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AC4F72">
        <w:rPr>
          <w:rFonts w:ascii="Times New Roman" w:hAnsi="Times New Roman"/>
          <w:b/>
          <w:sz w:val="24"/>
          <w:szCs w:val="24"/>
        </w:rPr>
        <w:t>03</w:t>
      </w:r>
      <w:r w:rsidRPr="00771526">
        <w:rPr>
          <w:rFonts w:ascii="Times New Roman" w:hAnsi="Times New Roman"/>
          <w:b/>
          <w:sz w:val="24"/>
          <w:szCs w:val="24"/>
        </w:rPr>
        <w:t>/202</w:t>
      </w:r>
      <w:r w:rsidR="00AC4F72">
        <w:rPr>
          <w:rFonts w:ascii="Times New Roman" w:hAnsi="Times New Roman"/>
          <w:b/>
          <w:sz w:val="24"/>
          <w:szCs w:val="24"/>
        </w:rPr>
        <w:t>5</w:t>
      </w:r>
    </w:p>
    <w:p w:rsidR="006E471B" w:rsidRPr="00771526" w:rsidRDefault="006E471B" w:rsidP="006E471B">
      <w:pPr>
        <w:spacing w:after="0"/>
        <w:jc w:val="center"/>
        <w:rPr>
          <w:rFonts w:ascii="Times New Roman" w:hAnsi="Times New Roman"/>
          <w:b/>
          <w:sz w:val="24"/>
          <w:szCs w:val="24"/>
        </w:rPr>
      </w:pPr>
    </w:p>
    <w:p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AC4F72">
        <w:rPr>
          <w:rFonts w:ascii="Times New Roman" w:hAnsi="Times New Roman"/>
          <w:b/>
          <w:sz w:val="24"/>
          <w:szCs w:val="24"/>
        </w:rPr>
        <w:t>03</w:t>
      </w:r>
      <w:r w:rsidR="00F650E0">
        <w:rPr>
          <w:rFonts w:ascii="Times New Roman" w:hAnsi="Times New Roman"/>
          <w:b/>
          <w:sz w:val="24"/>
          <w:szCs w:val="24"/>
        </w:rPr>
        <w:t>/</w:t>
      </w:r>
      <w:r w:rsidRPr="00771526">
        <w:rPr>
          <w:rFonts w:ascii="Times New Roman" w:hAnsi="Times New Roman"/>
          <w:b/>
          <w:sz w:val="24"/>
          <w:szCs w:val="24"/>
        </w:rPr>
        <w:t>202</w:t>
      </w:r>
      <w:r w:rsidR="00AC4F72">
        <w:rPr>
          <w:rFonts w:ascii="Times New Roman" w:hAnsi="Times New Roman"/>
          <w:b/>
          <w:sz w:val="24"/>
          <w:szCs w:val="24"/>
        </w:rPr>
        <w:t>5</w:t>
      </w:r>
    </w:p>
    <w:p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AC4F72">
        <w:rPr>
          <w:rFonts w:ascii="Times New Roman" w:hAnsi="Times New Roman"/>
          <w:b/>
          <w:sz w:val="24"/>
          <w:szCs w:val="24"/>
        </w:rPr>
        <w:t>020</w:t>
      </w:r>
      <w:r w:rsidRPr="00771526">
        <w:rPr>
          <w:rFonts w:ascii="Times New Roman" w:hAnsi="Times New Roman"/>
          <w:b/>
          <w:sz w:val="24"/>
          <w:szCs w:val="24"/>
        </w:rPr>
        <w:t>/202</w:t>
      </w:r>
      <w:r w:rsidR="00AC4F72">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AC4F72">
        <w:rPr>
          <w:rFonts w:ascii="Times New Roman" w:hAnsi="Times New Roman"/>
          <w:bCs/>
          <w:sz w:val="24"/>
          <w:szCs w:val="24"/>
        </w:rPr>
        <w:t xml:space="preserve">, </w:t>
      </w:r>
      <w:r w:rsidR="00AC4F72">
        <w:rPr>
          <w:rFonts w:ascii="Times New Roman" w:hAnsi="Times New Roman"/>
          <w:b/>
          <w:sz w:val="24"/>
          <w:szCs w:val="24"/>
        </w:rPr>
        <w:t>AILTON APARECIDO DA SILVA</w:t>
      </w:r>
      <w:r w:rsidR="00AC4F72" w:rsidRPr="00771526">
        <w:rPr>
          <w:rFonts w:ascii="Times New Roman" w:hAnsi="Times New Roman"/>
          <w:bCs/>
          <w:sz w:val="24"/>
          <w:szCs w:val="24"/>
        </w:rPr>
        <w:t>,</w:t>
      </w:r>
      <w:r w:rsidR="00AC4F72">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00AC4F72">
        <w:rPr>
          <w:rFonts w:ascii="Times New Roman" w:hAnsi="Times New Roman"/>
          <w:b/>
          <w:sz w:val="24"/>
          <w:szCs w:val="24"/>
        </w:rPr>
        <w:t>PREGÃO ELETRÔNICO</w:t>
      </w:r>
      <w:r w:rsidR="00AC4F72">
        <w:rPr>
          <w:rFonts w:ascii="Times New Roman" w:hAnsi="Times New Roman"/>
          <w:bCs/>
          <w:sz w:val="24"/>
          <w:szCs w:val="24"/>
        </w:rPr>
        <w:t xml:space="preserve">, do Tipo </w:t>
      </w:r>
      <w:r w:rsidR="00AC4F72">
        <w:rPr>
          <w:rFonts w:ascii="Times New Roman" w:hAnsi="Times New Roman"/>
          <w:b/>
          <w:sz w:val="24"/>
          <w:szCs w:val="24"/>
        </w:rPr>
        <w:t>MENOR VALOR GLOBAL</w:t>
      </w:r>
      <w:r w:rsidR="00AC4F72">
        <w:rPr>
          <w:rFonts w:ascii="Times New Roman" w:hAnsi="Times New Roman"/>
          <w:bCs/>
          <w:sz w:val="24"/>
          <w:szCs w:val="24"/>
        </w:rPr>
        <w:t>, nos termos da Lei nº 14.133, de 2021, Lei 123, de 2006 e demais legislação aplicável e, ainda de acordo com as condições estabelecidas neste Edital e seus Anexos.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rsidR="006E471B" w:rsidRDefault="006E471B" w:rsidP="006E471B">
      <w:pPr>
        <w:spacing w:after="0"/>
        <w:jc w:val="both"/>
        <w:rPr>
          <w:rFonts w:ascii="Times New Roman" w:hAnsi="Times New Roman"/>
          <w:b/>
          <w:sz w:val="24"/>
          <w:szCs w:val="24"/>
        </w:rPr>
      </w:pP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AC4F72">
        <w:rPr>
          <w:rFonts w:ascii="Times New Roman" w:hAnsi="Times New Roman"/>
          <w:b/>
          <w:sz w:val="24"/>
          <w:szCs w:val="24"/>
        </w:rPr>
        <w:t>13</w:t>
      </w:r>
      <w:r w:rsidRPr="00771526">
        <w:rPr>
          <w:rFonts w:ascii="Times New Roman" w:hAnsi="Times New Roman"/>
          <w:b/>
          <w:sz w:val="24"/>
          <w:szCs w:val="24"/>
        </w:rPr>
        <w:t>/</w:t>
      </w:r>
      <w:r w:rsidR="00AC4F72">
        <w:rPr>
          <w:rFonts w:ascii="Times New Roman" w:hAnsi="Times New Roman"/>
          <w:b/>
          <w:sz w:val="24"/>
          <w:szCs w:val="24"/>
        </w:rPr>
        <w:t>02</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w:t>
      </w:r>
      <w:r w:rsidR="00193EA0">
        <w:rPr>
          <w:rFonts w:ascii="Times New Roman" w:hAnsi="Times New Roman"/>
          <w:b/>
          <w:sz w:val="24"/>
          <w:szCs w:val="24"/>
        </w:rPr>
        <w:t>13</w:t>
      </w:r>
      <w:r w:rsidRPr="00771526">
        <w:rPr>
          <w:rFonts w:ascii="Times New Roman" w:hAnsi="Times New Roman"/>
          <w:b/>
          <w:sz w:val="24"/>
          <w:szCs w:val="24"/>
        </w:rPr>
        <w:t xml:space="preserve">h:00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AC4F72">
        <w:rPr>
          <w:rFonts w:ascii="Times New Roman" w:hAnsi="Times New Roman"/>
          <w:b/>
          <w:sz w:val="24"/>
          <w:szCs w:val="24"/>
        </w:rPr>
        <w:t>25</w:t>
      </w:r>
      <w:r w:rsidRPr="00771526">
        <w:rPr>
          <w:rFonts w:ascii="Times New Roman" w:hAnsi="Times New Roman"/>
          <w:b/>
          <w:sz w:val="24"/>
          <w:szCs w:val="24"/>
        </w:rPr>
        <w:t>/</w:t>
      </w:r>
      <w:r w:rsidR="00AC4F72">
        <w:rPr>
          <w:rFonts w:ascii="Times New Roman" w:hAnsi="Times New Roman"/>
          <w:b/>
          <w:sz w:val="24"/>
          <w:szCs w:val="24"/>
        </w:rPr>
        <w:t>02</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08h30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AC4F72">
        <w:rPr>
          <w:rFonts w:ascii="Times New Roman" w:hAnsi="Times New Roman"/>
          <w:b/>
          <w:sz w:val="24"/>
          <w:szCs w:val="24"/>
        </w:rPr>
        <w:t>25</w:t>
      </w:r>
      <w:r w:rsidRPr="00771526">
        <w:rPr>
          <w:rFonts w:ascii="Times New Roman" w:hAnsi="Times New Roman"/>
          <w:b/>
          <w:sz w:val="24"/>
          <w:szCs w:val="24"/>
        </w:rPr>
        <w:t>/</w:t>
      </w:r>
      <w:r w:rsidR="00AC4F72">
        <w:rPr>
          <w:rFonts w:ascii="Times New Roman" w:hAnsi="Times New Roman"/>
          <w:b/>
          <w:sz w:val="24"/>
          <w:szCs w:val="24"/>
        </w:rPr>
        <w:t>02</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08h30</w:t>
      </w:r>
    </w:p>
    <w:p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AC4F72">
        <w:rPr>
          <w:rFonts w:ascii="Times New Roman" w:hAnsi="Times New Roman"/>
          <w:b/>
          <w:sz w:val="24"/>
          <w:szCs w:val="24"/>
        </w:rPr>
        <w:t>25</w:t>
      </w:r>
      <w:r w:rsidRPr="00771526">
        <w:rPr>
          <w:rFonts w:ascii="Times New Roman" w:hAnsi="Times New Roman"/>
          <w:b/>
          <w:sz w:val="24"/>
          <w:szCs w:val="24"/>
        </w:rPr>
        <w:t>/</w:t>
      </w:r>
      <w:r w:rsidR="00AC4F72">
        <w:rPr>
          <w:rFonts w:ascii="Times New Roman" w:hAnsi="Times New Roman"/>
          <w:b/>
          <w:sz w:val="24"/>
          <w:szCs w:val="24"/>
        </w:rPr>
        <w:t>02</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09h00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AC4F72">
        <w:rPr>
          <w:rFonts w:ascii="Times New Roman" w:hAnsi="Times New Roman"/>
        </w:rPr>
        <w:t>Aquisição de materiais permanentes</w:t>
      </w:r>
      <w:r w:rsidR="0097363D">
        <w:rPr>
          <w:rFonts w:ascii="Times New Roman" w:hAnsi="Times New Roman"/>
        </w:rPr>
        <w:t xml:space="preserve">, visando a reestruturação e modernização dos equipamentos do Centro de Fisioterapia do </w:t>
      </w:r>
      <w:proofErr w:type="spellStart"/>
      <w:r w:rsidR="0097363D">
        <w:rPr>
          <w:rFonts w:ascii="Times New Roman" w:hAnsi="Times New Roman"/>
        </w:rPr>
        <w:t>Municipio</w:t>
      </w:r>
      <w:proofErr w:type="spellEnd"/>
      <w:r w:rsidR="0097363D">
        <w:rPr>
          <w:rFonts w:ascii="Times New Roman" w:hAnsi="Times New Roman"/>
        </w:rPr>
        <w:t xml:space="preserve"> de Guatapará</w:t>
      </w:r>
      <w:r w:rsidR="004C13E1">
        <w:rPr>
          <w:rFonts w:ascii="Times New Roman" w:hAnsi="Times New Roman"/>
        </w:rPr>
        <w:t>,</w:t>
      </w:r>
      <w:r w:rsidRPr="004C13E1">
        <w:rPr>
          <w:rFonts w:ascii="Times New Roman" w:hAnsi="Times New Roman"/>
          <w:b/>
          <w:sz w:val="24"/>
          <w:szCs w:val="24"/>
        </w:rPr>
        <w:t xml:space="preserve"> </w:t>
      </w:r>
      <w:r w:rsidR="00193EA0" w:rsidRPr="004C13E1">
        <w:rPr>
          <w:rFonts w:ascii="Times New Roman" w:hAnsi="Times New Roman"/>
          <w:sz w:val="24"/>
        </w:rPr>
        <w:t>conforme</w:t>
      </w:r>
      <w:r w:rsidR="00193EA0" w:rsidRPr="004C13E1">
        <w:rPr>
          <w:rFonts w:ascii="Times New Roman" w:hAnsi="Times New Roman"/>
          <w:spacing w:val="-8"/>
          <w:sz w:val="24"/>
        </w:rPr>
        <w:t xml:space="preserve"> </w:t>
      </w:r>
      <w:r w:rsidR="00193EA0" w:rsidRPr="004C13E1">
        <w:rPr>
          <w:rFonts w:ascii="Times New Roman" w:hAnsi="Times New Roman"/>
          <w:sz w:val="24"/>
        </w:rPr>
        <w:t>as</w:t>
      </w:r>
      <w:r w:rsidR="00193EA0" w:rsidRPr="004C13E1">
        <w:rPr>
          <w:rFonts w:ascii="Times New Roman" w:hAnsi="Times New Roman"/>
          <w:spacing w:val="-7"/>
          <w:sz w:val="24"/>
        </w:rPr>
        <w:t xml:space="preserve"> </w:t>
      </w:r>
      <w:r w:rsidR="00193EA0" w:rsidRPr="004C13E1">
        <w:rPr>
          <w:rFonts w:ascii="Times New Roman" w:hAnsi="Times New Roman"/>
          <w:sz w:val="24"/>
        </w:rPr>
        <w:t>especificações</w:t>
      </w:r>
      <w:r w:rsidR="00193EA0" w:rsidRPr="004C13E1">
        <w:rPr>
          <w:rFonts w:ascii="Times New Roman" w:hAnsi="Times New Roman"/>
          <w:spacing w:val="-6"/>
          <w:sz w:val="24"/>
        </w:rPr>
        <w:t xml:space="preserve"> </w:t>
      </w:r>
      <w:r w:rsidR="00193EA0" w:rsidRPr="004C13E1">
        <w:rPr>
          <w:rFonts w:ascii="Times New Roman" w:hAnsi="Times New Roman"/>
          <w:sz w:val="24"/>
        </w:rPr>
        <w:t>e</w:t>
      </w:r>
      <w:r w:rsidR="00193EA0" w:rsidRPr="004C13E1">
        <w:rPr>
          <w:rFonts w:ascii="Times New Roman" w:hAnsi="Times New Roman"/>
          <w:spacing w:val="-8"/>
          <w:sz w:val="24"/>
        </w:rPr>
        <w:t xml:space="preserve"> </w:t>
      </w:r>
      <w:r w:rsidR="00193EA0" w:rsidRPr="004C13E1">
        <w:rPr>
          <w:rFonts w:ascii="Times New Roman" w:hAnsi="Times New Roman"/>
          <w:sz w:val="24"/>
        </w:rPr>
        <w:t>quantidades</w:t>
      </w:r>
      <w:r w:rsidR="00193EA0" w:rsidRPr="004C13E1">
        <w:rPr>
          <w:rFonts w:ascii="Times New Roman" w:hAnsi="Times New Roman"/>
          <w:spacing w:val="-5"/>
          <w:sz w:val="24"/>
        </w:rPr>
        <w:t xml:space="preserve"> </w:t>
      </w:r>
      <w:r w:rsidR="00193EA0" w:rsidRPr="004C13E1">
        <w:rPr>
          <w:rFonts w:ascii="Times New Roman" w:hAnsi="Times New Roman"/>
          <w:sz w:val="24"/>
        </w:rPr>
        <w:t>constantes</w:t>
      </w:r>
      <w:r w:rsidR="00193EA0" w:rsidRPr="004C13E1">
        <w:rPr>
          <w:rFonts w:ascii="Times New Roman" w:hAnsi="Times New Roman"/>
          <w:spacing w:val="-7"/>
          <w:sz w:val="24"/>
        </w:rPr>
        <w:t xml:space="preserve"> </w:t>
      </w:r>
      <w:r w:rsidR="00193EA0" w:rsidRPr="004C13E1">
        <w:rPr>
          <w:rFonts w:ascii="Times New Roman" w:hAnsi="Times New Roman"/>
          <w:sz w:val="24"/>
        </w:rPr>
        <w:t xml:space="preserve">da Relação dos Itens da Licitação e Termo de Referência </w:t>
      </w:r>
      <w:r w:rsidR="00193EA0" w:rsidRPr="004C13E1">
        <w:rPr>
          <w:rFonts w:ascii="Times New Roman" w:hAnsi="Times New Roman"/>
          <w:b/>
          <w:sz w:val="24"/>
        </w:rPr>
        <w:t>(ANEXOS I e</w:t>
      </w:r>
      <w:r w:rsidR="00193EA0" w:rsidRPr="004C13E1">
        <w:rPr>
          <w:rFonts w:ascii="Times New Roman" w:hAnsi="Times New Roman"/>
          <w:b/>
          <w:spacing w:val="-3"/>
          <w:sz w:val="24"/>
        </w:rPr>
        <w:t xml:space="preserve"> </w:t>
      </w:r>
      <w:r w:rsidR="00193EA0" w:rsidRPr="004C13E1">
        <w:rPr>
          <w:rFonts w:ascii="Times New Roman" w:hAnsi="Times New Roman"/>
          <w:b/>
          <w:sz w:val="24"/>
        </w:rPr>
        <w:t>I-A).</w:t>
      </w:r>
    </w:p>
    <w:p w:rsidR="006E471B" w:rsidRP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rsidR="006E471B" w:rsidRDefault="006E471B" w:rsidP="006E471B">
      <w:pPr>
        <w:spacing w:after="0"/>
        <w:jc w:val="both"/>
        <w:rPr>
          <w:rFonts w:ascii="Times New Roman" w:hAnsi="Times New Roman"/>
          <w:bCs/>
          <w:sz w:val="24"/>
          <w:szCs w:val="24"/>
        </w:rPr>
      </w:pPr>
    </w:p>
    <w:p w:rsidR="00E20C04" w:rsidRDefault="00E20C04"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9.7.2</w:t>
      </w:r>
      <w:r>
        <w:rPr>
          <w:rFonts w:ascii="Times New Roman" w:hAnsi="Times New Roman"/>
          <w:bCs/>
          <w:sz w:val="24"/>
          <w:szCs w:val="24"/>
        </w:rPr>
        <w:tab/>
        <w:t>Ato constitutivo, estatuto ou contrato social em vigor, devidamente registrado na Junta Comercial, em se tratando de sociedades comerciais;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9.9.8.1.2.</w:t>
      </w:r>
      <w:r>
        <w:rPr>
          <w:rFonts w:ascii="Times New Roman" w:hAnsi="Times New Roman"/>
          <w:bCs/>
          <w:sz w:val="24"/>
          <w:szCs w:val="24"/>
        </w:rPr>
        <w:tab/>
        <w:t>As sociedades por ações deverão apresentar as demonstrações contábeis publicadas na Imprensa Oficial, de acordo com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15.3.2</w:t>
      </w:r>
      <w:r>
        <w:rPr>
          <w:rFonts w:ascii="Times New Roman" w:hAnsi="Times New Roman"/>
          <w:bCs/>
          <w:sz w:val="24"/>
          <w:szCs w:val="24"/>
        </w:rPr>
        <w:tab/>
        <w:t>A Contratada se vincula à sua proposta e às previsões contidas no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18.3.</w:t>
      </w:r>
      <w:r>
        <w:rPr>
          <w:rFonts w:ascii="Times New Roman" w:hAnsi="Times New Roman"/>
          <w:bCs/>
          <w:sz w:val="24"/>
          <w:szCs w:val="24"/>
        </w:rPr>
        <w:tab/>
        <w:t>Prazo para devolução ao Departamento de licitação da ata devidamente assinada - 05 (cinco) dias após o recebimento dos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 xml:space="preserve">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w:t>
      </w:r>
      <w:r>
        <w:rPr>
          <w:rFonts w:ascii="Times New Roman" w:hAnsi="Times New Roman"/>
          <w:bCs/>
          <w:sz w:val="24"/>
          <w:szCs w:val="24"/>
        </w:rPr>
        <w:lastRenderedPageBreak/>
        <w:t>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97363D">
        <w:rPr>
          <w:rFonts w:ascii="Times New Roman" w:hAnsi="Times New Roman"/>
          <w:b/>
          <w:sz w:val="24"/>
          <w:szCs w:val="24"/>
        </w:rPr>
        <w:t>13</w:t>
      </w:r>
      <w:r>
        <w:rPr>
          <w:rFonts w:ascii="Times New Roman" w:hAnsi="Times New Roman"/>
          <w:b/>
          <w:sz w:val="24"/>
          <w:szCs w:val="24"/>
        </w:rPr>
        <w:t xml:space="preserve"> de </w:t>
      </w:r>
      <w:r w:rsidR="0097363D">
        <w:rPr>
          <w:rFonts w:ascii="Times New Roman" w:hAnsi="Times New Roman"/>
          <w:b/>
          <w:sz w:val="24"/>
          <w:szCs w:val="24"/>
        </w:rPr>
        <w:t>fevereiro</w:t>
      </w:r>
      <w:r>
        <w:rPr>
          <w:rFonts w:ascii="Times New Roman" w:hAnsi="Times New Roman"/>
          <w:b/>
          <w:sz w:val="24"/>
          <w:szCs w:val="24"/>
        </w:rPr>
        <w:t xml:space="preserve"> de 202</w:t>
      </w:r>
      <w:r w:rsidR="0097363D">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97363D"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rsidR="00751128" w:rsidRDefault="00751128" w:rsidP="00751128">
      <w:pPr>
        <w:spacing w:line="360" w:lineRule="auto"/>
        <w:ind w:left="222" w:right="499"/>
        <w:jc w:val="both"/>
        <w:rPr>
          <w:b/>
          <w:sz w:val="24"/>
          <w:lang w:eastAsia="pt-PT"/>
        </w:rPr>
      </w:pPr>
      <w:r w:rsidRPr="004C13E1">
        <w:rPr>
          <w:rFonts w:ascii="Times New Roman" w:hAnsi="Times New Roman"/>
          <w:spacing w:val="-13"/>
        </w:rPr>
        <w:t xml:space="preserve"> </w:t>
      </w:r>
      <w:r w:rsidR="0097363D">
        <w:rPr>
          <w:rFonts w:ascii="Times New Roman" w:hAnsi="Times New Roman"/>
          <w:bCs/>
          <w:sz w:val="24"/>
          <w:szCs w:val="24"/>
        </w:rPr>
        <w:tab/>
      </w:r>
      <w:r w:rsidR="0097363D">
        <w:rPr>
          <w:rFonts w:ascii="Times New Roman" w:hAnsi="Times New Roman"/>
        </w:rPr>
        <w:t xml:space="preserve">Aquisição de materiais permanentes, visando a reestruturação e modernização dos equipamentos do Centro de Fisioterapia do </w:t>
      </w:r>
      <w:proofErr w:type="spellStart"/>
      <w:r w:rsidR="0097363D">
        <w:rPr>
          <w:rFonts w:ascii="Times New Roman" w:hAnsi="Times New Roman"/>
        </w:rPr>
        <w:t>Municipio</w:t>
      </w:r>
      <w:proofErr w:type="spellEnd"/>
      <w:r w:rsidR="0097363D">
        <w:rPr>
          <w:rFonts w:ascii="Times New Roman" w:hAnsi="Times New Roman"/>
        </w:rPr>
        <w:t xml:space="preserve"> de Guatapará</w:t>
      </w:r>
      <w:r w:rsidR="0097363D">
        <w:rPr>
          <w:rFonts w:ascii="Times New Roman" w:hAnsi="Times New Roman"/>
        </w:rPr>
        <w:t>, d</w:t>
      </w:r>
      <w:r w:rsidRPr="004C13E1">
        <w:rPr>
          <w:rFonts w:ascii="Times New Roman" w:hAnsi="Times New Roman"/>
        </w:rPr>
        <w:t>estinados a Secretaria Municipal de Saúde</w:t>
      </w:r>
      <w:r>
        <w:rPr>
          <w:rFonts w:ascii="Times New Roman" w:hAnsi="Times New Roman"/>
        </w:rPr>
        <w:t>,</w:t>
      </w:r>
      <w:r w:rsidRPr="004C13E1">
        <w:rPr>
          <w:rFonts w:ascii="Times New Roman" w:hAnsi="Times New Roman"/>
          <w:b/>
          <w:sz w:val="24"/>
          <w:szCs w:val="24"/>
        </w:rPr>
        <w:t xml:space="preserve"> </w:t>
      </w:r>
      <w:r w:rsidRPr="004C13E1">
        <w:rPr>
          <w:rFonts w:ascii="Times New Roman" w:hAnsi="Times New Roman"/>
          <w:sz w:val="24"/>
        </w:rPr>
        <w:t>conforme</w:t>
      </w:r>
      <w:r w:rsidRPr="004C13E1">
        <w:rPr>
          <w:rFonts w:ascii="Times New Roman" w:hAnsi="Times New Roman"/>
          <w:spacing w:val="-8"/>
          <w:sz w:val="24"/>
        </w:rPr>
        <w:t xml:space="preserve"> </w:t>
      </w:r>
      <w:r w:rsidRPr="004C13E1">
        <w:rPr>
          <w:rFonts w:ascii="Times New Roman" w:hAnsi="Times New Roman"/>
          <w:sz w:val="24"/>
        </w:rPr>
        <w:t>as</w:t>
      </w:r>
      <w:r w:rsidRPr="004C13E1">
        <w:rPr>
          <w:rFonts w:ascii="Times New Roman" w:hAnsi="Times New Roman"/>
          <w:spacing w:val="-7"/>
          <w:sz w:val="24"/>
        </w:rPr>
        <w:t xml:space="preserve"> </w:t>
      </w:r>
      <w:r w:rsidRPr="004C13E1">
        <w:rPr>
          <w:rFonts w:ascii="Times New Roman" w:hAnsi="Times New Roman"/>
          <w:sz w:val="24"/>
        </w:rPr>
        <w:t>especificações</w:t>
      </w:r>
      <w:r w:rsidRPr="004C13E1">
        <w:rPr>
          <w:rFonts w:ascii="Times New Roman" w:hAnsi="Times New Roman"/>
          <w:spacing w:val="-6"/>
          <w:sz w:val="24"/>
        </w:rPr>
        <w:t xml:space="preserve"> </w:t>
      </w:r>
      <w:r w:rsidRPr="004C13E1">
        <w:rPr>
          <w:rFonts w:ascii="Times New Roman" w:hAnsi="Times New Roman"/>
          <w:sz w:val="24"/>
        </w:rPr>
        <w:t>e</w:t>
      </w:r>
      <w:r w:rsidRPr="004C13E1">
        <w:rPr>
          <w:rFonts w:ascii="Times New Roman" w:hAnsi="Times New Roman"/>
          <w:spacing w:val="-8"/>
          <w:sz w:val="24"/>
        </w:rPr>
        <w:t xml:space="preserve"> </w:t>
      </w:r>
      <w:r w:rsidRPr="004C13E1">
        <w:rPr>
          <w:rFonts w:ascii="Times New Roman" w:hAnsi="Times New Roman"/>
          <w:sz w:val="24"/>
        </w:rPr>
        <w:t>quantidades</w:t>
      </w:r>
      <w:r w:rsidRPr="004C13E1">
        <w:rPr>
          <w:rFonts w:ascii="Times New Roman" w:hAnsi="Times New Roman"/>
          <w:spacing w:val="-5"/>
          <w:sz w:val="24"/>
        </w:rPr>
        <w:t xml:space="preserve"> </w:t>
      </w:r>
      <w:r w:rsidRPr="004C13E1">
        <w:rPr>
          <w:rFonts w:ascii="Times New Roman" w:hAnsi="Times New Roman"/>
          <w:sz w:val="24"/>
        </w:rPr>
        <w:t>constantes</w:t>
      </w:r>
      <w:r w:rsidRPr="004C13E1">
        <w:rPr>
          <w:rFonts w:ascii="Times New Roman" w:hAnsi="Times New Roman"/>
          <w:spacing w:val="-7"/>
          <w:sz w:val="24"/>
        </w:rPr>
        <w:t xml:space="preserve"> </w:t>
      </w:r>
      <w:r>
        <w:rPr>
          <w:rFonts w:ascii="Times New Roman" w:hAnsi="Times New Roman"/>
          <w:sz w:val="24"/>
        </w:rPr>
        <w:t xml:space="preserve">nesse </w:t>
      </w:r>
      <w:r w:rsidRPr="004C13E1">
        <w:rPr>
          <w:rFonts w:ascii="Times New Roman" w:hAnsi="Times New Roman"/>
          <w:sz w:val="24"/>
        </w:rPr>
        <w:t>Termo de Referência</w:t>
      </w:r>
      <w:r>
        <w:rPr>
          <w:rFonts w:ascii="Times New Roman" w:hAnsi="Times New Roman"/>
          <w:sz w:val="24"/>
        </w:rPr>
        <w:t>.</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rsidR="006E471B" w:rsidRDefault="006E471B" w:rsidP="006E471B">
      <w:pPr>
        <w:spacing w:after="0"/>
        <w:jc w:val="both"/>
        <w:rPr>
          <w:rFonts w:ascii="Times New Roman" w:hAnsi="Times New Roman"/>
          <w:bCs/>
          <w:sz w:val="24"/>
          <w:szCs w:val="24"/>
        </w:rPr>
      </w:pPr>
    </w:p>
    <w:p w:rsidR="00193EA0" w:rsidRDefault="00193EA0" w:rsidP="006E471B">
      <w:pPr>
        <w:pStyle w:val="PargrafodaLista"/>
        <w:rPr>
          <w:bCs/>
        </w:rPr>
      </w:pPr>
    </w:p>
    <w:p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de Saúde do Município de Guatapará.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 ESPECIFICAÇÕES DO OBJETO</w:t>
      </w:r>
    </w:p>
    <w:p w:rsidR="006E471B" w:rsidRDefault="006E471B" w:rsidP="006E471B">
      <w:pPr>
        <w:spacing w:after="0"/>
        <w:jc w:val="both"/>
        <w:rPr>
          <w:rFonts w:ascii="Times New Roman" w:eastAsiaTheme="minorEastAsia" w:hAnsi="Times New Roman"/>
          <w:bCs/>
          <w:sz w:val="24"/>
          <w:szCs w:val="24"/>
        </w:rPr>
      </w:pP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bookmarkStart w:id="0" w:name="_Hlk175817114"/>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97363D" w:rsidP="00537A50">
            <w:pPr>
              <w:jc w:val="both"/>
              <w:rPr>
                <w:rFonts w:ascii="Arial" w:hAnsi="Arial" w:cs="Arial"/>
                <w:sz w:val="20"/>
                <w:szCs w:val="20"/>
              </w:rPr>
            </w:pPr>
            <w:r>
              <w:rPr>
                <w:rFonts w:ascii="Arial" w:hAnsi="Arial" w:cs="Arial"/>
                <w:sz w:val="20"/>
                <w:szCs w:val="20"/>
              </w:rPr>
              <w:t xml:space="preserve">ANDADOR </w:t>
            </w:r>
          </w:p>
        </w:tc>
        <w:tc>
          <w:tcPr>
            <w:tcW w:w="1588" w:type="dxa"/>
          </w:tcPr>
          <w:p w:rsidR="00D452AE" w:rsidRDefault="0097363D" w:rsidP="00537A50">
            <w:pPr>
              <w:tabs>
                <w:tab w:val="left" w:pos="450"/>
              </w:tabs>
              <w:rPr>
                <w:rFonts w:ascii="Arial" w:hAnsi="Arial" w:cs="Arial"/>
                <w:sz w:val="20"/>
                <w:szCs w:val="20"/>
              </w:rPr>
            </w:pPr>
            <w:r>
              <w:rPr>
                <w:rFonts w:ascii="Arial" w:hAnsi="Arial" w:cs="Arial"/>
                <w:sz w:val="20"/>
                <w:szCs w:val="20"/>
              </w:rPr>
              <w:t>323,04</w:t>
            </w:r>
          </w:p>
        </w:tc>
        <w:tc>
          <w:tcPr>
            <w:tcW w:w="1588" w:type="dxa"/>
          </w:tcPr>
          <w:p w:rsidR="00D452AE" w:rsidRDefault="00D40FEA" w:rsidP="00537A50">
            <w:pPr>
              <w:tabs>
                <w:tab w:val="left" w:pos="450"/>
              </w:tabs>
              <w:rPr>
                <w:rFonts w:ascii="Arial" w:hAnsi="Arial" w:cs="Arial"/>
                <w:sz w:val="20"/>
                <w:szCs w:val="20"/>
              </w:rPr>
            </w:pPr>
            <w:r>
              <w:rPr>
                <w:rFonts w:ascii="Arial" w:hAnsi="Arial" w:cs="Arial"/>
                <w:sz w:val="20"/>
                <w:szCs w:val="20"/>
              </w:rPr>
              <w:t>646,08</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02</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APARELHO DE CORRENTE INTERFERENCIAL</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2.748,32</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2748,32</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03</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APARELHO DE LUZ INFRAVERMELHO</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2848,1233</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5696,2467</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04</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 xml:space="preserve">APARELHO PARA FISIOTERAPIA POR ONDAS CURTAS </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8800,00</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8800,00</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05</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AR CONDICIONADO</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2346,6667</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2346,6667</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06</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ARMARIO</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1104,5733</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1104,5733</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07</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ASPIRADOR DE SECREÇÃO ELÉTRICO MÓVEL</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3148,7333</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3148,7333</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lastRenderedPageBreak/>
              <w:t>08</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BALANÇA ANTROPOMÉTRICA ADULTO</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1810,56</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1810,56</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D40FEA" w:rsidP="00537A50">
            <w:pPr>
              <w:jc w:val="right"/>
              <w:rPr>
                <w:rFonts w:ascii="Arial" w:hAnsi="Arial" w:cs="Arial"/>
                <w:sz w:val="20"/>
                <w:szCs w:val="20"/>
              </w:rPr>
            </w:pPr>
            <w:r>
              <w:rPr>
                <w:rFonts w:ascii="Arial" w:hAnsi="Arial" w:cs="Arial"/>
                <w:sz w:val="20"/>
                <w:szCs w:val="20"/>
              </w:rPr>
              <w:t>09</w:t>
            </w:r>
          </w:p>
        </w:tc>
        <w:tc>
          <w:tcPr>
            <w:tcW w:w="852" w:type="dxa"/>
            <w:tcBorders>
              <w:top w:val="single" w:sz="4" w:space="0" w:color="auto"/>
              <w:left w:val="single" w:sz="4" w:space="0" w:color="auto"/>
              <w:bottom w:val="single" w:sz="4" w:space="0" w:color="auto"/>
              <w:right w:val="single" w:sz="4" w:space="0" w:color="auto"/>
            </w:tcBorders>
          </w:tcPr>
          <w:p w:rsidR="00D40FEA" w:rsidRDefault="00D40FEA" w:rsidP="00537A50">
            <w:pPr>
              <w:tabs>
                <w:tab w:val="left" w:pos="450"/>
              </w:tabs>
              <w:rPr>
                <w:rFonts w:ascii="Arial" w:hAnsi="Arial" w:cs="Arial"/>
                <w:sz w:val="20"/>
                <w:szCs w:val="20"/>
              </w:rPr>
            </w:pPr>
            <w:r>
              <w:rPr>
                <w:rFonts w:ascii="Arial" w:hAnsi="Arial" w:cs="Arial"/>
                <w:sz w:val="20"/>
                <w:szCs w:val="20"/>
              </w:rPr>
              <w:t>04</w:t>
            </w:r>
          </w:p>
        </w:tc>
        <w:tc>
          <w:tcPr>
            <w:tcW w:w="4960" w:type="dxa"/>
            <w:tcBorders>
              <w:top w:val="single" w:sz="4" w:space="0" w:color="auto"/>
              <w:left w:val="single" w:sz="4" w:space="0" w:color="auto"/>
              <w:bottom w:val="single" w:sz="4" w:space="0" w:color="auto"/>
              <w:right w:val="single" w:sz="4" w:space="0" w:color="auto"/>
            </w:tcBorders>
          </w:tcPr>
          <w:p w:rsidR="00D40FEA" w:rsidRDefault="00D40FEA" w:rsidP="00537A50">
            <w:pPr>
              <w:jc w:val="both"/>
              <w:rPr>
                <w:rFonts w:ascii="Arial" w:hAnsi="Arial" w:cs="Arial"/>
                <w:sz w:val="20"/>
                <w:szCs w:val="20"/>
              </w:rPr>
            </w:pPr>
            <w:r>
              <w:rPr>
                <w:rFonts w:ascii="Arial" w:hAnsi="Arial" w:cs="Arial"/>
                <w:sz w:val="20"/>
                <w:szCs w:val="20"/>
              </w:rPr>
              <w:t>BANQUETAS</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493,3333</w:t>
            </w:r>
          </w:p>
        </w:tc>
        <w:tc>
          <w:tcPr>
            <w:tcW w:w="1588" w:type="dxa"/>
          </w:tcPr>
          <w:p w:rsidR="00D40FEA" w:rsidRDefault="00D40FEA" w:rsidP="00537A50">
            <w:pPr>
              <w:tabs>
                <w:tab w:val="left" w:pos="450"/>
              </w:tabs>
              <w:rPr>
                <w:rFonts w:ascii="Arial" w:hAnsi="Arial" w:cs="Arial"/>
                <w:sz w:val="20"/>
                <w:szCs w:val="20"/>
              </w:rPr>
            </w:pPr>
            <w:r>
              <w:rPr>
                <w:rFonts w:ascii="Arial" w:hAnsi="Arial" w:cs="Arial"/>
                <w:sz w:val="20"/>
                <w:szCs w:val="20"/>
              </w:rPr>
              <w:t>1973,3333</w:t>
            </w:r>
          </w:p>
        </w:tc>
      </w:tr>
      <w:tr w:rsidR="00D40FEA" w:rsidTr="00D452AE">
        <w:tc>
          <w:tcPr>
            <w:tcW w:w="817" w:type="dxa"/>
            <w:tcBorders>
              <w:top w:val="single" w:sz="4" w:space="0" w:color="auto"/>
              <w:left w:val="single" w:sz="4" w:space="0" w:color="auto"/>
              <w:bottom w:val="single" w:sz="4" w:space="0" w:color="auto"/>
              <w:right w:val="single" w:sz="4" w:space="0" w:color="auto"/>
            </w:tcBorders>
          </w:tcPr>
          <w:p w:rsidR="00D40FEA" w:rsidRDefault="005D6020" w:rsidP="00537A50">
            <w:pPr>
              <w:jc w:val="right"/>
              <w:rPr>
                <w:rFonts w:ascii="Arial" w:hAnsi="Arial" w:cs="Arial"/>
                <w:sz w:val="20"/>
                <w:szCs w:val="20"/>
              </w:rPr>
            </w:pPr>
            <w:r>
              <w:rPr>
                <w:rFonts w:ascii="Arial" w:hAnsi="Arial" w:cs="Arial"/>
                <w:sz w:val="20"/>
                <w:szCs w:val="20"/>
              </w:rPr>
              <w:t>10</w:t>
            </w:r>
          </w:p>
        </w:tc>
        <w:tc>
          <w:tcPr>
            <w:tcW w:w="852" w:type="dxa"/>
            <w:tcBorders>
              <w:top w:val="single" w:sz="4" w:space="0" w:color="auto"/>
              <w:left w:val="single" w:sz="4" w:space="0" w:color="auto"/>
              <w:bottom w:val="single" w:sz="4" w:space="0" w:color="auto"/>
              <w:right w:val="single" w:sz="4" w:space="0" w:color="auto"/>
            </w:tcBorders>
          </w:tcPr>
          <w:p w:rsidR="00D40FEA" w:rsidRDefault="005D6020"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D40FEA" w:rsidRDefault="005D6020" w:rsidP="00537A50">
            <w:pPr>
              <w:jc w:val="both"/>
              <w:rPr>
                <w:rFonts w:ascii="Arial" w:hAnsi="Arial" w:cs="Arial"/>
                <w:sz w:val="20"/>
                <w:szCs w:val="20"/>
              </w:rPr>
            </w:pPr>
            <w:r>
              <w:rPr>
                <w:rFonts w:ascii="Arial" w:hAnsi="Arial" w:cs="Arial"/>
                <w:sz w:val="20"/>
                <w:szCs w:val="20"/>
              </w:rPr>
              <w:t>BARRAS PARALELAS PARA FISIOTERAPIA</w:t>
            </w:r>
          </w:p>
        </w:tc>
        <w:tc>
          <w:tcPr>
            <w:tcW w:w="1588" w:type="dxa"/>
          </w:tcPr>
          <w:p w:rsidR="00D40FEA" w:rsidRDefault="005D6020" w:rsidP="00537A50">
            <w:pPr>
              <w:tabs>
                <w:tab w:val="left" w:pos="450"/>
              </w:tabs>
              <w:rPr>
                <w:rFonts w:ascii="Arial" w:hAnsi="Arial" w:cs="Arial"/>
                <w:sz w:val="20"/>
                <w:szCs w:val="20"/>
              </w:rPr>
            </w:pPr>
            <w:r>
              <w:rPr>
                <w:rFonts w:ascii="Arial" w:hAnsi="Arial" w:cs="Arial"/>
                <w:sz w:val="20"/>
                <w:szCs w:val="20"/>
              </w:rPr>
              <w:t>2266,22</w:t>
            </w:r>
          </w:p>
        </w:tc>
        <w:tc>
          <w:tcPr>
            <w:tcW w:w="1588" w:type="dxa"/>
          </w:tcPr>
          <w:p w:rsidR="00D40FEA" w:rsidRDefault="005D6020" w:rsidP="00537A50">
            <w:pPr>
              <w:tabs>
                <w:tab w:val="left" w:pos="450"/>
              </w:tabs>
              <w:rPr>
                <w:rFonts w:ascii="Arial" w:hAnsi="Arial" w:cs="Arial"/>
                <w:sz w:val="20"/>
                <w:szCs w:val="20"/>
              </w:rPr>
            </w:pPr>
            <w:r>
              <w:rPr>
                <w:rFonts w:ascii="Arial" w:hAnsi="Arial" w:cs="Arial"/>
                <w:sz w:val="20"/>
                <w:szCs w:val="20"/>
              </w:rPr>
              <w:t>2266,22</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11</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BALDE DE PEDAL</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323,3333</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646,6667</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12</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 xml:space="preserve">BEBEDOURO/PURIFICADOR REFRIGERADO </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956,00</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956,00</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13</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 xml:space="preserve">BICICLETA ERGOMÉTRICA VERTICAL </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3980,40</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7960,80</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14</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05</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BIOMBO</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560,00</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2733,3333</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15</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07</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CADEIRA</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235,3337</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1649,6667</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16</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CADEIRA DE RODAS ADULTO</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1055,87</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2111,74</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17</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CADEIRA DE RODAS OBESO</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1786,1733</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1786,1733</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18</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 xml:space="preserve">CADEIRA DE RODAS PEDIÁTRICA </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1141,9533</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1141,9533</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19</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CAMA ELÁSTICA PROPRIOCEPTIVA</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300,3333</w:t>
            </w:r>
          </w:p>
        </w:tc>
        <w:tc>
          <w:tcPr>
            <w:tcW w:w="1588" w:type="dxa"/>
          </w:tcPr>
          <w:p w:rsidR="005D6020" w:rsidRDefault="005D6020" w:rsidP="00537A50">
            <w:pPr>
              <w:tabs>
                <w:tab w:val="left" w:pos="450"/>
              </w:tabs>
              <w:rPr>
                <w:rFonts w:ascii="Arial" w:hAnsi="Arial" w:cs="Arial"/>
                <w:sz w:val="20"/>
                <w:szCs w:val="20"/>
              </w:rPr>
            </w:pPr>
            <w:r>
              <w:rPr>
                <w:rFonts w:ascii="Arial" w:hAnsi="Arial" w:cs="Arial"/>
                <w:sz w:val="20"/>
                <w:szCs w:val="20"/>
              </w:rPr>
              <w:t>300,3333</w:t>
            </w:r>
          </w:p>
        </w:tc>
      </w:tr>
      <w:tr w:rsidR="005D6020" w:rsidTr="00D452AE">
        <w:tc>
          <w:tcPr>
            <w:tcW w:w="817" w:type="dxa"/>
            <w:tcBorders>
              <w:top w:val="single" w:sz="4" w:space="0" w:color="auto"/>
              <w:left w:val="single" w:sz="4" w:space="0" w:color="auto"/>
              <w:bottom w:val="single" w:sz="4" w:space="0" w:color="auto"/>
              <w:right w:val="single" w:sz="4" w:space="0" w:color="auto"/>
            </w:tcBorders>
          </w:tcPr>
          <w:p w:rsidR="005D6020" w:rsidRDefault="005D6020" w:rsidP="00537A50">
            <w:pPr>
              <w:jc w:val="right"/>
              <w:rPr>
                <w:rFonts w:ascii="Arial" w:hAnsi="Arial" w:cs="Arial"/>
                <w:sz w:val="20"/>
                <w:szCs w:val="20"/>
              </w:rPr>
            </w:pPr>
            <w:r>
              <w:rPr>
                <w:rFonts w:ascii="Arial" w:hAnsi="Arial" w:cs="Arial"/>
                <w:sz w:val="20"/>
                <w:szCs w:val="20"/>
              </w:rPr>
              <w:t>20</w:t>
            </w:r>
          </w:p>
        </w:tc>
        <w:tc>
          <w:tcPr>
            <w:tcW w:w="852" w:type="dxa"/>
            <w:tcBorders>
              <w:top w:val="single" w:sz="4" w:space="0" w:color="auto"/>
              <w:left w:val="single" w:sz="4" w:space="0" w:color="auto"/>
              <w:bottom w:val="single" w:sz="4" w:space="0" w:color="auto"/>
              <w:right w:val="single" w:sz="4" w:space="0" w:color="auto"/>
            </w:tcBorders>
          </w:tcPr>
          <w:p w:rsidR="005D6020" w:rsidRDefault="005D6020" w:rsidP="00537A50">
            <w:pPr>
              <w:tabs>
                <w:tab w:val="left" w:pos="450"/>
              </w:tabs>
              <w:rPr>
                <w:rFonts w:ascii="Arial" w:hAnsi="Arial" w:cs="Arial"/>
                <w:sz w:val="20"/>
                <w:szCs w:val="20"/>
              </w:rPr>
            </w:pPr>
            <w:r>
              <w:rPr>
                <w:rFonts w:ascii="Arial" w:hAnsi="Arial" w:cs="Arial"/>
                <w:sz w:val="20"/>
                <w:szCs w:val="20"/>
              </w:rPr>
              <w:t>03</w:t>
            </w:r>
          </w:p>
        </w:tc>
        <w:tc>
          <w:tcPr>
            <w:tcW w:w="4960" w:type="dxa"/>
            <w:tcBorders>
              <w:top w:val="single" w:sz="4" w:space="0" w:color="auto"/>
              <w:left w:val="single" w:sz="4" w:space="0" w:color="auto"/>
              <w:bottom w:val="single" w:sz="4" w:space="0" w:color="auto"/>
              <w:right w:val="single" w:sz="4" w:space="0" w:color="auto"/>
            </w:tcBorders>
          </w:tcPr>
          <w:p w:rsidR="005D6020" w:rsidRDefault="005D6020" w:rsidP="00537A50">
            <w:pPr>
              <w:jc w:val="both"/>
              <w:rPr>
                <w:rFonts w:ascii="Arial" w:hAnsi="Arial" w:cs="Arial"/>
                <w:sz w:val="20"/>
                <w:szCs w:val="20"/>
              </w:rPr>
            </w:pPr>
            <w:r>
              <w:rPr>
                <w:rFonts w:ascii="Arial" w:hAnsi="Arial" w:cs="Arial"/>
                <w:sz w:val="20"/>
                <w:szCs w:val="20"/>
              </w:rPr>
              <w:t>CARRO MACA SIMPLES</w:t>
            </w:r>
          </w:p>
        </w:tc>
        <w:tc>
          <w:tcPr>
            <w:tcW w:w="1588" w:type="dxa"/>
          </w:tcPr>
          <w:p w:rsidR="005D6020" w:rsidRDefault="00A57E9F" w:rsidP="00537A50">
            <w:pPr>
              <w:tabs>
                <w:tab w:val="left" w:pos="450"/>
              </w:tabs>
              <w:rPr>
                <w:rFonts w:ascii="Arial" w:hAnsi="Arial" w:cs="Arial"/>
                <w:sz w:val="20"/>
                <w:szCs w:val="20"/>
              </w:rPr>
            </w:pPr>
            <w:r>
              <w:rPr>
                <w:rFonts w:ascii="Arial" w:hAnsi="Arial" w:cs="Arial"/>
                <w:sz w:val="20"/>
                <w:szCs w:val="20"/>
              </w:rPr>
              <w:t>3221,00</w:t>
            </w:r>
          </w:p>
        </w:tc>
        <w:tc>
          <w:tcPr>
            <w:tcW w:w="1588" w:type="dxa"/>
          </w:tcPr>
          <w:p w:rsidR="005D6020" w:rsidRDefault="00A57E9F" w:rsidP="00537A50">
            <w:pPr>
              <w:tabs>
                <w:tab w:val="left" w:pos="450"/>
              </w:tabs>
              <w:rPr>
                <w:rFonts w:ascii="Arial" w:hAnsi="Arial" w:cs="Arial"/>
                <w:sz w:val="20"/>
                <w:szCs w:val="20"/>
              </w:rPr>
            </w:pPr>
            <w:r>
              <w:rPr>
                <w:rFonts w:ascii="Arial" w:hAnsi="Arial" w:cs="Arial"/>
                <w:sz w:val="20"/>
                <w:szCs w:val="20"/>
              </w:rPr>
              <w:t>9663,00</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21</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COMPUTADOR (DESKTOP – BASICO)</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3918,6667</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7837,3333</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22</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ELETROESTIMULADOR COM CORRENTE GALVANICA-FARADICA</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4283,3333</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4283,3333</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23</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 xml:space="preserve">ELEVADOR PARA TRANSIÇÃO DE LEITO </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12049,1467</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12049,1467</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24</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03</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ESCADA COM 3 DEGRAUS</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158,73</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476,19</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25</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ESCADA LINEAR PARA MARCHA (SEM RAMPA)</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4100,00</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4100,00</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26</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ESPALDAR EM MADEIRA (BARRA/ESCADA DE LING)</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943,1333</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1886,2667</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27</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EXERCITADOR DE MÃOS E DEDOS</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76,5833</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153,1667</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28</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FES</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1185,00</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1185,00</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29</w:t>
            </w:r>
          </w:p>
        </w:tc>
        <w:tc>
          <w:tcPr>
            <w:tcW w:w="852" w:type="dxa"/>
            <w:tcBorders>
              <w:top w:val="single" w:sz="4" w:space="0" w:color="auto"/>
              <w:left w:val="single" w:sz="4" w:space="0" w:color="auto"/>
              <w:bottom w:val="single" w:sz="4" w:space="0" w:color="auto"/>
              <w:right w:val="single" w:sz="4" w:space="0" w:color="auto"/>
            </w:tcBorders>
          </w:tcPr>
          <w:p w:rsidR="00A57E9F" w:rsidRDefault="00A57E9F"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57E9F" w:rsidRDefault="00A57E9F" w:rsidP="00537A50">
            <w:pPr>
              <w:jc w:val="both"/>
              <w:rPr>
                <w:rFonts w:ascii="Arial" w:hAnsi="Arial" w:cs="Arial"/>
                <w:sz w:val="20"/>
                <w:szCs w:val="20"/>
              </w:rPr>
            </w:pPr>
            <w:r>
              <w:rPr>
                <w:rFonts w:ascii="Arial" w:hAnsi="Arial" w:cs="Arial"/>
                <w:sz w:val="20"/>
                <w:szCs w:val="20"/>
              </w:rPr>
              <w:t>IMPRESSORA LASER MULTIFUNCIONAL</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2947,60</w:t>
            </w:r>
          </w:p>
        </w:tc>
        <w:tc>
          <w:tcPr>
            <w:tcW w:w="1588" w:type="dxa"/>
          </w:tcPr>
          <w:p w:rsidR="00A57E9F" w:rsidRDefault="00A57E9F" w:rsidP="00537A50">
            <w:pPr>
              <w:tabs>
                <w:tab w:val="left" w:pos="450"/>
              </w:tabs>
              <w:rPr>
                <w:rFonts w:ascii="Arial" w:hAnsi="Arial" w:cs="Arial"/>
                <w:sz w:val="20"/>
                <w:szCs w:val="20"/>
              </w:rPr>
            </w:pPr>
            <w:r>
              <w:rPr>
                <w:rFonts w:ascii="Arial" w:hAnsi="Arial" w:cs="Arial"/>
                <w:sz w:val="20"/>
                <w:szCs w:val="20"/>
              </w:rPr>
              <w:t>2947,60</w:t>
            </w:r>
          </w:p>
        </w:tc>
      </w:tr>
      <w:tr w:rsidR="00A57E9F" w:rsidTr="00D452AE">
        <w:tc>
          <w:tcPr>
            <w:tcW w:w="817" w:type="dxa"/>
            <w:tcBorders>
              <w:top w:val="single" w:sz="4" w:space="0" w:color="auto"/>
              <w:left w:val="single" w:sz="4" w:space="0" w:color="auto"/>
              <w:bottom w:val="single" w:sz="4" w:space="0" w:color="auto"/>
              <w:right w:val="single" w:sz="4" w:space="0" w:color="auto"/>
            </w:tcBorders>
          </w:tcPr>
          <w:p w:rsidR="00A57E9F" w:rsidRDefault="00A57E9F" w:rsidP="00537A50">
            <w:pPr>
              <w:jc w:val="right"/>
              <w:rPr>
                <w:rFonts w:ascii="Arial" w:hAnsi="Arial" w:cs="Arial"/>
                <w:sz w:val="20"/>
                <w:szCs w:val="20"/>
              </w:rPr>
            </w:pPr>
            <w:r>
              <w:rPr>
                <w:rFonts w:ascii="Arial" w:hAnsi="Arial" w:cs="Arial"/>
                <w:sz w:val="20"/>
                <w:szCs w:val="20"/>
              </w:rPr>
              <w:t>30</w:t>
            </w:r>
          </w:p>
        </w:tc>
        <w:tc>
          <w:tcPr>
            <w:tcW w:w="852" w:type="dxa"/>
            <w:tcBorders>
              <w:top w:val="single" w:sz="4" w:space="0" w:color="auto"/>
              <w:left w:val="single" w:sz="4" w:space="0" w:color="auto"/>
              <w:bottom w:val="single" w:sz="4" w:space="0" w:color="auto"/>
              <w:right w:val="single" w:sz="4" w:space="0" w:color="auto"/>
            </w:tcBorders>
          </w:tcPr>
          <w:p w:rsidR="00A57E9F"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57E9F" w:rsidRDefault="001D5BF5" w:rsidP="00537A50">
            <w:pPr>
              <w:jc w:val="both"/>
              <w:rPr>
                <w:rFonts w:ascii="Arial" w:hAnsi="Arial" w:cs="Arial"/>
                <w:sz w:val="20"/>
                <w:szCs w:val="20"/>
              </w:rPr>
            </w:pPr>
            <w:r>
              <w:rPr>
                <w:rFonts w:ascii="Arial" w:hAnsi="Arial" w:cs="Arial"/>
                <w:sz w:val="20"/>
                <w:szCs w:val="20"/>
              </w:rPr>
              <w:t>LASER PARA FISIOTERAPIA</w:t>
            </w:r>
          </w:p>
        </w:tc>
        <w:tc>
          <w:tcPr>
            <w:tcW w:w="1588" w:type="dxa"/>
          </w:tcPr>
          <w:p w:rsidR="00A57E9F" w:rsidRDefault="001D5BF5" w:rsidP="00537A50">
            <w:pPr>
              <w:tabs>
                <w:tab w:val="left" w:pos="450"/>
              </w:tabs>
              <w:rPr>
                <w:rFonts w:ascii="Arial" w:hAnsi="Arial" w:cs="Arial"/>
                <w:sz w:val="20"/>
                <w:szCs w:val="20"/>
              </w:rPr>
            </w:pPr>
            <w:r>
              <w:rPr>
                <w:rFonts w:ascii="Arial" w:hAnsi="Arial" w:cs="Arial"/>
                <w:sz w:val="20"/>
                <w:szCs w:val="20"/>
              </w:rPr>
              <w:t>2050,00</w:t>
            </w:r>
          </w:p>
        </w:tc>
        <w:tc>
          <w:tcPr>
            <w:tcW w:w="1588" w:type="dxa"/>
          </w:tcPr>
          <w:p w:rsidR="00A57E9F" w:rsidRDefault="001D5BF5" w:rsidP="00537A50">
            <w:pPr>
              <w:tabs>
                <w:tab w:val="left" w:pos="450"/>
              </w:tabs>
              <w:rPr>
                <w:rFonts w:ascii="Arial" w:hAnsi="Arial" w:cs="Arial"/>
                <w:sz w:val="20"/>
                <w:szCs w:val="20"/>
              </w:rPr>
            </w:pPr>
            <w:r>
              <w:rPr>
                <w:rFonts w:ascii="Arial" w:hAnsi="Arial" w:cs="Arial"/>
                <w:sz w:val="20"/>
                <w:szCs w:val="20"/>
              </w:rPr>
              <w:t>2050,00</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31</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05</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 xml:space="preserve">MESA AUXILIAR </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605,00</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3025,00</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32</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MESA PARA COMPUTADOR</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365,00</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365,00</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lastRenderedPageBreak/>
              <w:t>33</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NEGATOSCOPIO</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701,6667</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701,6667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34</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NO BREAK</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989,667</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989,667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35</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OXIMETRO DE PULSO</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112,0667</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112,0667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36</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PODOSCÓPIO</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3810,6667</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3810,667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37</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TÁBUA DE PROPRIOCEPÇÃO</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159,9333</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319,8667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38</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TELEVISOR</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1398,9733</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1398,9733</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39</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TENS FES</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1521,9467</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3043,8933</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40</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TERMOMETRO CLINICO</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12,9933</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25,9867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41</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TURBILHÃO</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13901,6667</w:t>
            </w:r>
          </w:p>
        </w:tc>
        <w:tc>
          <w:tcPr>
            <w:tcW w:w="1588" w:type="dxa"/>
          </w:tcPr>
          <w:p w:rsidR="001D5BF5" w:rsidRDefault="001D5BF5" w:rsidP="00537A50">
            <w:pPr>
              <w:tabs>
                <w:tab w:val="left" w:pos="450"/>
              </w:tabs>
              <w:rPr>
                <w:rFonts w:ascii="Arial" w:hAnsi="Arial" w:cs="Arial"/>
                <w:sz w:val="20"/>
                <w:szCs w:val="20"/>
              </w:rPr>
            </w:pPr>
            <w:r>
              <w:rPr>
                <w:rFonts w:ascii="Arial" w:hAnsi="Arial" w:cs="Arial"/>
                <w:sz w:val="20"/>
                <w:szCs w:val="20"/>
              </w:rPr>
              <w:t>13901,6667</w:t>
            </w:r>
          </w:p>
        </w:tc>
      </w:tr>
      <w:tr w:rsidR="001D5BF5" w:rsidTr="00D452AE">
        <w:tc>
          <w:tcPr>
            <w:tcW w:w="817" w:type="dxa"/>
            <w:tcBorders>
              <w:top w:val="single" w:sz="4" w:space="0" w:color="auto"/>
              <w:left w:val="single" w:sz="4" w:space="0" w:color="auto"/>
              <w:bottom w:val="single" w:sz="4" w:space="0" w:color="auto"/>
              <w:right w:val="single" w:sz="4" w:space="0" w:color="auto"/>
            </w:tcBorders>
          </w:tcPr>
          <w:p w:rsidR="001D5BF5" w:rsidRDefault="001D5BF5" w:rsidP="00537A50">
            <w:pPr>
              <w:jc w:val="right"/>
              <w:rPr>
                <w:rFonts w:ascii="Arial" w:hAnsi="Arial" w:cs="Arial"/>
                <w:sz w:val="20"/>
                <w:szCs w:val="20"/>
              </w:rPr>
            </w:pPr>
            <w:r>
              <w:rPr>
                <w:rFonts w:ascii="Arial" w:hAnsi="Arial" w:cs="Arial"/>
                <w:sz w:val="20"/>
                <w:szCs w:val="20"/>
              </w:rPr>
              <w:t>42</w:t>
            </w:r>
          </w:p>
        </w:tc>
        <w:tc>
          <w:tcPr>
            <w:tcW w:w="852" w:type="dxa"/>
            <w:tcBorders>
              <w:top w:val="single" w:sz="4" w:space="0" w:color="auto"/>
              <w:left w:val="single" w:sz="4" w:space="0" w:color="auto"/>
              <w:bottom w:val="single" w:sz="4" w:space="0" w:color="auto"/>
              <w:right w:val="single" w:sz="4" w:space="0" w:color="auto"/>
            </w:tcBorders>
          </w:tcPr>
          <w:p w:rsidR="001D5BF5" w:rsidRDefault="001D5BF5"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1D5BF5" w:rsidRDefault="001D5BF5" w:rsidP="00537A50">
            <w:pPr>
              <w:jc w:val="both"/>
              <w:rPr>
                <w:rFonts w:ascii="Arial" w:hAnsi="Arial" w:cs="Arial"/>
                <w:sz w:val="20"/>
                <w:szCs w:val="20"/>
              </w:rPr>
            </w:pPr>
            <w:r>
              <w:rPr>
                <w:rFonts w:ascii="Arial" w:hAnsi="Arial" w:cs="Arial"/>
                <w:sz w:val="20"/>
                <w:szCs w:val="20"/>
              </w:rPr>
              <w:t>ULTRASSOM PARA FISIOTERAPIA</w:t>
            </w:r>
          </w:p>
        </w:tc>
        <w:tc>
          <w:tcPr>
            <w:tcW w:w="1588" w:type="dxa"/>
          </w:tcPr>
          <w:p w:rsidR="001D5BF5" w:rsidRDefault="00AF027C" w:rsidP="00537A50">
            <w:pPr>
              <w:tabs>
                <w:tab w:val="left" w:pos="450"/>
              </w:tabs>
              <w:rPr>
                <w:rFonts w:ascii="Arial" w:hAnsi="Arial" w:cs="Arial"/>
                <w:sz w:val="20"/>
                <w:szCs w:val="20"/>
              </w:rPr>
            </w:pPr>
            <w:r>
              <w:rPr>
                <w:rFonts w:ascii="Arial" w:hAnsi="Arial" w:cs="Arial"/>
                <w:sz w:val="20"/>
                <w:szCs w:val="20"/>
              </w:rPr>
              <w:t>1816,3333</w:t>
            </w:r>
          </w:p>
        </w:tc>
        <w:tc>
          <w:tcPr>
            <w:tcW w:w="1588" w:type="dxa"/>
          </w:tcPr>
          <w:p w:rsidR="001D5BF5" w:rsidRDefault="00AF027C" w:rsidP="00537A50">
            <w:pPr>
              <w:tabs>
                <w:tab w:val="left" w:pos="450"/>
              </w:tabs>
              <w:rPr>
                <w:rFonts w:ascii="Arial" w:hAnsi="Arial" w:cs="Arial"/>
                <w:sz w:val="20"/>
                <w:szCs w:val="20"/>
              </w:rPr>
            </w:pPr>
            <w:r>
              <w:rPr>
                <w:rFonts w:ascii="Arial" w:hAnsi="Arial" w:cs="Arial"/>
                <w:sz w:val="20"/>
                <w:szCs w:val="20"/>
              </w:rPr>
              <w:t>1816,3333</w:t>
            </w:r>
          </w:p>
        </w:tc>
      </w:tr>
      <w:tr w:rsidR="00AF027C" w:rsidTr="00D452AE">
        <w:tc>
          <w:tcPr>
            <w:tcW w:w="817" w:type="dxa"/>
            <w:tcBorders>
              <w:top w:val="single" w:sz="4" w:space="0" w:color="auto"/>
              <w:left w:val="single" w:sz="4" w:space="0" w:color="auto"/>
              <w:bottom w:val="single" w:sz="4" w:space="0" w:color="auto"/>
              <w:right w:val="single" w:sz="4" w:space="0" w:color="auto"/>
            </w:tcBorders>
          </w:tcPr>
          <w:p w:rsidR="00AF027C" w:rsidRDefault="00AF027C" w:rsidP="00537A50">
            <w:pPr>
              <w:jc w:val="right"/>
              <w:rPr>
                <w:rFonts w:ascii="Arial" w:hAnsi="Arial" w:cs="Arial"/>
                <w:sz w:val="20"/>
                <w:szCs w:val="20"/>
              </w:rPr>
            </w:pPr>
            <w:r>
              <w:rPr>
                <w:rFonts w:ascii="Arial" w:hAnsi="Arial" w:cs="Arial"/>
                <w:sz w:val="20"/>
                <w:szCs w:val="20"/>
              </w:rPr>
              <w:t>43</w:t>
            </w:r>
          </w:p>
        </w:tc>
        <w:tc>
          <w:tcPr>
            <w:tcW w:w="852" w:type="dxa"/>
            <w:tcBorders>
              <w:top w:val="single" w:sz="4" w:space="0" w:color="auto"/>
              <w:left w:val="single" w:sz="4" w:space="0" w:color="auto"/>
              <w:bottom w:val="single" w:sz="4" w:space="0" w:color="auto"/>
              <w:right w:val="single" w:sz="4" w:space="0" w:color="auto"/>
            </w:tcBorders>
          </w:tcPr>
          <w:p w:rsidR="00AF027C" w:rsidRDefault="00AF027C" w:rsidP="00537A50">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AF027C" w:rsidRDefault="00AF027C" w:rsidP="00537A50">
            <w:pPr>
              <w:jc w:val="both"/>
              <w:rPr>
                <w:rFonts w:ascii="Arial" w:hAnsi="Arial" w:cs="Arial"/>
                <w:sz w:val="20"/>
                <w:szCs w:val="20"/>
              </w:rPr>
            </w:pPr>
            <w:r>
              <w:rPr>
                <w:rFonts w:ascii="Arial" w:hAnsi="Arial" w:cs="Arial"/>
                <w:sz w:val="20"/>
                <w:szCs w:val="20"/>
              </w:rPr>
              <w:t>VENTILÔMETRO/RESPIROMETRO</w:t>
            </w:r>
          </w:p>
        </w:tc>
        <w:tc>
          <w:tcPr>
            <w:tcW w:w="1588" w:type="dxa"/>
          </w:tcPr>
          <w:p w:rsidR="00AF027C" w:rsidRDefault="00AF027C" w:rsidP="00537A50">
            <w:pPr>
              <w:tabs>
                <w:tab w:val="left" w:pos="450"/>
              </w:tabs>
              <w:rPr>
                <w:rFonts w:ascii="Arial" w:hAnsi="Arial" w:cs="Arial"/>
                <w:sz w:val="20"/>
                <w:szCs w:val="20"/>
              </w:rPr>
            </w:pPr>
            <w:r>
              <w:rPr>
                <w:rFonts w:ascii="Arial" w:hAnsi="Arial" w:cs="Arial"/>
                <w:sz w:val="20"/>
                <w:szCs w:val="20"/>
              </w:rPr>
              <w:t>43270,1467</w:t>
            </w:r>
          </w:p>
        </w:tc>
        <w:tc>
          <w:tcPr>
            <w:tcW w:w="1588" w:type="dxa"/>
          </w:tcPr>
          <w:p w:rsidR="00AF027C" w:rsidRDefault="00AF027C" w:rsidP="00537A50">
            <w:pPr>
              <w:tabs>
                <w:tab w:val="left" w:pos="450"/>
              </w:tabs>
              <w:rPr>
                <w:rFonts w:ascii="Arial" w:hAnsi="Arial" w:cs="Arial"/>
                <w:sz w:val="20"/>
                <w:szCs w:val="20"/>
              </w:rPr>
            </w:pPr>
            <w:r>
              <w:rPr>
                <w:rFonts w:ascii="Arial" w:hAnsi="Arial" w:cs="Arial"/>
                <w:sz w:val="20"/>
                <w:szCs w:val="20"/>
              </w:rPr>
              <w:t>43270,1467</w:t>
            </w:r>
          </w:p>
        </w:tc>
      </w:tr>
      <w:bookmarkEnd w:id="0"/>
    </w:tbl>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sz w:val="24"/>
          <w:szCs w:val="24"/>
        </w:rPr>
        <w:t>A partir da elaboração do Estudo Técnico Preliminar, embasado em levantamento de mercado com pesquisas, cotações com fornecedores, pesquisas no Painel de Preços e experiência dessa entidade, em busca da melhor opção para atendimento da necessidade da Secretaria de Saúde a solução escolhida foi de firmamento de</w:t>
      </w:r>
      <w:r w:rsidR="00480592">
        <w:rPr>
          <w:rFonts w:ascii="Times New Roman" w:hAnsi="Times New Roman"/>
          <w:sz w:val="24"/>
          <w:szCs w:val="24"/>
        </w:rPr>
        <w:t xml:space="preserve"> contrato</w:t>
      </w:r>
      <w:r>
        <w:rPr>
          <w:rFonts w:ascii="Times New Roman" w:hAnsi="Times New Roman"/>
          <w:sz w:val="24"/>
          <w:szCs w:val="24"/>
        </w:rPr>
        <w:t xml:space="preserve"> com empresa especializada para fornecimento do</w:t>
      </w:r>
      <w:r w:rsidR="00C76EA2">
        <w:rPr>
          <w:rFonts w:ascii="Times New Roman" w:hAnsi="Times New Roman"/>
          <w:sz w:val="24"/>
          <w:szCs w:val="24"/>
        </w:rPr>
        <w:t>s equipamentos</w:t>
      </w:r>
      <w:r w:rsidR="00480592">
        <w:rPr>
          <w:rFonts w:ascii="Times New Roman" w:hAnsi="Times New Roman"/>
          <w:sz w:val="24"/>
          <w:szCs w:val="24"/>
        </w:rPr>
        <w:t>.</w:t>
      </w:r>
    </w:p>
    <w:p w:rsidR="00480592" w:rsidRDefault="0048059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DEMAIS DISPOSIÇÕES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Deverá ser observado as disposições contidas no edital completo e respectivos anexos.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DAS CONSIDERAÇÕES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4E4F0C">
        <w:rPr>
          <w:rFonts w:ascii="Times New Roman" w:hAnsi="Times New Roman"/>
          <w:b/>
          <w:sz w:val="24"/>
          <w:szCs w:val="24"/>
        </w:rPr>
        <w:t>13</w:t>
      </w:r>
      <w:r>
        <w:rPr>
          <w:rFonts w:ascii="Times New Roman" w:hAnsi="Times New Roman"/>
          <w:b/>
          <w:sz w:val="24"/>
          <w:szCs w:val="24"/>
        </w:rPr>
        <w:t xml:space="preserve"> de </w:t>
      </w:r>
      <w:r w:rsidR="004E4F0C">
        <w:rPr>
          <w:rFonts w:ascii="Times New Roman" w:hAnsi="Times New Roman"/>
          <w:b/>
          <w:sz w:val="24"/>
          <w:szCs w:val="24"/>
        </w:rPr>
        <w:t>fevereiro</w:t>
      </w:r>
      <w:r>
        <w:rPr>
          <w:rFonts w:ascii="Times New Roman" w:hAnsi="Times New Roman"/>
          <w:b/>
          <w:sz w:val="24"/>
          <w:szCs w:val="24"/>
        </w:rPr>
        <w:t xml:space="preserve"> de 202</w:t>
      </w:r>
      <w:r w:rsidR="004E4F0C">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4E4F0C"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Por meio do presente Termo, o Representante Legal do licitante especificado acima concorda com o Regulamento do Sistema Eletrônico de Licitações da Bolsa de Licitações e Leilões do Brasil – BLL </w:t>
      </w:r>
      <w:r>
        <w:rPr>
          <w:rFonts w:ascii="Times New Roman" w:hAnsi="Times New Roman"/>
          <w:bCs/>
          <w:sz w:val="24"/>
          <w:szCs w:val="24"/>
        </w:rPr>
        <w:lastRenderedPageBreak/>
        <w:t>COMPRAS, do qual declara ter pleno conhecimento e está em conformidade comas disposições que seguem:</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ANEXO IV - CUSTO PELA UTILIZAÇÃO DO SISTEMA – SOMENTE PARA O FORNECEDOR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Em Licitações de lances por maior desconto ou menor taxa administrativa, independentemente do tipo de contrato, o formato de cobrança para os licitantes será R$ 600,00 (seiscentos reais) por um (um) lote adjudicado, R$ 1.200,00 (um mil e duzentos reais) por 2 (dois) lotes adjudicados e, R$ </w:t>
      </w:r>
      <w:r>
        <w:rPr>
          <w:rFonts w:ascii="Times New Roman" w:hAnsi="Times New Roman"/>
          <w:bCs/>
          <w:sz w:val="24"/>
          <w:szCs w:val="24"/>
        </w:rPr>
        <w:lastRenderedPageBreak/>
        <w:t>1.300,00 (um mil e trezentos reais) por 3 (três) lotes ou mais adjudicados,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3.</w:t>
      </w:r>
      <w:r>
        <w:rPr>
          <w:rFonts w:ascii="Times New Roman" w:hAnsi="Times New Roman"/>
          <w:bCs/>
          <w:sz w:val="24"/>
          <w:szCs w:val="24"/>
        </w:rPr>
        <w:tab/>
        <w:t>Não existe fato impeditivo à sua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rsidR="006E471B" w:rsidRDefault="006E471B" w:rsidP="006E471B">
      <w:pPr>
        <w:spacing w:after="0"/>
        <w:jc w:val="both"/>
        <w:rPr>
          <w:rFonts w:ascii="Times New Roman" w:hAnsi="Times New Roman"/>
          <w:bCs/>
          <w:sz w:val="24"/>
          <w:szCs w:val="24"/>
        </w:rPr>
      </w:pPr>
    </w:p>
    <w:p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4E4F0C">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0454CA" w:rsidRDefault="006E471B" w:rsidP="000454CA">
      <w:pPr>
        <w:pStyle w:val="PargrafodaLista"/>
        <w:jc w:val="both"/>
        <w:rPr>
          <w:b/>
        </w:rPr>
      </w:pPr>
      <w:r>
        <w:rPr>
          <w:b/>
        </w:rPr>
        <w:t xml:space="preserve">OBJETO: </w:t>
      </w:r>
      <w:r w:rsidR="000454CA">
        <w:rPr>
          <w:b/>
        </w:rPr>
        <w:t xml:space="preserve"> </w:t>
      </w:r>
      <w:r w:rsidR="004E4F0C">
        <w:rPr>
          <w:bCs/>
        </w:rPr>
        <w:tab/>
      </w:r>
      <w:r w:rsidR="004E4F0C">
        <w:t xml:space="preserve">Aquisição de materiais permanentes, visando a reestruturação e modernização dos equipamentos do Centro de Fisioterapia do </w:t>
      </w:r>
      <w:proofErr w:type="spellStart"/>
      <w:r w:rsidR="004E4F0C">
        <w:t>Municipio</w:t>
      </w:r>
      <w:proofErr w:type="spellEnd"/>
      <w:r w:rsidR="004E4F0C">
        <w:t xml:space="preserve"> de Guatapará</w:t>
      </w:r>
      <w:r w:rsidR="004E4F0C">
        <w:t>.</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rsidR="00642052" w:rsidRDefault="00642052" w:rsidP="006E471B">
      <w:pPr>
        <w:spacing w:after="0"/>
        <w:jc w:val="both"/>
        <w:rPr>
          <w:rFonts w:ascii="Times New Roman" w:hAnsi="Times New Roman"/>
          <w:b/>
          <w:sz w:val="24"/>
          <w:szCs w:val="24"/>
        </w:rPr>
      </w:pPr>
    </w:p>
    <w:p w:rsidR="00642052" w:rsidRDefault="0064205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4E4F0C" w:rsidTr="00B00657">
        <w:tc>
          <w:tcPr>
            <w:tcW w:w="817" w:type="dxa"/>
            <w:tcBorders>
              <w:top w:val="single" w:sz="4" w:space="0" w:color="auto"/>
              <w:left w:val="single" w:sz="4" w:space="0" w:color="auto"/>
              <w:bottom w:val="single" w:sz="4" w:space="0" w:color="auto"/>
              <w:right w:val="single" w:sz="4" w:space="0" w:color="auto"/>
            </w:tcBorders>
            <w:hideMark/>
          </w:tcPr>
          <w:p w:rsidR="004E4F0C" w:rsidRDefault="004E4F0C" w:rsidP="00B00657">
            <w:pPr>
              <w:jc w:val="center"/>
              <w:rPr>
                <w:rFonts w:ascii="Arial" w:hAnsi="Arial" w:cs="Arial"/>
                <w:b/>
                <w:sz w:val="24"/>
                <w:szCs w:val="24"/>
              </w:rPr>
            </w:pPr>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4E4F0C" w:rsidRDefault="004E4F0C" w:rsidP="00B00657">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4E4F0C" w:rsidRDefault="004E4F0C" w:rsidP="00B00657">
            <w:pPr>
              <w:jc w:val="center"/>
              <w:rPr>
                <w:rFonts w:ascii="Arial" w:hAnsi="Arial" w:cs="Arial"/>
                <w:b/>
                <w:sz w:val="24"/>
                <w:szCs w:val="24"/>
              </w:rPr>
            </w:pPr>
            <w:r>
              <w:rPr>
                <w:rFonts w:ascii="Arial" w:hAnsi="Arial" w:cs="Arial"/>
                <w:b/>
                <w:sz w:val="24"/>
                <w:szCs w:val="24"/>
              </w:rPr>
              <w:t>DESCRIÇÃO</w:t>
            </w:r>
          </w:p>
        </w:tc>
        <w:tc>
          <w:tcPr>
            <w:tcW w:w="1588" w:type="dxa"/>
          </w:tcPr>
          <w:p w:rsidR="004E4F0C" w:rsidRDefault="004E4F0C" w:rsidP="00B00657">
            <w:pPr>
              <w:jc w:val="center"/>
              <w:rPr>
                <w:rFonts w:ascii="Arial" w:hAnsi="Arial" w:cs="Arial"/>
                <w:b/>
                <w:sz w:val="24"/>
                <w:szCs w:val="24"/>
              </w:rPr>
            </w:pPr>
            <w:r>
              <w:rPr>
                <w:rFonts w:ascii="Arial" w:hAnsi="Arial" w:cs="Arial"/>
                <w:b/>
                <w:sz w:val="24"/>
                <w:szCs w:val="24"/>
              </w:rPr>
              <w:t>V. Unit.</w:t>
            </w:r>
          </w:p>
        </w:tc>
        <w:tc>
          <w:tcPr>
            <w:tcW w:w="1588" w:type="dxa"/>
          </w:tcPr>
          <w:p w:rsidR="004E4F0C" w:rsidRDefault="004E4F0C" w:rsidP="00B00657">
            <w:pPr>
              <w:jc w:val="center"/>
              <w:rPr>
                <w:rFonts w:ascii="Arial" w:hAnsi="Arial" w:cs="Arial"/>
                <w:b/>
                <w:sz w:val="24"/>
                <w:szCs w:val="24"/>
              </w:rPr>
            </w:pPr>
            <w:r>
              <w:rPr>
                <w:rFonts w:ascii="Arial" w:hAnsi="Arial" w:cs="Arial"/>
                <w:b/>
                <w:sz w:val="24"/>
                <w:szCs w:val="24"/>
              </w:rPr>
              <w:t>V. Total</w:t>
            </w:r>
          </w:p>
        </w:tc>
      </w:tr>
      <w:tr w:rsidR="004E4F0C" w:rsidTr="00B00657">
        <w:tc>
          <w:tcPr>
            <w:tcW w:w="817" w:type="dxa"/>
            <w:tcBorders>
              <w:top w:val="single" w:sz="4" w:space="0" w:color="auto"/>
              <w:left w:val="single" w:sz="4" w:space="0" w:color="auto"/>
              <w:bottom w:val="single" w:sz="4" w:space="0" w:color="auto"/>
              <w:right w:val="single" w:sz="4" w:space="0" w:color="auto"/>
            </w:tcBorders>
            <w:hideMark/>
          </w:tcPr>
          <w:p w:rsidR="004E4F0C" w:rsidRDefault="004E4F0C" w:rsidP="00B00657">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hideMark/>
          </w:tcPr>
          <w:p w:rsidR="004E4F0C" w:rsidRDefault="004E4F0C" w:rsidP="00B00657">
            <w:pPr>
              <w:jc w:val="both"/>
              <w:rPr>
                <w:rFonts w:ascii="Arial" w:hAnsi="Arial" w:cs="Arial"/>
                <w:sz w:val="20"/>
                <w:szCs w:val="20"/>
              </w:rPr>
            </w:pPr>
            <w:r>
              <w:rPr>
                <w:rFonts w:ascii="Arial" w:hAnsi="Arial" w:cs="Arial"/>
                <w:sz w:val="20"/>
                <w:szCs w:val="20"/>
              </w:rPr>
              <w:t xml:space="preserve">ANDADOR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323,04</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646,08</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02</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APARELHO DE CORRENTE INTERFERENCIAL</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2.748,32</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2748,32</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03</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APARELHO DE LUZ INFRAVERMELHO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2848,1233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5696,2467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04</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 xml:space="preserve">APARELHO PARA FISIOTERAPIA POR ONDAS CURTAS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8800,00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8800,00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05</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AR CONDICIONADO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2346,6667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2346,6667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06</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ARMARIO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1104,5733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1104,5733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07</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ASPIRADOR DE SECREÇÃO ELÉTRICO MÓVEL</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3148,7333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3148,7333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08</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BALANÇA ANTROPOMÉTRICA ADULTO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1810,56</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1810,56</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09</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04</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BANQUETAS</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493,3333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1973,3333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10</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BARRAS PARALELAS PARA FISIOTERAPIA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2266,22</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2266,22</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11</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BALDE DE PEDAL</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323,3333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646,6667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12</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 xml:space="preserve">BEBEDOURO/PURIFICADOR REFRIGERADO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956,00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956,00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13</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 xml:space="preserve">BICICLETA ERGOMÉTRICA VERTICAL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3980,40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7960,80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lastRenderedPageBreak/>
              <w:t>14</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05</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BIOMBO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560,00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2733,3333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15</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07</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CADEIRA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235,3337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1649,6667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16</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CADEIRA DE RODAS ADULTO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1055,87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2111,74</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17</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CADEIRA DE RODAS OBESO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1786,1733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1786,1733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18</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 xml:space="preserve">CADEIRA DE RODAS PEDIÁTRICA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1141,9533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1141,9533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19</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CAMA ELÁSTICA PROPRIOCEPTIVA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300,3333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300,3333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20</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03</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CARRO MACA SIMPLES</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3221,00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9663,00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21</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COMPUTADOR (DESKTOP – BASICO)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3918,6667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7837,3333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22</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ELETROESTIMULADOR COM CORRENTE GALVANICA-FARADICA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4283,3333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4283,3333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23</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 xml:space="preserve">ELEVADOR PARA TRANSIÇÃO DE LEITO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12049,1467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12049,1467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24</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03</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ESCADA COM 3 DEGRAUS</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158,73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476,19</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25</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ESCADA LINEAR PARA MARCHA (SEM RAMPA)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4100,00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4100,00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26</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ESPALDAR EM MADEIRA (BARRA/ESCADA DE LING)</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943,1333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1886,2667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27</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EXERCITADOR DE MÃOS E DEDOS</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76,5833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153,1667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28</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FES</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1185,00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1185,00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29</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IMPRESSORA LASER MULTIFUNCIONAL</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2947,60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2947,60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30</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LASER PARA FISIOTERAPIA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2050,00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2050,00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31</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05</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 xml:space="preserve">MESA AUXILIAR </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605,00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3025,00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32</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MESA PARA COMPUTADOR</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365,00</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365,00</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33</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NEGATOSCOPIO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701,6667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701,6667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34</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NO BREAK</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989,667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989,667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35</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OXIMETRO DE PULSO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112,0667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112,0667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36</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PODOSCÓPIO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3810,6667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3810,667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37</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TÁBUA DE PROPRIOCEPÇÃO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159,9333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319,8667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38</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TELEVISOR</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1398,9733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1398,9733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lastRenderedPageBreak/>
              <w:t>39</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TENS FES</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1521,9467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3043,8933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40</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02</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TERMOMETRO CLINICO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12,9933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25,9867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41</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TURBILHÃO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13901,6667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13901,6667</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42</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ULTRASSOM PARA FISIOTERAPIA</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1816,3333</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1816,3333</w:t>
            </w:r>
          </w:p>
        </w:tc>
      </w:tr>
      <w:tr w:rsidR="004E4F0C" w:rsidTr="00B00657">
        <w:tc>
          <w:tcPr>
            <w:tcW w:w="817" w:type="dxa"/>
            <w:tcBorders>
              <w:top w:val="single" w:sz="4" w:space="0" w:color="auto"/>
              <w:left w:val="single" w:sz="4" w:space="0" w:color="auto"/>
              <w:bottom w:val="single" w:sz="4" w:space="0" w:color="auto"/>
              <w:right w:val="single" w:sz="4" w:space="0" w:color="auto"/>
            </w:tcBorders>
          </w:tcPr>
          <w:p w:rsidR="004E4F0C" w:rsidRDefault="004E4F0C" w:rsidP="00B00657">
            <w:pPr>
              <w:jc w:val="right"/>
              <w:rPr>
                <w:rFonts w:ascii="Arial" w:hAnsi="Arial" w:cs="Arial"/>
                <w:sz w:val="20"/>
                <w:szCs w:val="20"/>
              </w:rPr>
            </w:pPr>
            <w:r>
              <w:rPr>
                <w:rFonts w:ascii="Arial" w:hAnsi="Arial" w:cs="Arial"/>
                <w:sz w:val="20"/>
                <w:szCs w:val="20"/>
              </w:rPr>
              <w:t>43</w:t>
            </w:r>
          </w:p>
        </w:tc>
        <w:tc>
          <w:tcPr>
            <w:tcW w:w="852" w:type="dxa"/>
            <w:tcBorders>
              <w:top w:val="single" w:sz="4" w:space="0" w:color="auto"/>
              <w:left w:val="single" w:sz="4" w:space="0" w:color="auto"/>
              <w:bottom w:val="single" w:sz="4" w:space="0" w:color="auto"/>
              <w:right w:val="single" w:sz="4" w:space="0" w:color="auto"/>
            </w:tcBorders>
          </w:tcPr>
          <w:p w:rsidR="004E4F0C" w:rsidRDefault="004E4F0C" w:rsidP="00B00657">
            <w:pPr>
              <w:tabs>
                <w:tab w:val="left" w:pos="450"/>
              </w:tabs>
              <w:rPr>
                <w:rFonts w:ascii="Arial" w:hAnsi="Arial" w:cs="Arial"/>
                <w:sz w:val="20"/>
                <w:szCs w:val="20"/>
              </w:rPr>
            </w:pPr>
            <w:r>
              <w:rPr>
                <w:rFonts w:ascii="Arial" w:hAnsi="Arial" w:cs="Arial"/>
                <w:sz w:val="20"/>
                <w:szCs w:val="20"/>
              </w:rPr>
              <w:t>01</w:t>
            </w:r>
          </w:p>
        </w:tc>
        <w:tc>
          <w:tcPr>
            <w:tcW w:w="4960" w:type="dxa"/>
            <w:tcBorders>
              <w:top w:val="single" w:sz="4" w:space="0" w:color="auto"/>
              <w:left w:val="single" w:sz="4" w:space="0" w:color="auto"/>
              <w:bottom w:val="single" w:sz="4" w:space="0" w:color="auto"/>
              <w:right w:val="single" w:sz="4" w:space="0" w:color="auto"/>
            </w:tcBorders>
          </w:tcPr>
          <w:p w:rsidR="004E4F0C" w:rsidRDefault="004E4F0C" w:rsidP="00B00657">
            <w:pPr>
              <w:jc w:val="both"/>
              <w:rPr>
                <w:rFonts w:ascii="Arial" w:hAnsi="Arial" w:cs="Arial"/>
                <w:sz w:val="20"/>
                <w:szCs w:val="20"/>
              </w:rPr>
            </w:pPr>
            <w:r>
              <w:rPr>
                <w:rFonts w:ascii="Arial" w:hAnsi="Arial" w:cs="Arial"/>
                <w:sz w:val="20"/>
                <w:szCs w:val="20"/>
              </w:rPr>
              <w:t>VENTILÔMETRO/RESPIROMETRO</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43270,1467</w:t>
            </w:r>
          </w:p>
        </w:tc>
        <w:tc>
          <w:tcPr>
            <w:tcW w:w="1588" w:type="dxa"/>
          </w:tcPr>
          <w:p w:rsidR="004E4F0C" w:rsidRDefault="004E4F0C" w:rsidP="00B00657">
            <w:pPr>
              <w:tabs>
                <w:tab w:val="left" w:pos="450"/>
              </w:tabs>
              <w:rPr>
                <w:rFonts w:ascii="Arial" w:hAnsi="Arial" w:cs="Arial"/>
                <w:sz w:val="20"/>
                <w:szCs w:val="20"/>
              </w:rPr>
            </w:pPr>
            <w:r>
              <w:rPr>
                <w:rFonts w:ascii="Arial" w:hAnsi="Arial" w:cs="Arial"/>
                <w:sz w:val="20"/>
                <w:szCs w:val="20"/>
              </w:rPr>
              <w:t>43270,1467</w:t>
            </w:r>
          </w:p>
        </w:tc>
      </w:tr>
    </w:tbl>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4E4F0C">
        <w:rPr>
          <w:rFonts w:ascii="Times New Roman" w:hAnsi="Times New Roman"/>
          <w:bCs/>
          <w:sz w:val="24"/>
          <w:szCs w:val="24"/>
        </w:rPr>
        <w:t>5</w:t>
      </w: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4E4F0C">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Pelo presente instrumento contratual, a Prefeitura Municipal de Guatapará, Estado de São Paulo, com CPNJ sob nº 68.319.748/0001-95, com endereço na Rua dos Jasmins nº 296, nesta cidade de Guatapará, neste ato representada pelo</w:t>
      </w:r>
      <w:r w:rsidR="004E4F0C">
        <w:rPr>
          <w:rFonts w:ascii="Times New Roman" w:hAnsi="Times New Roman"/>
          <w:bCs/>
          <w:sz w:val="24"/>
          <w:szCs w:val="24"/>
        </w:rPr>
        <w:t xml:space="preserve"> AILTON APARECIDO DA SILVA</w:t>
      </w:r>
      <w:r>
        <w:rPr>
          <w:rFonts w:ascii="Times New Roman" w:hAnsi="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rsidR="006E471B" w:rsidRDefault="006E471B" w:rsidP="006E471B">
      <w:pPr>
        <w:spacing w:after="0"/>
        <w:jc w:val="both"/>
        <w:rPr>
          <w:rFonts w:ascii="Times New Roman" w:hAnsi="Times New Roman"/>
          <w:bCs/>
          <w:sz w:val="24"/>
          <w:szCs w:val="24"/>
        </w:rPr>
      </w:pPr>
    </w:p>
    <w:p w:rsidR="00642052" w:rsidRDefault="006E471B" w:rsidP="00642052">
      <w:pPr>
        <w:pStyle w:val="PargrafodaLista"/>
        <w:rPr>
          <w:bCs/>
        </w:rPr>
      </w:pPr>
      <w:r>
        <w:rPr>
          <w:bCs/>
        </w:rPr>
        <w:t xml:space="preserve">1.1 </w:t>
      </w:r>
      <w:r w:rsidR="000454CA">
        <w:rPr>
          <w:b/>
        </w:rPr>
        <w:t xml:space="preserve">OBJETO:  </w:t>
      </w:r>
      <w:r w:rsidR="004E4F0C">
        <w:t xml:space="preserve">Aquisição de materiais permanentes, visando a reestruturação e modernização dos equipamentos do Centro de Fisioterapia do </w:t>
      </w:r>
      <w:proofErr w:type="spellStart"/>
      <w:r w:rsidR="004E4F0C">
        <w:t>Municipio</w:t>
      </w:r>
      <w:proofErr w:type="spellEnd"/>
      <w:r w:rsidR="004E4F0C">
        <w:t xml:space="preserve"> de Guatapará.</w:t>
      </w:r>
    </w:p>
    <w:p w:rsidR="000454CA" w:rsidRDefault="000454CA" w:rsidP="000454CA">
      <w:pPr>
        <w:pStyle w:val="PargrafodaLista"/>
        <w:jc w:val="both"/>
        <w:rPr>
          <w:b/>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DAS OBRIGAÇÕES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3.2. Até 30 (trinta) dias anteriores à data prevista para o encerramento do prazo contratual, se não houver notificação de interesse ou não por parte da Contratada, o contrato será prorrogado por mais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no prazo estipulado pela Contratada, contados da data de emissão da nota fiscal e depositados no banco e conta corrente indicados pela Contratada, desde que entregues, com tempo hábil para o seu processamento.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 O pagamento será efetuado em até 15 (quinze) dias após a emissão da Nota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w:t>
      </w:r>
      <w:r>
        <w:rPr>
          <w:rFonts w:ascii="Times New Roman" w:hAnsi="Times New Roman"/>
          <w:bCs/>
          <w:sz w:val="24"/>
          <w:szCs w:val="24"/>
        </w:rPr>
        <w:lastRenderedPageBreak/>
        <w:t xml:space="preserve">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REAJUSTE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 OBRIGAÇÕES E RESPONSABILIDADE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7.3. A CONTRATADA é responsável pela prestação dos serviços do objeto deste instrumento em plena conformidade  com  as especificações e normas técnicas pertinentes, obrigando-se a reparar, </w:t>
      </w:r>
      <w:r>
        <w:rPr>
          <w:rFonts w:ascii="Times New Roman" w:hAnsi="Times New Roman"/>
          <w:bCs/>
          <w:sz w:val="24"/>
          <w:szCs w:val="24"/>
        </w:rPr>
        <w:lastRenderedPageBreak/>
        <w:t>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5% sobre o valor, do 1º (primeiro) ao 10º (décimo)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c)</w:t>
      </w:r>
      <w:r>
        <w:rPr>
          <w:rFonts w:ascii="Times New Roman" w:hAnsi="Times New Roman"/>
          <w:bCs/>
          <w:sz w:val="24"/>
          <w:szCs w:val="24"/>
        </w:rPr>
        <w:tab/>
        <w:t>15 % sobre o valor, do 21º (vigésimo primeiro) ao 30º (trigésimo) dia de atraso.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 Qualquer alteração deste Contrato, bem como dos seus anexos, somente será válida quando formalizada por aditamento permitidos por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rsidR="006E471B" w:rsidRDefault="006E471B" w:rsidP="006E471B">
      <w:pPr>
        <w:spacing w:after="0"/>
        <w:jc w:val="both"/>
        <w:rPr>
          <w:rFonts w:ascii="Times New Roman" w:hAnsi="Times New Roman"/>
          <w:bCs/>
          <w:sz w:val="24"/>
          <w:szCs w:val="24"/>
        </w:rPr>
      </w:pPr>
    </w:p>
    <w:p w:rsidR="00C951E3" w:rsidRDefault="00C951E3" w:rsidP="00C951E3">
      <w:pPr>
        <w:pStyle w:val="Corpodetexto"/>
        <w:spacing w:before="1"/>
        <w:ind w:left="788" w:right="3703"/>
        <w:rPr>
          <w:lang w:eastAsia="pt-PT"/>
        </w:rPr>
      </w:pPr>
      <w:r>
        <w:t>Entidade 01 – Prefeitura Municipal de Guatapará Órgão 04 – Secretaria Municipal de Saúde Unidade 01 – Fundo Municipal de Saúde</w:t>
      </w:r>
    </w:p>
    <w:p w:rsidR="00C951E3" w:rsidRDefault="00C951E3" w:rsidP="00C951E3">
      <w:pPr>
        <w:pStyle w:val="Corpodetexto"/>
        <w:tabs>
          <w:tab w:val="left" w:pos="6666"/>
        </w:tabs>
        <w:ind w:left="788" w:right="501"/>
      </w:pPr>
      <w:proofErr w:type="gramStart"/>
      <w:r>
        <w:t>10.301.0027.20037.1042  –</w:t>
      </w:r>
      <w:proofErr w:type="gramEnd"/>
      <w:r>
        <w:t xml:space="preserve">  Aquisição  de</w:t>
      </w:r>
      <w:r>
        <w:rPr>
          <w:spacing w:val="20"/>
        </w:rPr>
        <w:t xml:space="preserve"> </w:t>
      </w:r>
      <w:r>
        <w:t>Equipamento</w:t>
      </w:r>
      <w:r>
        <w:rPr>
          <w:spacing w:val="50"/>
        </w:rPr>
        <w:t xml:space="preserve"> </w:t>
      </w:r>
      <w:r>
        <w:t>e</w:t>
      </w:r>
      <w:r>
        <w:tab/>
        <w:t xml:space="preserve">Material </w:t>
      </w:r>
      <w:r>
        <w:rPr>
          <w:spacing w:val="-3"/>
        </w:rPr>
        <w:t xml:space="preserve">Permanente </w:t>
      </w:r>
      <w:r>
        <w:t>(Emenda Carlos</w:t>
      </w:r>
      <w:r>
        <w:rPr>
          <w:spacing w:val="-1"/>
        </w:rPr>
        <w:t xml:space="preserve"> </w:t>
      </w:r>
      <w:r>
        <w:t>Zarattini)</w:t>
      </w:r>
    </w:p>
    <w:p w:rsidR="00C951E3" w:rsidRDefault="00C951E3" w:rsidP="00C951E3">
      <w:pPr>
        <w:pStyle w:val="Corpodetexto"/>
        <w:ind w:left="788"/>
      </w:pPr>
      <w:r>
        <w:t>4.4.90.52.00 – Equipamento E Material Permanente</w:t>
      </w:r>
    </w:p>
    <w:p w:rsidR="00C951E3" w:rsidRDefault="00C951E3" w:rsidP="00C951E3">
      <w:pPr>
        <w:pStyle w:val="Corpodetexto"/>
        <w:tabs>
          <w:tab w:val="left" w:pos="6191"/>
        </w:tabs>
        <w:ind w:left="788" w:right="501"/>
      </w:pPr>
      <w:proofErr w:type="gramStart"/>
      <w:r>
        <w:t>Fonte  de</w:t>
      </w:r>
      <w:proofErr w:type="gramEnd"/>
      <w:r>
        <w:t xml:space="preserve">  Recurso  -  05  </w:t>
      </w:r>
      <w:bookmarkStart w:id="1" w:name="_GoBack"/>
      <w:bookmarkEnd w:id="1"/>
    </w:p>
    <w:p w:rsidR="00C951E3" w:rsidRDefault="00C951E3" w:rsidP="00C951E3">
      <w:pPr>
        <w:pStyle w:val="Corpodetexto"/>
        <w:ind w:left="788"/>
      </w:pPr>
      <w:r>
        <w:lastRenderedPageBreak/>
        <w:t>Código de Aplicação -</w:t>
      </w:r>
    </w:p>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w:t>
      </w:r>
      <w:r w:rsidR="004E4F0C">
        <w:rPr>
          <w:rFonts w:ascii="Times New Roman" w:hAnsi="Times New Roman"/>
          <w:bCs/>
          <w:sz w:val="24"/>
          <w:szCs w:val="24"/>
        </w:rPr>
        <w:t>5</w:t>
      </w:r>
      <w:r>
        <w:rPr>
          <w:rFonts w:ascii="Times New Roman" w:hAnsi="Times New Roman"/>
          <w:bCs/>
          <w:sz w:val="24"/>
          <w:szCs w:val="24"/>
        </w:rPr>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C6591F" w:rsidP="006E471B">
      <w:pPr>
        <w:spacing w:after="0"/>
        <w:jc w:val="center"/>
        <w:rPr>
          <w:rFonts w:ascii="Times New Roman" w:hAnsi="Times New Roman"/>
          <w:b/>
          <w:sz w:val="24"/>
          <w:szCs w:val="24"/>
        </w:rPr>
      </w:pPr>
      <w:r>
        <w:rPr>
          <w:rFonts w:ascii="Times New Roman" w:hAnsi="Times New Roman"/>
          <w:b/>
          <w:sz w:val="24"/>
          <w:szCs w:val="24"/>
        </w:rPr>
        <w:t>VICENTE LUCAS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rsidR="006E471B" w:rsidRDefault="006E471B" w:rsidP="006E471B">
      <w:pPr>
        <w:spacing w:after="0"/>
        <w:jc w:val="both"/>
        <w:rPr>
          <w:rFonts w:ascii="Times New Roman" w:hAnsi="Times New Roman"/>
          <w:bCs/>
          <w:sz w:val="24"/>
          <w:szCs w:val="24"/>
        </w:rPr>
      </w:pPr>
    </w:p>
    <w:p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F72" w:rsidRDefault="00AC4F72" w:rsidP="00BE2CF5">
      <w:pPr>
        <w:spacing w:after="0" w:line="240" w:lineRule="auto"/>
      </w:pPr>
      <w:r>
        <w:separator/>
      </w:r>
    </w:p>
  </w:endnote>
  <w:endnote w:type="continuationSeparator" w:id="0">
    <w:p w:rsidR="00AC4F72" w:rsidRDefault="00AC4F72"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72" w:rsidRDefault="00AC4F72">
    <w:pPr>
      <w:pStyle w:val="Rodap"/>
    </w:pPr>
  </w:p>
  <w:p w:rsidR="00AC4F72" w:rsidRDefault="00AC4F72"/>
  <w:p w:rsidR="00AC4F72" w:rsidRDefault="00AC4F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F72" w:rsidRDefault="00AC4F72" w:rsidP="00BE2CF5">
      <w:pPr>
        <w:spacing w:after="0" w:line="240" w:lineRule="auto"/>
      </w:pPr>
      <w:r>
        <w:separator/>
      </w:r>
    </w:p>
  </w:footnote>
  <w:footnote w:type="continuationSeparator" w:id="0">
    <w:p w:rsidR="00AC4F72" w:rsidRDefault="00AC4F72"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72" w:rsidRDefault="00AC4F72">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AC4F72" w:rsidRDefault="00AC4F72"/>
  <w:p w:rsidR="00AC4F72" w:rsidRDefault="00AC4F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4410"/>
    <w:rsid w:val="001D5BF5"/>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E4F0C"/>
    <w:rsid w:val="004F6574"/>
    <w:rsid w:val="004F65C8"/>
    <w:rsid w:val="004F6FF9"/>
    <w:rsid w:val="0051041E"/>
    <w:rsid w:val="00515C93"/>
    <w:rsid w:val="00525588"/>
    <w:rsid w:val="00537A50"/>
    <w:rsid w:val="00555630"/>
    <w:rsid w:val="005606B0"/>
    <w:rsid w:val="00564DC5"/>
    <w:rsid w:val="005674C6"/>
    <w:rsid w:val="005A5BCA"/>
    <w:rsid w:val="005B15E4"/>
    <w:rsid w:val="005C027E"/>
    <w:rsid w:val="005C32EC"/>
    <w:rsid w:val="005D0973"/>
    <w:rsid w:val="005D6020"/>
    <w:rsid w:val="005F14AB"/>
    <w:rsid w:val="005F43A1"/>
    <w:rsid w:val="0060554B"/>
    <w:rsid w:val="0061387A"/>
    <w:rsid w:val="00616834"/>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363D"/>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57E9F"/>
    <w:rsid w:val="00A73719"/>
    <w:rsid w:val="00A74D4C"/>
    <w:rsid w:val="00A7566B"/>
    <w:rsid w:val="00A847C7"/>
    <w:rsid w:val="00A90446"/>
    <w:rsid w:val="00A949D9"/>
    <w:rsid w:val="00A95706"/>
    <w:rsid w:val="00AA443F"/>
    <w:rsid w:val="00AB302C"/>
    <w:rsid w:val="00AB488B"/>
    <w:rsid w:val="00AC4F72"/>
    <w:rsid w:val="00AD29F6"/>
    <w:rsid w:val="00AD5879"/>
    <w:rsid w:val="00AD6CFC"/>
    <w:rsid w:val="00AF027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76EA2"/>
    <w:rsid w:val="00C80CA4"/>
    <w:rsid w:val="00C90311"/>
    <w:rsid w:val="00C951E3"/>
    <w:rsid w:val="00CA47EB"/>
    <w:rsid w:val="00CB1CBE"/>
    <w:rsid w:val="00CB329D"/>
    <w:rsid w:val="00CB6091"/>
    <w:rsid w:val="00CC0F1F"/>
    <w:rsid w:val="00CC153A"/>
    <w:rsid w:val="00CD3F33"/>
    <w:rsid w:val="00D05A75"/>
    <w:rsid w:val="00D06D6E"/>
    <w:rsid w:val="00D151D3"/>
    <w:rsid w:val="00D178A3"/>
    <w:rsid w:val="00D21FAE"/>
    <w:rsid w:val="00D338F3"/>
    <w:rsid w:val="00D40FEA"/>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23861A5"/>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6BA6-A3D4-4EDA-A250-D5991C2E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50</Pages>
  <Words>14204</Words>
  <Characters>76704</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17</cp:revision>
  <cp:lastPrinted>2024-08-29T12:33:00Z</cp:lastPrinted>
  <dcterms:created xsi:type="dcterms:W3CDTF">2024-08-29T12:45:00Z</dcterms:created>
  <dcterms:modified xsi:type="dcterms:W3CDTF">2025-02-13T12:46:00Z</dcterms:modified>
</cp:coreProperties>
</file>