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02" w:rsidRPr="003C766C" w:rsidRDefault="00B87602" w:rsidP="00BC2B5C">
      <w:pPr>
        <w:ind w:left="851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3C766C">
        <w:rPr>
          <w:rFonts w:ascii="Courier New" w:hAnsi="Courier New" w:cs="Courier New"/>
          <w:b/>
          <w:sz w:val="24"/>
          <w:szCs w:val="24"/>
        </w:rPr>
        <w:t>LEI</w:t>
      </w:r>
      <w:r w:rsidR="00674515" w:rsidRPr="003C766C">
        <w:rPr>
          <w:rFonts w:ascii="Courier New" w:hAnsi="Courier New" w:cs="Courier New"/>
          <w:b/>
          <w:sz w:val="24"/>
          <w:szCs w:val="24"/>
        </w:rPr>
        <w:t xml:space="preserve"> COMPLEMENTAR</w:t>
      </w:r>
      <w:r w:rsidR="00182EAC" w:rsidRPr="003C766C">
        <w:rPr>
          <w:rFonts w:ascii="Courier New" w:hAnsi="Courier New" w:cs="Courier New"/>
          <w:b/>
          <w:sz w:val="24"/>
          <w:szCs w:val="24"/>
        </w:rPr>
        <w:t xml:space="preserve"> Nº</w:t>
      </w:r>
      <w:r w:rsidR="00BC7B92" w:rsidRPr="003C766C">
        <w:rPr>
          <w:rFonts w:ascii="Courier New" w:hAnsi="Courier New" w:cs="Courier New"/>
          <w:b/>
          <w:sz w:val="24"/>
          <w:szCs w:val="24"/>
        </w:rPr>
        <w:t xml:space="preserve"> </w:t>
      </w:r>
      <w:r w:rsidR="003C766C" w:rsidRPr="003C766C">
        <w:rPr>
          <w:rFonts w:ascii="Courier New" w:hAnsi="Courier New" w:cs="Courier New"/>
          <w:b/>
          <w:sz w:val="24"/>
          <w:szCs w:val="24"/>
        </w:rPr>
        <w:t>190</w:t>
      </w:r>
      <w:proofErr w:type="gramStart"/>
      <w:r w:rsidR="00BC7B92" w:rsidRPr="003C766C">
        <w:rPr>
          <w:rFonts w:ascii="Courier New" w:hAnsi="Courier New" w:cs="Courier New"/>
          <w:b/>
          <w:sz w:val="24"/>
          <w:szCs w:val="24"/>
        </w:rPr>
        <w:t xml:space="preserve"> </w:t>
      </w:r>
      <w:r w:rsidR="00693A8C" w:rsidRPr="003C766C">
        <w:rPr>
          <w:rFonts w:ascii="Courier New" w:hAnsi="Courier New" w:cs="Courier New"/>
          <w:b/>
          <w:sz w:val="24"/>
          <w:szCs w:val="24"/>
        </w:rPr>
        <w:t xml:space="preserve"> </w:t>
      </w:r>
      <w:proofErr w:type="gramEnd"/>
      <w:r w:rsidR="00BC2B5C" w:rsidRPr="003C766C">
        <w:rPr>
          <w:rFonts w:ascii="Courier New" w:hAnsi="Courier New" w:cs="Courier New"/>
          <w:b/>
          <w:sz w:val="24"/>
          <w:szCs w:val="24"/>
        </w:rPr>
        <w:t xml:space="preserve">DE </w:t>
      </w:r>
      <w:r w:rsidR="003C766C" w:rsidRPr="003C766C">
        <w:rPr>
          <w:rFonts w:ascii="Courier New" w:hAnsi="Courier New" w:cs="Courier New"/>
          <w:b/>
          <w:sz w:val="24"/>
          <w:szCs w:val="24"/>
        </w:rPr>
        <w:t>09</w:t>
      </w:r>
      <w:r w:rsidR="00BC2B5C" w:rsidRPr="003C766C">
        <w:rPr>
          <w:rFonts w:ascii="Courier New" w:hAnsi="Courier New" w:cs="Courier New"/>
          <w:b/>
          <w:sz w:val="24"/>
          <w:szCs w:val="24"/>
        </w:rPr>
        <w:t xml:space="preserve"> DE </w:t>
      </w:r>
      <w:r w:rsidR="00843A1F" w:rsidRPr="003C766C">
        <w:rPr>
          <w:rFonts w:ascii="Courier New" w:hAnsi="Courier New" w:cs="Courier New"/>
          <w:b/>
          <w:sz w:val="24"/>
          <w:szCs w:val="24"/>
        </w:rPr>
        <w:t>FEVEREIRO</w:t>
      </w:r>
      <w:r w:rsidR="000F207F" w:rsidRPr="003C766C">
        <w:rPr>
          <w:rFonts w:ascii="Courier New" w:hAnsi="Courier New" w:cs="Courier New"/>
          <w:b/>
          <w:sz w:val="24"/>
          <w:szCs w:val="24"/>
        </w:rPr>
        <w:t xml:space="preserve"> DE 202</w:t>
      </w:r>
      <w:r w:rsidR="00BC7B92" w:rsidRPr="003C766C">
        <w:rPr>
          <w:rFonts w:ascii="Courier New" w:hAnsi="Courier New" w:cs="Courier New"/>
          <w:b/>
          <w:sz w:val="24"/>
          <w:szCs w:val="24"/>
        </w:rPr>
        <w:t>2</w:t>
      </w:r>
      <w:r w:rsidR="00BC2B5C" w:rsidRPr="003C766C">
        <w:rPr>
          <w:rFonts w:ascii="Courier New" w:hAnsi="Courier New" w:cs="Courier New"/>
          <w:b/>
          <w:sz w:val="24"/>
          <w:szCs w:val="24"/>
        </w:rPr>
        <w:t>.</w:t>
      </w:r>
    </w:p>
    <w:p w:rsidR="00525985" w:rsidRPr="003C766C" w:rsidRDefault="00EA5393" w:rsidP="00BC2B5C">
      <w:pPr>
        <w:tabs>
          <w:tab w:val="left" w:pos="4536"/>
        </w:tabs>
        <w:ind w:left="4536"/>
        <w:jc w:val="both"/>
        <w:rPr>
          <w:rFonts w:ascii="Courier New" w:hAnsi="Courier New" w:cs="Courier New"/>
          <w:b/>
          <w:sz w:val="24"/>
          <w:szCs w:val="24"/>
        </w:rPr>
      </w:pPr>
      <w:r w:rsidRPr="003C766C">
        <w:rPr>
          <w:rFonts w:ascii="Courier New" w:hAnsi="Courier New" w:cs="Courier New"/>
          <w:b/>
          <w:sz w:val="24"/>
          <w:szCs w:val="24"/>
        </w:rPr>
        <w:t>“</w:t>
      </w:r>
      <w:r w:rsidR="00EA7E6B" w:rsidRPr="003C766C">
        <w:rPr>
          <w:rFonts w:ascii="Courier New" w:hAnsi="Courier New" w:cs="Courier New"/>
          <w:b/>
          <w:sz w:val="24"/>
          <w:szCs w:val="24"/>
        </w:rPr>
        <w:t>DISPÕE</w:t>
      </w:r>
      <w:r w:rsidR="00BC7B92" w:rsidRPr="003C766C">
        <w:rPr>
          <w:rFonts w:ascii="Courier New" w:hAnsi="Courier New" w:cs="Courier New"/>
          <w:b/>
          <w:sz w:val="24"/>
          <w:szCs w:val="24"/>
        </w:rPr>
        <w:t xml:space="preserve"> SOBRE A CRIAÇÃO DE CARGO EFETIVO DE AUXILIAR DE BERÇÁRIO NA FORMA QUE ESPECIFICA E DÁ OUTRAS PROVIDÊNCIAS</w:t>
      </w:r>
      <w:r w:rsidR="00525985" w:rsidRPr="003C766C">
        <w:rPr>
          <w:rFonts w:ascii="Courier New" w:hAnsi="Courier New" w:cs="Courier New"/>
          <w:b/>
          <w:sz w:val="24"/>
          <w:szCs w:val="24"/>
        </w:rPr>
        <w:t>.</w:t>
      </w:r>
      <w:r w:rsidR="00182EAC" w:rsidRPr="003C766C">
        <w:rPr>
          <w:rFonts w:ascii="Courier New" w:hAnsi="Courier New" w:cs="Courier New"/>
          <w:b/>
          <w:sz w:val="24"/>
          <w:szCs w:val="24"/>
        </w:rPr>
        <w:t>”</w:t>
      </w:r>
    </w:p>
    <w:p w:rsidR="000F207F" w:rsidRPr="003C766C" w:rsidRDefault="000F207F" w:rsidP="00BC2B5C">
      <w:pPr>
        <w:tabs>
          <w:tab w:val="left" w:pos="2415"/>
        </w:tabs>
        <w:spacing w:after="0" w:line="240" w:lineRule="auto"/>
        <w:ind w:left="851"/>
        <w:jc w:val="both"/>
        <w:rPr>
          <w:rFonts w:ascii="Courier New" w:eastAsiaTheme="minorEastAsia" w:hAnsi="Courier New" w:cs="Courier New"/>
          <w:b/>
          <w:sz w:val="24"/>
          <w:szCs w:val="24"/>
          <w:lang w:eastAsia="pt-BR"/>
        </w:rPr>
      </w:pPr>
      <w:bookmarkStart w:id="1" w:name="artigo_1"/>
    </w:p>
    <w:p w:rsidR="003C766C" w:rsidRPr="003C766C" w:rsidRDefault="003C766C" w:rsidP="003C766C">
      <w:pPr>
        <w:ind w:left="851" w:right="-28"/>
        <w:jc w:val="both"/>
        <w:rPr>
          <w:rFonts w:ascii="Courier New" w:hAnsi="Courier New" w:cs="Courier New"/>
          <w:sz w:val="24"/>
          <w:szCs w:val="24"/>
        </w:rPr>
      </w:pPr>
      <w:r w:rsidRPr="003C766C">
        <w:rPr>
          <w:rFonts w:ascii="Courier New" w:hAnsi="Courier New" w:cs="Courier New"/>
          <w:b/>
          <w:sz w:val="24"/>
          <w:szCs w:val="24"/>
        </w:rPr>
        <w:t>JURACY COSTA DA SILVA</w:t>
      </w:r>
      <w:r w:rsidRPr="003C766C">
        <w:rPr>
          <w:rFonts w:ascii="Courier New" w:hAnsi="Courier New" w:cs="Courier New"/>
          <w:sz w:val="24"/>
          <w:szCs w:val="24"/>
        </w:rPr>
        <w:t xml:space="preserve">, Prefeito Municipal de Guatapará, Estado de São Paulo, no uso de suas atribuições legais; </w:t>
      </w:r>
      <w:r w:rsidRPr="003C766C">
        <w:rPr>
          <w:rFonts w:ascii="Courier New" w:hAnsi="Courier New" w:cs="Courier New"/>
          <w:b/>
          <w:sz w:val="24"/>
          <w:szCs w:val="24"/>
        </w:rPr>
        <w:t>FAZ SABER</w:t>
      </w:r>
      <w:r w:rsidRPr="003C766C">
        <w:rPr>
          <w:rFonts w:ascii="Courier New" w:hAnsi="Courier New" w:cs="Courier New"/>
          <w:sz w:val="24"/>
          <w:szCs w:val="24"/>
        </w:rPr>
        <w:t xml:space="preserve"> que, a Câmara Municipal de Guatapará aprovou e ele sanciona e promulga a seguinte Lei:</w:t>
      </w:r>
    </w:p>
    <w:p w:rsidR="00BC2B5C" w:rsidRPr="003C766C" w:rsidRDefault="00BC2B5C" w:rsidP="00BC2B5C">
      <w:pPr>
        <w:tabs>
          <w:tab w:val="left" w:pos="2415"/>
        </w:tabs>
        <w:spacing w:after="0" w:line="240" w:lineRule="auto"/>
        <w:ind w:left="851"/>
        <w:jc w:val="both"/>
        <w:rPr>
          <w:rFonts w:ascii="Courier New" w:eastAsiaTheme="minorEastAsia" w:hAnsi="Courier New" w:cs="Courier New"/>
          <w:sz w:val="24"/>
          <w:szCs w:val="24"/>
          <w:lang w:eastAsia="pt-BR"/>
        </w:rPr>
      </w:pPr>
    </w:p>
    <w:bookmarkEnd w:id="1"/>
    <w:p w:rsidR="00BC7B92" w:rsidRPr="003C766C" w:rsidRDefault="007800F3" w:rsidP="00BC2B5C">
      <w:pPr>
        <w:spacing w:after="200" w:line="276" w:lineRule="auto"/>
        <w:ind w:left="851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b/>
          <w:sz w:val="24"/>
          <w:szCs w:val="24"/>
          <w:lang w:eastAsia="pt-BR"/>
        </w:rPr>
        <w:t>Artigo</w:t>
      </w:r>
      <w:r w:rsidR="00B87602" w:rsidRPr="003C766C">
        <w:rPr>
          <w:rFonts w:ascii="Courier New" w:hAnsi="Courier New" w:cs="Courier New"/>
          <w:b/>
          <w:sz w:val="24"/>
          <w:szCs w:val="24"/>
          <w:lang w:eastAsia="pt-BR"/>
        </w:rPr>
        <w:t xml:space="preserve"> 1º</w:t>
      </w:r>
      <w:r w:rsidRPr="003C766C">
        <w:rPr>
          <w:rFonts w:ascii="Courier New" w:hAnsi="Courier New" w:cs="Courier New"/>
          <w:sz w:val="24"/>
          <w:szCs w:val="24"/>
          <w:lang w:eastAsia="pt-BR"/>
        </w:rPr>
        <w:t xml:space="preserve"> -</w:t>
      </w:r>
      <w:r w:rsidR="003C766C">
        <w:rPr>
          <w:rFonts w:ascii="Courier New" w:hAnsi="Courier New" w:cs="Courier New"/>
          <w:sz w:val="24"/>
          <w:szCs w:val="24"/>
          <w:lang w:eastAsia="pt-BR"/>
        </w:rPr>
        <w:t xml:space="preserve"> </w:t>
      </w:r>
      <w:proofErr w:type="gramStart"/>
      <w:r w:rsidR="00BC7B92" w:rsidRPr="003C766C">
        <w:rPr>
          <w:rFonts w:ascii="Courier New" w:hAnsi="Courier New" w:cs="Courier New"/>
          <w:sz w:val="24"/>
          <w:szCs w:val="24"/>
          <w:lang w:eastAsia="pt-BR"/>
        </w:rPr>
        <w:t>Fica</w:t>
      </w:r>
      <w:proofErr w:type="gramEnd"/>
      <w:r w:rsidR="00BC7B92" w:rsidRPr="003C766C">
        <w:rPr>
          <w:rFonts w:ascii="Courier New" w:hAnsi="Courier New" w:cs="Courier New"/>
          <w:sz w:val="24"/>
          <w:szCs w:val="24"/>
          <w:lang w:eastAsia="pt-BR"/>
        </w:rPr>
        <w:t xml:space="preserve"> criado dentro do quadro pessoal da Prefeitura Municipal de Guatapará, os seguintes cargos de provimento efetivo:</w:t>
      </w:r>
    </w:p>
    <w:p w:rsidR="00BC7B92" w:rsidRPr="003C766C" w:rsidRDefault="00BC7B92" w:rsidP="00BC2B5C">
      <w:pPr>
        <w:spacing w:after="200" w:line="276" w:lineRule="auto"/>
        <w:ind w:left="851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b/>
          <w:sz w:val="24"/>
          <w:szCs w:val="24"/>
          <w:lang w:eastAsia="pt-BR"/>
        </w:rPr>
        <w:t xml:space="preserve">§1º - 03 cargos de </w:t>
      </w:r>
      <w:r w:rsidR="001A23F4" w:rsidRPr="003C766C">
        <w:rPr>
          <w:rFonts w:ascii="Courier New" w:hAnsi="Courier New" w:cs="Courier New"/>
          <w:b/>
          <w:sz w:val="24"/>
          <w:szCs w:val="24"/>
          <w:lang w:eastAsia="pt-BR"/>
        </w:rPr>
        <w:t>A</w:t>
      </w:r>
      <w:r w:rsidRPr="003C766C">
        <w:rPr>
          <w:rFonts w:ascii="Courier New" w:hAnsi="Courier New" w:cs="Courier New"/>
          <w:b/>
          <w:sz w:val="24"/>
          <w:szCs w:val="24"/>
          <w:lang w:eastAsia="pt-BR"/>
        </w:rPr>
        <w:t xml:space="preserve">uxiliar de </w:t>
      </w:r>
      <w:r w:rsidR="000E235D" w:rsidRPr="003C766C">
        <w:rPr>
          <w:rFonts w:ascii="Courier New" w:hAnsi="Courier New" w:cs="Courier New"/>
          <w:b/>
          <w:sz w:val="24"/>
          <w:szCs w:val="24"/>
          <w:lang w:eastAsia="pt-BR"/>
        </w:rPr>
        <w:t>Berçário</w:t>
      </w:r>
      <w:r w:rsidR="005E3821" w:rsidRPr="003C766C">
        <w:rPr>
          <w:rFonts w:ascii="Courier New" w:hAnsi="Courier New" w:cs="Courier New"/>
          <w:sz w:val="24"/>
          <w:szCs w:val="24"/>
          <w:lang w:eastAsia="pt-BR"/>
        </w:rPr>
        <w:t>.</w:t>
      </w:r>
    </w:p>
    <w:p w:rsidR="00BC7B92" w:rsidRPr="003C766C" w:rsidRDefault="00BC7B92" w:rsidP="00BC2B5C">
      <w:pPr>
        <w:spacing w:after="200" w:line="276" w:lineRule="auto"/>
        <w:ind w:left="851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b/>
          <w:sz w:val="24"/>
          <w:szCs w:val="24"/>
          <w:lang w:eastAsia="pt-BR"/>
        </w:rPr>
        <w:t xml:space="preserve">§ 2º - O Vencimento inicial é de </w:t>
      </w:r>
      <w:proofErr w:type="gramStart"/>
      <w:r w:rsidRPr="003C766C">
        <w:rPr>
          <w:rFonts w:ascii="Courier New" w:hAnsi="Courier New" w:cs="Courier New"/>
          <w:b/>
          <w:sz w:val="24"/>
          <w:szCs w:val="24"/>
          <w:lang w:eastAsia="pt-BR"/>
        </w:rPr>
        <w:t>R$</w:t>
      </w:r>
      <w:r w:rsidRPr="003C766C">
        <w:rPr>
          <w:rFonts w:ascii="Courier New" w:hAnsi="Courier New" w:cs="Courier New"/>
          <w:sz w:val="24"/>
          <w:szCs w:val="24"/>
          <w:lang w:eastAsia="pt-BR"/>
        </w:rPr>
        <w:t>.</w:t>
      </w:r>
      <w:proofErr w:type="gramEnd"/>
      <w:r w:rsidR="005E3821" w:rsidRPr="003C766C">
        <w:rPr>
          <w:rFonts w:ascii="Courier New" w:hAnsi="Courier New" w:cs="Courier New"/>
          <w:sz w:val="24"/>
          <w:szCs w:val="24"/>
          <w:lang w:eastAsia="pt-BR"/>
        </w:rPr>
        <w:t>1.212</w:t>
      </w:r>
      <w:r w:rsidRPr="003C766C">
        <w:rPr>
          <w:rFonts w:ascii="Courier New" w:hAnsi="Courier New" w:cs="Courier New"/>
          <w:sz w:val="24"/>
          <w:szCs w:val="24"/>
          <w:lang w:eastAsia="pt-BR"/>
        </w:rPr>
        <w:t>,00 (um mil, duzentos e d</w:t>
      </w:r>
      <w:r w:rsidR="005E3821" w:rsidRPr="003C766C">
        <w:rPr>
          <w:rFonts w:ascii="Courier New" w:hAnsi="Courier New" w:cs="Courier New"/>
          <w:sz w:val="24"/>
          <w:szCs w:val="24"/>
          <w:lang w:eastAsia="pt-BR"/>
        </w:rPr>
        <w:t>oze</w:t>
      </w:r>
      <w:r w:rsidRPr="003C766C">
        <w:rPr>
          <w:rFonts w:ascii="Courier New" w:hAnsi="Courier New" w:cs="Courier New"/>
          <w:sz w:val="24"/>
          <w:szCs w:val="24"/>
          <w:lang w:eastAsia="pt-BR"/>
        </w:rPr>
        <w:t xml:space="preserve"> reais) equivalente `a referência 03.</w:t>
      </w:r>
    </w:p>
    <w:p w:rsidR="00BC7B92" w:rsidRPr="003C766C" w:rsidRDefault="00BC7B92" w:rsidP="00BC2B5C">
      <w:pPr>
        <w:spacing w:after="200" w:line="276" w:lineRule="auto"/>
        <w:ind w:left="851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b/>
          <w:sz w:val="24"/>
          <w:szCs w:val="24"/>
          <w:lang w:eastAsia="pt-BR"/>
        </w:rPr>
        <w:t xml:space="preserve">Artigo 2º - </w:t>
      </w:r>
      <w:r w:rsidRPr="003C766C">
        <w:rPr>
          <w:rFonts w:ascii="Courier New" w:hAnsi="Courier New" w:cs="Courier New"/>
          <w:sz w:val="24"/>
          <w:szCs w:val="24"/>
          <w:lang w:eastAsia="pt-BR"/>
        </w:rPr>
        <w:t>As atribuições, escolaridade e carga horária estão previstas no anexo I da presente Lei Complementar</w:t>
      </w:r>
      <w:r w:rsidR="00886D79" w:rsidRPr="003C766C">
        <w:rPr>
          <w:rFonts w:ascii="Courier New" w:hAnsi="Courier New" w:cs="Courier New"/>
          <w:b/>
          <w:sz w:val="24"/>
          <w:szCs w:val="24"/>
          <w:lang w:eastAsia="pt-BR"/>
        </w:rPr>
        <w:t>.</w:t>
      </w:r>
    </w:p>
    <w:p w:rsidR="00BC7B92" w:rsidRPr="003C766C" w:rsidRDefault="00BC7B92" w:rsidP="00BC2B5C">
      <w:pPr>
        <w:spacing w:after="200" w:line="276" w:lineRule="auto"/>
        <w:ind w:left="851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b/>
          <w:sz w:val="24"/>
          <w:szCs w:val="24"/>
          <w:lang w:eastAsia="pt-BR"/>
        </w:rPr>
        <w:t>Artigo 3º</w:t>
      </w:r>
      <w:r w:rsidRPr="003C766C">
        <w:rPr>
          <w:rFonts w:ascii="Courier New" w:hAnsi="Courier New" w:cs="Courier New"/>
          <w:sz w:val="24"/>
          <w:szCs w:val="24"/>
          <w:lang w:eastAsia="pt-BR"/>
        </w:rPr>
        <w:t xml:space="preserve"> - As despesas decorrentes desta Lei Complementar correrão por conta de dotações próprias do orçamento vigente na época dos respectivos dispêndios.</w:t>
      </w:r>
    </w:p>
    <w:p w:rsidR="00B87602" w:rsidRPr="003C766C" w:rsidRDefault="00B87602" w:rsidP="00BC2B5C">
      <w:pPr>
        <w:pStyle w:val="TextodeLei"/>
        <w:ind w:left="851" w:right="-57" w:firstLine="0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b/>
          <w:sz w:val="24"/>
          <w:szCs w:val="24"/>
          <w:lang w:eastAsia="pt-BR"/>
        </w:rPr>
        <w:t>Art</w:t>
      </w:r>
      <w:r w:rsidR="007800F3" w:rsidRPr="003C766C">
        <w:rPr>
          <w:rFonts w:ascii="Courier New" w:hAnsi="Courier New" w:cs="Courier New"/>
          <w:b/>
          <w:sz w:val="24"/>
          <w:szCs w:val="24"/>
          <w:lang w:eastAsia="pt-BR"/>
        </w:rPr>
        <w:t>igo</w:t>
      </w:r>
      <w:r w:rsidRPr="003C766C">
        <w:rPr>
          <w:rFonts w:ascii="Courier New" w:hAnsi="Courier New" w:cs="Courier New"/>
          <w:b/>
          <w:sz w:val="24"/>
          <w:szCs w:val="24"/>
          <w:lang w:eastAsia="pt-BR"/>
        </w:rPr>
        <w:t xml:space="preserve">. </w:t>
      </w:r>
      <w:r w:rsidR="00EA7E6B" w:rsidRPr="003C766C">
        <w:rPr>
          <w:rFonts w:ascii="Courier New" w:hAnsi="Courier New" w:cs="Courier New"/>
          <w:b/>
          <w:sz w:val="24"/>
          <w:szCs w:val="24"/>
          <w:lang w:eastAsia="pt-BR"/>
        </w:rPr>
        <w:t>4</w:t>
      </w:r>
      <w:r w:rsidRPr="003C766C">
        <w:rPr>
          <w:rFonts w:ascii="Courier New" w:hAnsi="Courier New" w:cs="Courier New"/>
          <w:b/>
          <w:sz w:val="24"/>
          <w:szCs w:val="24"/>
          <w:lang w:eastAsia="pt-BR"/>
        </w:rPr>
        <w:t>º</w:t>
      </w:r>
      <w:r w:rsidR="007800F3" w:rsidRPr="003C766C">
        <w:rPr>
          <w:rFonts w:ascii="Courier New" w:hAnsi="Courier New" w:cs="Courier New"/>
          <w:b/>
          <w:sz w:val="24"/>
          <w:szCs w:val="24"/>
          <w:lang w:eastAsia="pt-BR"/>
        </w:rPr>
        <w:t xml:space="preserve"> -</w:t>
      </w:r>
      <w:r w:rsidRPr="003C766C">
        <w:rPr>
          <w:rFonts w:ascii="Courier New" w:hAnsi="Courier New" w:cs="Courier New"/>
          <w:sz w:val="24"/>
          <w:szCs w:val="24"/>
          <w:lang w:eastAsia="pt-BR"/>
        </w:rPr>
        <w:t xml:space="preserve"> Esta Lei entra em vigor na data de sua publicação</w:t>
      </w:r>
      <w:r w:rsidR="007800F3" w:rsidRPr="003C766C">
        <w:rPr>
          <w:rFonts w:ascii="Courier New" w:hAnsi="Courier New" w:cs="Courier New"/>
          <w:sz w:val="24"/>
          <w:szCs w:val="24"/>
          <w:lang w:eastAsia="pt-BR"/>
        </w:rPr>
        <w:t>, revogadas as disposições em contrário</w:t>
      </w:r>
      <w:r w:rsidRPr="003C766C">
        <w:rPr>
          <w:rFonts w:ascii="Courier New" w:hAnsi="Courier New" w:cs="Courier New"/>
          <w:sz w:val="24"/>
          <w:szCs w:val="24"/>
          <w:lang w:eastAsia="pt-BR"/>
        </w:rPr>
        <w:t>.</w:t>
      </w:r>
    </w:p>
    <w:p w:rsidR="00525985" w:rsidRPr="003C766C" w:rsidRDefault="00525985" w:rsidP="00BC2B5C">
      <w:pPr>
        <w:pStyle w:val="TextodeLei"/>
        <w:ind w:left="851" w:right="-57" w:firstLine="1418"/>
        <w:rPr>
          <w:rFonts w:ascii="Courier New" w:hAnsi="Courier New" w:cs="Courier New"/>
          <w:sz w:val="24"/>
          <w:szCs w:val="24"/>
          <w:lang w:eastAsia="pt-BR"/>
        </w:rPr>
      </w:pPr>
    </w:p>
    <w:p w:rsidR="00525985" w:rsidRPr="003C766C" w:rsidRDefault="00525985" w:rsidP="00BC2B5C">
      <w:pPr>
        <w:pStyle w:val="TextodeLei"/>
        <w:ind w:left="851" w:right="-57" w:firstLine="1418"/>
        <w:rPr>
          <w:rFonts w:ascii="Courier New" w:hAnsi="Courier New" w:cs="Courier New"/>
          <w:sz w:val="24"/>
          <w:szCs w:val="24"/>
        </w:rPr>
      </w:pPr>
    </w:p>
    <w:p w:rsidR="003C766C" w:rsidRPr="003C766C" w:rsidRDefault="003C766C" w:rsidP="003C766C">
      <w:pPr>
        <w:ind w:left="851"/>
        <w:jc w:val="both"/>
        <w:rPr>
          <w:rFonts w:ascii="Courier New" w:eastAsia="Calibri" w:hAnsi="Courier New" w:cs="Courier New"/>
          <w:b/>
          <w:sz w:val="24"/>
          <w:szCs w:val="24"/>
        </w:rPr>
      </w:pPr>
      <w:r w:rsidRPr="003C766C">
        <w:rPr>
          <w:rFonts w:ascii="Courier New" w:eastAsia="Calibri" w:hAnsi="Courier New" w:cs="Courier New"/>
          <w:b/>
          <w:sz w:val="24"/>
          <w:szCs w:val="24"/>
        </w:rPr>
        <w:t>PAÇO MUNICIPAL LUIZ BORBA MOURA, AOS NOVE DIAS DO MÊS DE FEVEREIRO DE DOIS MIL E VINTE E DOIS.</w:t>
      </w:r>
    </w:p>
    <w:p w:rsidR="003C766C" w:rsidRPr="003C766C" w:rsidRDefault="003C766C" w:rsidP="003C766C">
      <w:pPr>
        <w:ind w:left="851"/>
        <w:jc w:val="both"/>
        <w:rPr>
          <w:rFonts w:ascii="Courier New" w:eastAsia="Calibri" w:hAnsi="Courier New" w:cs="Courier New"/>
          <w:b/>
          <w:sz w:val="24"/>
          <w:szCs w:val="24"/>
        </w:rPr>
      </w:pPr>
      <w:r w:rsidRPr="003C766C">
        <w:rPr>
          <w:rFonts w:ascii="Courier New" w:eastAsia="Calibri" w:hAnsi="Courier New" w:cs="Courier New"/>
          <w:b/>
          <w:sz w:val="24"/>
          <w:szCs w:val="24"/>
        </w:rPr>
        <w:t>PUBLICADA, REGISTRADA E AFIXADA NO PAÇO DA PREFEITURA MUNICIPAL NA DATA SUPRA.</w:t>
      </w:r>
    </w:p>
    <w:p w:rsidR="003C766C" w:rsidRPr="003C766C" w:rsidRDefault="003C766C" w:rsidP="003C766C">
      <w:pPr>
        <w:ind w:hanging="2"/>
        <w:jc w:val="both"/>
        <w:rPr>
          <w:rFonts w:ascii="Courier New" w:eastAsia="Calibri" w:hAnsi="Courier New" w:cs="Courier New"/>
          <w:b/>
          <w:sz w:val="24"/>
          <w:szCs w:val="24"/>
        </w:rPr>
      </w:pPr>
    </w:p>
    <w:p w:rsidR="003C766C" w:rsidRPr="003C766C" w:rsidRDefault="003C766C" w:rsidP="003C766C">
      <w:pPr>
        <w:ind w:hanging="2"/>
        <w:jc w:val="center"/>
        <w:rPr>
          <w:rFonts w:ascii="Courier New" w:eastAsia="Calibri" w:hAnsi="Courier New" w:cs="Courier New"/>
          <w:b/>
          <w:sz w:val="24"/>
          <w:szCs w:val="24"/>
        </w:rPr>
      </w:pPr>
    </w:p>
    <w:p w:rsidR="003C766C" w:rsidRPr="003C766C" w:rsidRDefault="003C766C" w:rsidP="003C766C">
      <w:pPr>
        <w:spacing w:after="0" w:line="240" w:lineRule="auto"/>
        <w:ind w:hanging="2"/>
        <w:jc w:val="center"/>
        <w:rPr>
          <w:rFonts w:ascii="Courier New" w:eastAsia="Calibri" w:hAnsi="Courier New" w:cs="Courier New"/>
          <w:b/>
          <w:sz w:val="24"/>
          <w:szCs w:val="24"/>
        </w:rPr>
      </w:pPr>
      <w:r w:rsidRPr="003C766C">
        <w:rPr>
          <w:rFonts w:ascii="Courier New" w:eastAsia="Calibri" w:hAnsi="Courier New" w:cs="Courier New"/>
          <w:b/>
          <w:sz w:val="24"/>
          <w:szCs w:val="24"/>
        </w:rPr>
        <w:t xml:space="preserve"> JURACY COSTA DA SILVA</w:t>
      </w:r>
    </w:p>
    <w:p w:rsidR="003C766C" w:rsidRPr="003C766C" w:rsidRDefault="003C766C" w:rsidP="003C766C">
      <w:pPr>
        <w:spacing w:after="0" w:line="240" w:lineRule="auto"/>
        <w:ind w:hanging="2"/>
        <w:jc w:val="center"/>
        <w:rPr>
          <w:rFonts w:ascii="Courier New" w:eastAsia="Calibri" w:hAnsi="Courier New" w:cs="Courier New"/>
          <w:sz w:val="24"/>
          <w:szCs w:val="24"/>
        </w:rPr>
      </w:pPr>
      <w:r w:rsidRPr="003C766C">
        <w:rPr>
          <w:rFonts w:ascii="Courier New" w:eastAsia="Calibri" w:hAnsi="Courier New" w:cs="Courier New"/>
          <w:sz w:val="24"/>
          <w:szCs w:val="24"/>
        </w:rPr>
        <w:t>Prefeito municipal</w:t>
      </w:r>
    </w:p>
    <w:p w:rsidR="003C766C" w:rsidRPr="003C766C" w:rsidRDefault="003C766C" w:rsidP="003C766C">
      <w:pPr>
        <w:spacing w:after="0" w:line="240" w:lineRule="auto"/>
        <w:ind w:hanging="2"/>
        <w:jc w:val="center"/>
        <w:rPr>
          <w:rFonts w:ascii="Courier New" w:eastAsia="Calibri" w:hAnsi="Courier New" w:cs="Courier New"/>
          <w:sz w:val="24"/>
          <w:szCs w:val="24"/>
        </w:rPr>
      </w:pPr>
    </w:p>
    <w:p w:rsidR="003C766C" w:rsidRPr="003C766C" w:rsidRDefault="003C766C" w:rsidP="003C766C">
      <w:pPr>
        <w:keepNext/>
        <w:spacing w:after="0" w:line="240" w:lineRule="auto"/>
        <w:ind w:hanging="2"/>
        <w:jc w:val="center"/>
        <w:outlineLvl w:val="2"/>
        <w:rPr>
          <w:rFonts w:ascii="Courier New" w:eastAsia="Calibri" w:hAnsi="Courier New" w:cs="Courier New"/>
          <w:b/>
          <w:sz w:val="24"/>
          <w:szCs w:val="24"/>
        </w:rPr>
      </w:pPr>
    </w:p>
    <w:p w:rsidR="003C766C" w:rsidRPr="003C766C" w:rsidRDefault="003C766C" w:rsidP="003C766C">
      <w:pPr>
        <w:keepNext/>
        <w:spacing w:after="0" w:line="240" w:lineRule="auto"/>
        <w:ind w:hanging="2"/>
        <w:jc w:val="center"/>
        <w:outlineLvl w:val="2"/>
        <w:rPr>
          <w:rFonts w:ascii="Courier New" w:eastAsia="Calibri" w:hAnsi="Courier New" w:cs="Courier New"/>
          <w:b/>
          <w:sz w:val="24"/>
          <w:szCs w:val="24"/>
        </w:rPr>
      </w:pPr>
    </w:p>
    <w:p w:rsidR="003C766C" w:rsidRPr="003C766C" w:rsidRDefault="003C766C" w:rsidP="003C766C">
      <w:pPr>
        <w:keepNext/>
        <w:spacing w:after="0" w:line="240" w:lineRule="auto"/>
        <w:ind w:hanging="2"/>
        <w:jc w:val="center"/>
        <w:outlineLvl w:val="2"/>
        <w:rPr>
          <w:rFonts w:ascii="Courier New" w:eastAsia="Calibri" w:hAnsi="Courier New" w:cs="Courier New"/>
          <w:b/>
          <w:sz w:val="24"/>
          <w:szCs w:val="24"/>
        </w:rPr>
      </w:pPr>
      <w:r w:rsidRPr="003C766C">
        <w:rPr>
          <w:rFonts w:ascii="Courier New" w:eastAsia="Calibri" w:hAnsi="Courier New" w:cs="Courier New"/>
          <w:b/>
          <w:sz w:val="24"/>
          <w:szCs w:val="24"/>
        </w:rPr>
        <w:t>AILTON APARECIDO DA SILVA</w:t>
      </w:r>
    </w:p>
    <w:p w:rsidR="003C766C" w:rsidRPr="003C766C" w:rsidRDefault="003C766C" w:rsidP="003C766C">
      <w:pPr>
        <w:spacing w:after="0" w:line="240" w:lineRule="auto"/>
        <w:ind w:hanging="2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3C766C">
        <w:rPr>
          <w:rFonts w:ascii="Courier New" w:eastAsia="Calibri" w:hAnsi="Courier New" w:cs="Courier New"/>
          <w:sz w:val="24"/>
          <w:szCs w:val="24"/>
        </w:rPr>
        <w:t xml:space="preserve">                  Secretário Municipal de Administração</w:t>
      </w:r>
    </w:p>
    <w:p w:rsidR="003C766C" w:rsidRPr="003C766C" w:rsidRDefault="003C766C" w:rsidP="003C766C">
      <w:pPr>
        <w:spacing w:after="200" w:line="276" w:lineRule="auto"/>
        <w:ind w:left="567"/>
        <w:jc w:val="center"/>
        <w:rPr>
          <w:rFonts w:ascii="Courier New" w:eastAsiaTheme="minorEastAsia" w:hAnsi="Courier New" w:cs="Courier New"/>
          <w:b/>
          <w:sz w:val="24"/>
          <w:szCs w:val="24"/>
          <w:lang w:eastAsia="pt-BR"/>
        </w:rPr>
      </w:pPr>
    </w:p>
    <w:p w:rsidR="00693A8C" w:rsidRPr="003C766C" w:rsidRDefault="00693A8C" w:rsidP="00693A8C">
      <w:pPr>
        <w:spacing w:after="0" w:line="240" w:lineRule="auto"/>
        <w:jc w:val="center"/>
        <w:rPr>
          <w:rFonts w:ascii="Courier New" w:eastAsia="Calibri" w:hAnsi="Courier New" w:cs="Courier New"/>
          <w:b/>
          <w:sz w:val="24"/>
          <w:szCs w:val="24"/>
          <w:lang w:eastAsia="pt-BR"/>
        </w:rPr>
      </w:pPr>
    </w:p>
    <w:p w:rsidR="00693A8C" w:rsidRPr="003C766C" w:rsidRDefault="00693A8C" w:rsidP="00693A8C">
      <w:pPr>
        <w:keepNext/>
        <w:spacing w:after="0" w:line="240" w:lineRule="auto"/>
        <w:jc w:val="center"/>
        <w:outlineLvl w:val="2"/>
        <w:rPr>
          <w:rFonts w:ascii="Courier New" w:eastAsia="Calibri" w:hAnsi="Courier New" w:cs="Courier New"/>
          <w:b/>
          <w:sz w:val="24"/>
          <w:szCs w:val="24"/>
          <w:lang w:eastAsia="pt-BR"/>
        </w:rPr>
      </w:pPr>
    </w:p>
    <w:p w:rsidR="00693A8C" w:rsidRPr="003C766C" w:rsidRDefault="00693A8C" w:rsidP="00693A8C">
      <w:pPr>
        <w:keepNext/>
        <w:spacing w:after="0" w:line="240" w:lineRule="auto"/>
        <w:jc w:val="center"/>
        <w:outlineLvl w:val="2"/>
        <w:rPr>
          <w:rFonts w:ascii="Courier New" w:eastAsia="Calibri" w:hAnsi="Courier New" w:cs="Courier New"/>
          <w:b/>
          <w:sz w:val="24"/>
          <w:szCs w:val="24"/>
          <w:lang w:eastAsia="pt-BR"/>
        </w:rPr>
      </w:pPr>
    </w:p>
    <w:p w:rsidR="002A757C" w:rsidRPr="003C766C" w:rsidRDefault="002A757C" w:rsidP="00693A8C">
      <w:pPr>
        <w:keepNext/>
        <w:spacing w:after="0" w:line="240" w:lineRule="auto"/>
        <w:jc w:val="center"/>
        <w:outlineLvl w:val="2"/>
        <w:rPr>
          <w:rFonts w:ascii="Courier New" w:eastAsia="Calibri" w:hAnsi="Courier New" w:cs="Courier New"/>
          <w:b/>
          <w:sz w:val="24"/>
          <w:szCs w:val="24"/>
          <w:lang w:eastAsia="pt-BR"/>
        </w:rPr>
      </w:pPr>
    </w:p>
    <w:p w:rsidR="00EA7E6B" w:rsidRPr="003C766C" w:rsidRDefault="00EA7E6B" w:rsidP="008F6953">
      <w:pPr>
        <w:spacing w:after="0" w:line="240" w:lineRule="auto"/>
        <w:ind w:left="851"/>
        <w:jc w:val="both"/>
        <w:rPr>
          <w:rFonts w:ascii="Courier New" w:eastAsia="Calibri" w:hAnsi="Courier New" w:cs="Courier New"/>
          <w:sz w:val="24"/>
          <w:szCs w:val="24"/>
          <w:lang w:eastAsia="pt-BR"/>
        </w:rPr>
      </w:pPr>
    </w:p>
    <w:p w:rsidR="00843A1F" w:rsidRPr="003C766C" w:rsidRDefault="00843A1F" w:rsidP="008F6953">
      <w:pPr>
        <w:spacing w:after="0" w:line="240" w:lineRule="auto"/>
        <w:ind w:left="851"/>
        <w:jc w:val="both"/>
        <w:rPr>
          <w:rFonts w:ascii="Courier New" w:eastAsia="Calibri" w:hAnsi="Courier New" w:cs="Courier New"/>
          <w:sz w:val="24"/>
          <w:szCs w:val="24"/>
          <w:lang w:eastAsia="pt-BR"/>
        </w:rPr>
      </w:pPr>
    </w:p>
    <w:p w:rsidR="00843A1F" w:rsidRPr="003C766C" w:rsidRDefault="00843A1F" w:rsidP="008F6953">
      <w:pPr>
        <w:spacing w:after="0" w:line="240" w:lineRule="auto"/>
        <w:ind w:left="851"/>
        <w:jc w:val="both"/>
        <w:rPr>
          <w:rFonts w:ascii="Courier New" w:eastAsia="Calibri" w:hAnsi="Courier New" w:cs="Courier New"/>
          <w:sz w:val="24"/>
          <w:szCs w:val="24"/>
          <w:lang w:eastAsia="pt-BR"/>
        </w:rPr>
      </w:pPr>
    </w:p>
    <w:p w:rsidR="00EA7E6B" w:rsidRPr="003C766C" w:rsidRDefault="00EA7E6B" w:rsidP="008F6953">
      <w:pPr>
        <w:spacing w:after="0" w:line="240" w:lineRule="auto"/>
        <w:ind w:left="851"/>
        <w:jc w:val="both"/>
        <w:rPr>
          <w:rFonts w:ascii="Courier New" w:eastAsia="Calibri" w:hAnsi="Courier New" w:cs="Courier New"/>
          <w:sz w:val="24"/>
          <w:szCs w:val="24"/>
          <w:lang w:eastAsia="pt-BR"/>
        </w:rPr>
      </w:pPr>
    </w:p>
    <w:p w:rsidR="003C766C" w:rsidRDefault="003C766C" w:rsidP="008F6953">
      <w:pPr>
        <w:spacing w:after="0" w:line="240" w:lineRule="auto"/>
        <w:ind w:left="851"/>
        <w:jc w:val="both"/>
        <w:rPr>
          <w:rFonts w:ascii="Courier New" w:eastAsia="Calibri" w:hAnsi="Courier New" w:cs="Courier New"/>
          <w:b/>
          <w:sz w:val="24"/>
          <w:szCs w:val="24"/>
          <w:lang w:eastAsia="pt-BR"/>
        </w:rPr>
      </w:pPr>
    </w:p>
    <w:p w:rsidR="00EA7E6B" w:rsidRPr="003C766C" w:rsidRDefault="00EA7E6B" w:rsidP="003C766C">
      <w:pPr>
        <w:spacing w:after="0" w:line="240" w:lineRule="auto"/>
        <w:ind w:left="851"/>
        <w:jc w:val="center"/>
        <w:rPr>
          <w:rFonts w:ascii="Courier New" w:eastAsia="Calibri" w:hAnsi="Courier New" w:cs="Courier New"/>
          <w:b/>
          <w:sz w:val="24"/>
          <w:szCs w:val="24"/>
          <w:lang w:eastAsia="pt-BR"/>
        </w:rPr>
      </w:pPr>
      <w:r w:rsidRPr="003C766C">
        <w:rPr>
          <w:rFonts w:ascii="Courier New" w:eastAsia="Calibri" w:hAnsi="Courier New" w:cs="Courier New"/>
          <w:b/>
          <w:sz w:val="24"/>
          <w:szCs w:val="24"/>
          <w:lang w:eastAsia="pt-BR"/>
        </w:rPr>
        <w:t>ANEXO I</w:t>
      </w:r>
    </w:p>
    <w:p w:rsidR="00EA7E6B" w:rsidRPr="003C766C" w:rsidRDefault="00EA7E6B" w:rsidP="00EA7E6B">
      <w:pPr>
        <w:spacing w:after="200" w:line="276" w:lineRule="auto"/>
        <w:ind w:left="851"/>
        <w:jc w:val="both"/>
        <w:rPr>
          <w:rFonts w:ascii="Courier New" w:hAnsi="Courier New" w:cs="Courier New"/>
          <w:sz w:val="24"/>
          <w:szCs w:val="24"/>
          <w:lang w:eastAsia="pt-BR"/>
        </w:rPr>
      </w:pPr>
    </w:p>
    <w:p w:rsidR="00EA7E6B" w:rsidRPr="003C766C" w:rsidRDefault="000E235D" w:rsidP="00EA7E6B">
      <w:pPr>
        <w:spacing w:after="200" w:line="276" w:lineRule="auto"/>
        <w:ind w:left="851"/>
        <w:jc w:val="both"/>
        <w:rPr>
          <w:rFonts w:ascii="Courier New" w:hAnsi="Courier New" w:cs="Courier New"/>
          <w:b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b/>
          <w:sz w:val="24"/>
          <w:szCs w:val="24"/>
          <w:lang w:eastAsia="pt-BR"/>
        </w:rPr>
        <w:t>CARGO AUXILIAR DE BERÇÁRIO</w:t>
      </w:r>
    </w:p>
    <w:p w:rsidR="00EA7E6B" w:rsidRPr="003C766C" w:rsidRDefault="00EA7E6B" w:rsidP="00EA7E6B">
      <w:pPr>
        <w:spacing w:after="200" w:line="276" w:lineRule="auto"/>
        <w:ind w:left="851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sz w:val="24"/>
          <w:szCs w:val="24"/>
          <w:lang w:eastAsia="pt-BR"/>
        </w:rPr>
        <w:t>I - Objetivo</w:t>
      </w:r>
    </w:p>
    <w:p w:rsidR="00EA7E6B" w:rsidRPr="003C766C" w:rsidRDefault="00EA7E6B" w:rsidP="00EA7E6B">
      <w:pPr>
        <w:spacing w:after="200" w:line="276" w:lineRule="auto"/>
        <w:ind w:left="851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sz w:val="24"/>
          <w:szCs w:val="24"/>
          <w:lang w:eastAsia="pt-BR"/>
        </w:rPr>
        <w:t xml:space="preserve">Atuar no auxílio e acompanhamento das atividades desenvolvidas junto ao berçário </w:t>
      </w:r>
    </w:p>
    <w:p w:rsidR="00EA7E6B" w:rsidRPr="003C766C" w:rsidRDefault="00EA7E6B" w:rsidP="00EA7E6B">
      <w:pPr>
        <w:spacing w:after="200" w:line="276" w:lineRule="auto"/>
        <w:ind w:left="851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sz w:val="24"/>
          <w:szCs w:val="24"/>
          <w:lang w:eastAsia="pt-BR"/>
        </w:rPr>
        <w:t>II- Principais atribuições:</w:t>
      </w:r>
    </w:p>
    <w:p w:rsidR="00EA7E6B" w:rsidRPr="003C766C" w:rsidRDefault="00EA7E6B" w:rsidP="00EA7E6B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sz w:val="24"/>
          <w:szCs w:val="24"/>
          <w:lang w:eastAsia="pt-BR"/>
        </w:rPr>
        <w:t>Trocar fraldas, dar banho e zelar pela higiene do bebê no decorrer de todo o período em que este permanecer na creche;</w:t>
      </w:r>
    </w:p>
    <w:p w:rsidR="00EA7E6B" w:rsidRPr="003C766C" w:rsidRDefault="00EA7E6B" w:rsidP="00EA7E6B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sz w:val="24"/>
          <w:szCs w:val="24"/>
          <w:lang w:eastAsia="pt-BR"/>
        </w:rPr>
        <w:t>Ministrar mamadeiras, papinhas e outros alimentos sempre dentro dos horários estabelecidos;</w:t>
      </w:r>
    </w:p>
    <w:p w:rsidR="00EA7E6B" w:rsidRPr="003C766C" w:rsidRDefault="00EA7E6B" w:rsidP="00EA7E6B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sz w:val="24"/>
          <w:szCs w:val="24"/>
          <w:lang w:eastAsia="pt-BR"/>
        </w:rPr>
        <w:t xml:space="preserve">Acompanhar as atividades desenvolvidas pela </w:t>
      </w:r>
      <w:proofErr w:type="spellStart"/>
      <w:r w:rsidRPr="003C766C">
        <w:rPr>
          <w:rFonts w:ascii="Courier New" w:hAnsi="Courier New" w:cs="Courier New"/>
          <w:sz w:val="24"/>
          <w:szCs w:val="24"/>
          <w:lang w:eastAsia="pt-BR"/>
        </w:rPr>
        <w:t>berçarista</w:t>
      </w:r>
      <w:proofErr w:type="spellEnd"/>
      <w:r w:rsidRPr="003C766C">
        <w:rPr>
          <w:rFonts w:ascii="Courier New" w:hAnsi="Courier New" w:cs="Courier New"/>
          <w:sz w:val="24"/>
          <w:szCs w:val="24"/>
          <w:lang w:eastAsia="pt-BR"/>
        </w:rPr>
        <w:t xml:space="preserve"> estimuladora completando sai ação junto à criança, em qualquer momento e que lide com ela;</w:t>
      </w:r>
    </w:p>
    <w:p w:rsidR="00EA7E6B" w:rsidRPr="003C766C" w:rsidRDefault="00EA7E6B" w:rsidP="00EA7E6B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sz w:val="24"/>
          <w:szCs w:val="24"/>
          <w:lang w:eastAsia="pt-BR"/>
        </w:rPr>
        <w:t>Auxiliar o estimulador na confecção do material de estimulação;</w:t>
      </w:r>
    </w:p>
    <w:p w:rsidR="00EA7E6B" w:rsidRPr="003C766C" w:rsidRDefault="00EA7E6B" w:rsidP="00EA7E6B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sz w:val="24"/>
          <w:szCs w:val="24"/>
          <w:lang w:eastAsia="pt-BR"/>
        </w:rPr>
        <w:t>Controlar as condições de higiene ambiental;</w:t>
      </w:r>
    </w:p>
    <w:p w:rsidR="00EA7E6B" w:rsidRPr="003C766C" w:rsidRDefault="00EA7E6B" w:rsidP="00EA7E6B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sz w:val="24"/>
          <w:szCs w:val="24"/>
          <w:lang w:eastAsia="pt-BR"/>
        </w:rPr>
        <w:t xml:space="preserve">Estar atento às modificações de comportamento do bebê e dar ciência ao </w:t>
      </w:r>
      <w:proofErr w:type="spellStart"/>
      <w:r w:rsidRPr="003C766C">
        <w:rPr>
          <w:rFonts w:ascii="Courier New" w:hAnsi="Courier New" w:cs="Courier New"/>
          <w:sz w:val="24"/>
          <w:szCs w:val="24"/>
          <w:lang w:eastAsia="pt-BR"/>
        </w:rPr>
        <w:t>estimuladorde</w:t>
      </w:r>
      <w:proofErr w:type="spellEnd"/>
      <w:r w:rsidRPr="003C766C">
        <w:rPr>
          <w:rFonts w:ascii="Courier New" w:hAnsi="Courier New" w:cs="Courier New"/>
          <w:sz w:val="24"/>
          <w:szCs w:val="24"/>
          <w:lang w:eastAsia="pt-BR"/>
        </w:rPr>
        <w:t xml:space="preserve"> suas observações;</w:t>
      </w:r>
    </w:p>
    <w:p w:rsidR="00EA7E6B" w:rsidRPr="003C766C" w:rsidRDefault="00EA7E6B" w:rsidP="00EA7E6B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sz w:val="24"/>
          <w:szCs w:val="24"/>
          <w:lang w:eastAsia="pt-BR"/>
        </w:rPr>
        <w:t>Participar de grupos de estudo e reuniões de equipe eventualmente ou periodicamente convocadas pela direção;</w:t>
      </w:r>
    </w:p>
    <w:p w:rsidR="00EA7E6B" w:rsidRPr="003C766C" w:rsidRDefault="00EA7E6B" w:rsidP="00EA7E6B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sz w:val="24"/>
          <w:szCs w:val="24"/>
          <w:lang w:eastAsia="pt-BR"/>
        </w:rPr>
        <w:lastRenderedPageBreak/>
        <w:t xml:space="preserve">Auxiliar na hora de repouso dos bebês, providenciando-lhes todo o material necessário, assim como também objetos de uso pessoal/afetivo como chupetas, bichinhos de pelúcia, </w:t>
      </w:r>
      <w:proofErr w:type="spellStart"/>
      <w:r w:rsidRPr="003C766C">
        <w:rPr>
          <w:rFonts w:ascii="Courier New" w:hAnsi="Courier New" w:cs="Courier New"/>
          <w:sz w:val="24"/>
          <w:szCs w:val="24"/>
          <w:lang w:eastAsia="pt-BR"/>
        </w:rPr>
        <w:t>etc</w:t>
      </w:r>
      <w:proofErr w:type="spellEnd"/>
      <w:r w:rsidRPr="003C766C">
        <w:rPr>
          <w:rFonts w:ascii="Courier New" w:hAnsi="Courier New" w:cs="Courier New"/>
          <w:sz w:val="24"/>
          <w:szCs w:val="24"/>
          <w:lang w:eastAsia="pt-BR"/>
        </w:rPr>
        <w:t>;</w:t>
      </w:r>
    </w:p>
    <w:p w:rsidR="00EA7E6B" w:rsidRPr="003C766C" w:rsidRDefault="00EA7E6B" w:rsidP="00EA7E6B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sz w:val="24"/>
          <w:szCs w:val="24"/>
          <w:lang w:eastAsia="pt-BR"/>
        </w:rPr>
        <w:t>Responsabilizar-se pelas crianças que aguardam os pais, após o horário regular da saída, zelando pela segurança e bem estar;</w:t>
      </w:r>
    </w:p>
    <w:p w:rsidR="00EA7E6B" w:rsidRPr="003C766C" w:rsidRDefault="00EA7E6B" w:rsidP="002D4C6E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sz w:val="24"/>
          <w:szCs w:val="24"/>
          <w:lang w:eastAsia="pt-BR"/>
        </w:rPr>
        <w:t>Fazer a limpeza e esterilização das mamadeiras e utensílios do bebê, na ausência da lactária.</w:t>
      </w:r>
    </w:p>
    <w:p w:rsidR="00EA7E6B" w:rsidRPr="003C766C" w:rsidRDefault="00EA7E6B" w:rsidP="002D4C6E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sz w:val="24"/>
          <w:szCs w:val="24"/>
          <w:lang w:eastAsia="pt-BR"/>
        </w:rPr>
        <w:t>Outras atribuições inerentes ao cargo e conforme a orientação do superior hierárquico.</w:t>
      </w:r>
    </w:p>
    <w:p w:rsidR="00EA7E6B" w:rsidRPr="003C766C" w:rsidRDefault="00EA7E6B" w:rsidP="00EA7E6B">
      <w:pPr>
        <w:pStyle w:val="PargrafodaLista"/>
        <w:spacing w:after="200" w:line="276" w:lineRule="auto"/>
        <w:ind w:left="1211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sz w:val="24"/>
          <w:szCs w:val="24"/>
          <w:lang w:eastAsia="pt-BR"/>
        </w:rPr>
        <w:t xml:space="preserve"> </w:t>
      </w:r>
    </w:p>
    <w:p w:rsidR="00EA7E6B" w:rsidRPr="003C766C" w:rsidRDefault="00EA7E6B" w:rsidP="00EA7E6B">
      <w:pPr>
        <w:pStyle w:val="PargrafodaLista"/>
        <w:spacing w:after="200" w:line="276" w:lineRule="auto"/>
        <w:ind w:left="1211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sz w:val="24"/>
          <w:szCs w:val="24"/>
          <w:lang w:eastAsia="pt-BR"/>
        </w:rPr>
        <w:t>II- Requisitos Mínimos para Provimento</w:t>
      </w:r>
      <w:r w:rsidR="00843A1F" w:rsidRPr="003C766C">
        <w:rPr>
          <w:rFonts w:ascii="Courier New" w:hAnsi="Courier New" w:cs="Courier New"/>
          <w:sz w:val="24"/>
          <w:szCs w:val="24"/>
          <w:lang w:eastAsia="pt-BR"/>
        </w:rPr>
        <w:t xml:space="preserve">: Ensino Fundamental </w:t>
      </w:r>
    </w:p>
    <w:p w:rsidR="00EA7E6B" w:rsidRPr="003C766C" w:rsidRDefault="00EA7E6B" w:rsidP="00EA7E6B">
      <w:pPr>
        <w:pStyle w:val="PargrafodaLista"/>
        <w:spacing w:after="200" w:line="276" w:lineRule="auto"/>
        <w:ind w:left="1211"/>
        <w:jc w:val="both"/>
        <w:rPr>
          <w:rFonts w:ascii="Courier New" w:hAnsi="Courier New" w:cs="Courier New"/>
          <w:sz w:val="24"/>
          <w:szCs w:val="24"/>
          <w:lang w:eastAsia="pt-BR"/>
        </w:rPr>
      </w:pPr>
    </w:p>
    <w:p w:rsidR="00EA7E6B" w:rsidRPr="003C766C" w:rsidRDefault="00EA7E6B" w:rsidP="00EA7E6B">
      <w:pPr>
        <w:pStyle w:val="PargrafodaLista"/>
        <w:spacing w:after="200" w:line="276" w:lineRule="auto"/>
        <w:ind w:left="1211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3C766C">
        <w:rPr>
          <w:rFonts w:ascii="Courier New" w:hAnsi="Courier New" w:cs="Courier New"/>
          <w:sz w:val="24"/>
          <w:szCs w:val="24"/>
          <w:lang w:eastAsia="pt-BR"/>
        </w:rPr>
        <w:t xml:space="preserve">III- Referência </w:t>
      </w:r>
      <w:proofErr w:type="gramStart"/>
      <w:r w:rsidRPr="003C766C">
        <w:rPr>
          <w:rFonts w:ascii="Courier New" w:hAnsi="Courier New" w:cs="Courier New"/>
          <w:sz w:val="24"/>
          <w:szCs w:val="24"/>
          <w:lang w:eastAsia="pt-BR"/>
        </w:rPr>
        <w:t>Salarial :</w:t>
      </w:r>
      <w:proofErr w:type="gramEnd"/>
      <w:r w:rsidRPr="003C766C">
        <w:rPr>
          <w:rFonts w:ascii="Courier New" w:hAnsi="Courier New" w:cs="Courier New"/>
          <w:sz w:val="24"/>
          <w:szCs w:val="24"/>
          <w:lang w:eastAsia="pt-BR"/>
        </w:rPr>
        <w:t xml:space="preserve"> 03</w:t>
      </w:r>
    </w:p>
    <w:p w:rsidR="00EA7E6B" w:rsidRPr="003C766C" w:rsidRDefault="00EA7E6B" w:rsidP="008F6953">
      <w:pPr>
        <w:spacing w:after="0" w:line="240" w:lineRule="auto"/>
        <w:ind w:left="851"/>
        <w:jc w:val="both"/>
        <w:rPr>
          <w:rFonts w:ascii="Courier New" w:eastAsia="Calibri" w:hAnsi="Courier New" w:cs="Courier New"/>
          <w:sz w:val="24"/>
          <w:szCs w:val="24"/>
          <w:lang w:eastAsia="pt-BR"/>
        </w:rPr>
      </w:pPr>
    </w:p>
    <w:p w:rsidR="00886D79" w:rsidRPr="003C766C" w:rsidRDefault="00886D79" w:rsidP="008F6953">
      <w:pPr>
        <w:spacing w:after="0" w:line="240" w:lineRule="auto"/>
        <w:ind w:left="851"/>
        <w:jc w:val="both"/>
        <w:rPr>
          <w:rFonts w:ascii="Courier New" w:eastAsia="Calibri" w:hAnsi="Courier New" w:cs="Courier New"/>
          <w:sz w:val="24"/>
          <w:szCs w:val="24"/>
          <w:lang w:eastAsia="pt-BR"/>
        </w:rPr>
      </w:pPr>
    </w:p>
    <w:p w:rsidR="00886D79" w:rsidRPr="003C766C" w:rsidRDefault="00886D79" w:rsidP="008F6953">
      <w:pPr>
        <w:spacing w:after="0" w:line="240" w:lineRule="auto"/>
        <w:ind w:left="851"/>
        <w:jc w:val="both"/>
        <w:rPr>
          <w:rFonts w:ascii="Courier New" w:eastAsia="Calibri" w:hAnsi="Courier New" w:cs="Courier New"/>
          <w:sz w:val="24"/>
          <w:szCs w:val="24"/>
          <w:lang w:eastAsia="pt-BR"/>
        </w:rPr>
      </w:pPr>
    </w:p>
    <w:p w:rsidR="00886D79" w:rsidRPr="003C766C" w:rsidRDefault="00886D79" w:rsidP="008F6953">
      <w:pPr>
        <w:spacing w:after="0" w:line="240" w:lineRule="auto"/>
        <w:ind w:left="851"/>
        <w:jc w:val="both"/>
        <w:rPr>
          <w:rFonts w:ascii="Courier New" w:eastAsia="Calibri" w:hAnsi="Courier New" w:cs="Courier New"/>
          <w:sz w:val="24"/>
          <w:szCs w:val="24"/>
          <w:lang w:eastAsia="pt-BR"/>
        </w:rPr>
      </w:pPr>
    </w:p>
    <w:p w:rsidR="00886D79" w:rsidRPr="003C766C" w:rsidRDefault="00886D79" w:rsidP="008F6953">
      <w:pPr>
        <w:spacing w:after="0" w:line="240" w:lineRule="auto"/>
        <w:ind w:left="851"/>
        <w:jc w:val="both"/>
        <w:rPr>
          <w:rFonts w:ascii="Courier New" w:eastAsia="Calibri" w:hAnsi="Courier New" w:cs="Courier New"/>
          <w:sz w:val="24"/>
          <w:szCs w:val="24"/>
          <w:lang w:eastAsia="pt-BR"/>
        </w:rPr>
      </w:pPr>
    </w:p>
    <w:p w:rsidR="00886D79" w:rsidRPr="003C766C" w:rsidRDefault="00886D79" w:rsidP="008F6953">
      <w:pPr>
        <w:spacing w:after="0" w:line="240" w:lineRule="auto"/>
        <w:ind w:left="851"/>
        <w:jc w:val="both"/>
        <w:rPr>
          <w:rFonts w:ascii="Courier New" w:eastAsia="Calibri" w:hAnsi="Courier New" w:cs="Courier New"/>
          <w:sz w:val="24"/>
          <w:szCs w:val="24"/>
          <w:lang w:eastAsia="pt-BR"/>
        </w:rPr>
      </w:pPr>
    </w:p>
    <w:p w:rsidR="00886D79" w:rsidRPr="003C766C" w:rsidRDefault="00886D79" w:rsidP="008F6953">
      <w:pPr>
        <w:spacing w:after="0" w:line="240" w:lineRule="auto"/>
        <w:ind w:left="851"/>
        <w:jc w:val="both"/>
        <w:rPr>
          <w:rFonts w:ascii="Courier New" w:eastAsia="Calibri" w:hAnsi="Courier New" w:cs="Courier New"/>
          <w:sz w:val="24"/>
          <w:szCs w:val="24"/>
          <w:lang w:eastAsia="pt-BR"/>
        </w:rPr>
      </w:pPr>
    </w:p>
    <w:p w:rsidR="001201A8" w:rsidRPr="003C766C" w:rsidRDefault="00EA7E6B" w:rsidP="003C766C">
      <w:pPr>
        <w:spacing w:after="0" w:line="240" w:lineRule="auto"/>
        <w:ind w:left="851"/>
        <w:jc w:val="both"/>
        <w:rPr>
          <w:rFonts w:ascii="Courier New" w:eastAsia="Calibri" w:hAnsi="Courier New" w:cs="Courier New"/>
          <w:b/>
          <w:sz w:val="24"/>
          <w:szCs w:val="24"/>
          <w:u w:val="single"/>
        </w:rPr>
      </w:pPr>
      <w:r w:rsidRPr="003C766C">
        <w:rPr>
          <w:rFonts w:ascii="Courier New" w:eastAsia="Calibri" w:hAnsi="Courier New" w:cs="Courier New"/>
          <w:sz w:val="24"/>
          <w:szCs w:val="24"/>
          <w:lang w:eastAsia="pt-BR"/>
        </w:rPr>
        <w:t xml:space="preserve">                                          </w:t>
      </w:r>
    </w:p>
    <w:p w:rsidR="003E032C" w:rsidRPr="003C766C" w:rsidRDefault="003E032C" w:rsidP="00BC2B5C">
      <w:pPr>
        <w:spacing w:after="0" w:line="276" w:lineRule="auto"/>
        <w:ind w:left="851"/>
        <w:jc w:val="center"/>
        <w:rPr>
          <w:rFonts w:ascii="Courier New" w:eastAsia="Calibri" w:hAnsi="Courier New" w:cs="Courier New"/>
          <w:b/>
          <w:sz w:val="24"/>
          <w:szCs w:val="24"/>
          <w:u w:val="single"/>
        </w:rPr>
      </w:pPr>
    </w:p>
    <w:sectPr w:rsidR="003E032C" w:rsidRPr="003C766C" w:rsidSect="008E6E43">
      <w:headerReference w:type="default" r:id="rId9"/>
      <w:footerReference w:type="default" r:id="rId10"/>
      <w:pgSz w:w="11906" w:h="16838"/>
      <w:pgMar w:top="1417" w:right="1274" w:bottom="1134" w:left="851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F6" w:rsidRDefault="00A17EF6" w:rsidP="00544A33">
      <w:pPr>
        <w:spacing w:after="0" w:line="240" w:lineRule="auto"/>
      </w:pPr>
      <w:r>
        <w:separator/>
      </w:r>
    </w:p>
  </w:endnote>
  <w:endnote w:type="continuationSeparator" w:id="0">
    <w:p w:rsidR="00A17EF6" w:rsidRDefault="00A17EF6" w:rsidP="0054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35" w:rsidRPr="00DA5035" w:rsidRDefault="00DA5035" w:rsidP="00093547">
    <w:pPr>
      <w:jc w:val="center"/>
      <w:rPr>
        <w:rFonts w:ascii="Copperplate Gothic Bold" w:hAnsi="Copperplate Gothic Bold"/>
        <w:sz w:val="16"/>
        <w:szCs w:val="16"/>
      </w:rPr>
    </w:pPr>
    <w:r w:rsidRPr="00DA5035">
      <w:rPr>
        <w:rFonts w:ascii="Copperplate Gothic Bold" w:hAnsi="Copperplate Gothic Bold"/>
        <w:sz w:val="16"/>
        <w:szCs w:val="16"/>
      </w:rPr>
      <w:t>Prefeitura Municipal de Guatapará/</w:t>
    </w:r>
    <w:proofErr w:type="gramStart"/>
    <w:r w:rsidRPr="00DA5035">
      <w:rPr>
        <w:rFonts w:ascii="Copperplate Gothic Bold" w:hAnsi="Copperplate Gothic Bold"/>
        <w:sz w:val="16"/>
        <w:szCs w:val="16"/>
      </w:rPr>
      <w:t>SP -Rua</w:t>
    </w:r>
    <w:proofErr w:type="gramEnd"/>
    <w:r w:rsidRPr="00DA5035">
      <w:rPr>
        <w:rFonts w:ascii="Copperplate Gothic Bold" w:hAnsi="Copperplate Gothic Bold"/>
        <w:sz w:val="16"/>
        <w:szCs w:val="16"/>
      </w:rPr>
      <w:t xml:space="preserve"> dos Jasmins, 296 – Centro  - CEP:14115-000 – </w:t>
    </w:r>
    <w:proofErr w:type="spellStart"/>
    <w:r w:rsidRPr="00DA5035">
      <w:rPr>
        <w:rFonts w:ascii="Copperplate Gothic Bold" w:hAnsi="Copperplate Gothic Bold"/>
        <w:sz w:val="16"/>
        <w:szCs w:val="16"/>
      </w:rPr>
      <w:t>Guatapar</w:t>
    </w:r>
    <w:r w:rsidR="00093547">
      <w:rPr>
        <w:rFonts w:ascii="Copperplate Gothic Bold" w:hAnsi="Copperplate Gothic Bold"/>
        <w:sz w:val="16"/>
        <w:szCs w:val="16"/>
      </w:rPr>
      <w:t>Á</w:t>
    </w:r>
    <w:proofErr w:type="spellEnd"/>
    <w:r w:rsidRPr="00DA5035">
      <w:rPr>
        <w:rFonts w:ascii="Copperplate Gothic Bold" w:hAnsi="Copperplate Gothic Bold"/>
        <w:sz w:val="16"/>
        <w:szCs w:val="16"/>
      </w:rPr>
      <w:t>/SP</w:t>
    </w:r>
  </w:p>
  <w:p w:rsidR="00DA5035" w:rsidRPr="00DA5035" w:rsidRDefault="00DA5035" w:rsidP="00DA5035">
    <w:pPr>
      <w:jc w:val="center"/>
      <w:rPr>
        <w:rFonts w:ascii="Copperplate Gothic Bold" w:hAnsi="Copperplate Gothic Bold"/>
        <w:sz w:val="16"/>
        <w:szCs w:val="16"/>
      </w:rPr>
    </w:pPr>
    <w:r w:rsidRPr="00DA5035">
      <w:rPr>
        <w:rFonts w:ascii="Copperplate Gothic Bold" w:hAnsi="Copperplate Gothic Bold"/>
        <w:sz w:val="16"/>
        <w:szCs w:val="16"/>
      </w:rPr>
      <w:t xml:space="preserve">Fone/Fax: 163973-2020 – </w:t>
    </w:r>
    <w:hyperlink r:id="rId1" w:history="1">
      <w:r w:rsidRPr="00DA5035">
        <w:rPr>
          <w:rFonts w:ascii="Copperplate Gothic Bold" w:hAnsi="Copperplate Gothic Bold"/>
          <w:sz w:val="16"/>
          <w:szCs w:val="16"/>
        </w:rPr>
        <w:t>www.guatapara.sp.gov.br</w:t>
      </w:r>
    </w:hyperlink>
  </w:p>
  <w:p w:rsidR="00DA5035" w:rsidRPr="00DA5035" w:rsidRDefault="00DA5035" w:rsidP="00DA5035">
    <w:pPr>
      <w:jc w:val="center"/>
      <w:rPr>
        <w:rFonts w:ascii="Copperplate Gothic Bold" w:hAnsi="Copperplate Gothic Bol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F6" w:rsidRDefault="00A17EF6" w:rsidP="00544A33">
      <w:pPr>
        <w:spacing w:after="0" w:line="240" w:lineRule="auto"/>
      </w:pPr>
      <w:r>
        <w:separator/>
      </w:r>
    </w:p>
  </w:footnote>
  <w:footnote w:type="continuationSeparator" w:id="0">
    <w:p w:rsidR="00A17EF6" w:rsidRDefault="00A17EF6" w:rsidP="0054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33" w:rsidRDefault="00157432" w:rsidP="00157432">
    <w:pPr>
      <w:pStyle w:val="Cabealho"/>
      <w:tabs>
        <w:tab w:val="left" w:pos="4005"/>
        <w:tab w:val="center" w:pos="4890"/>
      </w:tabs>
    </w:pPr>
    <w:r>
      <w:tab/>
    </w:r>
    <w:r>
      <w:tab/>
    </w:r>
    <w:r w:rsidR="00544A33" w:rsidRPr="00C86EF1">
      <w:rPr>
        <w:noProof/>
        <w:lang w:eastAsia="pt-BR"/>
      </w:rPr>
      <w:drawing>
        <wp:inline distT="0" distB="0" distL="0" distR="0">
          <wp:extent cx="1209675" cy="895350"/>
          <wp:effectExtent l="0" t="0" r="0" b="0"/>
          <wp:docPr id="1" name="Imagem 1" descr="http://www.guatapara.sp.gov.br/novo_site/img/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uatapara.sp.gov.br/novo_site/img/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795" cy="9102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4A33" w:rsidRPr="00C86EF1" w:rsidRDefault="00544A33" w:rsidP="00157432">
    <w:pPr>
      <w:pStyle w:val="SemEspaamento"/>
      <w:jc w:val="center"/>
    </w:pPr>
    <w:r w:rsidRPr="00C86EF1">
      <w:t>PREFEITURA MUNICIPAL DE GUATAPARÁ</w:t>
    </w:r>
  </w:p>
  <w:p w:rsidR="00544A33" w:rsidRPr="00C86EF1" w:rsidRDefault="00544A33" w:rsidP="00544A33">
    <w:pPr>
      <w:jc w:val="center"/>
      <w:rPr>
        <w:rFonts w:ascii="Copperplate Gothic Bold" w:hAnsi="Copperplate Gothic Bold"/>
      </w:rPr>
    </w:pPr>
    <w:r>
      <w:rPr>
        <w:rFonts w:ascii="Copperplate Gothic Bold" w:hAnsi="Copperplate Gothic Bold"/>
      </w:rPr>
      <w:t>_____________________________________________________________________________</w:t>
    </w:r>
  </w:p>
  <w:p w:rsidR="00544A33" w:rsidRDefault="00544A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382"/>
    <w:multiLevelType w:val="hybridMultilevel"/>
    <w:tmpl w:val="1B1433B0"/>
    <w:lvl w:ilvl="0" w:tplc="041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60E57B1B"/>
    <w:multiLevelType w:val="hybridMultilevel"/>
    <w:tmpl w:val="7414C606"/>
    <w:lvl w:ilvl="0" w:tplc="938A8BFA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3"/>
    <w:rsid w:val="00001527"/>
    <w:rsid w:val="0001146E"/>
    <w:rsid w:val="00017B2D"/>
    <w:rsid w:val="0007249B"/>
    <w:rsid w:val="00093547"/>
    <w:rsid w:val="000D3FB1"/>
    <w:rsid w:val="000E235D"/>
    <w:rsid w:val="000E60D7"/>
    <w:rsid w:val="000F207F"/>
    <w:rsid w:val="000F66E7"/>
    <w:rsid w:val="001201A8"/>
    <w:rsid w:val="00136339"/>
    <w:rsid w:val="00147567"/>
    <w:rsid w:val="00157432"/>
    <w:rsid w:val="00182EAC"/>
    <w:rsid w:val="001A0968"/>
    <w:rsid w:val="001A23F4"/>
    <w:rsid w:val="00206EE0"/>
    <w:rsid w:val="002253BF"/>
    <w:rsid w:val="002618A2"/>
    <w:rsid w:val="002A757C"/>
    <w:rsid w:val="00317B64"/>
    <w:rsid w:val="003328E3"/>
    <w:rsid w:val="00335101"/>
    <w:rsid w:val="0034317F"/>
    <w:rsid w:val="0035126C"/>
    <w:rsid w:val="0037384E"/>
    <w:rsid w:val="003C766C"/>
    <w:rsid w:val="003E032C"/>
    <w:rsid w:val="003E6AFB"/>
    <w:rsid w:val="00444662"/>
    <w:rsid w:val="00497BCF"/>
    <w:rsid w:val="004B671C"/>
    <w:rsid w:val="00507423"/>
    <w:rsid w:val="00520CCA"/>
    <w:rsid w:val="00525985"/>
    <w:rsid w:val="00544A33"/>
    <w:rsid w:val="0059319E"/>
    <w:rsid w:val="005E3821"/>
    <w:rsid w:val="005E6617"/>
    <w:rsid w:val="005E684B"/>
    <w:rsid w:val="00620AD3"/>
    <w:rsid w:val="00674515"/>
    <w:rsid w:val="00693A8C"/>
    <w:rsid w:val="006C2DA1"/>
    <w:rsid w:val="006D3729"/>
    <w:rsid w:val="006F3A56"/>
    <w:rsid w:val="00730D74"/>
    <w:rsid w:val="00734408"/>
    <w:rsid w:val="007574A3"/>
    <w:rsid w:val="00767EC4"/>
    <w:rsid w:val="00777103"/>
    <w:rsid w:val="007800F3"/>
    <w:rsid w:val="00787E7D"/>
    <w:rsid w:val="007907A2"/>
    <w:rsid w:val="007A700E"/>
    <w:rsid w:val="00843A1F"/>
    <w:rsid w:val="00883742"/>
    <w:rsid w:val="00885E89"/>
    <w:rsid w:val="00886D79"/>
    <w:rsid w:val="008E6E43"/>
    <w:rsid w:val="008F6953"/>
    <w:rsid w:val="009404F4"/>
    <w:rsid w:val="00967EB3"/>
    <w:rsid w:val="009A12C4"/>
    <w:rsid w:val="009C7D5A"/>
    <w:rsid w:val="009E047E"/>
    <w:rsid w:val="009E26F3"/>
    <w:rsid w:val="009F6A74"/>
    <w:rsid w:val="00A17EF6"/>
    <w:rsid w:val="00A851CA"/>
    <w:rsid w:val="00AE4581"/>
    <w:rsid w:val="00B30E6C"/>
    <w:rsid w:val="00B84C1B"/>
    <w:rsid w:val="00B87602"/>
    <w:rsid w:val="00BC2B5C"/>
    <w:rsid w:val="00BC2EF5"/>
    <w:rsid w:val="00BC7B92"/>
    <w:rsid w:val="00C46B0F"/>
    <w:rsid w:val="00C902A6"/>
    <w:rsid w:val="00CC6CE6"/>
    <w:rsid w:val="00CF1B20"/>
    <w:rsid w:val="00D71F67"/>
    <w:rsid w:val="00DA5035"/>
    <w:rsid w:val="00DB3951"/>
    <w:rsid w:val="00DE4F57"/>
    <w:rsid w:val="00E066B7"/>
    <w:rsid w:val="00E52BC5"/>
    <w:rsid w:val="00EA5393"/>
    <w:rsid w:val="00EA7E6B"/>
    <w:rsid w:val="00EE22AB"/>
    <w:rsid w:val="00F24BC4"/>
    <w:rsid w:val="00F4355C"/>
    <w:rsid w:val="00F469A1"/>
    <w:rsid w:val="00FA3F18"/>
    <w:rsid w:val="00FB5E96"/>
    <w:rsid w:val="00FF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5A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87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7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F41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76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4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A33"/>
  </w:style>
  <w:style w:type="paragraph" w:styleId="Textodebalo">
    <w:name w:val="Balloon Text"/>
    <w:basedOn w:val="Normal"/>
    <w:link w:val="TextodebaloChar"/>
    <w:uiPriority w:val="99"/>
    <w:semiHidden/>
    <w:unhideWhenUsed/>
    <w:rsid w:val="0054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A3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4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A33"/>
  </w:style>
  <w:style w:type="character" w:styleId="Hyperlink">
    <w:name w:val="Hyperlink"/>
    <w:basedOn w:val="Fontepargpadro"/>
    <w:uiPriority w:val="99"/>
    <w:unhideWhenUsed/>
    <w:rsid w:val="00DA503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574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C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F4125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FF4125"/>
    <w:pPr>
      <w:tabs>
        <w:tab w:val="left" w:pos="170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F4125"/>
    <w:rPr>
      <w:rFonts w:ascii="Arial" w:eastAsia="Times New Roman" w:hAnsi="Arial" w:cs="Times New Roman"/>
      <w:sz w:val="20"/>
      <w:szCs w:val="20"/>
    </w:rPr>
  </w:style>
  <w:style w:type="paragraph" w:customStyle="1" w:styleId="c3">
    <w:name w:val="c3"/>
    <w:basedOn w:val="Normal"/>
    <w:rsid w:val="00FB5E96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50">
    <w:name w:val="t50"/>
    <w:basedOn w:val="Normal"/>
    <w:rsid w:val="00FB5E96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52">
    <w:name w:val="t52"/>
    <w:basedOn w:val="Normal"/>
    <w:rsid w:val="00FB5E96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87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7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76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8760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87602"/>
  </w:style>
  <w:style w:type="paragraph" w:customStyle="1" w:styleId="TextodeLei">
    <w:name w:val="Texto de Lei"/>
    <w:basedOn w:val="Normal"/>
    <w:rsid w:val="00B87602"/>
    <w:pPr>
      <w:suppressAutoHyphens/>
      <w:spacing w:before="60"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B87602"/>
    <w:pPr>
      <w:suppressAutoHyphens/>
      <w:spacing w:after="0" w:line="240" w:lineRule="auto"/>
      <w:ind w:firstLine="2835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tulo">
    <w:name w:val="Title"/>
    <w:basedOn w:val="Normal"/>
    <w:next w:val="Normal"/>
    <w:link w:val="TtuloChar"/>
    <w:qFormat/>
    <w:rsid w:val="00B8760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B87602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76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876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E22A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E22A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7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5A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87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7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F41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76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4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A33"/>
  </w:style>
  <w:style w:type="paragraph" w:styleId="Textodebalo">
    <w:name w:val="Balloon Text"/>
    <w:basedOn w:val="Normal"/>
    <w:link w:val="TextodebaloChar"/>
    <w:uiPriority w:val="99"/>
    <w:semiHidden/>
    <w:unhideWhenUsed/>
    <w:rsid w:val="0054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A3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4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A33"/>
  </w:style>
  <w:style w:type="character" w:styleId="Hyperlink">
    <w:name w:val="Hyperlink"/>
    <w:basedOn w:val="Fontepargpadro"/>
    <w:uiPriority w:val="99"/>
    <w:unhideWhenUsed/>
    <w:rsid w:val="00DA503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574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C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F4125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FF4125"/>
    <w:pPr>
      <w:tabs>
        <w:tab w:val="left" w:pos="170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F4125"/>
    <w:rPr>
      <w:rFonts w:ascii="Arial" w:eastAsia="Times New Roman" w:hAnsi="Arial" w:cs="Times New Roman"/>
      <w:sz w:val="20"/>
      <w:szCs w:val="20"/>
    </w:rPr>
  </w:style>
  <w:style w:type="paragraph" w:customStyle="1" w:styleId="c3">
    <w:name w:val="c3"/>
    <w:basedOn w:val="Normal"/>
    <w:rsid w:val="00FB5E96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50">
    <w:name w:val="t50"/>
    <w:basedOn w:val="Normal"/>
    <w:rsid w:val="00FB5E96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52">
    <w:name w:val="t52"/>
    <w:basedOn w:val="Normal"/>
    <w:rsid w:val="00FB5E96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87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7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76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8760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87602"/>
  </w:style>
  <w:style w:type="paragraph" w:customStyle="1" w:styleId="TextodeLei">
    <w:name w:val="Texto de Lei"/>
    <w:basedOn w:val="Normal"/>
    <w:rsid w:val="00B87602"/>
    <w:pPr>
      <w:suppressAutoHyphens/>
      <w:spacing w:before="60"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B87602"/>
    <w:pPr>
      <w:suppressAutoHyphens/>
      <w:spacing w:after="0" w:line="240" w:lineRule="auto"/>
      <w:ind w:firstLine="2835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tulo">
    <w:name w:val="Title"/>
    <w:basedOn w:val="Normal"/>
    <w:next w:val="Normal"/>
    <w:link w:val="TtuloChar"/>
    <w:qFormat/>
    <w:rsid w:val="00B8760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B87602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76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876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E22A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E22A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7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atapa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B0A7B4-50E6-41FC-9E8E-A2FCACDC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        </vt:lpstr>
      <vt:lpstr>        </vt:lpstr>
      <vt:lpstr>        AILTON APARECIDO DA SILVA</vt:lpstr>
      <vt:lpstr>        </vt:lpstr>
      <vt:lpstr>        </vt:lpstr>
      <vt:lpstr>        </vt:lpstr>
    </vt:vector>
  </TitlesOfParts>
  <Company>Microsoft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aulus.jur</dc:creator>
  <cp:lastModifiedBy>Juridico</cp:lastModifiedBy>
  <cp:revision>2</cp:revision>
  <cp:lastPrinted>2022-02-09T13:04:00Z</cp:lastPrinted>
  <dcterms:created xsi:type="dcterms:W3CDTF">2022-02-09T13:05:00Z</dcterms:created>
  <dcterms:modified xsi:type="dcterms:W3CDTF">2022-02-09T13:05:00Z</dcterms:modified>
</cp:coreProperties>
</file>