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26420" w14:textId="77777777" w:rsidR="00FB6989" w:rsidRPr="007D5C1A" w:rsidRDefault="00FB6989" w:rsidP="00FB6989">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outlineLvl w:val="0"/>
        <w:rPr>
          <w:rFonts w:ascii="Times New Roman" w:eastAsia="Times New Roman" w:hAnsi="Times New Roman"/>
          <w:b/>
          <w:lang w:eastAsia="pt-BR"/>
        </w:rPr>
      </w:pPr>
      <w:r w:rsidRPr="007D5C1A">
        <w:rPr>
          <w:rFonts w:ascii="Times New Roman" w:eastAsia="Times New Roman" w:hAnsi="Times New Roman"/>
          <w:b/>
          <w:lang w:eastAsia="pt-BR"/>
        </w:rPr>
        <w:t>EDITAL DE LICITAÇÃO</w:t>
      </w:r>
    </w:p>
    <w:p w14:paraId="72780513" w14:textId="77777777" w:rsidR="00FB6989" w:rsidRPr="007D5C1A" w:rsidRDefault="00FB6989" w:rsidP="00FB6989">
      <w:pPr>
        <w:spacing w:after="0" w:line="240" w:lineRule="auto"/>
        <w:rPr>
          <w:rFonts w:ascii="Times New Roman" w:eastAsia="Times New Roman" w:hAnsi="Times New Roman"/>
          <w:lang w:eastAsia="pt-BR"/>
        </w:rPr>
      </w:pPr>
    </w:p>
    <w:p w14:paraId="0167A7DC" w14:textId="6DBD6BBD" w:rsidR="00FB6989" w:rsidRPr="007D5C1A" w:rsidRDefault="001D2BAD" w:rsidP="00FB6989">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PREGÃO PRESENCIAL 0</w:t>
      </w:r>
      <w:r w:rsidR="00F646BE">
        <w:rPr>
          <w:rFonts w:ascii="Times New Roman" w:eastAsia="Times New Roman" w:hAnsi="Times New Roman"/>
          <w:b/>
          <w:lang w:eastAsia="pt-BR"/>
        </w:rPr>
        <w:t>11</w:t>
      </w:r>
      <w:r w:rsidR="00FB6989" w:rsidRPr="007D5C1A">
        <w:rPr>
          <w:rFonts w:ascii="Times New Roman" w:eastAsia="Times New Roman" w:hAnsi="Times New Roman"/>
          <w:b/>
          <w:lang w:eastAsia="pt-BR"/>
        </w:rPr>
        <w:t>/20</w:t>
      </w:r>
      <w:r w:rsidR="00FF2545" w:rsidRPr="007D5C1A">
        <w:rPr>
          <w:rFonts w:ascii="Times New Roman" w:eastAsia="Times New Roman" w:hAnsi="Times New Roman"/>
          <w:b/>
          <w:lang w:eastAsia="pt-BR"/>
        </w:rPr>
        <w:t>22</w:t>
      </w:r>
    </w:p>
    <w:p w14:paraId="009F6370" w14:textId="229ED3AD" w:rsidR="00FB6989" w:rsidRPr="007D5C1A" w:rsidRDefault="00FB6989" w:rsidP="00FB6989">
      <w:pPr>
        <w:keepNext/>
        <w:spacing w:after="0" w:line="240" w:lineRule="auto"/>
        <w:jc w:val="center"/>
        <w:outlineLvl w:val="0"/>
        <w:rPr>
          <w:rFonts w:ascii="Times New Roman" w:eastAsia="Times New Roman" w:hAnsi="Times New Roman"/>
          <w:b/>
          <w:lang w:eastAsia="pt-BR"/>
        </w:rPr>
      </w:pPr>
      <w:r w:rsidRPr="007D5C1A">
        <w:rPr>
          <w:rFonts w:ascii="Times New Roman" w:eastAsia="Times New Roman" w:hAnsi="Times New Roman"/>
          <w:b/>
          <w:lang w:eastAsia="pt-BR"/>
        </w:rPr>
        <w:t xml:space="preserve">PROCESSO Nº </w:t>
      </w:r>
      <w:r w:rsidR="00E6374E">
        <w:rPr>
          <w:rFonts w:ascii="Times New Roman" w:eastAsia="Times New Roman" w:hAnsi="Times New Roman"/>
          <w:b/>
          <w:lang w:eastAsia="pt-BR"/>
        </w:rPr>
        <w:t>0</w:t>
      </w:r>
      <w:r w:rsidR="00F646BE">
        <w:rPr>
          <w:rFonts w:ascii="Times New Roman" w:eastAsia="Times New Roman" w:hAnsi="Times New Roman"/>
          <w:b/>
          <w:lang w:eastAsia="pt-BR"/>
        </w:rPr>
        <w:t>72</w:t>
      </w:r>
      <w:r w:rsidR="00E6374E">
        <w:rPr>
          <w:rFonts w:ascii="Times New Roman" w:eastAsia="Times New Roman" w:hAnsi="Times New Roman"/>
          <w:b/>
          <w:lang w:eastAsia="pt-BR"/>
        </w:rPr>
        <w:t>/2022</w:t>
      </w:r>
    </w:p>
    <w:p w14:paraId="7DB68239" w14:textId="77777777" w:rsidR="00FB6989" w:rsidRPr="007D5C1A" w:rsidRDefault="00FB6989" w:rsidP="00FB6989">
      <w:pPr>
        <w:spacing w:after="0" w:line="240" w:lineRule="auto"/>
        <w:jc w:val="center"/>
        <w:rPr>
          <w:rFonts w:ascii="Times New Roman" w:eastAsia="Times New Roman" w:hAnsi="Times New Roman"/>
          <w:b/>
          <w:lang w:eastAsia="pt-BR"/>
        </w:rPr>
      </w:pPr>
    </w:p>
    <w:p w14:paraId="5DAEB56F" w14:textId="77777777" w:rsidR="00FB6989" w:rsidRPr="007D5C1A" w:rsidRDefault="00FB6989" w:rsidP="00FB6989">
      <w:pPr>
        <w:spacing w:after="0" w:line="240" w:lineRule="auto"/>
        <w:jc w:val="center"/>
        <w:rPr>
          <w:rFonts w:ascii="Times New Roman" w:eastAsia="Times New Roman" w:hAnsi="Times New Roman"/>
          <w:b/>
          <w:lang w:eastAsia="pt-BR"/>
        </w:rPr>
      </w:pPr>
    </w:p>
    <w:p w14:paraId="1273440F" w14:textId="77777777" w:rsidR="00FB6989" w:rsidRPr="007D5C1A" w:rsidRDefault="00FB6989" w:rsidP="00FB6989">
      <w:pPr>
        <w:keepNext/>
        <w:spacing w:after="0" w:line="240" w:lineRule="auto"/>
        <w:jc w:val="both"/>
        <w:outlineLvl w:val="3"/>
        <w:rPr>
          <w:rFonts w:ascii="Times New Roman" w:eastAsia="Times New Roman" w:hAnsi="Times New Roman"/>
          <w:b/>
          <w:bCs/>
          <w:i/>
          <w:lang w:eastAsia="pt-BR"/>
        </w:rPr>
      </w:pPr>
      <w:r w:rsidRPr="007D5C1A">
        <w:rPr>
          <w:rFonts w:ascii="Times New Roman" w:eastAsia="Times New Roman" w:hAnsi="Times New Roman"/>
          <w:b/>
          <w:bCs/>
          <w:lang w:eastAsia="pt-BR"/>
        </w:rPr>
        <w:t>TIPO: MENOR PREÇO UNITÁRIO POR ITEM</w:t>
      </w:r>
    </w:p>
    <w:p w14:paraId="6B06BA08" w14:textId="77777777" w:rsidR="00FB6989" w:rsidRPr="007D5C1A" w:rsidRDefault="00FB6989" w:rsidP="00FB6989">
      <w:pPr>
        <w:spacing w:after="0" w:line="240" w:lineRule="auto"/>
        <w:jc w:val="both"/>
        <w:rPr>
          <w:rFonts w:ascii="Times New Roman" w:eastAsia="Times New Roman" w:hAnsi="Times New Roman"/>
          <w:lang w:eastAsia="pt-BR"/>
        </w:rPr>
      </w:pPr>
    </w:p>
    <w:p w14:paraId="7C1BA2CA" w14:textId="6762C4F0" w:rsidR="00FB6989" w:rsidRPr="007D5C1A" w:rsidRDefault="00FB6989" w:rsidP="00FB6989">
      <w:pPr>
        <w:spacing w:after="0" w:line="240" w:lineRule="auto"/>
        <w:jc w:val="both"/>
        <w:rPr>
          <w:rFonts w:ascii="Times New Roman" w:hAnsi="Times New Roman"/>
          <w:b/>
        </w:rPr>
      </w:pPr>
      <w:r w:rsidRPr="007D5C1A">
        <w:rPr>
          <w:rFonts w:ascii="Times New Roman" w:eastAsia="Times New Roman" w:hAnsi="Times New Roman"/>
          <w:b/>
          <w:lang w:eastAsia="pt-BR"/>
        </w:rPr>
        <w:t>OBJETO:</w:t>
      </w:r>
      <w:r w:rsidR="001D2BAD" w:rsidRPr="007D5C1A">
        <w:rPr>
          <w:rFonts w:ascii="Arial" w:eastAsia="Times New Roman" w:hAnsi="Arial" w:cs="Arial"/>
          <w:lang w:eastAsia="pt-BR"/>
        </w:rPr>
        <w:t xml:space="preserve"> </w:t>
      </w:r>
      <w:r w:rsidR="0098656E">
        <w:rPr>
          <w:rFonts w:ascii="Times New Roman" w:eastAsia="Times New Roman" w:hAnsi="Times New Roman"/>
          <w:b/>
          <w:bCs/>
          <w:sz w:val="24"/>
          <w:szCs w:val="24"/>
          <w:lang w:eastAsia="pt-BR"/>
        </w:rPr>
        <w:t>REGISTRO DE PREÇOS PARA CONTRATAÇÃO</w:t>
      </w:r>
      <w:r w:rsidR="00F646BE">
        <w:rPr>
          <w:rFonts w:ascii="Times New Roman" w:eastAsia="Times New Roman" w:hAnsi="Times New Roman"/>
          <w:b/>
          <w:bCs/>
          <w:sz w:val="24"/>
          <w:szCs w:val="24"/>
          <w:lang w:eastAsia="pt-BR"/>
        </w:rPr>
        <w:t xml:space="preserve"> DE EMPRESA PARA FORNEC</w:t>
      </w:r>
      <w:r w:rsidR="0098656E">
        <w:rPr>
          <w:rFonts w:ascii="Times New Roman" w:eastAsia="Times New Roman" w:hAnsi="Times New Roman"/>
          <w:b/>
          <w:bCs/>
          <w:sz w:val="24"/>
          <w:szCs w:val="24"/>
          <w:lang w:eastAsia="pt-BR"/>
        </w:rPr>
        <w:t xml:space="preserve">IMENTO DE GÁS – P45 E GÁS P-13 </w:t>
      </w:r>
      <w:r w:rsidR="00F646BE">
        <w:rPr>
          <w:rFonts w:ascii="Times New Roman" w:eastAsia="Times New Roman" w:hAnsi="Times New Roman"/>
          <w:b/>
          <w:bCs/>
          <w:sz w:val="24"/>
          <w:szCs w:val="24"/>
          <w:lang w:eastAsia="pt-BR"/>
        </w:rPr>
        <w:t>PELO PERIODO DE 12 (DOZE) MESES, A SEREM UTILIZADOS EM TODAS AS SECRETARIAS DA PREFEITURA MUNICIPAL DE GUATAPARÁ.</w:t>
      </w:r>
    </w:p>
    <w:p w14:paraId="4B411026" w14:textId="77777777" w:rsidR="00FB6989" w:rsidRPr="007D5C1A" w:rsidRDefault="00FB6989" w:rsidP="00FB6989">
      <w:pPr>
        <w:spacing w:after="0" w:line="240" w:lineRule="auto"/>
        <w:jc w:val="both"/>
        <w:rPr>
          <w:rFonts w:ascii="Times New Roman" w:eastAsia="Times New Roman" w:hAnsi="Times New Roman"/>
          <w:b/>
          <w:lang w:eastAsia="pt-BR"/>
        </w:rPr>
      </w:pPr>
    </w:p>
    <w:p w14:paraId="1A1569E2" w14:textId="77777777" w:rsidR="00FB6989" w:rsidRPr="007D5C1A" w:rsidRDefault="00FB6989" w:rsidP="00FB6989">
      <w:pPr>
        <w:spacing w:after="0" w:line="240" w:lineRule="auto"/>
        <w:ind w:firstLine="993"/>
        <w:jc w:val="both"/>
        <w:rPr>
          <w:rFonts w:ascii="Times New Roman" w:eastAsia="Times New Roman" w:hAnsi="Times New Roman"/>
          <w:lang w:eastAsia="pt-BR"/>
        </w:rPr>
      </w:pPr>
      <w:r w:rsidRPr="007D5C1A">
        <w:rPr>
          <w:rFonts w:ascii="Times New Roman" w:eastAsia="Times New Roman" w:hAnsi="Times New Roman"/>
          <w:lang w:eastAsia="pt-BR"/>
        </w:rPr>
        <w:t xml:space="preserve">Os documentos que integram o presente </w:t>
      </w:r>
      <w:r w:rsidRPr="007D5C1A">
        <w:rPr>
          <w:rFonts w:ascii="Times New Roman" w:eastAsia="Times New Roman" w:hAnsi="Times New Roman"/>
          <w:b/>
          <w:lang w:eastAsia="pt-BR"/>
        </w:rPr>
        <w:t xml:space="preserve">EDITAL </w:t>
      </w:r>
      <w:r w:rsidRPr="007D5C1A">
        <w:rPr>
          <w:rFonts w:ascii="Times New Roman" w:eastAsia="Times New Roman" w:hAnsi="Times New Roman"/>
          <w:lang w:eastAsia="pt-BR"/>
        </w:rPr>
        <w:t>estão dispostos em anexos, a saber:</w:t>
      </w:r>
    </w:p>
    <w:p w14:paraId="428BC20B" w14:textId="77777777" w:rsidR="00FB6989" w:rsidRPr="007D5C1A" w:rsidRDefault="00FB6989" w:rsidP="00FB6989">
      <w:pPr>
        <w:spacing w:after="0" w:line="240" w:lineRule="auto"/>
        <w:ind w:firstLine="993"/>
        <w:jc w:val="both"/>
        <w:rPr>
          <w:rFonts w:ascii="Times New Roman" w:eastAsia="Times New Roman" w:hAnsi="Times New Roman"/>
          <w:lang w:eastAsia="pt-BR"/>
        </w:rPr>
      </w:pPr>
    </w:p>
    <w:p w14:paraId="069FE9A8" w14:textId="77777777" w:rsidR="00FB6989" w:rsidRPr="007D5C1A" w:rsidRDefault="00FB6989" w:rsidP="00FB6989">
      <w:pPr>
        <w:spacing w:after="0" w:line="240" w:lineRule="auto"/>
        <w:ind w:firstLine="993"/>
        <w:jc w:val="both"/>
        <w:rPr>
          <w:rFonts w:ascii="Times New Roman" w:eastAsia="Times New Roman" w:hAnsi="Times New Roman"/>
          <w:lang w:eastAsia="pt-BR"/>
        </w:rPr>
      </w:pPr>
    </w:p>
    <w:p w14:paraId="3FD37459"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I – TERMO DE REFERÊNCIA</w:t>
      </w:r>
    </w:p>
    <w:p w14:paraId="2E235B84" w14:textId="77777777" w:rsidR="00FB6989" w:rsidRPr="007D5C1A" w:rsidRDefault="00FB6989" w:rsidP="00FB6989">
      <w:pPr>
        <w:spacing w:after="0" w:line="240" w:lineRule="auto"/>
        <w:jc w:val="both"/>
        <w:rPr>
          <w:rFonts w:ascii="Times New Roman" w:eastAsia="Times New Roman" w:hAnsi="Times New Roman"/>
          <w:b/>
          <w:lang w:eastAsia="pt-BR"/>
        </w:rPr>
      </w:pPr>
    </w:p>
    <w:p w14:paraId="1D7AA0FC"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II – MODELO DE PROPOSTA</w:t>
      </w:r>
    </w:p>
    <w:p w14:paraId="047EA8B6" w14:textId="77777777" w:rsidR="00FB6989" w:rsidRPr="007D5C1A" w:rsidRDefault="00FB6989" w:rsidP="00FB6989">
      <w:pPr>
        <w:spacing w:after="0" w:line="240" w:lineRule="auto"/>
        <w:ind w:firstLine="993"/>
        <w:jc w:val="both"/>
        <w:rPr>
          <w:rFonts w:ascii="Times New Roman" w:eastAsia="Times New Roman" w:hAnsi="Times New Roman"/>
          <w:b/>
          <w:lang w:eastAsia="pt-BR"/>
        </w:rPr>
      </w:pPr>
    </w:p>
    <w:p w14:paraId="0A1AF456"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III– MODELO DE PROCURAÇÃO PARA CREDENCIAMENTO</w:t>
      </w:r>
    </w:p>
    <w:p w14:paraId="471C2CC8" w14:textId="77777777" w:rsidR="00FB6989" w:rsidRPr="007D5C1A" w:rsidRDefault="00FB6989" w:rsidP="00FB6989">
      <w:pPr>
        <w:spacing w:after="0" w:line="240" w:lineRule="auto"/>
        <w:jc w:val="both"/>
        <w:rPr>
          <w:rFonts w:ascii="Times New Roman" w:eastAsia="Times New Roman" w:hAnsi="Times New Roman"/>
          <w:b/>
          <w:lang w:eastAsia="pt-BR"/>
        </w:rPr>
      </w:pPr>
    </w:p>
    <w:p w14:paraId="1EEECE93"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IV – MODELO DE DECLARAÇÃO DE QUE A PROPONENTE CUMPRE OS REQUISITOS DE HABILITAÇÃO</w:t>
      </w:r>
    </w:p>
    <w:p w14:paraId="4A778FAE" w14:textId="77777777" w:rsidR="00FB6989" w:rsidRPr="007D5C1A" w:rsidRDefault="00FB6989" w:rsidP="00FB6989">
      <w:pPr>
        <w:spacing w:after="0" w:line="240" w:lineRule="auto"/>
        <w:jc w:val="both"/>
        <w:rPr>
          <w:rFonts w:ascii="Times New Roman" w:eastAsia="Times New Roman" w:hAnsi="Times New Roman"/>
          <w:b/>
          <w:lang w:eastAsia="pt-BR"/>
        </w:rPr>
      </w:pPr>
    </w:p>
    <w:p w14:paraId="67CFDB7A"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V – DECLARAÇÃO DE MICROEMPRESA OU EMPRESA DE PEQUENO PORTE</w:t>
      </w:r>
    </w:p>
    <w:p w14:paraId="2C23CC49" w14:textId="77777777" w:rsidR="00FB6989" w:rsidRPr="007D5C1A" w:rsidRDefault="00FB6989" w:rsidP="00FB6989">
      <w:pPr>
        <w:spacing w:after="0" w:line="240" w:lineRule="auto"/>
        <w:jc w:val="both"/>
        <w:rPr>
          <w:rFonts w:ascii="Times New Roman" w:eastAsia="Times New Roman" w:hAnsi="Times New Roman"/>
          <w:b/>
          <w:lang w:eastAsia="pt-BR"/>
        </w:rPr>
      </w:pPr>
    </w:p>
    <w:p w14:paraId="7460D4BF"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VI - MODELO DE DECLARAÇÃO DE INEXISTÊNCIA DE IMPEDIMENTO LEGAL PARA LICITAR OU CONTRATAR COM A ADMINISTRAÇÃO</w:t>
      </w:r>
    </w:p>
    <w:p w14:paraId="41CEA77C" w14:textId="77777777" w:rsidR="00FB6989" w:rsidRPr="007D5C1A" w:rsidRDefault="00FB6989" w:rsidP="00FB6989">
      <w:pPr>
        <w:spacing w:after="0" w:line="240" w:lineRule="auto"/>
        <w:jc w:val="both"/>
        <w:rPr>
          <w:rFonts w:ascii="Times New Roman" w:eastAsia="Times New Roman" w:hAnsi="Times New Roman"/>
          <w:b/>
          <w:lang w:eastAsia="pt-BR"/>
        </w:rPr>
      </w:pPr>
    </w:p>
    <w:p w14:paraId="2FFC22E1"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VII - MODELO DE DECLARAÇÃO DE SITUAÇÃO REGULAR PERANTE O MINISTÉRIO DO TRABALHO</w:t>
      </w:r>
    </w:p>
    <w:p w14:paraId="76D2DB9D" w14:textId="77777777" w:rsidR="00FB6989" w:rsidRPr="007D5C1A" w:rsidRDefault="00FB6989" w:rsidP="00FB6989">
      <w:pPr>
        <w:spacing w:after="0" w:line="240" w:lineRule="auto"/>
        <w:jc w:val="both"/>
        <w:rPr>
          <w:rFonts w:ascii="Times New Roman" w:eastAsia="Times New Roman" w:hAnsi="Times New Roman"/>
          <w:b/>
          <w:lang w:eastAsia="pt-BR"/>
        </w:rPr>
      </w:pPr>
    </w:p>
    <w:p w14:paraId="124019FD"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VIII - ATA DE REGISTRO DE PREÇOS</w:t>
      </w:r>
    </w:p>
    <w:p w14:paraId="4031AD71" w14:textId="77777777" w:rsidR="00FB6989" w:rsidRPr="007D5C1A" w:rsidRDefault="00FB6989" w:rsidP="00FB6989">
      <w:pPr>
        <w:spacing w:after="0" w:line="240" w:lineRule="auto"/>
        <w:jc w:val="both"/>
        <w:rPr>
          <w:rFonts w:ascii="Times New Roman" w:eastAsia="Times New Roman" w:hAnsi="Times New Roman"/>
          <w:b/>
          <w:lang w:eastAsia="pt-BR"/>
        </w:rPr>
      </w:pPr>
    </w:p>
    <w:p w14:paraId="4CD79A2C"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 xml:space="preserve">ANEXO IX –  CADASTRO DA LICITANTE </w:t>
      </w:r>
    </w:p>
    <w:p w14:paraId="064266D3" w14:textId="77777777" w:rsidR="00FB6989" w:rsidRPr="007D5C1A" w:rsidRDefault="00FB6989" w:rsidP="00FB6989">
      <w:pPr>
        <w:spacing w:after="0" w:line="240" w:lineRule="auto"/>
        <w:jc w:val="both"/>
        <w:rPr>
          <w:rFonts w:ascii="Times New Roman" w:eastAsia="Times New Roman" w:hAnsi="Times New Roman"/>
          <w:b/>
          <w:lang w:eastAsia="pt-BR"/>
        </w:rPr>
      </w:pPr>
    </w:p>
    <w:p w14:paraId="3C6F6227"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X – TERMO DE CIÊNCIA E NOTIFICAÇÃO</w:t>
      </w:r>
    </w:p>
    <w:p w14:paraId="1815402C" w14:textId="77777777" w:rsidR="00FB6989" w:rsidRPr="007D5C1A" w:rsidRDefault="00FB6989" w:rsidP="00FB6989">
      <w:pPr>
        <w:spacing w:after="0" w:line="240" w:lineRule="auto"/>
        <w:jc w:val="both"/>
        <w:rPr>
          <w:rFonts w:ascii="Times New Roman" w:eastAsia="Times New Roman" w:hAnsi="Times New Roman"/>
          <w:b/>
          <w:lang w:eastAsia="pt-BR"/>
        </w:rPr>
      </w:pPr>
    </w:p>
    <w:p w14:paraId="024B8ED6"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ANEXO XI -  RECIBO DE RETIRADA DE EDITAL</w:t>
      </w:r>
    </w:p>
    <w:p w14:paraId="27B359B9" w14:textId="77777777" w:rsidR="00FB6989" w:rsidRPr="007D5C1A" w:rsidRDefault="00FB6989" w:rsidP="00FB6989">
      <w:pPr>
        <w:spacing w:after="0" w:line="240" w:lineRule="auto"/>
        <w:jc w:val="both"/>
        <w:rPr>
          <w:rFonts w:ascii="Times New Roman" w:eastAsia="Times New Roman" w:hAnsi="Times New Roman"/>
          <w:b/>
          <w:lang w:eastAsia="pt-BR"/>
        </w:rPr>
      </w:pPr>
    </w:p>
    <w:p w14:paraId="2685C79B" w14:textId="77777777" w:rsidR="00FB6989" w:rsidRPr="007D5C1A" w:rsidRDefault="00FB6989" w:rsidP="00FB6989">
      <w:pPr>
        <w:spacing w:after="0" w:line="240" w:lineRule="auto"/>
        <w:ind w:hanging="1275"/>
        <w:jc w:val="both"/>
        <w:rPr>
          <w:rFonts w:ascii="Times New Roman" w:eastAsia="Times New Roman" w:hAnsi="Times New Roman"/>
          <w:b/>
          <w:lang w:eastAsia="pt-BR"/>
        </w:rPr>
      </w:pPr>
    </w:p>
    <w:p w14:paraId="75475508" w14:textId="77777777" w:rsidR="00FB6989" w:rsidRPr="007D5C1A" w:rsidRDefault="00FB6989" w:rsidP="00FB6989">
      <w:pPr>
        <w:spacing w:after="0" w:line="240" w:lineRule="auto"/>
        <w:ind w:firstLine="993"/>
        <w:jc w:val="both"/>
        <w:rPr>
          <w:rFonts w:ascii="Times New Roman" w:eastAsia="Times New Roman" w:hAnsi="Times New Roman"/>
          <w:color w:val="FF0000"/>
          <w:lang w:eastAsia="pt-BR"/>
        </w:rPr>
      </w:pPr>
      <w:r w:rsidRPr="007D5C1A">
        <w:rPr>
          <w:rFonts w:ascii="Times New Roman" w:eastAsia="Times New Roman" w:hAnsi="Times New Roman"/>
          <w:lang w:eastAsia="pt-BR"/>
        </w:rPr>
        <w:t xml:space="preserve">Muito embora os documentos estejam agrupados em </w:t>
      </w:r>
      <w:r w:rsidRPr="007D5C1A">
        <w:rPr>
          <w:rFonts w:ascii="Times New Roman" w:eastAsia="Times New Roman" w:hAnsi="Times New Roman"/>
          <w:b/>
          <w:lang w:eastAsia="pt-BR"/>
        </w:rPr>
        <w:t>ANEXOS</w:t>
      </w:r>
      <w:r w:rsidRPr="007D5C1A">
        <w:rPr>
          <w:rFonts w:ascii="Times New Roman" w:eastAsia="Times New Roman" w:hAnsi="Times New Roman"/>
          <w:lang w:eastAsia="pt-BR"/>
        </w:rPr>
        <w:t xml:space="preserve"> separados, todos eles se completam, sendo que a proponente deve para a apresentação da </w:t>
      </w:r>
      <w:r w:rsidRPr="007D5C1A">
        <w:rPr>
          <w:rFonts w:ascii="Times New Roman" w:eastAsia="Times New Roman" w:hAnsi="Times New Roman"/>
          <w:b/>
          <w:lang w:eastAsia="pt-BR"/>
        </w:rPr>
        <w:t xml:space="preserve">PROPOSTA </w:t>
      </w:r>
      <w:r w:rsidRPr="007D5C1A">
        <w:rPr>
          <w:rFonts w:ascii="Times New Roman" w:eastAsia="Times New Roman" w:hAnsi="Times New Roman"/>
          <w:lang w:eastAsia="pt-BR"/>
        </w:rPr>
        <w:t xml:space="preserve">e </w:t>
      </w:r>
      <w:r w:rsidRPr="007D5C1A">
        <w:rPr>
          <w:rFonts w:ascii="Times New Roman" w:eastAsia="Times New Roman" w:hAnsi="Times New Roman"/>
          <w:b/>
          <w:lang w:eastAsia="pt-BR"/>
        </w:rPr>
        <w:t>DOCUMENTOS DE HABILITAÇÃO</w:t>
      </w:r>
      <w:r w:rsidRPr="007D5C1A">
        <w:rPr>
          <w:rFonts w:ascii="Times New Roman" w:eastAsia="Times New Roman" w:hAnsi="Times New Roman"/>
          <w:lang w:eastAsia="pt-BR"/>
        </w:rPr>
        <w:t xml:space="preserve">, bem como dos demais </w:t>
      </w:r>
      <w:r w:rsidRPr="007D5C1A">
        <w:rPr>
          <w:rFonts w:ascii="Times New Roman" w:eastAsia="Times New Roman" w:hAnsi="Times New Roman"/>
          <w:b/>
          <w:lang w:eastAsia="pt-BR"/>
        </w:rPr>
        <w:t>DOCUMENTOS</w:t>
      </w:r>
      <w:r w:rsidRPr="007D5C1A">
        <w:rPr>
          <w:rFonts w:ascii="Times New Roman" w:eastAsia="Times New Roman" w:hAnsi="Times New Roman"/>
          <w:lang w:eastAsia="pt-BR"/>
        </w:rPr>
        <w:t xml:space="preserve">, ao se valer do </w:t>
      </w:r>
      <w:r w:rsidRPr="007D5C1A">
        <w:rPr>
          <w:rFonts w:ascii="Times New Roman" w:eastAsia="Times New Roman" w:hAnsi="Times New Roman"/>
          <w:b/>
          <w:lang w:eastAsia="pt-BR"/>
        </w:rPr>
        <w:t>EDITAL</w:t>
      </w:r>
      <w:r w:rsidRPr="007D5C1A">
        <w:rPr>
          <w:rFonts w:ascii="Times New Roman" w:eastAsia="Times New Roman" w:hAnsi="Times New Roman"/>
          <w:lang w:eastAsia="pt-BR"/>
        </w:rPr>
        <w:t xml:space="preserve">, inteirar-se de sua composição, tomando conhecimento, assim, das condições administrativas e técnicas que nortearão o desenvolvimento do </w:t>
      </w:r>
      <w:r w:rsidRPr="007D5C1A">
        <w:rPr>
          <w:rFonts w:ascii="Times New Roman" w:eastAsia="Times New Roman" w:hAnsi="Times New Roman"/>
          <w:b/>
          <w:lang w:eastAsia="pt-BR"/>
        </w:rPr>
        <w:t>PREGÃO</w:t>
      </w:r>
      <w:r w:rsidRPr="007D5C1A">
        <w:rPr>
          <w:rFonts w:ascii="Times New Roman" w:eastAsia="Times New Roman" w:hAnsi="Times New Roman"/>
          <w:lang w:eastAsia="pt-BR"/>
        </w:rPr>
        <w:t xml:space="preserve"> e a formalização </w:t>
      </w:r>
      <w:r w:rsidRPr="007D5C1A">
        <w:rPr>
          <w:rFonts w:ascii="Times New Roman" w:eastAsia="Times New Roman" w:hAnsi="Times New Roman"/>
          <w:b/>
          <w:lang w:eastAsia="pt-BR"/>
        </w:rPr>
        <w:lastRenderedPageBreak/>
        <w:t>CONTRATUAL</w:t>
      </w:r>
      <w:r w:rsidRPr="007D5C1A">
        <w:rPr>
          <w:rFonts w:ascii="Times New Roman" w:eastAsia="Times New Roman" w:hAnsi="Times New Roman"/>
          <w:lang w:eastAsia="pt-BR"/>
        </w:rPr>
        <w:t>, que poderá ser substituído por Nota de empenhos termos que se dispõe o art. 62, da Lei Federal 8666/93, sorte que todos os aspectos mencionados em cada documento deverão ser observados, ainda que não repetidos em outros.</w:t>
      </w:r>
    </w:p>
    <w:p w14:paraId="4C95F7EF" w14:textId="77777777" w:rsidR="00FB6989" w:rsidRPr="007D5C1A" w:rsidRDefault="00FB6989" w:rsidP="00FB6989">
      <w:pPr>
        <w:spacing w:after="0" w:line="240" w:lineRule="auto"/>
        <w:jc w:val="both"/>
        <w:rPr>
          <w:rFonts w:ascii="Times New Roman" w:eastAsia="Times New Roman" w:hAnsi="Times New Roman"/>
          <w:b/>
          <w:color w:val="FF0000"/>
          <w:lang w:eastAsia="pt-BR"/>
        </w:rPr>
      </w:pPr>
    </w:p>
    <w:p w14:paraId="3055788C" w14:textId="77777777" w:rsidR="00FB6989" w:rsidRPr="007D5C1A" w:rsidRDefault="00FB6989" w:rsidP="00FB6989">
      <w:pPr>
        <w:spacing w:after="0" w:line="240" w:lineRule="auto"/>
        <w:jc w:val="both"/>
        <w:rPr>
          <w:rFonts w:ascii="Times New Roman" w:eastAsia="Times New Roman" w:hAnsi="Times New Roman"/>
          <w:b/>
          <w:color w:val="FF0000"/>
          <w:lang w:eastAsia="pt-BR"/>
        </w:rPr>
      </w:pPr>
    </w:p>
    <w:p w14:paraId="59FE5BD7" w14:textId="77777777" w:rsidR="00FB6989" w:rsidRPr="007D5C1A" w:rsidRDefault="00FB6989" w:rsidP="00FB6989">
      <w:pPr>
        <w:pBdr>
          <w:top w:val="single" w:sz="4" w:space="1" w:color="auto"/>
          <w:left w:val="single" w:sz="4" w:space="4" w:color="auto"/>
          <w:bottom w:val="single" w:sz="4" w:space="1" w:color="auto"/>
          <w:right w:val="single" w:sz="4" w:space="4" w:color="auto"/>
        </w:pBdr>
        <w:tabs>
          <w:tab w:val="left" w:pos="4370"/>
        </w:tabs>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1. PREÂMBULO:</w:t>
      </w:r>
      <w:r w:rsidRPr="007D5C1A">
        <w:rPr>
          <w:rFonts w:ascii="Times New Roman" w:eastAsia="Times New Roman" w:hAnsi="Times New Roman"/>
          <w:b/>
          <w:lang w:eastAsia="pt-BR"/>
        </w:rPr>
        <w:tab/>
      </w:r>
    </w:p>
    <w:p w14:paraId="0E161DCD" w14:textId="77777777" w:rsidR="00FB6989" w:rsidRPr="007D5C1A" w:rsidRDefault="00FB6989" w:rsidP="00FB6989">
      <w:pPr>
        <w:spacing w:after="0" w:line="240" w:lineRule="auto"/>
        <w:jc w:val="both"/>
        <w:rPr>
          <w:rFonts w:ascii="Times New Roman" w:eastAsia="Times New Roman" w:hAnsi="Times New Roman"/>
          <w:b/>
          <w:lang w:eastAsia="pt-BR"/>
        </w:rPr>
      </w:pPr>
    </w:p>
    <w:p w14:paraId="0181FB06" w14:textId="77777777" w:rsidR="00FB6989" w:rsidRPr="007D5C1A" w:rsidRDefault="00FB6989" w:rsidP="00FB6989">
      <w:pPr>
        <w:numPr>
          <w:ilvl w:val="1"/>
          <w:numId w:val="24"/>
        </w:numPr>
        <w:tabs>
          <w:tab w:val="num" w:pos="0"/>
        </w:tabs>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lang w:eastAsia="pt-BR"/>
        </w:rPr>
        <w:t xml:space="preserve">A PREFEITURA MUNICIPAL DE GUATAPARÁ </w:t>
      </w:r>
      <w:r w:rsidRPr="007D5C1A">
        <w:rPr>
          <w:rFonts w:ascii="Times New Roman" w:eastAsia="Times New Roman" w:hAnsi="Times New Roman"/>
          <w:lang w:eastAsia="pt-BR"/>
        </w:rPr>
        <w:t xml:space="preserve">torna </w:t>
      </w:r>
      <w:r w:rsidRPr="007D5C1A">
        <w:rPr>
          <w:rFonts w:ascii="Times New Roman" w:eastAsia="Times New Roman" w:hAnsi="Times New Roman"/>
          <w:snapToGrid w:val="0"/>
          <w:color w:val="000000"/>
          <w:lang w:eastAsia="pt-BR"/>
        </w:rPr>
        <w:t xml:space="preserve">público que fará realizar licitação na modalidade de </w:t>
      </w:r>
      <w:r w:rsidRPr="007D5C1A">
        <w:rPr>
          <w:rFonts w:ascii="Times New Roman" w:eastAsia="Times New Roman" w:hAnsi="Times New Roman"/>
          <w:b/>
          <w:snapToGrid w:val="0"/>
          <w:color w:val="000000"/>
          <w:lang w:eastAsia="pt-BR"/>
        </w:rPr>
        <w:t>PREGÃO PRESENCIAL</w:t>
      </w:r>
      <w:r w:rsidRPr="007D5C1A">
        <w:rPr>
          <w:rFonts w:ascii="Times New Roman" w:eastAsia="Times New Roman" w:hAnsi="Times New Roman"/>
          <w:snapToGrid w:val="0"/>
          <w:color w:val="000000"/>
          <w:lang w:eastAsia="pt-BR"/>
        </w:rPr>
        <w:t>, conforme descrito neste Edital e seus Anexos, com base nas Leis Federais n°</w:t>
      </w:r>
      <w:r w:rsidR="00587AEC" w:rsidRPr="007D5C1A">
        <w:rPr>
          <w:rFonts w:ascii="Times New Roman" w:eastAsia="Times New Roman" w:hAnsi="Times New Roman"/>
          <w:snapToGrid w:val="0"/>
          <w:color w:val="000000"/>
          <w:lang w:eastAsia="pt-BR"/>
        </w:rPr>
        <w:t xml:space="preserve"> </w:t>
      </w:r>
      <w:r w:rsidRPr="007D5C1A">
        <w:rPr>
          <w:rFonts w:ascii="Times New Roman" w:eastAsia="Times New Roman" w:hAnsi="Times New Roman"/>
          <w:snapToGrid w:val="0"/>
          <w:color w:val="000000"/>
          <w:lang w:eastAsia="pt-BR"/>
        </w:rPr>
        <w:t xml:space="preserve">s. 8666/93 e 10520/2002, </w:t>
      </w:r>
      <w:r w:rsidRPr="007D5C1A">
        <w:rPr>
          <w:rFonts w:ascii="Times New Roman" w:eastAsia="Times New Roman" w:hAnsi="Times New Roman"/>
          <w:snapToGrid w:val="0"/>
          <w:lang w:eastAsia="pt-BR"/>
        </w:rPr>
        <w:t>do tipo menor preço unitário por item</w:t>
      </w:r>
      <w:r w:rsidRPr="007D5C1A">
        <w:rPr>
          <w:rFonts w:ascii="Times New Roman" w:eastAsia="Times New Roman" w:hAnsi="Times New Roman"/>
          <w:snapToGrid w:val="0"/>
          <w:color w:val="000000"/>
          <w:lang w:eastAsia="pt-BR"/>
        </w:rPr>
        <w:t>.</w:t>
      </w:r>
    </w:p>
    <w:p w14:paraId="7287B579" w14:textId="77777777" w:rsidR="00FB6989" w:rsidRPr="007D5C1A" w:rsidRDefault="00FB6989" w:rsidP="00FB6989">
      <w:pPr>
        <w:tabs>
          <w:tab w:val="num" w:pos="0"/>
        </w:tabs>
        <w:spacing w:after="0" w:line="240" w:lineRule="auto"/>
        <w:jc w:val="both"/>
        <w:rPr>
          <w:rFonts w:ascii="Times New Roman" w:eastAsia="Times New Roman" w:hAnsi="Times New Roman"/>
          <w:lang w:eastAsia="pt-BR"/>
        </w:rPr>
      </w:pPr>
    </w:p>
    <w:p w14:paraId="5B49C7CF" w14:textId="77777777" w:rsidR="00FB6989" w:rsidRPr="007D5C1A" w:rsidRDefault="00FB6989" w:rsidP="00FB6989">
      <w:pPr>
        <w:numPr>
          <w:ilvl w:val="1"/>
          <w:numId w:val="24"/>
        </w:numPr>
        <w:tabs>
          <w:tab w:val="num" w:pos="0"/>
        </w:tabs>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O</w:t>
      </w:r>
      <w:r w:rsidRPr="007D5C1A">
        <w:rPr>
          <w:rFonts w:ascii="Times New Roman" w:eastAsia="Times New Roman" w:hAnsi="Times New Roman"/>
          <w:b/>
          <w:snapToGrid w:val="0"/>
          <w:color w:val="000000"/>
          <w:lang w:eastAsia="pt-BR"/>
        </w:rPr>
        <w:t xml:space="preserve"> PREGÃO </w:t>
      </w:r>
      <w:r w:rsidRPr="007D5C1A">
        <w:rPr>
          <w:rFonts w:ascii="Times New Roman" w:eastAsia="Times New Roman" w:hAnsi="Times New Roman"/>
          <w:snapToGrid w:val="0"/>
          <w:color w:val="000000"/>
          <w:lang w:eastAsia="pt-BR"/>
        </w:rPr>
        <w:t xml:space="preserve">será conduzido pelo </w:t>
      </w:r>
      <w:r w:rsidRPr="007D5C1A">
        <w:rPr>
          <w:rFonts w:ascii="Times New Roman" w:eastAsia="Times New Roman" w:hAnsi="Times New Roman"/>
          <w:b/>
          <w:snapToGrid w:val="0"/>
          <w:color w:val="000000"/>
          <w:lang w:eastAsia="pt-BR"/>
        </w:rPr>
        <w:t>PREGOEIRO</w:t>
      </w:r>
      <w:r w:rsidRPr="007D5C1A">
        <w:rPr>
          <w:rFonts w:ascii="Times New Roman" w:eastAsia="Times New Roman" w:hAnsi="Times New Roman"/>
          <w:snapToGrid w:val="0"/>
          <w:color w:val="000000"/>
          <w:lang w:eastAsia="pt-BR"/>
        </w:rPr>
        <w:t xml:space="preserve">, auxiliado pela </w:t>
      </w:r>
      <w:r w:rsidRPr="007D5C1A">
        <w:rPr>
          <w:rFonts w:ascii="Times New Roman" w:eastAsia="Times New Roman" w:hAnsi="Times New Roman"/>
          <w:b/>
          <w:snapToGrid w:val="0"/>
          <w:color w:val="000000"/>
          <w:lang w:eastAsia="pt-BR"/>
        </w:rPr>
        <w:t>EQUIPE DE APOIO</w:t>
      </w:r>
      <w:r w:rsidRPr="007D5C1A">
        <w:rPr>
          <w:rFonts w:ascii="Times New Roman" w:eastAsia="Times New Roman" w:hAnsi="Times New Roman"/>
          <w:snapToGrid w:val="0"/>
          <w:color w:val="000000"/>
          <w:lang w:eastAsia="pt-BR"/>
        </w:rPr>
        <w:t>, conforme designação contida nos autos do processo.</w:t>
      </w:r>
    </w:p>
    <w:p w14:paraId="3883484F" w14:textId="77777777" w:rsidR="00FB6989" w:rsidRPr="007D5C1A" w:rsidRDefault="00C437E8" w:rsidP="00FB6989">
      <w:pPr>
        <w:tabs>
          <w:tab w:val="num" w:pos="0"/>
          <w:tab w:val="left" w:pos="426"/>
        </w:tabs>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 xml:space="preserve"> </w:t>
      </w:r>
    </w:p>
    <w:p w14:paraId="1F79DF0F" w14:textId="723CA212" w:rsidR="00FB6989" w:rsidRPr="007D5C1A" w:rsidRDefault="00FB6989" w:rsidP="00FB6989">
      <w:pPr>
        <w:tabs>
          <w:tab w:val="left" w:pos="426"/>
        </w:tabs>
        <w:spacing w:after="0" w:line="240" w:lineRule="auto"/>
        <w:jc w:val="both"/>
        <w:rPr>
          <w:rFonts w:ascii="Times New Roman" w:eastAsia="Times New Roman" w:hAnsi="Times New Roman"/>
          <w:b/>
          <w:lang w:eastAsia="pt-BR"/>
        </w:rPr>
      </w:pPr>
      <w:r w:rsidRPr="007D5C1A">
        <w:rPr>
          <w:rFonts w:ascii="Times New Roman" w:eastAsia="Times New Roman" w:hAnsi="Times New Roman"/>
          <w:snapToGrid w:val="0"/>
          <w:color w:val="000000"/>
          <w:lang w:eastAsia="pt-BR"/>
        </w:rPr>
        <w:t xml:space="preserve">O protocolo dos envelopes deverá ser feito no dia </w:t>
      </w:r>
      <w:r w:rsidR="00C42C5E" w:rsidRPr="007D5C1A">
        <w:rPr>
          <w:rFonts w:ascii="Times New Roman" w:eastAsia="Times New Roman" w:hAnsi="Times New Roman"/>
          <w:b/>
          <w:snapToGrid w:val="0"/>
          <w:color w:val="000000"/>
          <w:lang w:eastAsia="pt-BR"/>
        </w:rPr>
        <w:t>2</w:t>
      </w:r>
      <w:r w:rsidR="00F646BE">
        <w:rPr>
          <w:rFonts w:ascii="Times New Roman" w:eastAsia="Times New Roman" w:hAnsi="Times New Roman"/>
          <w:b/>
          <w:snapToGrid w:val="0"/>
          <w:color w:val="000000"/>
          <w:lang w:eastAsia="pt-BR"/>
        </w:rPr>
        <w:t>2</w:t>
      </w:r>
      <w:r w:rsidR="001D2BAD" w:rsidRPr="007D5C1A">
        <w:rPr>
          <w:rFonts w:ascii="Times New Roman" w:eastAsia="Times New Roman" w:hAnsi="Times New Roman"/>
          <w:b/>
          <w:snapToGrid w:val="0"/>
          <w:color w:val="000000"/>
          <w:lang w:eastAsia="pt-BR"/>
        </w:rPr>
        <w:t xml:space="preserve"> de </w:t>
      </w:r>
      <w:r w:rsidR="00F646BE">
        <w:rPr>
          <w:rFonts w:ascii="Times New Roman" w:eastAsia="Times New Roman" w:hAnsi="Times New Roman"/>
          <w:b/>
          <w:snapToGrid w:val="0"/>
          <w:color w:val="000000"/>
          <w:lang w:eastAsia="pt-BR"/>
        </w:rPr>
        <w:t>julho</w:t>
      </w:r>
      <w:r w:rsidR="00C437E8" w:rsidRPr="007D5C1A">
        <w:rPr>
          <w:rFonts w:ascii="Times New Roman" w:eastAsia="Times New Roman" w:hAnsi="Times New Roman"/>
          <w:b/>
          <w:snapToGrid w:val="0"/>
          <w:color w:val="000000"/>
          <w:lang w:eastAsia="pt-BR"/>
        </w:rPr>
        <w:t xml:space="preserve"> 2022</w:t>
      </w:r>
      <w:r w:rsidRPr="007D5C1A">
        <w:rPr>
          <w:rFonts w:ascii="Times New Roman" w:eastAsia="Times New Roman" w:hAnsi="Times New Roman"/>
          <w:snapToGrid w:val="0"/>
          <w:color w:val="000000"/>
          <w:lang w:eastAsia="pt-BR"/>
        </w:rPr>
        <w:t xml:space="preserve"> até às </w:t>
      </w:r>
      <w:r w:rsidRPr="007D5C1A">
        <w:rPr>
          <w:rFonts w:ascii="Times New Roman" w:eastAsia="Times New Roman" w:hAnsi="Times New Roman"/>
          <w:b/>
          <w:snapToGrid w:val="0"/>
          <w:color w:val="000000"/>
          <w:lang w:eastAsia="pt-BR"/>
        </w:rPr>
        <w:t xml:space="preserve">09h00m, </w:t>
      </w:r>
      <w:r w:rsidRPr="007D5C1A">
        <w:rPr>
          <w:rFonts w:ascii="Times New Roman" w:eastAsia="Times New Roman" w:hAnsi="Times New Roman"/>
          <w:snapToGrid w:val="0"/>
          <w:color w:val="000000"/>
          <w:lang w:eastAsia="pt-BR"/>
        </w:rPr>
        <w:t xml:space="preserve">horário que se encerrará o recebimento e se iniciará o credenciamento das empresas. O início de sessão de abertura dos envelopes ocorrerá no mesmo dia as </w:t>
      </w:r>
      <w:r w:rsidRPr="007D5C1A">
        <w:rPr>
          <w:rFonts w:ascii="Times New Roman" w:eastAsia="Times New Roman" w:hAnsi="Times New Roman"/>
          <w:b/>
          <w:snapToGrid w:val="0"/>
          <w:color w:val="000000"/>
          <w:lang w:eastAsia="pt-BR"/>
        </w:rPr>
        <w:t xml:space="preserve">09h30m, na Rua dos Jasmins </w:t>
      </w:r>
      <w:r w:rsidR="00395FD5" w:rsidRPr="007D5C1A">
        <w:rPr>
          <w:rFonts w:ascii="Times New Roman" w:eastAsia="Times New Roman" w:hAnsi="Times New Roman"/>
          <w:b/>
          <w:snapToGrid w:val="0"/>
          <w:color w:val="000000"/>
          <w:lang w:eastAsia="pt-BR"/>
        </w:rPr>
        <w:t>n. º</w:t>
      </w:r>
      <w:r w:rsidRPr="007D5C1A">
        <w:rPr>
          <w:rFonts w:ascii="Times New Roman" w:eastAsia="Times New Roman" w:hAnsi="Times New Roman"/>
          <w:b/>
          <w:snapToGrid w:val="0"/>
          <w:color w:val="000000"/>
          <w:lang w:eastAsia="pt-BR"/>
        </w:rPr>
        <w:t xml:space="preserve"> 296, na sala de Licitações, na cidade de Guatapará, São Paulo, CEP: 14.115-000. </w:t>
      </w:r>
      <w:r w:rsidRPr="007D5C1A">
        <w:rPr>
          <w:rFonts w:ascii="Times New Roman" w:eastAsia="Times New Roman" w:hAnsi="Times New Roman"/>
          <w:snapToGrid w:val="0"/>
          <w:color w:val="000000"/>
          <w:lang w:eastAsia="pt-BR"/>
        </w:rPr>
        <w:t>Os lances poderão ser agendados em data próxima oportuna.</w:t>
      </w:r>
    </w:p>
    <w:p w14:paraId="216F0C8E" w14:textId="77777777" w:rsidR="00FB6989" w:rsidRDefault="00FB6989" w:rsidP="00FB6989">
      <w:pPr>
        <w:tabs>
          <w:tab w:val="num" w:pos="0"/>
          <w:tab w:val="left" w:pos="426"/>
        </w:tabs>
        <w:spacing w:after="0" w:line="240" w:lineRule="auto"/>
        <w:jc w:val="both"/>
        <w:rPr>
          <w:rFonts w:ascii="Times New Roman" w:eastAsia="Times New Roman" w:hAnsi="Times New Roman"/>
          <w:b/>
          <w:lang w:eastAsia="pt-BR"/>
        </w:rPr>
      </w:pPr>
    </w:p>
    <w:p w14:paraId="3C416FB7" w14:textId="77777777" w:rsidR="00E9185F" w:rsidRPr="007D5C1A" w:rsidRDefault="00E9185F" w:rsidP="00FB6989">
      <w:pPr>
        <w:tabs>
          <w:tab w:val="num" w:pos="0"/>
          <w:tab w:val="left" w:pos="426"/>
        </w:tabs>
        <w:spacing w:after="0" w:line="240" w:lineRule="auto"/>
        <w:jc w:val="both"/>
        <w:rPr>
          <w:rFonts w:ascii="Times New Roman" w:eastAsia="Times New Roman" w:hAnsi="Times New Roman"/>
          <w:b/>
          <w:lang w:eastAsia="pt-BR"/>
        </w:rPr>
      </w:pPr>
    </w:p>
    <w:p w14:paraId="356787F0"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 xml:space="preserve">2. DO OBJETO DO PREGÃO: </w:t>
      </w:r>
    </w:p>
    <w:p w14:paraId="5FD6CE76" w14:textId="77777777" w:rsidR="00FB6989" w:rsidRPr="007D5C1A" w:rsidRDefault="00FB6989" w:rsidP="00FB6989">
      <w:pPr>
        <w:tabs>
          <w:tab w:val="num" w:pos="0"/>
          <w:tab w:val="left" w:pos="426"/>
        </w:tabs>
        <w:spacing w:after="0" w:line="240" w:lineRule="auto"/>
        <w:jc w:val="both"/>
        <w:rPr>
          <w:rFonts w:ascii="Times New Roman" w:eastAsia="Times New Roman" w:hAnsi="Times New Roman"/>
          <w:b/>
          <w:lang w:eastAsia="pt-BR"/>
        </w:rPr>
      </w:pPr>
    </w:p>
    <w:p w14:paraId="4EBB819F" w14:textId="59B24647" w:rsidR="00FB6989" w:rsidRPr="007D5C1A" w:rsidRDefault="00FB6989" w:rsidP="00FB6989">
      <w:pPr>
        <w:spacing w:after="0" w:line="240" w:lineRule="auto"/>
        <w:jc w:val="both"/>
        <w:rPr>
          <w:rFonts w:ascii="Times New Roman" w:hAnsi="Times New Roman"/>
          <w:b/>
        </w:rPr>
      </w:pPr>
      <w:r w:rsidRPr="007D5C1A">
        <w:rPr>
          <w:rFonts w:ascii="Times New Roman" w:eastAsia="Times New Roman" w:hAnsi="Times New Roman"/>
          <w:lang w:eastAsia="pt-BR"/>
        </w:rPr>
        <w:t xml:space="preserve">2.1. </w:t>
      </w:r>
      <w:r w:rsidR="007D5C1A">
        <w:rPr>
          <w:rFonts w:ascii="Times New Roman" w:eastAsia="Times New Roman" w:hAnsi="Times New Roman"/>
          <w:lang w:eastAsia="pt-BR"/>
        </w:rPr>
        <w:t xml:space="preserve">Registro de preços para </w:t>
      </w:r>
      <w:r w:rsidR="007309AD">
        <w:rPr>
          <w:rFonts w:ascii="Times New Roman" w:eastAsia="Times New Roman" w:hAnsi="Times New Roman"/>
          <w:lang w:eastAsia="pt-BR"/>
        </w:rPr>
        <w:t xml:space="preserve">contratação de empresa para fornecimento de gás P45 e P13 a serem utilizados em todas as secretarias da Prefeitura Municipal de guatapará. </w:t>
      </w:r>
      <w:r w:rsidR="00F646BE">
        <w:rPr>
          <w:rFonts w:ascii="Times New Roman" w:eastAsia="Times New Roman" w:hAnsi="Times New Roman"/>
          <w:lang w:eastAsia="pt-BR"/>
        </w:rPr>
        <w:t xml:space="preserve"> </w:t>
      </w:r>
    </w:p>
    <w:p w14:paraId="0A689B2A" w14:textId="77777777" w:rsidR="00FB6989" w:rsidRDefault="00FB6989" w:rsidP="00FB6989">
      <w:pPr>
        <w:tabs>
          <w:tab w:val="num" w:pos="0"/>
          <w:tab w:val="left" w:pos="426"/>
        </w:tabs>
        <w:spacing w:after="0" w:line="240" w:lineRule="auto"/>
        <w:jc w:val="both"/>
        <w:rPr>
          <w:rFonts w:ascii="Times New Roman" w:eastAsia="Times New Roman" w:hAnsi="Times New Roman"/>
          <w:lang w:eastAsia="pt-BR"/>
        </w:rPr>
      </w:pPr>
    </w:p>
    <w:p w14:paraId="6A154B09" w14:textId="77777777" w:rsidR="00E9185F" w:rsidRPr="007D5C1A" w:rsidRDefault="00E9185F" w:rsidP="00FB6989">
      <w:pPr>
        <w:tabs>
          <w:tab w:val="num" w:pos="0"/>
          <w:tab w:val="left" w:pos="426"/>
        </w:tabs>
        <w:spacing w:after="0" w:line="240" w:lineRule="auto"/>
        <w:jc w:val="both"/>
        <w:rPr>
          <w:rFonts w:ascii="Times New Roman" w:eastAsia="Times New Roman" w:hAnsi="Times New Roman"/>
          <w:lang w:eastAsia="pt-BR"/>
        </w:rPr>
      </w:pPr>
    </w:p>
    <w:p w14:paraId="4DEC7BA0" w14:textId="77777777" w:rsidR="00FB6989" w:rsidRPr="007D5C1A" w:rsidRDefault="00FB6989" w:rsidP="00FB6989">
      <w:pPr>
        <w:pBdr>
          <w:top w:val="single" w:sz="4" w:space="1" w:color="auto"/>
          <w:left w:val="single" w:sz="4" w:space="4" w:color="auto"/>
          <w:bottom w:val="single" w:sz="4" w:space="1" w:color="auto"/>
          <w:right w:val="single" w:sz="4" w:space="4" w:color="auto"/>
        </w:pBdr>
        <w:tabs>
          <w:tab w:val="num" w:pos="0"/>
          <w:tab w:val="left" w:pos="426"/>
        </w:tabs>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3. TIPO DO PREGÃO:</w:t>
      </w:r>
    </w:p>
    <w:p w14:paraId="044F7D6C" w14:textId="77777777" w:rsidR="00FB6989" w:rsidRPr="007D5C1A" w:rsidRDefault="00FB6989" w:rsidP="00FB6989">
      <w:pPr>
        <w:tabs>
          <w:tab w:val="num" w:pos="0"/>
          <w:tab w:val="left" w:pos="426"/>
        </w:tabs>
        <w:spacing w:after="0" w:line="240" w:lineRule="auto"/>
        <w:jc w:val="both"/>
        <w:rPr>
          <w:rFonts w:ascii="Times New Roman" w:eastAsia="Times New Roman" w:hAnsi="Times New Roman"/>
          <w:lang w:eastAsia="pt-BR"/>
        </w:rPr>
      </w:pPr>
    </w:p>
    <w:p w14:paraId="788B58F8" w14:textId="77777777" w:rsidR="00FB6989" w:rsidRPr="007D5C1A" w:rsidRDefault="00FB6989" w:rsidP="00FB6989">
      <w:pPr>
        <w:tabs>
          <w:tab w:val="num" w:pos="0"/>
          <w:tab w:val="left" w:pos="426"/>
        </w:tabs>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 xml:space="preserve">3.1. </w:t>
      </w:r>
      <w:r w:rsidRPr="007D5C1A">
        <w:rPr>
          <w:rFonts w:ascii="Times New Roman" w:eastAsia="Times New Roman" w:hAnsi="Times New Roman"/>
          <w:lang w:eastAsia="pt-BR"/>
        </w:rPr>
        <w:t xml:space="preserve">Este </w:t>
      </w:r>
      <w:r w:rsidRPr="007D5C1A">
        <w:rPr>
          <w:rFonts w:ascii="Times New Roman" w:eastAsia="Times New Roman" w:hAnsi="Times New Roman"/>
          <w:b/>
          <w:lang w:eastAsia="pt-BR"/>
        </w:rPr>
        <w:t xml:space="preserve">PREGÃO </w:t>
      </w:r>
      <w:r w:rsidRPr="007D5C1A">
        <w:rPr>
          <w:rFonts w:ascii="Times New Roman" w:eastAsia="Times New Roman" w:hAnsi="Times New Roman"/>
          <w:lang w:eastAsia="pt-BR"/>
        </w:rPr>
        <w:t xml:space="preserve">é do </w:t>
      </w:r>
      <w:r w:rsidRPr="007D5C1A">
        <w:rPr>
          <w:rFonts w:ascii="Times New Roman" w:eastAsia="Times New Roman" w:hAnsi="Times New Roman"/>
          <w:b/>
          <w:lang w:eastAsia="pt-BR"/>
        </w:rPr>
        <w:t xml:space="preserve">tipo menor preço unitário por </w:t>
      </w:r>
      <w:r w:rsidR="005F4974" w:rsidRPr="007D5C1A">
        <w:rPr>
          <w:rFonts w:ascii="Times New Roman" w:eastAsia="Times New Roman" w:hAnsi="Times New Roman"/>
          <w:b/>
          <w:lang w:eastAsia="pt-BR"/>
        </w:rPr>
        <w:t>item</w:t>
      </w:r>
      <w:r w:rsidRPr="007D5C1A">
        <w:rPr>
          <w:rFonts w:ascii="Times New Roman" w:eastAsia="Times New Roman" w:hAnsi="Times New Roman"/>
          <w:b/>
          <w:lang w:eastAsia="pt-BR"/>
        </w:rPr>
        <w:t>.</w:t>
      </w:r>
    </w:p>
    <w:p w14:paraId="14E11FE7" w14:textId="77777777" w:rsidR="00FB6989" w:rsidRDefault="00FB6989" w:rsidP="00FB6989">
      <w:pPr>
        <w:tabs>
          <w:tab w:val="num" w:pos="0"/>
          <w:tab w:val="left" w:pos="426"/>
        </w:tabs>
        <w:spacing w:after="0" w:line="240" w:lineRule="auto"/>
        <w:jc w:val="both"/>
        <w:rPr>
          <w:rFonts w:ascii="Times New Roman" w:eastAsia="Times New Roman" w:hAnsi="Times New Roman"/>
          <w:b/>
          <w:lang w:eastAsia="pt-BR"/>
        </w:rPr>
      </w:pPr>
    </w:p>
    <w:p w14:paraId="1B91937F" w14:textId="77777777" w:rsidR="00E9185F" w:rsidRPr="007D5C1A" w:rsidRDefault="00E9185F" w:rsidP="00FB6989">
      <w:pPr>
        <w:tabs>
          <w:tab w:val="num" w:pos="0"/>
          <w:tab w:val="left" w:pos="426"/>
        </w:tabs>
        <w:spacing w:after="0" w:line="240" w:lineRule="auto"/>
        <w:jc w:val="both"/>
        <w:rPr>
          <w:rFonts w:ascii="Times New Roman" w:eastAsia="Times New Roman" w:hAnsi="Times New Roman"/>
          <w:b/>
          <w:lang w:eastAsia="pt-BR"/>
        </w:rPr>
      </w:pPr>
    </w:p>
    <w:p w14:paraId="3AD439EA" w14:textId="77777777" w:rsidR="00FB6989" w:rsidRPr="007D5C1A" w:rsidRDefault="00FB6989" w:rsidP="00FB6989">
      <w:pPr>
        <w:pBdr>
          <w:top w:val="single" w:sz="4" w:space="1" w:color="auto"/>
          <w:left w:val="single" w:sz="4" w:space="4" w:color="auto"/>
          <w:bottom w:val="single" w:sz="4" w:space="1" w:color="auto"/>
          <w:right w:val="single" w:sz="4" w:space="4" w:color="auto"/>
        </w:pBdr>
        <w:tabs>
          <w:tab w:val="num" w:pos="0"/>
          <w:tab w:val="left" w:pos="426"/>
        </w:tabs>
        <w:spacing w:after="0" w:line="240" w:lineRule="auto"/>
        <w:jc w:val="both"/>
        <w:rPr>
          <w:rFonts w:ascii="Times New Roman" w:eastAsia="Times New Roman" w:hAnsi="Times New Roman"/>
          <w:b/>
          <w:snapToGrid w:val="0"/>
          <w:lang w:eastAsia="pt-BR"/>
        </w:rPr>
      </w:pPr>
      <w:r w:rsidRPr="007D5C1A">
        <w:rPr>
          <w:rFonts w:ascii="Times New Roman" w:eastAsia="Times New Roman" w:hAnsi="Times New Roman"/>
          <w:b/>
          <w:snapToGrid w:val="0"/>
          <w:lang w:eastAsia="pt-BR"/>
        </w:rPr>
        <w:t>4. DOTAÇÃO ORÇAMENTÁRIA:</w:t>
      </w:r>
    </w:p>
    <w:p w14:paraId="7ABEAA7C" w14:textId="77777777" w:rsidR="00FB6989" w:rsidRPr="007D5C1A" w:rsidRDefault="00FB6989" w:rsidP="00FB6989">
      <w:pPr>
        <w:tabs>
          <w:tab w:val="num" w:pos="0"/>
          <w:tab w:val="left" w:pos="426"/>
        </w:tabs>
        <w:spacing w:after="0" w:line="240" w:lineRule="auto"/>
        <w:jc w:val="both"/>
        <w:rPr>
          <w:rFonts w:ascii="Times New Roman" w:eastAsia="Times New Roman" w:hAnsi="Times New Roman"/>
          <w:b/>
          <w:snapToGrid w:val="0"/>
          <w:color w:val="000000"/>
          <w:lang w:eastAsia="pt-BR"/>
        </w:rPr>
      </w:pPr>
    </w:p>
    <w:p w14:paraId="7F9F4723" w14:textId="77777777" w:rsidR="00FB6989" w:rsidRPr="007D5C1A" w:rsidRDefault="00FB6989" w:rsidP="00FB6989">
      <w:pPr>
        <w:tabs>
          <w:tab w:val="num" w:pos="0"/>
          <w:tab w:val="left" w:pos="426"/>
        </w:tabs>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4.1. </w:t>
      </w:r>
      <w:r w:rsidRPr="007D5C1A">
        <w:rPr>
          <w:rFonts w:ascii="Times New Roman" w:eastAsia="Times New Roman" w:hAnsi="Times New Roman"/>
          <w:snapToGrid w:val="0"/>
          <w:color w:val="000000"/>
          <w:lang w:eastAsia="pt-BR"/>
        </w:rPr>
        <w:t>As despesas decorrentes da presente aquisição onerarão os recursos orçamentários:</w:t>
      </w:r>
    </w:p>
    <w:p w14:paraId="1C78FFBB" w14:textId="77777777" w:rsidR="00FB6989" w:rsidRPr="007309AD" w:rsidRDefault="00FB6989" w:rsidP="00FB6989">
      <w:pPr>
        <w:tabs>
          <w:tab w:val="num" w:pos="0"/>
          <w:tab w:val="left" w:pos="426"/>
        </w:tabs>
        <w:spacing w:after="0" w:line="240" w:lineRule="auto"/>
        <w:jc w:val="both"/>
        <w:rPr>
          <w:rFonts w:ascii="Times New Roman" w:eastAsia="Times New Roman" w:hAnsi="Times New Roman"/>
          <w:snapToGrid w:val="0"/>
          <w:color w:val="000000"/>
          <w:highlight w:val="yellow"/>
          <w:lang w:eastAsia="pt-BR"/>
        </w:rPr>
      </w:pPr>
    </w:p>
    <w:p w14:paraId="560C21F1" w14:textId="77777777" w:rsidR="008054D5" w:rsidRDefault="008054D5" w:rsidP="008054D5">
      <w:pPr>
        <w:widowControl w:val="0"/>
        <w:autoSpaceDE w:val="0"/>
        <w:autoSpaceDN w:val="0"/>
        <w:adjustRightInd w:val="0"/>
        <w:spacing w:after="0" w:line="232" w:lineRule="auto"/>
        <w:rPr>
          <w:rFonts w:ascii="Georgia" w:eastAsia="Times New Roman" w:hAnsi="Georgia" w:cs="Arial"/>
          <w:sz w:val="24"/>
          <w:szCs w:val="24"/>
          <w:lang w:eastAsia="pt-BR"/>
        </w:rPr>
      </w:pPr>
    </w:p>
    <w:p w14:paraId="2A7EEC99"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1 – Prefeitura Municipal de Guatapará</w:t>
      </w:r>
    </w:p>
    <w:p w14:paraId="62477F73"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2 – Secretaria Municipal de Administração e Finanças</w:t>
      </w:r>
    </w:p>
    <w:p w14:paraId="6BF13EC2"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2.1 – Administração Geral</w:t>
      </w:r>
    </w:p>
    <w:p w14:paraId="21018C78"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3.3.90.30.00.00.00.00 – Material de Consumo</w:t>
      </w:r>
    </w:p>
    <w:p w14:paraId="537691F6"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Ficha: 29</w:t>
      </w:r>
    </w:p>
    <w:p w14:paraId="06CA7751"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p>
    <w:p w14:paraId="205015F3"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1 – Prefeitura Municipal de Guatapará</w:t>
      </w:r>
    </w:p>
    <w:p w14:paraId="3B66D59B"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 – Secretaria Municipal de Educação, Cultura, Esporte e Lazer</w:t>
      </w:r>
    </w:p>
    <w:p w14:paraId="731D7C57"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3.1 – Creche</w:t>
      </w:r>
    </w:p>
    <w:p w14:paraId="4D37F810"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3.3.90.30.00.00.00.00 – Material de Consumo</w:t>
      </w:r>
    </w:p>
    <w:p w14:paraId="77344B5C"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Ficha: 52</w:t>
      </w:r>
    </w:p>
    <w:p w14:paraId="2C3C088D"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p>
    <w:p w14:paraId="1620D414"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lastRenderedPageBreak/>
        <w:t>1 – Prefeitura Municipal de Guatapará</w:t>
      </w:r>
    </w:p>
    <w:p w14:paraId="0474C85A"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 – Secretaria Municipal de Educação, Cultura, Esporte e Lazer</w:t>
      </w:r>
    </w:p>
    <w:p w14:paraId="0F36EA4F"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 xml:space="preserve">3.2 – </w:t>
      </w:r>
      <w:proofErr w:type="spellStart"/>
      <w:r w:rsidRPr="008054D5">
        <w:rPr>
          <w:rFonts w:ascii="Times New Roman" w:eastAsia="Times New Roman" w:hAnsi="Times New Roman"/>
          <w:lang w:eastAsia="pt-BR"/>
        </w:rPr>
        <w:t>Pré</w:t>
      </w:r>
      <w:proofErr w:type="spellEnd"/>
      <w:r w:rsidRPr="008054D5">
        <w:rPr>
          <w:rFonts w:ascii="Times New Roman" w:eastAsia="Times New Roman" w:hAnsi="Times New Roman"/>
          <w:lang w:eastAsia="pt-BR"/>
        </w:rPr>
        <w:t xml:space="preserve"> Escola</w:t>
      </w:r>
    </w:p>
    <w:p w14:paraId="48C7825C"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3.3.90.30.00.00.00.00 – Material de Consumo</w:t>
      </w:r>
    </w:p>
    <w:p w14:paraId="28E0DCF7"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Ficha: 65</w:t>
      </w:r>
    </w:p>
    <w:p w14:paraId="5589A587"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p>
    <w:p w14:paraId="1CA015EB"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1 – Prefeitura Municipal de Guatapará</w:t>
      </w:r>
    </w:p>
    <w:p w14:paraId="4475A519"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 – Secretaria Municipal de Educação, Cultura, Esporte e Lazer</w:t>
      </w:r>
    </w:p>
    <w:p w14:paraId="704B89EB"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3.4 – Ensino Fundamental</w:t>
      </w:r>
    </w:p>
    <w:p w14:paraId="1CF6F469"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3.3.90.30.00.00.00.00 – Material de Consumo</w:t>
      </w:r>
    </w:p>
    <w:p w14:paraId="490B1352"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Fichas: 79 e 78</w:t>
      </w:r>
    </w:p>
    <w:p w14:paraId="48F10CF3"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p>
    <w:p w14:paraId="628AB026"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1 – Prefeitura Municipal de Guatapará</w:t>
      </w:r>
    </w:p>
    <w:p w14:paraId="7D9494E4"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 – Secretaria Municipal de Educação, Cultura, Esporte e Lazer</w:t>
      </w:r>
    </w:p>
    <w:p w14:paraId="4820EF08"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3.9 – Merenda Escolar</w:t>
      </w:r>
    </w:p>
    <w:p w14:paraId="327ED7A7"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3.3.90.30.00.00.00.00 – Material de Consumo</w:t>
      </w:r>
    </w:p>
    <w:p w14:paraId="47240207"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Ficha: 132</w:t>
      </w:r>
    </w:p>
    <w:p w14:paraId="4B6E90A6"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p>
    <w:p w14:paraId="6BAFFC6E"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1 – Prefeitura Municipal de Guatapará</w:t>
      </w:r>
    </w:p>
    <w:p w14:paraId="5973F6C7"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4 – Secretaria Municipal de Saúde</w:t>
      </w:r>
    </w:p>
    <w:p w14:paraId="50CF2302"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4.1 – Fundo Municipal de Saúde</w:t>
      </w:r>
    </w:p>
    <w:p w14:paraId="357EE117"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3.3.90.30.00.00.00.00 – Material de Consumo</w:t>
      </w:r>
    </w:p>
    <w:p w14:paraId="5F8DEF45"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Ficha: 177</w:t>
      </w:r>
    </w:p>
    <w:p w14:paraId="63210195"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p>
    <w:p w14:paraId="044690F7"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1 – Prefeitura Municipal de Guatapará</w:t>
      </w:r>
    </w:p>
    <w:p w14:paraId="2234136C"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5 – Secretaria Municipal de Obras e Serviços Públicos</w:t>
      </w:r>
    </w:p>
    <w:p w14:paraId="42D9D8D9"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5.1 – Obras e Serviços Públicos</w:t>
      </w:r>
    </w:p>
    <w:p w14:paraId="3A60C2AA"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3.3.90.30.00.00.00.00 – Material de Consumo</w:t>
      </w:r>
    </w:p>
    <w:p w14:paraId="2D18D8B0"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Ficha: 222</w:t>
      </w:r>
    </w:p>
    <w:p w14:paraId="2D3DA51D"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p>
    <w:p w14:paraId="30F426D2"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1 – Prefeitura Municipal de Guatapará</w:t>
      </w:r>
    </w:p>
    <w:p w14:paraId="2182259A"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6 – Secretaria Municipal de Assistência Social</w:t>
      </w:r>
    </w:p>
    <w:p w14:paraId="18E93A39"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6.1 – Fundo Municipal de Assistência Social</w:t>
      </w:r>
    </w:p>
    <w:p w14:paraId="466B55CD"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3.3.90.30.00.00.00.00 – Material de Consumo</w:t>
      </w:r>
    </w:p>
    <w:p w14:paraId="1EC7830D"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Ficha: 265</w:t>
      </w:r>
    </w:p>
    <w:p w14:paraId="66FB3A93"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p>
    <w:p w14:paraId="4F0303BA"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1 – Prefeitura Municipal de Guatapará</w:t>
      </w:r>
    </w:p>
    <w:p w14:paraId="41B2C6BE"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6 – Secretaria Municipal de Assistência Social</w:t>
      </w:r>
    </w:p>
    <w:p w14:paraId="027F4E81"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6.2 – CMDCA – Conselho Municipal dos Direitos da Criança e do Adolescente</w:t>
      </w:r>
    </w:p>
    <w:p w14:paraId="68F3586B"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3.3.90.30.00.00.00.00 – Material de Consumo</w:t>
      </w:r>
    </w:p>
    <w:p w14:paraId="5A93EB7F"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Ficha: 285</w:t>
      </w:r>
    </w:p>
    <w:p w14:paraId="77BE43D2"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p>
    <w:p w14:paraId="593CC394"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1 – Prefeitura Municipal de Guatapará</w:t>
      </w:r>
    </w:p>
    <w:p w14:paraId="0B27DB03"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 – Secretaria Municipal de Educação, Cultura, Esporte e Lazer</w:t>
      </w:r>
    </w:p>
    <w:p w14:paraId="1309B831"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3.9 – Merenda Escolar</w:t>
      </w:r>
    </w:p>
    <w:p w14:paraId="76EBE8D1"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3.3.90.30.00.00.00.00.0042 – Material de Consumo</w:t>
      </w:r>
    </w:p>
    <w:p w14:paraId="534FA2E5"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Ficha: 134</w:t>
      </w:r>
    </w:p>
    <w:p w14:paraId="31290688"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p>
    <w:p w14:paraId="0DEC52FF"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1 – Prefeitura Municipal de Guatapará</w:t>
      </w:r>
    </w:p>
    <w:p w14:paraId="3E38ADF8"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 – Secretaria Municipal de Educação, Cultura, Esporte e Lazer</w:t>
      </w:r>
    </w:p>
    <w:p w14:paraId="1F76D8D0"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3.9 – Merenda Escolar</w:t>
      </w:r>
    </w:p>
    <w:p w14:paraId="2D68759C"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lastRenderedPageBreak/>
        <w:t>3.3.90.39.00.00.00.00.0042 – Material de Consumo</w:t>
      </w:r>
    </w:p>
    <w:p w14:paraId="1B74B78B"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Ficha: 138</w:t>
      </w:r>
    </w:p>
    <w:p w14:paraId="1AE3B105" w14:textId="77777777" w:rsidR="00FB6989" w:rsidRDefault="00FB6989" w:rsidP="00FB6989">
      <w:pPr>
        <w:tabs>
          <w:tab w:val="num" w:pos="0"/>
          <w:tab w:val="left" w:pos="426"/>
        </w:tabs>
        <w:spacing w:after="0" w:line="240" w:lineRule="auto"/>
        <w:jc w:val="both"/>
        <w:rPr>
          <w:rFonts w:ascii="Times New Roman" w:eastAsia="Times New Roman" w:hAnsi="Times New Roman"/>
          <w:snapToGrid w:val="0"/>
          <w:color w:val="000000"/>
          <w:lang w:eastAsia="pt-BR"/>
        </w:rPr>
      </w:pPr>
    </w:p>
    <w:p w14:paraId="2C0AD62C" w14:textId="77777777" w:rsidR="00E9185F" w:rsidRPr="007D5C1A" w:rsidRDefault="00E9185F" w:rsidP="00FB6989">
      <w:pPr>
        <w:tabs>
          <w:tab w:val="num" w:pos="0"/>
          <w:tab w:val="left" w:pos="426"/>
        </w:tabs>
        <w:spacing w:after="0" w:line="240" w:lineRule="auto"/>
        <w:jc w:val="both"/>
        <w:rPr>
          <w:rFonts w:ascii="Times New Roman" w:eastAsia="Times New Roman" w:hAnsi="Times New Roman"/>
          <w:snapToGrid w:val="0"/>
          <w:color w:val="000000"/>
          <w:lang w:eastAsia="pt-BR"/>
        </w:rPr>
      </w:pPr>
    </w:p>
    <w:p w14:paraId="36C72928" w14:textId="77777777" w:rsidR="00FB6989" w:rsidRPr="007D5C1A" w:rsidRDefault="00FB6989" w:rsidP="00FB6989">
      <w:pPr>
        <w:pBdr>
          <w:top w:val="single" w:sz="4" w:space="1" w:color="auto"/>
          <w:left w:val="single" w:sz="4" w:space="4" w:color="auto"/>
          <w:bottom w:val="single" w:sz="4" w:space="1" w:color="auto"/>
          <w:right w:val="single" w:sz="4" w:space="4" w:color="auto"/>
        </w:pBdr>
        <w:tabs>
          <w:tab w:val="num" w:pos="0"/>
          <w:tab w:val="left" w:pos="426"/>
        </w:tabs>
        <w:spacing w:after="0" w:line="240" w:lineRule="auto"/>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 xml:space="preserve">5. CONDIÇÕES PARA PARTICIPAÇÃO </w:t>
      </w:r>
    </w:p>
    <w:p w14:paraId="1182AED6" w14:textId="77777777" w:rsidR="00FB6989" w:rsidRPr="007D5C1A" w:rsidRDefault="00FB6989" w:rsidP="00FB6989">
      <w:pPr>
        <w:tabs>
          <w:tab w:val="num" w:pos="0"/>
          <w:tab w:val="left" w:pos="426"/>
        </w:tabs>
        <w:spacing w:after="0" w:line="240" w:lineRule="auto"/>
        <w:jc w:val="both"/>
        <w:rPr>
          <w:rFonts w:ascii="Times New Roman" w:eastAsia="Times New Roman" w:hAnsi="Times New Roman"/>
          <w:b/>
          <w:snapToGrid w:val="0"/>
          <w:color w:val="000000"/>
          <w:lang w:eastAsia="pt-BR"/>
        </w:rPr>
      </w:pPr>
    </w:p>
    <w:p w14:paraId="5D7A1045" w14:textId="77777777" w:rsidR="00FB6989" w:rsidRPr="007D5C1A" w:rsidRDefault="00395FD5" w:rsidP="00FB6989">
      <w:pPr>
        <w:tabs>
          <w:tab w:val="num" w:pos="0"/>
          <w:tab w:val="left" w:pos="426"/>
        </w:tabs>
        <w:spacing w:after="0" w:line="240" w:lineRule="auto"/>
        <w:jc w:val="both"/>
        <w:rPr>
          <w:rFonts w:ascii="Times New Roman" w:eastAsia="Times New Roman" w:hAnsi="Times New Roman"/>
          <w:shd w:val="clear" w:color="auto" w:fill="FFFFFF"/>
          <w:lang w:eastAsia="pt-BR"/>
        </w:rPr>
      </w:pPr>
      <w:r w:rsidRPr="007D5C1A">
        <w:rPr>
          <w:rFonts w:ascii="Times New Roman" w:eastAsia="Times New Roman" w:hAnsi="Times New Roman"/>
          <w:b/>
          <w:snapToGrid w:val="0"/>
          <w:lang w:eastAsia="pt-BR"/>
        </w:rPr>
        <w:t xml:space="preserve">5.1. </w:t>
      </w:r>
      <w:r w:rsidRPr="007D5C1A">
        <w:rPr>
          <w:rFonts w:ascii="Times New Roman" w:eastAsia="Times New Roman" w:hAnsi="Times New Roman"/>
          <w:snapToGrid w:val="0"/>
          <w:lang w:eastAsia="pt-BR"/>
        </w:rPr>
        <w:t>Somente</w:t>
      </w:r>
      <w:r w:rsidR="00FB6989" w:rsidRPr="007D5C1A">
        <w:rPr>
          <w:rFonts w:ascii="Times New Roman" w:eastAsia="Times New Roman" w:hAnsi="Times New Roman"/>
          <w:shd w:val="clear" w:color="auto" w:fill="FFFFFF"/>
          <w:lang w:eastAsia="pt-BR"/>
        </w:rPr>
        <w:t xml:space="preserve"> serão classificadas para participar da rodada de lances, as três melhores propostas apresentadas.</w:t>
      </w:r>
    </w:p>
    <w:p w14:paraId="2ECF20AD" w14:textId="77777777" w:rsidR="00FB6989" w:rsidRPr="007D5C1A" w:rsidRDefault="00FB6989" w:rsidP="00FB6989">
      <w:pPr>
        <w:tabs>
          <w:tab w:val="num" w:pos="0"/>
          <w:tab w:val="left" w:pos="426"/>
        </w:tabs>
        <w:spacing w:after="0" w:line="240" w:lineRule="auto"/>
        <w:jc w:val="both"/>
        <w:rPr>
          <w:rFonts w:ascii="Times New Roman" w:eastAsia="Times New Roman" w:hAnsi="Times New Roman"/>
          <w:shd w:val="clear" w:color="auto" w:fill="FFFFFF"/>
          <w:lang w:eastAsia="pt-BR"/>
        </w:rPr>
      </w:pPr>
    </w:p>
    <w:p w14:paraId="5B255F1E" w14:textId="77777777" w:rsidR="00FB6989" w:rsidRPr="007D5C1A" w:rsidRDefault="00FB6989" w:rsidP="00FB6989">
      <w:pPr>
        <w:tabs>
          <w:tab w:val="num" w:pos="0"/>
          <w:tab w:val="left" w:pos="426"/>
        </w:tabs>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5.2. </w:t>
      </w:r>
      <w:r w:rsidRPr="007D5C1A">
        <w:rPr>
          <w:rFonts w:ascii="Times New Roman" w:eastAsia="Times New Roman" w:hAnsi="Times New Roman"/>
          <w:lang w:eastAsia="pt-BR"/>
        </w:rPr>
        <w:t>Poderão participar deste Pregão os interessados do ramo de atividade pertinente ao objeto da contratação que atenderem a todas as exigências constantes deste Edital e seus Anexos.</w:t>
      </w:r>
    </w:p>
    <w:p w14:paraId="43BEECAC" w14:textId="77777777" w:rsidR="00FB6989" w:rsidRPr="007D5C1A" w:rsidRDefault="00FB6989" w:rsidP="00FB6989">
      <w:pPr>
        <w:tabs>
          <w:tab w:val="num" w:pos="0"/>
          <w:tab w:val="left" w:pos="426"/>
        </w:tabs>
        <w:spacing w:after="0" w:line="240" w:lineRule="auto"/>
        <w:jc w:val="both"/>
        <w:rPr>
          <w:rFonts w:ascii="Times New Roman" w:eastAsia="Times New Roman" w:hAnsi="Times New Roman"/>
          <w:lang w:eastAsia="pt-BR"/>
        </w:rPr>
      </w:pPr>
    </w:p>
    <w:p w14:paraId="0E8A561C"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5.3. </w:t>
      </w:r>
      <w:r w:rsidRPr="007D5C1A">
        <w:rPr>
          <w:rFonts w:ascii="Times New Roman" w:eastAsia="Times New Roman" w:hAnsi="Times New Roman"/>
          <w:lang w:eastAsia="pt-BR"/>
        </w:rPr>
        <w:t>Não será permitida a participação de empresas estrangeiras que não funcionem no País, de interessados que se encontre sob falência, concordata, concurso de credores, dissolução e liquidação, de consórcio de empresas, qualquer que seja sua forma de constituição, estando também abrangidos pela proibição aqueles que tenham sido punidos com suspensão do direito de licitar e contratar com a PREFEITURA, ou declarados inidôneos para licitar ou contratar com a Administração Pública.</w:t>
      </w:r>
    </w:p>
    <w:p w14:paraId="6C16188E" w14:textId="77777777" w:rsidR="00FB6989" w:rsidRPr="007D5C1A" w:rsidRDefault="00FB6989" w:rsidP="00FB6989">
      <w:pPr>
        <w:spacing w:after="0" w:line="240" w:lineRule="auto"/>
        <w:jc w:val="both"/>
        <w:rPr>
          <w:rFonts w:ascii="Times New Roman" w:eastAsia="Times New Roman" w:hAnsi="Times New Roman"/>
          <w:lang w:eastAsia="pt-BR"/>
        </w:rPr>
      </w:pPr>
    </w:p>
    <w:p w14:paraId="26B8FC1E" w14:textId="77777777" w:rsidR="00FB6989" w:rsidRPr="007D5C1A" w:rsidRDefault="00FB6989" w:rsidP="00FB6989">
      <w:pPr>
        <w:tabs>
          <w:tab w:val="num" w:pos="0"/>
          <w:tab w:val="left" w:pos="426"/>
          <w:tab w:val="left" w:pos="2277"/>
        </w:tabs>
        <w:spacing w:after="0" w:line="240" w:lineRule="auto"/>
        <w:jc w:val="both"/>
        <w:rPr>
          <w:rFonts w:ascii="Times New Roman" w:eastAsia="Times New Roman" w:hAnsi="Times New Roman"/>
          <w:snapToGrid w:val="0"/>
          <w:lang w:eastAsia="pt-BR"/>
        </w:rPr>
      </w:pPr>
    </w:p>
    <w:p w14:paraId="21ACE08B"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6. FORMA DE APRESENTAÇÃO DOS ENVELOPES PROPOSTA DE PREÇOS (nº 01) E DOCUMENTOS DE HABILITAÇÃO (nº 02):</w:t>
      </w:r>
    </w:p>
    <w:p w14:paraId="002EFF94" w14:textId="77777777" w:rsidR="00FB6989" w:rsidRPr="007D5C1A" w:rsidRDefault="00FB6989" w:rsidP="00FB6989">
      <w:pPr>
        <w:spacing w:after="0" w:line="240" w:lineRule="auto"/>
        <w:jc w:val="both"/>
        <w:rPr>
          <w:rFonts w:ascii="Times New Roman" w:eastAsia="Times New Roman" w:hAnsi="Times New Roman"/>
          <w:b/>
          <w:lang w:eastAsia="pt-BR"/>
        </w:rPr>
      </w:pPr>
    </w:p>
    <w:p w14:paraId="260F8465"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6.1. </w:t>
      </w:r>
      <w:r w:rsidRPr="007D5C1A">
        <w:rPr>
          <w:rFonts w:ascii="Times New Roman" w:eastAsia="Times New Roman" w:hAnsi="Times New Roman"/>
          <w:lang w:eastAsia="pt-BR"/>
        </w:rPr>
        <w:t xml:space="preserve">Os </w:t>
      </w:r>
      <w:r w:rsidRPr="007D5C1A">
        <w:rPr>
          <w:rFonts w:ascii="Times New Roman" w:eastAsia="Times New Roman" w:hAnsi="Times New Roman"/>
          <w:b/>
          <w:lang w:eastAsia="pt-BR"/>
        </w:rPr>
        <w:t xml:space="preserve">ENVELOPES, respectivamente PROPOSTA (envelope n° 01) </w:t>
      </w:r>
      <w:r w:rsidRPr="007D5C1A">
        <w:rPr>
          <w:rFonts w:ascii="Times New Roman" w:eastAsia="Times New Roman" w:hAnsi="Times New Roman"/>
          <w:lang w:eastAsia="pt-BR"/>
        </w:rPr>
        <w:t xml:space="preserve">e </w:t>
      </w:r>
      <w:r w:rsidRPr="007D5C1A">
        <w:rPr>
          <w:rFonts w:ascii="Times New Roman" w:eastAsia="Times New Roman" w:hAnsi="Times New Roman"/>
          <w:b/>
          <w:lang w:eastAsia="pt-BR"/>
        </w:rPr>
        <w:t xml:space="preserve">DOCUMENTOS DE HABILITAÇÃO (envelope n° 02) </w:t>
      </w:r>
      <w:r w:rsidRPr="007D5C1A">
        <w:rPr>
          <w:rFonts w:ascii="Times New Roman" w:eastAsia="Times New Roman" w:hAnsi="Times New Roman"/>
          <w:lang w:eastAsia="pt-BR"/>
        </w:rPr>
        <w:t xml:space="preserve">deverão ser apresentados, fechados e indevassáveis, contendo cada um deles, em sua parte externa, </w:t>
      </w:r>
      <w:r w:rsidRPr="007D5C1A">
        <w:rPr>
          <w:rFonts w:ascii="Times New Roman" w:eastAsia="Times New Roman" w:hAnsi="Times New Roman"/>
          <w:u w:val="single"/>
          <w:lang w:eastAsia="pt-BR"/>
        </w:rPr>
        <w:t>além do nome da proponente</w:t>
      </w:r>
      <w:r w:rsidRPr="007D5C1A">
        <w:rPr>
          <w:rFonts w:ascii="Times New Roman" w:eastAsia="Times New Roman" w:hAnsi="Times New Roman"/>
          <w:lang w:eastAsia="pt-BR"/>
        </w:rPr>
        <w:t>, os seguintes dizeres:</w:t>
      </w:r>
    </w:p>
    <w:p w14:paraId="3C56CFF0" w14:textId="77777777" w:rsidR="00FB6989" w:rsidRPr="007D5C1A" w:rsidRDefault="00FB6989" w:rsidP="00FB6989">
      <w:pPr>
        <w:spacing w:after="0" w:line="240" w:lineRule="auto"/>
        <w:jc w:val="both"/>
        <w:rPr>
          <w:rFonts w:ascii="Times New Roman" w:eastAsia="Times New Roman" w:hAnsi="Times New Roman"/>
          <w:b/>
          <w:lang w:eastAsia="pt-BR"/>
        </w:rPr>
      </w:pPr>
    </w:p>
    <w:p w14:paraId="697409B8" w14:textId="77777777" w:rsidR="00FB6989" w:rsidRPr="007D5C1A" w:rsidRDefault="00FB6989" w:rsidP="00FB6989">
      <w:pPr>
        <w:spacing w:after="0" w:line="240" w:lineRule="auto"/>
        <w:jc w:val="both"/>
        <w:rPr>
          <w:rFonts w:ascii="Times New Roman" w:eastAsia="Times New Roman" w:hAnsi="Times New Roman"/>
          <w:b/>
          <w:lang w:eastAsia="pt-BR"/>
        </w:rPr>
      </w:pPr>
    </w:p>
    <w:p w14:paraId="23A5C863" w14:textId="77777777" w:rsidR="00FB6989" w:rsidRPr="007D5C1A" w:rsidRDefault="00FB6989" w:rsidP="00FB6989">
      <w:pPr>
        <w:spacing w:after="0" w:line="240" w:lineRule="auto"/>
        <w:jc w:val="both"/>
        <w:rPr>
          <w:rFonts w:ascii="Times New Roman" w:eastAsia="Times New Roman" w:hAnsi="Times New Roman"/>
          <w:bCs/>
          <w:lang w:eastAsia="pt-BR"/>
        </w:rPr>
      </w:pPr>
      <w:r w:rsidRPr="007D5C1A">
        <w:rPr>
          <w:rFonts w:ascii="Times New Roman" w:eastAsia="Times New Roman" w:hAnsi="Times New Roman"/>
          <w:b/>
          <w:lang w:eastAsia="pt-BR"/>
        </w:rPr>
        <w:t xml:space="preserve">6.1.1. </w:t>
      </w:r>
      <w:r w:rsidRPr="007D5C1A">
        <w:rPr>
          <w:rFonts w:ascii="Times New Roman" w:eastAsia="Times New Roman" w:hAnsi="Times New Roman"/>
          <w:bCs/>
          <w:lang w:eastAsia="pt-BR"/>
        </w:rPr>
        <w:t>Para o Envelope nº 01:</w:t>
      </w:r>
    </w:p>
    <w:p w14:paraId="2A055110" w14:textId="77777777" w:rsidR="00FB6989" w:rsidRPr="007D5C1A" w:rsidRDefault="00FB6989" w:rsidP="00FB6989">
      <w:pPr>
        <w:spacing w:after="0" w:line="240" w:lineRule="auto"/>
        <w:jc w:val="both"/>
        <w:rPr>
          <w:rFonts w:ascii="Times New Roman" w:eastAsia="Times New Roman" w:hAnsi="Times New Roman"/>
          <w:bCs/>
          <w:lang w:eastAsia="pt-BR"/>
        </w:rPr>
      </w:pPr>
    </w:p>
    <w:p w14:paraId="29039726" w14:textId="5C3F6285"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PREGÃO N.</w:t>
      </w:r>
      <w:r w:rsidR="001D2BAD" w:rsidRPr="007D5C1A">
        <w:rPr>
          <w:rFonts w:ascii="Times New Roman" w:eastAsia="Times New Roman" w:hAnsi="Times New Roman"/>
          <w:b/>
          <w:lang w:eastAsia="pt-BR"/>
        </w:rPr>
        <w:t>0</w:t>
      </w:r>
      <w:r w:rsidR="007309AD">
        <w:rPr>
          <w:rFonts w:ascii="Times New Roman" w:eastAsia="Times New Roman" w:hAnsi="Times New Roman"/>
          <w:b/>
          <w:lang w:eastAsia="pt-BR"/>
        </w:rPr>
        <w:t>11</w:t>
      </w:r>
      <w:r w:rsidRPr="007D5C1A">
        <w:rPr>
          <w:rFonts w:ascii="Times New Roman" w:eastAsia="Times New Roman" w:hAnsi="Times New Roman"/>
          <w:b/>
          <w:lang w:eastAsia="pt-BR"/>
        </w:rPr>
        <w:t>/20</w:t>
      </w:r>
      <w:r w:rsidR="00FF2545" w:rsidRPr="007D5C1A">
        <w:rPr>
          <w:rFonts w:ascii="Times New Roman" w:eastAsia="Times New Roman" w:hAnsi="Times New Roman"/>
          <w:b/>
          <w:lang w:eastAsia="pt-BR"/>
        </w:rPr>
        <w:t>22</w:t>
      </w:r>
    </w:p>
    <w:p w14:paraId="09CA5976"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ENVELOPE PROPOSTA (envelope n° 01)</w:t>
      </w:r>
    </w:p>
    <w:p w14:paraId="32D6B060" w14:textId="0ED5B0EE"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PROCESSO N.</w:t>
      </w:r>
      <w:r w:rsidR="00E6374E">
        <w:rPr>
          <w:rFonts w:ascii="Times New Roman" w:eastAsia="Times New Roman" w:hAnsi="Times New Roman"/>
          <w:b/>
          <w:lang w:eastAsia="pt-BR"/>
        </w:rPr>
        <w:t>0</w:t>
      </w:r>
      <w:r w:rsidR="007309AD">
        <w:rPr>
          <w:rFonts w:ascii="Times New Roman" w:eastAsia="Times New Roman" w:hAnsi="Times New Roman"/>
          <w:b/>
          <w:lang w:eastAsia="pt-BR"/>
        </w:rPr>
        <w:t>72</w:t>
      </w:r>
      <w:r w:rsidR="00E6374E">
        <w:rPr>
          <w:rFonts w:ascii="Times New Roman" w:eastAsia="Times New Roman" w:hAnsi="Times New Roman"/>
          <w:b/>
          <w:lang w:eastAsia="pt-BR"/>
        </w:rPr>
        <w:t>/2022</w:t>
      </w:r>
    </w:p>
    <w:p w14:paraId="713928AA" w14:textId="77777777" w:rsidR="00FB6989" w:rsidRPr="007D5C1A" w:rsidRDefault="00FB6989" w:rsidP="00FB6989">
      <w:pPr>
        <w:spacing w:after="0" w:line="240" w:lineRule="auto"/>
        <w:jc w:val="both"/>
        <w:rPr>
          <w:rFonts w:ascii="Times New Roman" w:eastAsia="Times New Roman" w:hAnsi="Times New Roman"/>
          <w:b/>
          <w:lang w:eastAsia="pt-BR"/>
        </w:rPr>
      </w:pPr>
    </w:p>
    <w:p w14:paraId="38DA0123" w14:textId="77777777" w:rsidR="00FB6989" w:rsidRPr="007D5C1A" w:rsidRDefault="00FB6989" w:rsidP="00FB6989">
      <w:pPr>
        <w:spacing w:after="0" w:line="240" w:lineRule="auto"/>
        <w:jc w:val="both"/>
        <w:rPr>
          <w:rFonts w:ascii="Times New Roman" w:eastAsia="Times New Roman" w:hAnsi="Times New Roman"/>
          <w:bCs/>
          <w:lang w:eastAsia="pt-BR"/>
        </w:rPr>
      </w:pPr>
      <w:r w:rsidRPr="007D5C1A">
        <w:rPr>
          <w:rFonts w:ascii="Times New Roman" w:eastAsia="Times New Roman" w:hAnsi="Times New Roman"/>
          <w:b/>
          <w:lang w:eastAsia="pt-BR"/>
        </w:rPr>
        <w:t xml:space="preserve">6.1.2. </w:t>
      </w:r>
      <w:r w:rsidRPr="007D5C1A">
        <w:rPr>
          <w:rFonts w:ascii="Times New Roman" w:eastAsia="Times New Roman" w:hAnsi="Times New Roman"/>
          <w:bCs/>
          <w:lang w:eastAsia="pt-BR"/>
        </w:rPr>
        <w:t>Para o Envelope nº 02:</w:t>
      </w:r>
    </w:p>
    <w:p w14:paraId="1E6A6D77" w14:textId="77777777" w:rsidR="00FB6989" w:rsidRPr="007D5C1A" w:rsidRDefault="00FB6989" w:rsidP="00FB6989">
      <w:pPr>
        <w:spacing w:after="0" w:line="240" w:lineRule="auto"/>
        <w:jc w:val="both"/>
        <w:rPr>
          <w:rFonts w:ascii="Times New Roman" w:eastAsia="Times New Roman" w:hAnsi="Times New Roman"/>
          <w:bCs/>
          <w:lang w:eastAsia="pt-BR"/>
        </w:rPr>
      </w:pPr>
    </w:p>
    <w:p w14:paraId="73F62839" w14:textId="7D20B2AF"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PREGÃO N.</w:t>
      </w:r>
      <w:r w:rsidR="001D2BAD" w:rsidRPr="007D5C1A">
        <w:rPr>
          <w:rFonts w:ascii="Times New Roman" w:eastAsia="Times New Roman" w:hAnsi="Times New Roman"/>
          <w:b/>
          <w:lang w:eastAsia="pt-BR"/>
        </w:rPr>
        <w:t>0</w:t>
      </w:r>
      <w:r w:rsidR="007309AD">
        <w:rPr>
          <w:rFonts w:ascii="Times New Roman" w:eastAsia="Times New Roman" w:hAnsi="Times New Roman"/>
          <w:b/>
          <w:lang w:eastAsia="pt-BR"/>
        </w:rPr>
        <w:t>11</w:t>
      </w:r>
      <w:r w:rsidRPr="007D5C1A">
        <w:rPr>
          <w:rFonts w:ascii="Times New Roman" w:eastAsia="Times New Roman" w:hAnsi="Times New Roman"/>
          <w:b/>
          <w:lang w:eastAsia="pt-BR"/>
        </w:rPr>
        <w:t>/20</w:t>
      </w:r>
      <w:r w:rsidR="00FF2545" w:rsidRPr="007D5C1A">
        <w:rPr>
          <w:rFonts w:ascii="Times New Roman" w:eastAsia="Times New Roman" w:hAnsi="Times New Roman"/>
          <w:b/>
          <w:lang w:eastAsia="pt-BR"/>
        </w:rPr>
        <w:t>22</w:t>
      </w:r>
    </w:p>
    <w:p w14:paraId="4572032D"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ENVELOPE DE DOCUMENTOS (envelope n° 02)</w:t>
      </w:r>
    </w:p>
    <w:p w14:paraId="41F0A18D" w14:textId="0CA669AD"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PROCESSO N.</w:t>
      </w:r>
      <w:r w:rsidR="00E6374E">
        <w:rPr>
          <w:rFonts w:ascii="Times New Roman" w:eastAsia="Times New Roman" w:hAnsi="Times New Roman"/>
          <w:b/>
          <w:lang w:eastAsia="pt-BR"/>
        </w:rPr>
        <w:t>0</w:t>
      </w:r>
      <w:r w:rsidR="007309AD">
        <w:rPr>
          <w:rFonts w:ascii="Times New Roman" w:eastAsia="Times New Roman" w:hAnsi="Times New Roman"/>
          <w:b/>
          <w:lang w:eastAsia="pt-BR"/>
        </w:rPr>
        <w:t>72</w:t>
      </w:r>
      <w:r w:rsidR="00E6374E">
        <w:rPr>
          <w:rFonts w:ascii="Times New Roman" w:eastAsia="Times New Roman" w:hAnsi="Times New Roman"/>
          <w:b/>
          <w:lang w:eastAsia="pt-BR"/>
        </w:rPr>
        <w:t>/2022</w:t>
      </w:r>
    </w:p>
    <w:p w14:paraId="47726DA6" w14:textId="77777777" w:rsidR="00FB6989" w:rsidRPr="007D5C1A" w:rsidRDefault="00FB6989" w:rsidP="00FB6989">
      <w:pPr>
        <w:spacing w:after="0" w:line="240" w:lineRule="auto"/>
        <w:jc w:val="both"/>
        <w:rPr>
          <w:rFonts w:ascii="Times New Roman" w:eastAsia="Times New Roman" w:hAnsi="Times New Roman"/>
          <w:b/>
          <w:color w:val="FF0000"/>
          <w:lang w:eastAsia="pt-BR"/>
        </w:rPr>
      </w:pPr>
    </w:p>
    <w:p w14:paraId="0BE54177"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6.2. </w:t>
      </w:r>
      <w:r w:rsidRPr="007D5C1A">
        <w:rPr>
          <w:rFonts w:ascii="Times New Roman" w:eastAsia="Times New Roman" w:hAnsi="Times New Roman"/>
          <w:lang w:eastAsia="pt-BR"/>
        </w:rPr>
        <w:t xml:space="preserve">Os documentos constantes dos envelopes deverão ser apresentados em 1 (uma) via, redigida com clareza, em língua portuguesa, salvo quanto às expressões técnicas de uso corrente, sem rasuras ou entrelinhas que prejudiquem sua análise, numeradas, sendo a proposta datada e assinada na última </w:t>
      </w:r>
      <w:r w:rsidR="005F4974" w:rsidRPr="007D5C1A">
        <w:rPr>
          <w:rFonts w:ascii="Times New Roman" w:eastAsia="Times New Roman" w:hAnsi="Times New Roman"/>
          <w:lang w:eastAsia="pt-BR"/>
        </w:rPr>
        <w:t>folha e</w:t>
      </w:r>
      <w:r w:rsidRPr="007D5C1A">
        <w:rPr>
          <w:rFonts w:ascii="Times New Roman" w:eastAsia="Times New Roman" w:hAnsi="Times New Roman"/>
          <w:lang w:eastAsia="pt-BR"/>
        </w:rPr>
        <w:t xml:space="preserve"> rubricada nas demais pelo representante legal ou pelo Procurador, juntando-se a Procuração.</w:t>
      </w:r>
    </w:p>
    <w:p w14:paraId="750D22A2" w14:textId="77777777" w:rsidR="00FB6989" w:rsidRPr="007D5C1A" w:rsidRDefault="00FB6989" w:rsidP="00FB6989">
      <w:pPr>
        <w:spacing w:after="0" w:line="240" w:lineRule="auto"/>
        <w:jc w:val="both"/>
        <w:rPr>
          <w:rFonts w:ascii="Times New Roman" w:eastAsia="Times New Roman" w:hAnsi="Times New Roman"/>
          <w:lang w:eastAsia="pt-BR"/>
        </w:rPr>
      </w:pPr>
    </w:p>
    <w:p w14:paraId="13F687BB"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lastRenderedPageBreak/>
        <w:t xml:space="preserve">6.2.1. </w:t>
      </w:r>
      <w:r w:rsidRPr="007D5C1A">
        <w:rPr>
          <w:rFonts w:ascii="Times New Roman" w:eastAsia="Times New Roman" w:hAnsi="Times New Roman"/>
          <w:lang w:eastAsia="pt-BR"/>
        </w:rPr>
        <w:t xml:space="preserve">A apresentação dos documentos integrantes do </w:t>
      </w:r>
      <w:r w:rsidRPr="007D5C1A">
        <w:rPr>
          <w:rFonts w:ascii="Times New Roman" w:eastAsia="Times New Roman" w:hAnsi="Times New Roman"/>
          <w:b/>
          <w:lang w:eastAsia="pt-BR"/>
        </w:rPr>
        <w:t xml:space="preserve">ENVELOPE PROPOSTA (envelope n° 01) </w:t>
      </w:r>
      <w:r w:rsidRPr="007D5C1A">
        <w:rPr>
          <w:rFonts w:ascii="Times New Roman" w:eastAsia="Times New Roman" w:hAnsi="Times New Roman"/>
          <w:lang w:eastAsia="pt-BR"/>
        </w:rPr>
        <w:t xml:space="preserve">obedecerá também os comandos contemplados nos </w:t>
      </w:r>
      <w:r w:rsidRPr="007D5C1A">
        <w:rPr>
          <w:rFonts w:ascii="Times New Roman" w:eastAsia="Times New Roman" w:hAnsi="Times New Roman"/>
          <w:b/>
          <w:lang w:eastAsia="pt-BR"/>
        </w:rPr>
        <w:t xml:space="preserve">subitens 6.3., 6.3.1., 6.3.1.1., 6.3.1.2., 6.3.1.3., 6.3.2 e 6.3.3 </w:t>
      </w:r>
      <w:r w:rsidRPr="007D5C1A">
        <w:rPr>
          <w:rFonts w:ascii="Times New Roman" w:eastAsia="Times New Roman" w:hAnsi="Times New Roman"/>
          <w:lang w:eastAsia="pt-BR"/>
        </w:rPr>
        <w:t>.</w:t>
      </w:r>
    </w:p>
    <w:p w14:paraId="73C1D38B" w14:textId="77777777" w:rsidR="00FB6989" w:rsidRPr="007D5C1A" w:rsidRDefault="00FB6989" w:rsidP="00FB6989">
      <w:pPr>
        <w:spacing w:after="0" w:line="240" w:lineRule="auto"/>
        <w:jc w:val="both"/>
        <w:rPr>
          <w:rFonts w:ascii="Times New Roman" w:eastAsia="Times New Roman" w:hAnsi="Times New Roman"/>
          <w:b/>
          <w:lang w:eastAsia="pt-BR"/>
        </w:rPr>
      </w:pPr>
    </w:p>
    <w:p w14:paraId="6DDD67B1"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6.2.2. </w:t>
      </w:r>
      <w:r w:rsidRPr="007D5C1A">
        <w:rPr>
          <w:rFonts w:ascii="Times New Roman" w:eastAsia="Times New Roman" w:hAnsi="Times New Roman"/>
          <w:lang w:eastAsia="pt-BR"/>
        </w:rPr>
        <w:t xml:space="preserve">Cada licitante somente poderá apresentar uma única </w:t>
      </w:r>
      <w:r w:rsidRPr="007D5C1A">
        <w:rPr>
          <w:rFonts w:ascii="Times New Roman" w:eastAsia="Times New Roman" w:hAnsi="Times New Roman"/>
          <w:b/>
          <w:lang w:eastAsia="pt-BR"/>
        </w:rPr>
        <w:t>PROPOSTA por item</w:t>
      </w:r>
      <w:r w:rsidRPr="007D5C1A">
        <w:rPr>
          <w:rFonts w:ascii="Times New Roman" w:eastAsia="Times New Roman" w:hAnsi="Times New Roman"/>
          <w:lang w:eastAsia="pt-BR"/>
        </w:rPr>
        <w:t>.</w:t>
      </w:r>
    </w:p>
    <w:p w14:paraId="61DFD63A" w14:textId="77777777" w:rsidR="00FB6989" w:rsidRPr="007D5C1A" w:rsidRDefault="00FB6989" w:rsidP="00FB6989">
      <w:pPr>
        <w:spacing w:after="0" w:line="240" w:lineRule="auto"/>
        <w:jc w:val="both"/>
        <w:rPr>
          <w:rFonts w:ascii="Times New Roman" w:eastAsia="Times New Roman" w:hAnsi="Times New Roman"/>
          <w:b/>
          <w:lang w:eastAsia="pt-BR"/>
        </w:rPr>
      </w:pPr>
    </w:p>
    <w:p w14:paraId="632A62AF"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6.3. </w:t>
      </w:r>
      <w:r w:rsidRPr="007D5C1A">
        <w:rPr>
          <w:rFonts w:ascii="Times New Roman" w:eastAsia="Times New Roman" w:hAnsi="Times New Roman"/>
          <w:lang w:eastAsia="pt-BR"/>
        </w:rPr>
        <w:t xml:space="preserve">Os </w:t>
      </w:r>
      <w:r w:rsidRPr="007D5C1A">
        <w:rPr>
          <w:rFonts w:ascii="Times New Roman" w:eastAsia="Times New Roman" w:hAnsi="Times New Roman"/>
          <w:b/>
          <w:lang w:eastAsia="pt-BR"/>
        </w:rPr>
        <w:t xml:space="preserve">DOCUMENTOS DE HABILITAÇÃO (envelope n° 02) </w:t>
      </w:r>
      <w:r w:rsidRPr="007D5C1A">
        <w:rPr>
          <w:rFonts w:ascii="Times New Roman" w:eastAsia="Times New Roman" w:hAnsi="Times New Roman"/>
          <w:lang w:eastAsia="pt-BR"/>
        </w:rPr>
        <w:t>poderão ser apresentados em originais, por cópias autenticadas em cartório competente ou por servidor da Administração Pública Municipal.</w:t>
      </w:r>
    </w:p>
    <w:p w14:paraId="6C18B7D3" w14:textId="77777777" w:rsidR="00FB6989" w:rsidRPr="007D5C1A" w:rsidRDefault="00FB6989" w:rsidP="00FB6989">
      <w:pPr>
        <w:spacing w:after="0" w:line="240" w:lineRule="auto"/>
        <w:jc w:val="both"/>
        <w:rPr>
          <w:rFonts w:ascii="Times New Roman" w:eastAsia="Times New Roman" w:hAnsi="Times New Roman"/>
          <w:b/>
          <w:lang w:eastAsia="pt-BR"/>
        </w:rPr>
      </w:pPr>
    </w:p>
    <w:p w14:paraId="0B511B35"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6.3.1. </w:t>
      </w:r>
      <w:r w:rsidRPr="007D5C1A">
        <w:rPr>
          <w:rFonts w:ascii="Times New Roman" w:eastAsia="Times New Roman" w:hAnsi="Times New Roman"/>
          <w:lang w:eastAsia="pt-BR"/>
        </w:rPr>
        <w:t xml:space="preserve">A aceitação de documentação por cópia simples ficará condicionada à apresentação do original ao </w:t>
      </w:r>
      <w:r w:rsidRPr="007D5C1A">
        <w:rPr>
          <w:rFonts w:ascii="Times New Roman" w:eastAsia="Times New Roman" w:hAnsi="Times New Roman"/>
          <w:b/>
          <w:lang w:eastAsia="pt-BR"/>
        </w:rPr>
        <w:t>PREGOEIRO</w:t>
      </w:r>
      <w:r w:rsidRPr="007D5C1A">
        <w:rPr>
          <w:rFonts w:ascii="Times New Roman" w:eastAsia="Times New Roman" w:hAnsi="Times New Roman"/>
          <w:lang w:eastAsia="pt-BR"/>
        </w:rPr>
        <w:t xml:space="preserve">, por ocasião da abertura do </w:t>
      </w:r>
      <w:r w:rsidRPr="007D5C1A">
        <w:rPr>
          <w:rFonts w:ascii="Times New Roman" w:eastAsia="Times New Roman" w:hAnsi="Times New Roman"/>
          <w:b/>
          <w:lang w:eastAsia="pt-BR"/>
        </w:rPr>
        <w:t>ENVELOPE n° 02</w:t>
      </w:r>
      <w:r w:rsidRPr="007D5C1A">
        <w:rPr>
          <w:rFonts w:ascii="Times New Roman" w:eastAsia="Times New Roman" w:hAnsi="Times New Roman"/>
          <w:lang w:eastAsia="pt-BR"/>
        </w:rPr>
        <w:t>, para a devida autenticação.</w:t>
      </w:r>
    </w:p>
    <w:p w14:paraId="418D75FA" w14:textId="77777777" w:rsidR="00FB6989" w:rsidRPr="007D5C1A" w:rsidRDefault="00FB6989" w:rsidP="00FB6989">
      <w:pPr>
        <w:spacing w:after="0" w:line="240" w:lineRule="auto"/>
        <w:jc w:val="both"/>
        <w:rPr>
          <w:rFonts w:ascii="Times New Roman" w:eastAsia="Times New Roman" w:hAnsi="Times New Roman"/>
          <w:b/>
          <w:lang w:eastAsia="pt-BR"/>
        </w:rPr>
      </w:pPr>
    </w:p>
    <w:p w14:paraId="6AF3DAB9"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6.3.1.1. </w:t>
      </w:r>
      <w:r w:rsidRPr="007D5C1A">
        <w:rPr>
          <w:rFonts w:ascii="Times New Roman" w:eastAsia="Times New Roman" w:hAnsi="Times New Roman"/>
          <w:lang w:eastAsia="pt-BR"/>
        </w:rPr>
        <w:t xml:space="preserve">Para fim da previsão contida no </w:t>
      </w:r>
      <w:r w:rsidRPr="007D5C1A">
        <w:rPr>
          <w:rFonts w:ascii="Times New Roman" w:eastAsia="Times New Roman" w:hAnsi="Times New Roman"/>
          <w:b/>
          <w:lang w:eastAsia="pt-BR"/>
        </w:rPr>
        <w:t>subitem 6.3.1.</w:t>
      </w:r>
      <w:r w:rsidRPr="007D5C1A">
        <w:rPr>
          <w:rFonts w:ascii="Times New Roman" w:eastAsia="Times New Roman" w:hAnsi="Times New Roman"/>
          <w:lang w:eastAsia="pt-BR"/>
        </w:rPr>
        <w:t xml:space="preserve">, o documento original a ser apresentado poderá não integrar o </w:t>
      </w:r>
      <w:r w:rsidRPr="007D5C1A">
        <w:rPr>
          <w:rFonts w:ascii="Times New Roman" w:eastAsia="Times New Roman" w:hAnsi="Times New Roman"/>
          <w:b/>
          <w:lang w:eastAsia="pt-BR"/>
        </w:rPr>
        <w:t>ENVELOPE</w:t>
      </w:r>
      <w:r w:rsidRPr="007D5C1A">
        <w:rPr>
          <w:rFonts w:ascii="Times New Roman" w:eastAsia="Times New Roman" w:hAnsi="Times New Roman"/>
          <w:lang w:eastAsia="pt-BR"/>
        </w:rPr>
        <w:t>.</w:t>
      </w:r>
    </w:p>
    <w:p w14:paraId="281AE26B" w14:textId="77777777" w:rsidR="00FB6989" w:rsidRPr="007D5C1A" w:rsidRDefault="00FB6989" w:rsidP="00FB6989">
      <w:pPr>
        <w:spacing w:after="0" w:line="240" w:lineRule="auto"/>
        <w:jc w:val="both"/>
        <w:rPr>
          <w:rFonts w:ascii="Times New Roman" w:eastAsia="Times New Roman" w:hAnsi="Times New Roman"/>
          <w:b/>
          <w:lang w:eastAsia="pt-BR"/>
        </w:rPr>
      </w:pPr>
    </w:p>
    <w:p w14:paraId="2A6CFC69"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6.3.1.2. </w:t>
      </w:r>
      <w:r w:rsidRPr="007D5C1A">
        <w:rPr>
          <w:rFonts w:ascii="Times New Roman" w:eastAsia="Times New Roman" w:hAnsi="Times New Roman"/>
          <w:lang w:eastAsia="pt-BR"/>
        </w:rPr>
        <w:t>Os documentos expedidos via</w:t>
      </w:r>
      <w:r w:rsidR="00395FD5" w:rsidRPr="007D5C1A">
        <w:rPr>
          <w:rFonts w:ascii="Times New Roman" w:eastAsia="Times New Roman" w:hAnsi="Times New Roman"/>
          <w:lang w:eastAsia="pt-BR"/>
        </w:rPr>
        <w:t xml:space="preserve"> </w:t>
      </w:r>
      <w:r w:rsidRPr="007D5C1A">
        <w:rPr>
          <w:rFonts w:ascii="Times New Roman" w:eastAsia="Times New Roman" w:hAnsi="Times New Roman"/>
          <w:i/>
          <w:lang w:eastAsia="pt-BR"/>
        </w:rPr>
        <w:t>Internet</w:t>
      </w:r>
      <w:r w:rsidRPr="007D5C1A">
        <w:rPr>
          <w:rFonts w:ascii="Times New Roman" w:eastAsia="Times New Roman" w:hAnsi="Times New Roman"/>
          <w:lang w:eastAsia="pt-BR"/>
        </w:rPr>
        <w:t xml:space="preserve"> e, inclusive, aqueles outros apresentados terão, sempre que necessário, suas autenticidades / validades comprovadas por parte do </w:t>
      </w:r>
      <w:r w:rsidRPr="007D5C1A">
        <w:rPr>
          <w:rFonts w:ascii="Times New Roman" w:eastAsia="Times New Roman" w:hAnsi="Times New Roman"/>
          <w:b/>
          <w:lang w:eastAsia="pt-BR"/>
        </w:rPr>
        <w:t>PREGOEIRO</w:t>
      </w:r>
      <w:r w:rsidRPr="007D5C1A">
        <w:rPr>
          <w:rFonts w:ascii="Times New Roman" w:eastAsia="Times New Roman" w:hAnsi="Times New Roman"/>
          <w:lang w:eastAsia="pt-BR"/>
        </w:rPr>
        <w:t>.</w:t>
      </w:r>
    </w:p>
    <w:p w14:paraId="321C244F" w14:textId="77777777" w:rsidR="00FB6989" w:rsidRPr="007D5C1A" w:rsidRDefault="00FB6989" w:rsidP="00FB6989">
      <w:pPr>
        <w:spacing w:after="0" w:line="240" w:lineRule="auto"/>
        <w:jc w:val="both"/>
        <w:rPr>
          <w:rFonts w:ascii="Times New Roman" w:eastAsia="Times New Roman" w:hAnsi="Times New Roman"/>
          <w:lang w:eastAsia="pt-BR"/>
        </w:rPr>
      </w:pPr>
    </w:p>
    <w:p w14:paraId="7CA9AE35"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6.3.1.3. </w:t>
      </w:r>
      <w:r w:rsidRPr="007D5C1A">
        <w:rPr>
          <w:rFonts w:ascii="Times New Roman" w:eastAsia="Times New Roman" w:hAnsi="Times New Roman"/>
          <w:lang w:eastAsia="pt-BR"/>
        </w:rPr>
        <w:t xml:space="preserve">O </w:t>
      </w:r>
      <w:r w:rsidRPr="007D5C1A">
        <w:rPr>
          <w:rFonts w:ascii="Times New Roman" w:eastAsia="Times New Roman" w:hAnsi="Times New Roman"/>
          <w:b/>
          <w:lang w:eastAsia="pt-BR"/>
        </w:rPr>
        <w:t>PREGOEIRO</w:t>
      </w:r>
      <w:r w:rsidRPr="007D5C1A">
        <w:rPr>
          <w:rFonts w:ascii="Times New Roman" w:eastAsia="Times New Roman" w:hAnsi="Times New Roman"/>
          <w:lang w:eastAsia="pt-BR"/>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148D1A59" w14:textId="77777777" w:rsidR="00FB6989" w:rsidRPr="007D5C1A" w:rsidRDefault="00FB6989" w:rsidP="00FB6989">
      <w:pPr>
        <w:spacing w:after="0" w:line="240" w:lineRule="auto"/>
        <w:jc w:val="both"/>
        <w:rPr>
          <w:rFonts w:ascii="Times New Roman" w:eastAsia="Times New Roman" w:hAnsi="Times New Roman"/>
          <w:lang w:eastAsia="pt-BR"/>
        </w:rPr>
      </w:pPr>
    </w:p>
    <w:p w14:paraId="04387BD0"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6.3.2.</w:t>
      </w:r>
      <w:r w:rsidRPr="007D5C1A">
        <w:rPr>
          <w:rFonts w:ascii="Times New Roman" w:eastAsia="Times New Roman" w:hAnsi="Times New Roman"/>
          <w:lang w:eastAsia="pt-BR"/>
        </w:rPr>
        <w:t xml:space="preserve"> Os documentos apresentados por qualquer proponente, se expressos em língua estrangeira, deverão ser autenticados por autoridade brasileira no país de origem e traduzidos para o português por tradutor público juramentado.</w:t>
      </w:r>
    </w:p>
    <w:p w14:paraId="05F285E0" w14:textId="77777777" w:rsidR="00FB6989" w:rsidRPr="007D5C1A" w:rsidRDefault="00FB6989" w:rsidP="00FB6989">
      <w:pPr>
        <w:spacing w:after="0" w:line="240" w:lineRule="auto"/>
        <w:jc w:val="both"/>
        <w:rPr>
          <w:rFonts w:ascii="Times New Roman" w:eastAsia="Times New Roman" w:hAnsi="Times New Roman"/>
          <w:b/>
          <w:lang w:eastAsia="pt-BR"/>
        </w:rPr>
      </w:pPr>
    </w:p>
    <w:p w14:paraId="44069567" w14:textId="77777777" w:rsidR="00FB6989" w:rsidRPr="007D5C1A" w:rsidRDefault="00FB6989" w:rsidP="00FB6989">
      <w:pPr>
        <w:tabs>
          <w:tab w:val="left" w:pos="1418"/>
        </w:tabs>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6.3.3. </w:t>
      </w:r>
      <w:r w:rsidRPr="007D5C1A">
        <w:rPr>
          <w:rFonts w:ascii="Times New Roman" w:eastAsia="Times New Roman" w:hAnsi="Times New Roman"/>
          <w:lang w:eastAsia="pt-BR"/>
        </w:rPr>
        <w:t xml:space="preserve">Inexistindo prazo de validade nas Certidões, serão aceitas aquelas cujas expedições / emissões não ultrapassem a </w:t>
      </w:r>
      <w:r w:rsidRPr="007D5C1A">
        <w:rPr>
          <w:rFonts w:ascii="Times New Roman" w:eastAsia="Times New Roman" w:hAnsi="Times New Roman"/>
          <w:b/>
          <w:lang w:eastAsia="pt-BR"/>
        </w:rPr>
        <w:t xml:space="preserve">90 (noventa) dias </w:t>
      </w:r>
      <w:r w:rsidRPr="007D5C1A">
        <w:rPr>
          <w:rFonts w:ascii="Times New Roman" w:eastAsia="Times New Roman" w:hAnsi="Times New Roman"/>
          <w:lang w:eastAsia="pt-BR"/>
        </w:rPr>
        <w:t>da data final para a entrega dos envelopes.</w:t>
      </w:r>
    </w:p>
    <w:p w14:paraId="4B9E5EA5" w14:textId="77777777" w:rsidR="00FB6989" w:rsidRPr="007D5C1A" w:rsidRDefault="00FB6989" w:rsidP="00FB6989">
      <w:pPr>
        <w:spacing w:after="0" w:line="240" w:lineRule="auto"/>
        <w:jc w:val="both"/>
        <w:rPr>
          <w:rFonts w:ascii="Times New Roman" w:eastAsia="Times New Roman" w:hAnsi="Times New Roman"/>
          <w:lang w:eastAsia="pt-BR"/>
        </w:rPr>
      </w:pPr>
    </w:p>
    <w:p w14:paraId="15A1ABB2" w14:textId="77777777" w:rsidR="00FB6989" w:rsidRPr="007D5C1A" w:rsidRDefault="00FB6989" w:rsidP="00FB6989">
      <w:pPr>
        <w:spacing w:after="0" w:line="240" w:lineRule="auto"/>
        <w:jc w:val="both"/>
        <w:rPr>
          <w:rFonts w:ascii="Times New Roman" w:eastAsia="Times New Roman" w:hAnsi="Times New Roman"/>
          <w:lang w:eastAsia="pt-BR"/>
        </w:rPr>
      </w:pPr>
    </w:p>
    <w:p w14:paraId="764497A3"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7. CONTEÚDO DA PROPOSTA:</w:t>
      </w:r>
    </w:p>
    <w:p w14:paraId="407A4F76" w14:textId="77777777" w:rsidR="00FB6989" w:rsidRPr="007D5C1A" w:rsidRDefault="00FB6989" w:rsidP="00FB6989">
      <w:pPr>
        <w:spacing w:after="0" w:line="240" w:lineRule="auto"/>
        <w:jc w:val="both"/>
        <w:rPr>
          <w:rFonts w:ascii="Times New Roman" w:eastAsia="Times New Roman" w:hAnsi="Times New Roman"/>
          <w:b/>
          <w:lang w:eastAsia="pt-BR"/>
        </w:rPr>
      </w:pPr>
    </w:p>
    <w:p w14:paraId="2F473676"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7.1. </w:t>
      </w:r>
      <w:r w:rsidRPr="007D5C1A">
        <w:rPr>
          <w:rFonts w:ascii="Times New Roman" w:eastAsia="Times New Roman" w:hAnsi="Times New Roman"/>
          <w:lang w:eastAsia="pt-BR"/>
        </w:rPr>
        <w:t xml:space="preserve">A </w:t>
      </w:r>
      <w:r w:rsidRPr="007D5C1A">
        <w:rPr>
          <w:rFonts w:ascii="Times New Roman" w:eastAsia="Times New Roman" w:hAnsi="Times New Roman"/>
          <w:b/>
          <w:lang w:eastAsia="pt-BR"/>
        </w:rPr>
        <w:t xml:space="preserve">PROPOSTA </w:t>
      </w:r>
      <w:r w:rsidRPr="007D5C1A">
        <w:rPr>
          <w:rFonts w:ascii="Times New Roman" w:eastAsia="Times New Roman" w:hAnsi="Times New Roman"/>
          <w:lang w:eastAsia="pt-BR"/>
        </w:rPr>
        <w:t>deverá conter:</w:t>
      </w:r>
    </w:p>
    <w:p w14:paraId="5A01297A" w14:textId="77777777" w:rsidR="00FB6989" w:rsidRPr="007D5C1A" w:rsidRDefault="00FB6989" w:rsidP="00FB6989">
      <w:pPr>
        <w:spacing w:after="0" w:line="240" w:lineRule="auto"/>
        <w:jc w:val="both"/>
        <w:rPr>
          <w:rFonts w:ascii="Times New Roman" w:eastAsia="Times New Roman" w:hAnsi="Times New Roman"/>
          <w:lang w:eastAsia="pt-BR"/>
        </w:rPr>
      </w:pPr>
    </w:p>
    <w:p w14:paraId="79A11AA3" w14:textId="77777777" w:rsidR="00FB6989" w:rsidRPr="007D5C1A" w:rsidRDefault="00FB6989" w:rsidP="00FB6989">
      <w:pPr>
        <w:spacing w:after="0" w:line="240" w:lineRule="auto"/>
        <w:ind w:firstLine="567"/>
        <w:jc w:val="both"/>
        <w:rPr>
          <w:rFonts w:ascii="Times New Roman" w:eastAsia="Times New Roman" w:hAnsi="Times New Roman"/>
          <w:b/>
          <w:lang w:eastAsia="pt-BR"/>
        </w:rPr>
      </w:pPr>
      <w:r w:rsidRPr="007D5C1A">
        <w:rPr>
          <w:rFonts w:ascii="Times New Roman" w:eastAsia="Times New Roman" w:hAnsi="Times New Roman"/>
          <w:b/>
          <w:lang w:eastAsia="pt-BR"/>
        </w:rPr>
        <w:t xml:space="preserve">a) </w:t>
      </w:r>
      <w:r w:rsidRPr="007D5C1A">
        <w:rPr>
          <w:rFonts w:ascii="Times New Roman" w:eastAsia="Times New Roman" w:hAnsi="Times New Roman"/>
          <w:lang w:eastAsia="pt-BR"/>
        </w:rPr>
        <w:t xml:space="preserve">o número do Processo e número deste </w:t>
      </w:r>
      <w:r w:rsidRPr="007D5C1A">
        <w:rPr>
          <w:rFonts w:ascii="Times New Roman" w:eastAsia="Times New Roman" w:hAnsi="Times New Roman"/>
          <w:b/>
          <w:lang w:eastAsia="pt-BR"/>
        </w:rPr>
        <w:t>PREGÃO;</w:t>
      </w:r>
    </w:p>
    <w:p w14:paraId="3487DFF1" w14:textId="77777777" w:rsidR="00FB6989" w:rsidRPr="007D5C1A" w:rsidRDefault="00FB6989" w:rsidP="00FB6989">
      <w:pPr>
        <w:spacing w:after="0" w:line="240" w:lineRule="auto"/>
        <w:ind w:firstLine="567"/>
        <w:jc w:val="both"/>
        <w:rPr>
          <w:rFonts w:ascii="Times New Roman" w:eastAsia="Times New Roman" w:hAnsi="Times New Roman"/>
          <w:b/>
          <w:lang w:eastAsia="pt-BR"/>
        </w:rPr>
      </w:pPr>
    </w:p>
    <w:p w14:paraId="5BA6FCC9" w14:textId="77777777" w:rsidR="00FB6989" w:rsidRPr="007D5C1A" w:rsidRDefault="00FB6989" w:rsidP="00FB6989">
      <w:pPr>
        <w:spacing w:after="0" w:line="240" w:lineRule="auto"/>
        <w:ind w:firstLine="567"/>
        <w:jc w:val="both"/>
        <w:rPr>
          <w:rFonts w:ascii="Times New Roman" w:eastAsia="Times New Roman" w:hAnsi="Times New Roman"/>
          <w:lang w:eastAsia="pt-BR"/>
        </w:rPr>
      </w:pPr>
      <w:r w:rsidRPr="007D5C1A">
        <w:rPr>
          <w:rFonts w:ascii="Times New Roman" w:eastAsia="Times New Roman" w:hAnsi="Times New Roman"/>
          <w:b/>
          <w:lang w:eastAsia="pt-BR"/>
        </w:rPr>
        <w:t xml:space="preserve">b) </w:t>
      </w:r>
      <w:r w:rsidRPr="007D5C1A">
        <w:rPr>
          <w:rFonts w:ascii="Times New Roman" w:eastAsia="Times New Roman" w:hAnsi="Times New Roman"/>
          <w:lang w:eastAsia="pt-BR"/>
        </w:rPr>
        <w:t>a razão social da proponente, CNPJ, endereço completo, telefone, fax e endereço eletrônico (e-mail), este último se houver, para contato;</w:t>
      </w:r>
    </w:p>
    <w:p w14:paraId="303C9BDD" w14:textId="77777777" w:rsidR="00FB6989" w:rsidRPr="007D5C1A" w:rsidRDefault="00FB6989" w:rsidP="00FB6989">
      <w:pPr>
        <w:spacing w:after="0" w:line="240" w:lineRule="auto"/>
        <w:ind w:firstLine="567"/>
        <w:jc w:val="both"/>
        <w:rPr>
          <w:rFonts w:ascii="Times New Roman" w:eastAsia="Times New Roman" w:hAnsi="Times New Roman"/>
          <w:lang w:eastAsia="pt-BR"/>
        </w:rPr>
      </w:pPr>
    </w:p>
    <w:p w14:paraId="203435E5" w14:textId="77777777" w:rsidR="00FB6989" w:rsidRPr="007D5C1A" w:rsidRDefault="00FB6989" w:rsidP="00FB6989">
      <w:pPr>
        <w:spacing w:after="0" w:line="240" w:lineRule="auto"/>
        <w:ind w:firstLine="567"/>
        <w:jc w:val="both"/>
        <w:rPr>
          <w:rFonts w:ascii="Times New Roman" w:eastAsia="Times New Roman" w:hAnsi="Times New Roman"/>
          <w:lang w:eastAsia="pt-BR"/>
        </w:rPr>
      </w:pPr>
      <w:r w:rsidRPr="007D5C1A">
        <w:rPr>
          <w:rFonts w:ascii="Times New Roman" w:eastAsia="Times New Roman" w:hAnsi="Times New Roman"/>
          <w:b/>
          <w:lang w:eastAsia="pt-BR"/>
        </w:rPr>
        <w:t xml:space="preserve">c) </w:t>
      </w:r>
      <w:r w:rsidRPr="007D5C1A">
        <w:rPr>
          <w:rFonts w:ascii="Times New Roman" w:eastAsia="Times New Roman" w:hAnsi="Times New Roman"/>
          <w:lang w:eastAsia="pt-BR"/>
        </w:rPr>
        <w:t xml:space="preserve">apresentar a descrição detalhada do objeto do </w:t>
      </w:r>
      <w:r w:rsidRPr="007D5C1A">
        <w:rPr>
          <w:rFonts w:ascii="Times New Roman" w:eastAsia="Times New Roman" w:hAnsi="Times New Roman"/>
          <w:b/>
          <w:lang w:eastAsia="pt-BR"/>
        </w:rPr>
        <w:t>PREGÃO</w:t>
      </w:r>
      <w:r w:rsidRPr="007D5C1A">
        <w:rPr>
          <w:rFonts w:ascii="Times New Roman" w:eastAsia="Times New Roman" w:hAnsi="Times New Roman"/>
          <w:lang w:eastAsia="pt-BR"/>
        </w:rPr>
        <w:t xml:space="preserve">, em conformidade com as especificações contidas no </w:t>
      </w:r>
      <w:r w:rsidRPr="007D5C1A">
        <w:rPr>
          <w:rFonts w:ascii="Times New Roman" w:eastAsia="Times New Roman" w:hAnsi="Times New Roman"/>
          <w:b/>
          <w:lang w:eastAsia="pt-BR"/>
        </w:rPr>
        <w:t xml:space="preserve">ANEXO I, </w:t>
      </w:r>
      <w:r w:rsidRPr="007D5C1A">
        <w:rPr>
          <w:rFonts w:ascii="Times New Roman" w:eastAsia="Times New Roman" w:hAnsi="Times New Roman"/>
          <w:lang w:eastAsia="pt-BR"/>
        </w:rPr>
        <w:t>a descrição referida deve ser firme e precisa, sem alternativa de preços ou qualquer outra condição que induza o julgamento a ter mais de um resultado por item.</w:t>
      </w:r>
    </w:p>
    <w:p w14:paraId="0E04460C" w14:textId="77777777" w:rsidR="00FB6989" w:rsidRPr="007D5C1A" w:rsidRDefault="00FB6989" w:rsidP="00FB6989">
      <w:pPr>
        <w:spacing w:after="0" w:line="240" w:lineRule="auto"/>
        <w:ind w:firstLine="567"/>
        <w:jc w:val="both"/>
        <w:rPr>
          <w:rFonts w:ascii="Times New Roman" w:eastAsia="Times New Roman" w:hAnsi="Times New Roman"/>
          <w:b/>
          <w:lang w:eastAsia="pt-BR"/>
        </w:rPr>
      </w:pPr>
    </w:p>
    <w:p w14:paraId="54FFE225" w14:textId="77777777" w:rsidR="00FB6989" w:rsidRPr="007D5C1A" w:rsidRDefault="00FB6989" w:rsidP="00FB6989">
      <w:pPr>
        <w:spacing w:after="0" w:line="240" w:lineRule="auto"/>
        <w:ind w:firstLine="567"/>
        <w:jc w:val="both"/>
        <w:rPr>
          <w:rFonts w:ascii="Times New Roman" w:eastAsia="Times New Roman" w:hAnsi="Times New Roman"/>
          <w:lang w:eastAsia="pt-BR"/>
        </w:rPr>
      </w:pPr>
      <w:r w:rsidRPr="007D5C1A">
        <w:rPr>
          <w:rFonts w:ascii="Times New Roman" w:eastAsia="Times New Roman" w:hAnsi="Times New Roman"/>
          <w:b/>
          <w:lang w:eastAsia="pt-BR"/>
        </w:rPr>
        <w:lastRenderedPageBreak/>
        <w:t xml:space="preserve">d) </w:t>
      </w:r>
      <w:r w:rsidRPr="007D5C1A">
        <w:rPr>
          <w:rFonts w:ascii="Times New Roman" w:eastAsia="Times New Roman" w:hAnsi="Times New Roman"/>
          <w:lang w:eastAsia="pt-BR"/>
        </w:rPr>
        <w:t>prazo de validade não inferior a 60 (sessenta) dias corridos, a contar da data de sua apresentação.</w:t>
      </w:r>
    </w:p>
    <w:p w14:paraId="77939096" w14:textId="77777777" w:rsidR="00FB6989" w:rsidRPr="007D5C1A" w:rsidRDefault="00FB6989" w:rsidP="00FB6989">
      <w:pPr>
        <w:spacing w:after="0" w:line="240" w:lineRule="auto"/>
        <w:ind w:firstLine="567"/>
        <w:jc w:val="both"/>
        <w:rPr>
          <w:rFonts w:ascii="Times New Roman" w:eastAsia="Times New Roman" w:hAnsi="Times New Roman"/>
          <w:b/>
          <w:lang w:eastAsia="pt-BR"/>
        </w:rPr>
      </w:pPr>
    </w:p>
    <w:p w14:paraId="731EC0F3" w14:textId="77777777" w:rsidR="00FB6989" w:rsidRPr="007D5C1A" w:rsidRDefault="00FB6989" w:rsidP="00FB6989">
      <w:pPr>
        <w:spacing w:after="0" w:line="240" w:lineRule="auto"/>
        <w:ind w:firstLine="567"/>
        <w:jc w:val="both"/>
        <w:rPr>
          <w:rFonts w:ascii="Times New Roman" w:eastAsia="Times New Roman" w:hAnsi="Times New Roman"/>
          <w:bCs/>
          <w:lang w:eastAsia="pt-BR"/>
        </w:rPr>
      </w:pPr>
      <w:r w:rsidRPr="007D5C1A">
        <w:rPr>
          <w:rFonts w:ascii="Times New Roman" w:eastAsia="Times New Roman" w:hAnsi="Times New Roman"/>
          <w:b/>
          <w:lang w:eastAsia="pt-BR"/>
        </w:rPr>
        <w:t xml:space="preserve">e) </w:t>
      </w:r>
      <w:r w:rsidRPr="007D5C1A">
        <w:rPr>
          <w:rFonts w:ascii="Times New Roman" w:eastAsia="Times New Roman" w:hAnsi="Times New Roman"/>
          <w:bCs/>
          <w:lang w:eastAsia="pt-BR"/>
        </w:rPr>
        <w:t>apresentar valor unitário e total e uma única marca dos produtos.</w:t>
      </w:r>
    </w:p>
    <w:p w14:paraId="7DDD3138" w14:textId="77777777" w:rsidR="00FB6989" w:rsidRPr="007D5C1A" w:rsidRDefault="00FB6989" w:rsidP="00FB6989">
      <w:pPr>
        <w:spacing w:after="0" w:line="240" w:lineRule="auto"/>
        <w:jc w:val="both"/>
        <w:rPr>
          <w:rFonts w:ascii="Times New Roman" w:eastAsia="Times New Roman" w:hAnsi="Times New Roman"/>
          <w:bCs/>
          <w:lang w:eastAsia="pt-BR"/>
        </w:rPr>
      </w:pPr>
    </w:p>
    <w:p w14:paraId="29B636CB"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Nota 1:  </w:t>
      </w:r>
      <w:r w:rsidRPr="007D5C1A">
        <w:rPr>
          <w:rFonts w:ascii="Times New Roman" w:eastAsia="Times New Roman" w:hAnsi="Times New Roman"/>
          <w:lang w:eastAsia="pt-BR"/>
        </w:rPr>
        <w:t xml:space="preserve">nos preços propostos estarão previstos, além do lucro, todos os custos diretos e indiretos relativos ao cumprimento integral do objeto do </w:t>
      </w:r>
      <w:r w:rsidRPr="007D5C1A">
        <w:rPr>
          <w:rFonts w:ascii="Times New Roman" w:eastAsia="Times New Roman" w:hAnsi="Times New Roman"/>
          <w:b/>
          <w:lang w:eastAsia="pt-BR"/>
        </w:rPr>
        <w:t>PREGÃO</w:t>
      </w:r>
      <w:r w:rsidRPr="007D5C1A">
        <w:rPr>
          <w:rFonts w:ascii="Times New Roman" w:eastAsia="Times New Roman" w:hAnsi="Times New Roman"/>
          <w:lang w:eastAsia="pt-BR"/>
        </w:rPr>
        <w:t xml:space="preserve">, envolvendo, entre outras despesas, tributos de qualquer natureza, frete, embalagem </w:t>
      </w:r>
      <w:proofErr w:type="spellStart"/>
      <w:r w:rsidRPr="007D5C1A">
        <w:rPr>
          <w:rFonts w:ascii="Times New Roman" w:eastAsia="Times New Roman" w:hAnsi="Times New Roman"/>
          <w:lang w:eastAsia="pt-BR"/>
        </w:rPr>
        <w:t>etc</w:t>
      </w:r>
      <w:proofErr w:type="spellEnd"/>
      <w:r w:rsidRPr="007D5C1A">
        <w:rPr>
          <w:rFonts w:ascii="Times New Roman" w:eastAsia="Times New Roman" w:hAnsi="Times New Roman"/>
          <w:lang w:eastAsia="pt-BR"/>
        </w:rPr>
        <w:t xml:space="preserve">, garantindo-se este durante toda a vigência da </w:t>
      </w:r>
      <w:r w:rsidRPr="007D5C1A">
        <w:rPr>
          <w:rFonts w:ascii="Times New Roman" w:eastAsia="Times New Roman" w:hAnsi="Times New Roman"/>
          <w:b/>
          <w:lang w:eastAsia="pt-BR"/>
        </w:rPr>
        <w:t>ATA DE REGISTRO DE PREÇOS</w:t>
      </w:r>
      <w:r w:rsidRPr="007D5C1A">
        <w:rPr>
          <w:rFonts w:ascii="Times New Roman" w:eastAsia="Times New Roman" w:hAnsi="Times New Roman"/>
          <w:lang w:eastAsia="pt-BR"/>
        </w:rPr>
        <w:t>, exceto quando aos preços nas hipóteses de desequilibro econômico-financeiro previsto na legislação incidental.</w:t>
      </w:r>
    </w:p>
    <w:p w14:paraId="4E60D08E" w14:textId="77777777" w:rsidR="00FB6989" w:rsidRPr="007D5C1A" w:rsidRDefault="00FB6989" w:rsidP="00FB6989">
      <w:pPr>
        <w:spacing w:after="0" w:line="240" w:lineRule="auto"/>
        <w:jc w:val="both"/>
        <w:rPr>
          <w:rFonts w:ascii="Times New Roman" w:eastAsia="Times New Roman" w:hAnsi="Times New Roman"/>
          <w:lang w:eastAsia="pt-BR"/>
        </w:rPr>
      </w:pPr>
    </w:p>
    <w:p w14:paraId="732DA403"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7.2. PRAZO DE PAGAMENTO:</w:t>
      </w:r>
      <w:r w:rsidRPr="007D5C1A">
        <w:rPr>
          <w:rFonts w:ascii="Times New Roman" w:eastAsia="Times New Roman" w:hAnsi="Times New Roman"/>
          <w:lang w:eastAsia="pt-BR"/>
        </w:rPr>
        <w:t xml:space="preserve"> Em até 20 (quinze) dias da entrega, mediante emissão do documento fiscal comprobatório.</w:t>
      </w:r>
    </w:p>
    <w:p w14:paraId="38F9EB6B" w14:textId="77777777" w:rsidR="00B57E62" w:rsidRPr="007D5C1A" w:rsidRDefault="00B57E62" w:rsidP="00FB6989">
      <w:pPr>
        <w:spacing w:after="0" w:line="240" w:lineRule="auto"/>
        <w:jc w:val="both"/>
        <w:rPr>
          <w:rFonts w:ascii="Times New Roman" w:eastAsia="Times New Roman" w:hAnsi="Times New Roman"/>
          <w:b/>
          <w:lang w:eastAsia="pt-BR"/>
        </w:rPr>
      </w:pPr>
    </w:p>
    <w:p w14:paraId="66C94A1A" w14:textId="77777777" w:rsidR="00FB6989" w:rsidRPr="007D5C1A" w:rsidRDefault="00FB6989" w:rsidP="00FB6989">
      <w:pPr>
        <w:spacing w:after="0" w:line="240" w:lineRule="auto"/>
        <w:jc w:val="both"/>
        <w:rPr>
          <w:rFonts w:ascii="Times New Roman" w:eastAsia="Times New Roman" w:hAnsi="Times New Roman"/>
          <w:b/>
          <w:lang w:eastAsia="pt-BR"/>
        </w:rPr>
      </w:pPr>
    </w:p>
    <w:p w14:paraId="532CA64E"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8. CONTEÚDO DOS DOCUMENTOS DE HABILITAÇÃO:</w:t>
      </w:r>
    </w:p>
    <w:p w14:paraId="72F4D686" w14:textId="77777777" w:rsidR="00FB6989" w:rsidRPr="007D5C1A" w:rsidRDefault="00FB6989" w:rsidP="00FB6989">
      <w:pPr>
        <w:spacing w:after="0" w:line="240" w:lineRule="auto"/>
        <w:jc w:val="both"/>
        <w:rPr>
          <w:rFonts w:ascii="Times New Roman" w:eastAsia="Times New Roman" w:hAnsi="Times New Roman"/>
          <w:b/>
          <w:lang w:eastAsia="pt-BR"/>
        </w:rPr>
      </w:pPr>
    </w:p>
    <w:p w14:paraId="35D6CADE"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8.1. </w:t>
      </w:r>
      <w:r w:rsidRPr="007D5C1A">
        <w:rPr>
          <w:rFonts w:ascii="Times New Roman" w:eastAsia="Times New Roman" w:hAnsi="Times New Roman"/>
          <w:lang w:eastAsia="pt-BR"/>
        </w:rPr>
        <w:t xml:space="preserve">Os </w:t>
      </w:r>
      <w:r w:rsidRPr="007D5C1A">
        <w:rPr>
          <w:rFonts w:ascii="Times New Roman" w:eastAsia="Times New Roman" w:hAnsi="Times New Roman"/>
          <w:b/>
          <w:lang w:eastAsia="pt-BR"/>
        </w:rPr>
        <w:t xml:space="preserve">DOCUMENTOS DE HABILITAÇÃO </w:t>
      </w:r>
      <w:r w:rsidRPr="007D5C1A">
        <w:rPr>
          <w:rFonts w:ascii="Times New Roman" w:eastAsia="Times New Roman" w:hAnsi="Times New Roman"/>
          <w:lang w:eastAsia="pt-BR"/>
        </w:rPr>
        <w:t xml:space="preserve">pertinentes ao ramo do objeto do </w:t>
      </w:r>
      <w:r w:rsidRPr="007D5C1A">
        <w:rPr>
          <w:rFonts w:ascii="Times New Roman" w:eastAsia="Times New Roman" w:hAnsi="Times New Roman"/>
          <w:b/>
          <w:lang w:eastAsia="pt-BR"/>
        </w:rPr>
        <w:t xml:space="preserve">PREGÃO </w:t>
      </w:r>
      <w:r w:rsidRPr="007D5C1A">
        <w:rPr>
          <w:rFonts w:ascii="Times New Roman" w:eastAsia="Times New Roman" w:hAnsi="Times New Roman"/>
          <w:lang w:eastAsia="pt-BR"/>
        </w:rPr>
        <w:t>são os seguintes:</w:t>
      </w:r>
    </w:p>
    <w:p w14:paraId="0C31679D" w14:textId="77777777" w:rsidR="00FB6989" w:rsidRPr="007D5C1A" w:rsidRDefault="00FB6989" w:rsidP="00FB6989">
      <w:pPr>
        <w:spacing w:after="0" w:line="240" w:lineRule="auto"/>
        <w:jc w:val="both"/>
        <w:rPr>
          <w:rFonts w:ascii="Times New Roman" w:eastAsia="Times New Roman" w:hAnsi="Times New Roman"/>
          <w:lang w:eastAsia="pt-BR"/>
        </w:rPr>
      </w:pPr>
    </w:p>
    <w:p w14:paraId="5E60B804"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I – HABILITAÇÃO JURÍDICA:</w:t>
      </w:r>
    </w:p>
    <w:p w14:paraId="3F806452" w14:textId="77777777" w:rsidR="00FB6989" w:rsidRPr="007D5C1A" w:rsidRDefault="00FB6989" w:rsidP="00FB6989">
      <w:pPr>
        <w:spacing w:after="0" w:line="240" w:lineRule="auto"/>
        <w:jc w:val="both"/>
        <w:rPr>
          <w:rFonts w:ascii="Times New Roman" w:eastAsia="Times New Roman" w:hAnsi="Times New Roman"/>
          <w:b/>
          <w:lang w:eastAsia="pt-BR"/>
        </w:rPr>
      </w:pPr>
    </w:p>
    <w:p w14:paraId="3B9562B9" w14:textId="77777777" w:rsidR="00FB6989" w:rsidRPr="007D5C1A" w:rsidRDefault="00395FD5" w:rsidP="00FB6989">
      <w:pPr>
        <w:tabs>
          <w:tab w:val="left" w:pos="1560"/>
        </w:tabs>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a)</w:t>
      </w:r>
      <w:r w:rsidRPr="007D5C1A">
        <w:rPr>
          <w:rFonts w:ascii="Times New Roman" w:eastAsia="Times New Roman" w:hAnsi="Times New Roman"/>
          <w:snapToGrid w:val="0"/>
          <w:color w:val="000000"/>
          <w:lang w:eastAsia="pt-BR"/>
        </w:rPr>
        <w:t xml:space="preserve"> registro</w:t>
      </w:r>
      <w:r w:rsidR="00FB6989" w:rsidRPr="007D5C1A">
        <w:rPr>
          <w:rFonts w:ascii="Times New Roman" w:eastAsia="Times New Roman" w:hAnsi="Times New Roman"/>
          <w:snapToGrid w:val="0"/>
          <w:color w:val="000000"/>
          <w:lang w:eastAsia="pt-BR"/>
        </w:rPr>
        <w:t xml:space="preserve"> comercial, para empresa individual;</w:t>
      </w:r>
    </w:p>
    <w:p w14:paraId="6CF9313D"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b) </w:t>
      </w:r>
      <w:r w:rsidRPr="007D5C1A">
        <w:rPr>
          <w:rFonts w:ascii="Times New Roman" w:eastAsia="Times New Roman" w:hAnsi="Times New Roman"/>
          <w:snapToGrid w:val="0"/>
          <w:color w:val="000000"/>
          <w:lang w:eastAsia="pt-BR"/>
        </w:rPr>
        <w:t>ato constitutivo, em vigor, devidamente registrado, para as sociedades comerciais, e, no caso de sociedades por ações, acompanhado dos documentos comprobatórios de eleição de seus administradores, caso não seja entregue por ocasião do credenciamento;</w:t>
      </w:r>
    </w:p>
    <w:p w14:paraId="2EE2EFCA"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c) </w:t>
      </w:r>
      <w:r w:rsidRPr="007D5C1A">
        <w:rPr>
          <w:rFonts w:ascii="Times New Roman" w:eastAsia="Times New Roman" w:hAnsi="Times New Roman"/>
          <w:lang w:eastAsia="pt-BR"/>
        </w:rPr>
        <w:t>decreto de autorização, em se tratando de empresa ou sociedade estrangeira em funcionamento no país, e ato de registro ou autorização para funcionamento expedido pelo órgão competente, quando a atividade assim o exigir.</w:t>
      </w:r>
    </w:p>
    <w:p w14:paraId="5315F152"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0BD7C7EF"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II - REGULARIDADE FISCAL/ECONOMICA:</w:t>
      </w:r>
    </w:p>
    <w:p w14:paraId="701DD9F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443EBC48" w14:textId="77777777" w:rsidR="00FB6989" w:rsidRPr="007D5C1A" w:rsidRDefault="00FB6989" w:rsidP="00FB6989">
      <w:pPr>
        <w:spacing w:after="0" w:line="240" w:lineRule="auto"/>
        <w:ind w:firstLine="567"/>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a) </w:t>
      </w:r>
      <w:r w:rsidRPr="007D5C1A">
        <w:rPr>
          <w:rFonts w:ascii="Times New Roman" w:eastAsia="Times New Roman" w:hAnsi="Times New Roman"/>
          <w:snapToGrid w:val="0"/>
          <w:color w:val="000000"/>
          <w:lang w:eastAsia="pt-BR"/>
        </w:rPr>
        <w:t>Prova de inscrição no Cadastro Nacional de Pessoa Jurídica (CNPJ);</w:t>
      </w:r>
    </w:p>
    <w:p w14:paraId="35C9E5CE" w14:textId="77777777" w:rsidR="00FB6989" w:rsidRPr="007D5C1A" w:rsidRDefault="00FB6989" w:rsidP="00FB6989">
      <w:pPr>
        <w:spacing w:after="0" w:line="240" w:lineRule="auto"/>
        <w:ind w:firstLine="567"/>
        <w:jc w:val="both"/>
        <w:rPr>
          <w:rFonts w:ascii="Times New Roman" w:eastAsia="Times New Roman" w:hAnsi="Times New Roman"/>
          <w:snapToGrid w:val="0"/>
          <w:color w:val="000000"/>
          <w:lang w:eastAsia="pt-BR"/>
        </w:rPr>
      </w:pPr>
    </w:p>
    <w:p w14:paraId="1D81ECE6" w14:textId="77777777" w:rsidR="00FB6989" w:rsidRPr="007D5C1A" w:rsidRDefault="00FB6989" w:rsidP="00FB6989">
      <w:pPr>
        <w:numPr>
          <w:ilvl w:val="0"/>
          <w:numId w:val="20"/>
        </w:numPr>
        <w:spacing w:after="0" w:line="240" w:lineRule="auto"/>
        <w:ind w:left="0" w:firstLine="567"/>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Prova de regularidade relativa à Seguridade Social (INSS), por meio da Certidão, e relativa ao Fundo de Garantia por Tempo de Serviço, através do Certificado de Regularidade do FGTS (CRF) ou do documento denominado "Situação de Regularidade do Empregador", com prazo de validade em vigor na data de encerramento do prazo de entrega dos envelopes.</w:t>
      </w:r>
    </w:p>
    <w:p w14:paraId="1C69FDF6" w14:textId="77777777" w:rsidR="00FB6989" w:rsidRPr="007D5C1A" w:rsidRDefault="00FB6989" w:rsidP="00FB6989">
      <w:pPr>
        <w:spacing w:after="0" w:line="240" w:lineRule="auto"/>
        <w:ind w:firstLine="567"/>
        <w:jc w:val="both"/>
        <w:rPr>
          <w:rFonts w:ascii="Times New Roman" w:eastAsia="Times New Roman" w:hAnsi="Times New Roman"/>
          <w:snapToGrid w:val="0"/>
          <w:color w:val="000000"/>
          <w:lang w:eastAsia="pt-BR"/>
        </w:rPr>
      </w:pPr>
    </w:p>
    <w:p w14:paraId="29408802" w14:textId="77777777" w:rsidR="00FB6989" w:rsidRPr="007D5C1A" w:rsidRDefault="00FB6989" w:rsidP="00FB6989">
      <w:pPr>
        <w:numPr>
          <w:ilvl w:val="0"/>
          <w:numId w:val="20"/>
        </w:numPr>
        <w:spacing w:after="0" w:line="240" w:lineRule="auto"/>
        <w:ind w:left="0" w:firstLine="567"/>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Certidão negativa de débitos, ou certidão positiva com efeito de negativa, perante as Fazendas Federal, Estadual e Municipal, relativos a tributos e contribuições.</w:t>
      </w:r>
    </w:p>
    <w:p w14:paraId="2BAE6CB3" w14:textId="77777777" w:rsidR="00FB6989" w:rsidRPr="007D5C1A" w:rsidRDefault="00FB6989" w:rsidP="00FB6989">
      <w:pPr>
        <w:spacing w:after="0" w:line="240" w:lineRule="auto"/>
        <w:ind w:firstLine="567"/>
        <w:jc w:val="both"/>
        <w:rPr>
          <w:rFonts w:ascii="Times New Roman" w:eastAsia="Times New Roman" w:hAnsi="Times New Roman"/>
          <w:b/>
          <w:snapToGrid w:val="0"/>
          <w:color w:val="000000"/>
          <w:lang w:eastAsia="pt-BR"/>
        </w:rPr>
      </w:pPr>
    </w:p>
    <w:p w14:paraId="5D8CDCCD" w14:textId="77777777" w:rsidR="00FB6989" w:rsidRPr="007D5C1A" w:rsidRDefault="00FB6989" w:rsidP="00FB6989">
      <w:pPr>
        <w:numPr>
          <w:ilvl w:val="0"/>
          <w:numId w:val="20"/>
        </w:numPr>
        <w:spacing w:after="0" w:line="240" w:lineRule="auto"/>
        <w:ind w:left="0" w:firstLine="567"/>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Certidão negativa de falências e concordatas.</w:t>
      </w:r>
    </w:p>
    <w:p w14:paraId="7FFF9323"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0ABCB0C9" w14:textId="77777777" w:rsidR="00FB6989" w:rsidRPr="007D5C1A" w:rsidRDefault="00FB6989" w:rsidP="00FB6989">
      <w:pPr>
        <w:numPr>
          <w:ilvl w:val="0"/>
          <w:numId w:val="20"/>
        </w:numPr>
        <w:spacing w:after="0" w:line="240" w:lineRule="auto"/>
        <w:ind w:left="0" w:firstLine="567"/>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Certidão Negativa de Débitos Trabalhistas.</w:t>
      </w:r>
    </w:p>
    <w:p w14:paraId="03D6C74B"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61A84B88"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lang w:eastAsia="pt-BR"/>
        </w:rPr>
        <w:t xml:space="preserve">III - </w:t>
      </w:r>
      <w:r w:rsidRPr="007D5C1A">
        <w:rPr>
          <w:rFonts w:ascii="Times New Roman" w:eastAsia="Times New Roman" w:hAnsi="Times New Roman"/>
          <w:b/>
          <w:snapToGrid w:val="0"/>
          <w:color w:val="000000"/>
          <w:lang w:eastAsia="pt-BR"/>
        </w:rPr>
        <w:t>QUALIFICAÇÃO TÉCNICA:</w:t>
      </w:r>
    </w:p>
    <w:p w14:paraId="10667E98" w14:textId="77777777" w:rsidR="00FB6989" w:rsidRPr="007D5C1A" w:rsidRDefault="00FB6989" w:rsidP="00FB6989">
      <w:pPr>
        <w:spacing w:after="0" w:line="240" w:lineRule="auto"/>
        <w:ind w:firstLine="567"/>
        <w:jc w:val="both"/>
        <w:rPr>
          <w:rFonts w:ascii="Times New Roman" w:eastAsia="Times New Roman" w:hAnsi="Times New Roman"/>
          <w:b/>
          <w:snapToGrid w:val="0"/>
          <w:color w:val="000000"/>
          <w:lang w:eastAsia="pt-BR"/>
        </w:rPr>
      </w:pPr>
    </w:p>
    <w:p w14:paraId="47134D0F" w14:textId="77777777" w:rsidR="00FB6989" w:rsidRPr="007D5C1A" w:rsidRDefault="00FB6989" w:rsidP="00FB6989">
      <w:pPr>
        <w:numPr>
          <w:ilvl w:val="0"/>
          <w:numId w:val="28"/>
        </w:numPr>
        <w:tabs>
          <w:tab w:val="left" w:pos="993"/>
        </w:tabs>
        <w:spacing w:after="0" w:line="240" w:lineRule="auto"/>
        <w:ind w:left="0" w:firstLine="567"/>
        <w:jc w:val="both"/>
        <w:rPr>
          <w:rFonts w:ascii="Times New Roman" w:eastAsia="Times New Roman" w:hAnsi="Times New Roman"/>
          <w:lang w:eastAsia="pt-BR"/>
        </w:rPr>
      </w:pPr>
      <w:r w:rsidRPr="007D5C1A">
        <w:rPr>
          <w:rFonts w:ascii="Times New Roman" w:eastAsia="Times New Roman" w:hAnsi="Times New Roman"/>
          <w:lang w:eastAsia="pt-BR"/>
        </w:rPr>
        <w:lastRenderedPageBreak/>
        <w:t>Atestado de fornecimento do objeto da licitação, emitido por pessoas jurídicas de direito privado ou público.</w:t>
      </w:r>
    </w:p>
    <w:p w14:paraId="4A8008FF" w14:textId="77777777" w:rsidR="00FB6989" w:rsidRPr="007D5C1A" w:rsidRDefault="00FB6989" w:rsidP="00FB6989">
      <w:pPr>
        <w:tabs>
          <w:tab w:val="left" w:pos="993"/>
        </w:tabs>
        <w:spacing w:after="0" w:line="240" w:lineRule="auto"/>
        <w:ind w:firstLine="567"/>
        <w:jc w:val="both"/>
        <w:rPr>
          <w:rFonts w:ascii="Times New Roman" w:eastAsia="Times New Roman" w:hAnsi="Times New Roman"/>
          <w:lang w:eastAsia="pt-BR"/>
        </w:rPr>
      </w:pPr>
    </w:p>
    <w:p w14:paraId="2CE60298" w14:textId="77777777" w:rsidR="00FB6989" w:rsidRPr="007D5C1A" w:rsidRDefault="00FB6989" w:rsidP="00FB6989">
      <w:pPr>
        <w:numPr>
          <w:ilvl w:val="0"/>
          <w:numId w:val="28"/>
        </w:numPr>
        <w:tabs>
          <w:tab w:val="left" w:pos="993"/>
        </w:tabs>
        <w:spacing w:after="0" w:line="240" w:lineRule="auto"/>
        <w:ind w:left="0" w:firstLine="567"/>
        <w:jc w:val="both"/>
        <w:rPr>
          <w:rFonts w:ascii="Times New Roman" w:eastAsia="Times New Roman" w:hAnsi="Times New Roman"/>
          <w:lang w:eastAsia="pt-BR"/>
        </w:rPr>
      </w:pPr>
      <w:r w:rsidRPr="007D5C1A">
        <w:rPr>
          <w:rFonts w:ascii="Times New Roman" w:eastAsia="Times New Roman" w:hAnsi="Times New Roman"/>
          <w:lang w:eastAsia="pt-BR"/>
        </w:rPr>
        <w:t>Declaração de que não emprega menores de 18 (dezoito) anos em trabalhos noturnos e menores de 16 (dezesseis) anos em qualquer trabalho, salvo na condição de aprendiz, a partir de 14 (quatorze) anos, conforme lei nº 9.854/99.</w:t>
      </w:r>
    </w:p>
    <w:p w14:paraId="0EFE4089" w14:textId="77777777" w:rsidR="00FB6989" w:rsidRPr="007D5C1A" w:rsidRDefault="00FB6989" w:rsidP="00FB6989">
      <w:pPr>
        <w:spacing w:after="0" w:line="240" w:lineRule="auto"/>
        <w:jc w:val="both"/>
        <w:rPr>
          <w:rFonts w:ascii="Times New Roman" w:eastAsia="Times New Roman" w:hAnsi="Times New Roman"/>
          <w:b/>
          <w:lang w:eastAsia="pt-BR"/>
        </w:rPr>
      </w:pPr>
    </w:p>
    <w:p w14:paraId="4AFE8DE7"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8.2. </w:t>
      </w:r>
      <w:r w:rsidRPr="007D5C1A">
        <w:rPr>
          <w:rFonts w:ascii="Times New Roman" w:eastAsia="Times New Roman" w:hAnsi="Times New Roman"/>
          <w:snapToGrid w:val="0"/>
          <w:color w:val="000000"/>
          <w:lang w:eastAsia="pt-BR"/>
        </w:rPr>
        <w:t xml:space="preserve">Não será aceito protocolo de entrega ou solicitação de substituição de documento àquele exigido no presente </w:t>
      </w:r>
      <w:r w:rsidRPr="007D5C1A">
        <w:rPr>
          <w:rFonts w:ascii="Times New Roman" w:eastAsia="Times New Roman" w:hAnsi="Times New Roman"/>
          <w:b/>
          <w:snapToGrid w:val="0"/>
          <w:color w:val="000000"/>
          <w:lang w:eastAsia="pt-BR"/>
        </w:rPr>
        <w:t xml:space="preserve">EDITAL </w:t>
      </w:r>
      <w:r w:rsidRPr="007D5C1A">
        <w:rPr>
          <w:rFonts w:ascii="Times New Roman" w:eastAsia="Times New Roman" w:hAnsi="Times New Roman"/>
          <w:snapToGrid w:val="0"/>
          <w:color w:val="000000"/>
          <w:lang w:eastAsia="pt-BR"/>
        </w:rPr>
        <w:t xml:space="preserve">e seus </w:t>
      </w:r>
      <w:r w:rsidRPr="007D5C1A">
        <w:rPr>
          <w:rFonts w:ascii="Times New Roman" w:eastAsia="Times New Roman" w:hAnsi="Times New Roman"/>
          <w:b/>
          <w:snapToGrid w:val="0"/>
          <w:color w:val="000000"/>
          <w:lang w:eastAsia="pt-BR"/>
        </w:rPr>
        <w:t>ANEXOS</w:t>
      </w:r>
      <w:r w:rsidRPr="007D5C1A">
        <w:rPr>
          <w:rFonts w:ascii="Times New Roman" w:eastAsia="Times New Roman" w:hAnsi="Times New Roman"/>
          <w:snapToGrid w:val="0"/>
          <w:color w:val="000000"/>
          <w:lang w:eastAsia="pt-BR"/>
        </w:rPr>
        <w:t>.</w:t>
      </w:r>
    </w:p>
    <w:p w14:paraId="2296B15C"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0A1ED31E"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5B95DE51"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9. CONSULTA DIVULGAÇÃO E ENTREGA DO EDITAL:</w:t>
      </w:r>
    </w:p>
    <w:p w14:paraId="1F7EC103"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5CBF6608"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9.1. </w:t>
      </w:r>
      <w:r w:rsidRPr="007D5C1A">
        <w:rPr>
          <w:rFonts w:ascii="Times New Roman" w:eastAsia="Times New Roman" w:hAnsi="Times New Roman"/>
          <w:snapToGrid w:val="0"/>
          <w:color w:val="000000"/>
          <w:lang w:eastAsia="pt-BR"/>
        </w:rPr>
        <w:t xml:space="preserve">O </w:t>
      </w:r>
      <w:r w:rsidRPr="007D5C1A">
        <w:rPr>
          <w:rFonts w:ascii="Times New Roman" w:eastAsia="Times New Roman" w:hAnsi="Times New Roman"/>
          <w:b/>
          <w:snapToGrid w:val="0"/>
          <w:color w:val="000000"/>
          <w:lang w:eastAsia="pt-BR"/>
        </w:rPr>
        <w:t xml:space="preserve">EDITAL </w:t>
      </w:r>
      <w:r w:rsidRPr="007D5C1A">
        <w:rPr>
          <w:rFonts w:ascii="Times New Roman" w:eastAsia="Times New Roman" w:hAnsi="Times New Roman"/>
          <w:snapToGrid w:val="0"/>
          <w:color w:val="000000"/>
          <w:lang w:eastAsia="pt-BR"/>
        </w:rPr>
        <w:t xml:space="preserve">poderá ser consultado e baixado através do Site Oficial do </w:t>
      </w:r>
      <w:r w:rsidR="001D2BAD" w:rsidRPr="007D5C1A">
        <w:rPr>
          <w:rFonts w:ascii="Times New Roman" w:eastAsia="Times New Roman" w:hAnsi="Times New Roman"/>
          <w:snapToGrid w:val="0"/>
          <w:color w:val="000000"/>
          <w:lang w:eastAsia="pt-BR"/>
        </w:rPr>
        <w:t>Município</w:t>
      </w:r>
      <w:r w:rsidRPr="007D5C1A">
        <w:rPr>
          <w:rFonts w:ascii="Times New Roman" w:eastAsia="Times New Roman" w:hAnsi="Times New Roman"/>
          <w:snapToGrid w:val="0"/>
          <w:color w:val="000000"/>
          <w:lang w:eastAsia="pt-BR"/>
        </w:rPr>
        <w:t xml:space="preserve">;  </w:t>
      </w:r>
      <w:hyperlink r:id="rId8" w:history="1">
        <w:r w:rsidRPr="007D5C1A">
          <w:rPr>
            <w:rStyle w:val="Hyperlink"/>
            <w:rFonts w:ascii="Times New Roman" w:eastAsia="Times New Roman" w:hAnsi="Times New Roman"/>
            <w:snapToGrid w:val="0"/>
            <w:lang w:eastAsia="pt-BR"/>
          </w:rPr>
          <w:t>www.guatapara.sp.gov.br</w:t>
        </w:r>
      </w:hyperlink>
    </w:p>
    <w:p w14:paraId="35BA27DC"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4197EC6D"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 xml:space="preserve">9.2. </w:t>
      </w:r>
      <w:r w:rsidRPr="007D5C1A">
        <w:rPr>
          <w:rFonts w:ascii="Times New Roman" w:eastAsia="Times New Roman" w:hAnsi="Times New Roman"/>
          <w:snapToGrid w:val="0"/>
          <w:color w:val="000000"/>
          <w:lang w:eastAsia="pt-BR"/>
        </w:rPr>
        <w:t xml:space="preserve">O aviso do </w:t>
      </w:r>
      <w:r w:rsidRPr="007D5C1A">
        <w:rPr>
          <w:rFonts w:ascii="Times New Roman" w:eastAsia="Times New Roman" w:hAnsi="Times New Roman"/>
          <w:b/>
          <w:snapToGrid w:val="0"/>
          <w:color w:val="000000"/>
          <w:lang w:eastAsia="pt-BR"/>
        </w:rPr>
        <w:t xml:space="preserve">EDITAL </w:t>
      </w:r>
      <w:r w:rsidRPr="007D5C1A">
        <w:rPr>
          <w:rFonts w:ascii="Times New Roman" w:eastAsia="Times New Roman" w:hAnsi="Times New Roman"/>
          <w:snapToGrid w:val="0"/>
          <w:color w:val="000000"/>
          <w:lang w:eastAsia="pt-BR"/>
        </w:rPr>
        <w:t>será publicado nos termos legais.</w:t>
      </w:r>
    </w:p>
    <w:p w14:paraId="7C55F2B4" w14:textId="77777777" w:rsidR="00FB6989" w:rsidRPr="007D5C1A" w:rsidRDefault="00FB6989" w:rsidP="00FB6989">
      <w:pPr>
        <w:spacing w:after="0" w:line="240" w:lineRule="auto"/>
        <w:jc w:val="both"/>
        <w:rPr>
          <w:rFonts w:ascii="Times New Roman" w:eastAsia="Times New Roman" w:hAnsi="Times New Roman"/>
          <w:b/>
          <w:i/>
          <w:snapToGrid w:val="0"/>
          <w:color w:val="000000"/>
          <w:lang w:eastAsia="pt-BR"/>
        </w:rPr>
      </w:pPr>
    </w:p>
    <w:p w14:paraId="084CCCD2"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055A3749" w14:textId="77777777" w:rsidR="00FB6989" w:rsidRPr="007D5C1A" w:rsidRDefault="00FB6989" w:rsidP="00FB6989">
      <w:pPr>
        <w:pBdr>
          <w:top w:val="single" w:sz="4" w:space="1" w:color="auto"/>
          <w:left w:val="single" w:sz="4" w:space="4" w:color="auto"/>
          <w:bottom w:val="single" w:sz="4" w:space="6"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10. ESCLARECIMENTOS AO EDITAL:</w:t>
      </w:r>
    </w:p>
    <w:p w14:paraId="71079853"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4B6B99D1"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10.1. </w:t>
      </w:r>
      <w:r w:rsidRPr="007D5C1A">
        <w:rPr>
          <w:rFonts w:ascii="Times New Roman" w:eastAsia="Times New Roman" w:hAnsi="Times New Roman"/>
          <w:snapToGrid w:val="0"/>
          <w:color w:val="000000"/>
          <w:lang w:eastAsia="pt-BR"/>
        </w:rPr>
        <w:t xml:space="preserve">É facultado a qualquer interessado a apresentação de pedido de </w:t>
      </w:r>
      <w:r w:rsidRPr="007D5C1A">
        <w:rPr>
          <w:rFonts w:ascii="Times New Roman" w:eastAsia="Times New Roman" w:hAnsi="Times New Roman"/>
          <w:b/>
          <w:snapToGrid w:val="0"/>
          <w:color w:val="000000"/>
          <w:lang w:eastAsia="pt-BR"/>
        </w:rPr>
        <w:t xml:space="preserve">esclarecimentos </w:t>
      </w:r>
      <w:r w:rsidRPr="007D5C1A">
        <w:rPr>
          <w:rFonts w:ascii="Times New Roman" w:eastAsia="Times New Roman" w:hAnsi="Times New Roman"/>
          <w:snapToGrid w:val="0"/>
          <w:color w:val="000000"/>
          <w:lang w:eastAsia="pt-BR"/>
        </w:rPr>
        <w:t xml:space="preserve">sobre o </w:t>
      </w:r>
      <w:r w:rsidRPr="007D5C1A">
        <w:rPr>
          <w:rFonts w:ascii="Times New Roman" w:eastAsia="Times New Roman" w:hAnsi="Times New Roman"/>
          <w:b/>
          <w:snapToGrid w:val="0"/>
          <w:color w:val="000000"/>
          <w:lang w:eastAsia="pt-BR"/>
        </w:rPr>
        <w:t xml:space="preserve">ato convocatório do pregão </w:t>
      </w:r>
      <w:r w:rsidRPr="007D5C1A">
        <w:rPr>
          <w:rFonts w:ascii="Times New Roman" w:eastAsia="Times New Roman" w:hAnsi="Times New Roman"/>
          <w:snapToGrid w:val="0"/>
          <w:color w:val="000000"/>
          <w:lang w:eastAsia="pt-BR"/>
        </w:rPr>
        <w:t xml:space="preserve">e seus </w:t>
      </w:r>
      <w:r w:rsidRPr="007D5C1A">
        <w:rPr>
          <w:rFonts w:ascii="Times New Roman" w:eastAsia="Times New Roman" w:hAnsi="Times New Roman"/>
          <w:b/>
          <w:snapToGrid w:val="0"/>
          <w:color w:val="000000"/>
          <w:lang w:eastAsia="pt-BR"/>
        </w:rPr>
        <w:t>anexos</w:t>
      </w:r>
      <w:r w:rsidRPr="007D5C1A">
        <w:rPr>
          <w:rFonts w:ascii="Times New Roman" w:eastAsia="Times New Roman" w:hAnsi="Times New Roman"/>
          <w:snapToGrid w:val="0"/>
          <w:color w:val="000000"/>
          <w:lang w:eastAsia="pt-BR"/>
        </w:rPr>
        <w:t xml:space="preserve">, podendo até mesmo envolver a solicitação de cópias da legislação disciplinadora do procedimento, cujo custo da reprodução gráfica será cobrado, observado, para tanto, o prazo de </w:t>
      </w:r>
      <w:r w:rsidRPr="007D5C1A">
        <w:rPr>
          <w:rFonts w:ascii="Times New Roman" w:eastAsia="Times New Roman" w:hAnsi="Times New Roman"/>
          <w:b/>
          <w:snapToGrid w:val="0"/>
          <w:color w:val="000000"/>
          <w:lang w:eastAsia="pt-BR"/>
        </w:rPr>
        <w:t>até 2 (dois) dias úteis anteriores à data fixada para recebimento das propostas</w:t>
      </w:r>
      <w:r w:rsidRPr="007D5C1A">
        <w:rPr>
          <w:rFonts w:ascii="Times New Roman" w:eastAsia="Times New Roman" w:hAnsi="Times New Roman"/>
          <w:snapToGrid w:val="0"/>
          <w:color w:val="000000"/>
          <w:lang w:eastAsia="pt-BR"/>
        </w:rPr>
        <w:t>.</w:t>
      </w:r>
    </w:p>
    <w:p w14:paraId="79F8D5E4"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5A328C67"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10.1.1. </w:t>
      </w:r>
      <w:r w:rsidRPr="007D5C1A">
        <w:rPr>
          <w:rFonts w:ascii="Times New Roman" w:eastAsia="Times New Roman" w:hAnsi="Times New Roman"/>
          <w:snapToGrid w:val="0"/>
          <w:color w:val="000000"/>
          <w:lang w:eastAsia="pt-BR"/>
        </w:rPr>
        <w:t xml:space="preserve">A pretensão referida no </w:t>
      </w:r>
      <w:r w:rsidRPr="007D5C1A">
        <w:rPr>
          <w:rFonts w:ascii="Times New Roman" w:eastAsia="Times New Roman" w:hAnsi="Times New Roman"/>
          <w:b/>
          <w:snapToGrid w:val="0"/>
          <w:color w:val="000000"/>
          <w:lang w:eastAsia="pt-BR"/>
        </w:rPr>
        <w:t xml:space="preserve">subitem 10.1. </w:t>
      </w:r>
      <w:r w:rsidR="005F4974" w:rsidRPr="007D5C1A">
        <w:rPr>
          <w:rFonts w:ascii="Times New Roman" w:eastAsia="Times New Roman" w:hAnsi="Times New Roman"/>
          <w:snapToGrid w:val="0"/>
          <w:color w:val="000000"/>
          <w:lang w:eastAsia="pt-BR"/>
        </w:rPr>
        <w:t>pode</w:t>
      </w:r>
      <w:r w:rsidRPr="007D5C1A">
        <w:rPr>
          <w:rFonts w:ascii="Times New Roman" w:eastAsia="Times New Roman" w:hAnsi="Times New Roman"/>
          <w:snapToGrid w:val="0"/>
          <w:color w:val="000000"/>
          <w:lang w:eastAsia="pt-BR"/>
        </w:rPr>
        <w:t xml:space="preserve"> ser formalizada por meio de requerimento endereçado à </w:t>
      </w:r>
      <w:r w:rsidRPr="007D5C1A">
        <w:rPr>
          <w:rFonts w:ascii="Times New Roman" w:eastAsia="Times New Roman" w:hAnsi="Times New Roman"/>
          <w:b/>
          <w:snapToGrid w:val="0"/>
          <w:color w:val="000000"/>
          <w:lang w:eastAsia="pt-BR"/>
        </w:rPr>
        <w:t>autoridade subscritora</w:t>
      </w:r>
      <w:r w:rsidRPr="007D5C1A">
        <w:rPr>
          <w:rFonts w:ascii="Times New Roman" w:eastAsia="Times New Roman" w:hAnsi="Times New Roman"/>
          <w:snapToGrid w:val="0"/>
          <w:color w:val="000000"/>
          <w:lang w:eastAsia="pt-BR"/>
        </w:rPr>
        <w:t xml:space="preserve"> do </w:t>
      </w:r>
      <w:r w:rsidRPr="007D5C1A">
        <w:rPr>
          <w:rFonts w:ascii="Times New Roman" w:eastAsia="Times New Roman" w:hAnsi="Times New Roman"/>
          <w:b/>
          <w:snapToGrid w:val="0"/>
          <w:color w:val="000000"/>
          <w:lang w:eastAsia="pt-BR"/>
        </w:rPr>
        <w:t>EDITAL</w:t>
      </w:r>
      <w:r w:rsidRPr="007D5C1A">
        <w:rPr>
          <w:rFonts w:ascii="Times New Roman" w:eastAsia="Times New Roman" w:hAnsi="Times New Roman"/>
          <w:snapToGrid w:val="0"/>
          <w:color w:val="000000"/>
          <w:lang w:eastAsia="pt-BR"/>
        </w:rPr>
        <w:t xml:space="preserve">, devidamente protocolado no endereço e horário constantes do </w:t>
      </w:r>
      <w:r w:rsidRPr="007D5C1A">
        <w:rPr>
          <w:rFonts w:ascii="Times New Roman" w:eastAsia="Times New Roman" w:hAnsi="Times New Roman"/>
          <w:b/>
          <w:snapToGrid w:val="0"/>
          <w:color w:val="000000"/>
          <w:lang w:eastAsia="pt-BR"/>
        </w:rPr>
        <w:t>subitem 9.1.</w:t>
      </w:r>
      <w:r w:rsidRPr="007D5C1A">
        <w:rPr>
          <w:rFonts w:ascii="Times New Roman" w:eastAsia="Times New Roman" w:hAnsi="Times New Roman"/>
          <w:snapToGrid w:val="0"/>
          <w:color w:val="000000"/>
          <w:lang w:eastAsia="pt-BR"/>
        </w:rPr>
        <w:t xml:space="preserve"> Também será aceito pedido de esclarecimentos relativos ao Edital por meio do </w:t>
      </w:r>
      <w:r w:rsidRPr="007D5C1A">
        <w:rPr>
          <w:rFonts w:ascii="Times New Roman" w:eastAsia="Times New Roman" w:hAnsi="Times New Roman"/>
          <w:i/>
          <w:snapToGrid w:val="0"/>
          <w:color w:val="000000"/>
          <w:lang w:eastAsia="pt-BR"/>
        </w:rPr>
        <w:t xml:space="preserve">e-mail </w:t>
      </w:r>
      <w:r w:rsidRPr="007D5C1A">
        <w:rPr>
          <w:rFonts w:ascii="Times New Roman" w:eastAsia="Times New Roman" w:hAnsi="Times New Roman"/>
          <w:b/>
          <w:snapToGrid w:val="0"/>
          <w:color w:val="000000"/>
          <w:lang w:eastAsia="pt-BR"/>
        </w:rPr>
        <w:t>licitacao2@guatapara.sp.gov.br</w:t>
      </w:r>
      <w:r w:rsidRPr="007D5C1A">
        <w:rPr>
          <w:rFonts w:ascii="Times New Roman" w:eastAsia="Times New Roman" w:hAnsi="Times New Roman"/>
          <w:snapToGrid w:val="0"/>
          <w:color w:val="000000"/>
          <w:lang w:eastAsia="pt-BR"/>
        </w:rPr>
        <w:t xml:space="preserve">, cujos documentos originais correspondentes deverão ser entregues no prazo indicado também no </w:t>
      </w:r>
      <w:r w:rsidRPr="007D5C1A">
        <w:rPr>
          <w:rFonts w:ascii="Times New Roman" w:eastAsia="Times New Roman" w:hAnsi="Times New Roman"/>
          <w:b/>
          <w:snapToGrid w:val="0"/>
          <w:color w:val="000000"/>
          <w:lang w:eastAsia="pt-BR"/>
        </w:rPr>
        <w:t>subitem 9.1.</w:t>
      </w:r>
    </w:p>
    <w:p w14:paraId="60413FEE"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423E789C"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10.1.2. </w:t>
      </w:r>
      <w:r w:rsidRPr="007D5C1A">
        <w:rPr>
          <w:rFonts w:ascii="Times New Roman" w:eastAsia="Times New Roman" w:hAnsi="Times New Roman"/>
          <w:snapToGrid w:val="0"/>
          <w:color w:val="000000"/>
          <w:lang w:eastAsia="pt-BR"/>
        </w:rPr>
        <w:t>As dúvidas a serem equacionadas por telefone serão somente aquelas de caráter estritamente informal.</w:t>
      </w:r>
    </w:p>
    <w:p w14:paraId="71A5C8C4" w14:textId="77777777" w:rsidR="00FB6989" w:rsidRPr="007D5C1A" w:rsidRDefault="00FB6989" w:rsidP="00FB6989">
      <w:pPr>
        <w:spacing w:after="0" w:line="240" w:lineRule="auto"/>
        <w:ind w:firstLine="567"/>
        <w:jc w:val="both"/>
        <w:rPr>
          <w:rFonts w:ascii="Times New Roman" w:eastAsia="Times New Roman" w:hAnsi="Times New Roman"/>
          <w:b/>
          <w:snapToGrid w:val="0"/>
          <w:color w:val="000000"/>
          <w:lang w:eastAsia="pt-BR"/>
        </w:rPr>
      </w:pPr>
    </w:p>
    <w:p w14:paraId="00140E14"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10.1.3. </w:t>
      </w:r>
      <w:r w:rsidRPr="007D5C1A">
        <w:rPr>
          <w:rFonts w:ascii="Times New Roman" w:eastAsia="Times New Roman" w:hAnsi="Times New Roman"/>
          <w:snapToGrid w:val="0"/>
          <w:color w:val="000000"/>
          <w:lang w:eastAsia="pt-BR"/>
        </w:rPr>
        <w:t xml:space="preserve">Os </w:t>
      </w:r>
      <w:r w:rsidRPr="007D5C1A">
        <w:rPr>
          <w:rFonts w:ascii="Times New Roman" w:eastAsia="Times New Roman" w:hAnsi="Times New Roman"/>
          <w:b/>
          <w:snapToGrid w:val="0"/>
          <w:color w:val="000000"/>
          <w:lang w:eastAsia="pt-BR"/>
        </w:rPr>
        <w:t xml:space="preserve">esclarecimentos </w:t>
      </w:r>
      <w:r w:rsidRPr="007D5C1A">
        <w:rPr>
          <w:rFonts w:ascii="Times New Roman" w:eastAsia="Times New Roman" w:hAnsi="Times New Roman"/>
          <w:snapToGrid w:val="0"/>
          <w:color w:val="000000"/>
          <w:lang w:eastAsia="pt-BR"/>
        </w:rPr>
        <w:t xml:space="preserve">deverão ser prestados no prazo de </w:t>
      </w:r>
      <w:r w:rsidRPr="007D5C1A">
        <w:rPr>
          <w:rFonts w:ascii="Times New Roman" w:eastAsia="Times New Roman" w:hAnsi="Times New Roman"/>
          <w:b/>
          <w:snapToGrid w:val="0"/>
          <w:color w:val="000000"/>
          <w:lang w:eastAsia="pt-BR"/>
        </w:rPr>
        <w:t>1 (um) dia útil</w:t>
      </w:r>
      <w:r w:rsidRPr="007D5C1A">
        <w:rPr>
          <w:rFonts w:ascii="Times New Roman" w:eastAsia="Times New Roman" w:hAnsi="Times New Roman"/>
          <w:snapToGrid w:val="0"/>
          <w:color w:val="000000"/>
          <w:lang w:eastAsia="pt-BR"/>
        </w:rPr>
        <w:t xml:space="preserve">, a contar do recebimento da solicitação por parte da </w:t>
      </w:r>
      <w:r w:rsidRPr="007D5C1A">
        <w:rPr>
          <w:rFonts w:ascii="Times New Roman" w:eastAsia="Times New Roman" w:hAnsi="Times New Roman"/>
          <w:b/>
          <w:snapToGrid w:val="0"/>
          <w:color w:val="000000"/>
          <w:lang w:eastAsia="pt-BR"/>
        </w:rPr>
        <w:t>autoridade subscritora do edital</w:t>
      </w:r>
      <w:r w:rsidRPr="007D5C1A">
        <w:rPr>
          <w:rFonts w:ascii="Times New Roman" w:eastAsia="Times New Roman" w:hAnsi="Times New Roman"/>
          <w:snapToGrid w:val="0"/>
          <w:color w:val="000000"/>
          <w:lang w:eastAsia="pt-BR"/>
        </w:rPr>
        <w:t xml:space="preserve">, passando a integrar os autos do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 dando-se ciência às demais licitantes.</w:t>
      </w:r>
    </w:p>
    <w:p w14:paraId="1C6CC6F2" w14:textId="77777777" w:rsidR="00FB6989" w:rsidRDefault="00FB6989" w:rsidP="00FB6989">
      <w:pPr>
        <w:spacing w:after="0" w:line="240" w:lineRule="auto"/>
        <w:jc w:val="both"/>
        <w:rPr>
          <w:rFonts w:ascii="Times New Roman" w:eastAsia="Times New Roman" w:hAnsi="Times New Roman"/>
          <w:snapToGrid w:val="0"/>
          <w:color w:val="000000"/>
          <w:lang w:eastAsia="pt-BR"/>
        </w:rPr>
      </w:pPr>
    </w:p>
    <w:p w14:paraId="1418F5CE" w14:textId="77777777" w:rsidR="00E9185F" w:rsidRPr="007D5C1A" w:rsidRDefault="00E9185F" w:rsidP="00FB6989">
      <w:pPr>
        <w:spacing w:after="0" w:line="240" w:lineRule="auto"/>
        <w:jc w:val="both"/>
        <w:rPr>
          <w:rFonts w:ascii="Times New Roman" w:eastAsia="Times New Roman" w:hAnsi="Times New Roman"/>
          <w:snapToGrid w:val="0"/>
          <w:color w:val="000000"/>
          <w:lang w:eastAsia="pt-BR"/>
        </w:rPr>
      </w:pPr>
    </w:p>
    <w:p w14:paraId="1C9A9051"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11. PROVIDÊNCIAS / IMPUGNAÇÃO AO EDITAL:</w:t>
      </w:r>
    </w:p>
    <w:p w14:paraId="709F3AE8"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27A3BB1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11.1. </w:t>
      </w:r>
      <w:r w:rsidRPr="007D5C1A">
        <w:rPr>
          <w:rFonts w:ascii="Times New Roman" w:eastAsia="Times New Roman" w:hAnsi="Times New Roman"/>
          <w:snapToGrid w:val="0"/>
          <w:color w:val="000000"/>
          <w:lang w:eastAsia="pt-BR"/>
        </w:rPr>
        <w:t xml:space="preserve">É facultado a qualquer interessado a apresentação de pedido de </w:t>
      </w:r>
      <w:r w:rsidRPr="007D5C1A">
        <w:rPr>
          <w:rFonts w:ascii="Times New Roman" w:eastAsia="Times New Roman" w:hAnsi="Times New Roman"/>
          <w:b/>
          <w:snapToGrid w:val="0"/>
          <w:color w:val="000000"/>
          <w:lang w:eastAsia="pt-BR"/>
        </w:rPr>
        <w:t xml:space="preserve">providências </w:t>
      </w:r>
      <w:r w:rsidRPr="007D5C1A">
        <w:rPr>
          <w:rFonts w:ascii="Times New Roman" w:eastAsia="Times New Roman" w:hAnsi="Times New Roman"/>
          <w:snapToGrid w:val="0"/>
          <w:color w:val="000000"/>
          <w:lang w:eastAsia="pt-BR"/>
        </w:rPr>
        <w:t>ou de i</w:t>
      </w:r>
      <w:r w:rsidRPr="007D5C1A">
        <w:rPr>
          <w:rFonts w:ascii="Times New Roman" w:eastAsia="Times New Roman" w:hAnsi="Times New Roman"/>
          <w:b/>
          <w:snapToGrid w:val="0"/>
          <w:color w:val="000000"/>
          <w:lang w:eastAsia="pt-BR"/>
        </w:rPr>
        <w:t>mpugnação</w:t>
      </w:r>
      <w:r w:rsidRPr="007D5C1A">
        <w:rPr>
          <w:rFonts w:ascii="Times New Roman" w:eastAsia="Times New Roman" w:hAnsi="Times New Roman"/>
          <w:snapToGrid w:val="0"/>
          <w:color w:val="000000"/>
          <w:lang w:eastAsia="pt-BR"/>
        </w:rPr>
        <w:t xml:space="preserve"> ao </w:t>
      </w:r>
      <w:r w:rsidRPr="007D5C1A">
        <w:rPr>
          <w:rFonts w:ascii="Times New Roman" w:eastAsia="Times New Roman" w:hAnsi="Times New Roman"/>
          <w:b/>
          <w:snapToGrid w:val="0"/>
          <w:color w:val="000000"/>
          <w:lang w:eastAsia="pt-BR"/>
        </w:rPr>
        <w:t xml:space="preserve">ato convocatório do pregão </w:t>
      </w:r>
      <w:r w:rsidRPr="007D5C1A">
        <w:rPr>
          <w:rFonts w:ascii="Times New Roman" w:eastAsia="Times New Roman" w:hAnsi="Times New Roman"/>
          <w:snapToGrid w:val="0"/>
          <w:color w:val="000000"/>
          <w:lang w:eastAsia="pt-BR"/>
        </w:rPr>
        <w:t xml:space="preserve">e seus </w:t>
      </w:r>
      <w:r w:rsidRPr="007D5C1A">
        <w:rPr>
          <w:rFonts w:ascii="Times New Roman" w:eastAsia="Times New Roman" w:hAnsi="Times New Roman"/>
          <w:b/>
          <w:snapToGrid w:val="0"/>
          <w:color w:val="000000"/>
          <w:lang w:eastAsia="pt-BR"/>
        </w:rPr>
        <w:t>anexos</w:t>
      </w:r>
      <w:r w:rsidRPr="007D5C1A">
        <w:rPr>
          <w:rFonts w:ascii="Times New Roman" w:eastAsia="Times New Roman" w:hAnsi="Times New Roman"/>
          <w:snapToGrid w:val="0"/>
          <w:color w:val="000000"/>
          <w:lang w:eastAsia="pt-BR"/>
        </w:rPr>
        <w:t xml:space="preserve">, observado, para tanto, o prazo de </w:t>
      </w:r>
      <w:r w:rsidRPr="007D5C1A">
        <w:rPr>
          <w:rFonts w:ascii="Times New Roman" w:eastAsia="Times New Roman" w:hAnsi="Times New Roman"/>
          <w:b/>
          <w:snapToGrid w:val="0"/>
          <w:color w:val="000000"/>
          <w:lang w:eastAsia="pt-BR"/>
        </w:rPr>
        <w:t>até 2 (dois) dias úteis anteriores à data fixada para recebimento das propostas</w:t>
      </w:r>
      <w:r w:rsidRPr="007D5C1A">
        <w:rPr>
          <w:rFonts w:ascii="Times New Roman" w:eastAsia="Times New Roman" w:hAnsi="Times New Roman"/>
          <w:snapToGrid w:val="0"/>
          <w:color w:val="000000"/>
          <w:lang w:eastAsia="pt-BR"/>
        </w:rPr>
        <w:t>.</w:t>
      </w:r>
    </w:p>
    <w:p w14:paraId="4F4C1420"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34ACFC1F"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lastRenderedPageBreak/>
        <w:t xml:space="preserve">11.1.1. </w:t>
      </w:r>
      <w:r w:rsidRPr="007D5C1A">
        <w:rPr>
          <w:rFonts w:ascii="Times New Roman" w:eastAsia="Times New Roman" w:hAnsi="Times New Roman"/>
          <w:snapToGrid w:val="0"/>
          <w:color w:val="000000"/>
          <w:lang w:eastAsia="pt-BR"/>
        </w:rPr>
        <w:t xml:space="preserve">As medidas referidas no </w:t>
      </w:r>
      <w:r w:rsidRPr="007D5C1A">
        <w:rPr>
          <w:rFonts w:ascii="Times New Roman" w:eastAsia="Times New Roman" w:hAnsi="Times New Roman"/>
          <w:b/>
          <w:snapToGrid w:val="0"/>
          <w:color w:val="000000"/>
          <w:lang w:eastAsia="pt-BR"/>
        </w:rPr>
        <w:t xml:space="preserve">subitem 11.1. </w:t>
      </w:r>
      <w:r w:rsidRPr="007D5C1A">
        <w:rPr>
          <w:rFonts w:ascii="Times New Roman" w:eastAsia="Times New Roman" w:hAnsi="Times New Roman"/>
          <w:snapToGrid w:val="0"/>
          <w:color w:val="000000"/>
          <w:lang w:eastAsia="pt-BR"/>
        </w:rPr>
        <w:t xml:space="preserve">poderão ser formalizadas por meio de requerimento endereçado à </w:t>
      </w:r>
      <w:r w:rsidRPr="007D5C1A">
        <w:rPr>
          <w:rFonts w:ascii="Times New Roman" w:eastAsia="Times New Roman" w:hAnsi="Times New Roman"/>
          <w:b/>
          <w:snapToGrid w:val="0"/>
          <w:color w:val="000000"/>
          <w:lang w:eastAsia="pt-BR"/>
        </w:rPr>
        <w:t>autoridade subscritora</w:t>
      </w:r>
      <w:r w:rsidRPr="007D5C1A">
        <w:rPr>
          <w:rFonts w:ascii="Times New Roman" w:eastAsia="Times New Roman" w:hAnsi="Times New Roman"/>
          <w:snapToGrid w:val="0"/>
          <w:color w:val="000000"/>
          <w:lang w:eastAsia="pt-BR"/>
        </w:rPr>
        <w:t xml:space="preserve"> do </w:t>
      </w:r>
      <w:r w:rsidRPr="007D5C1A">
        <w:rPr>
          <w:rFonts w:ascii="Times New Roman" w:eastAsia="Times New Roman" w:hAnsi="Times New Roman"/>
          <w:b/>
          <w:snapToGrid w:val="0"/>
          <w:color w:val="000000"/>
          <w:lang w:eastAsia="pt-BR"/>
        </w:rPr>
        <w:t>EDITAL</w:t>
      </w:r>
      <w:r w:rsidRPr="007D5C1A">
        <w:rPr>
          <w:rFonts w:ascii="Times New Roman" w:eastAsia="Times New Roman" w:hAnsi="Times New Roman"/>
          <w:snapToGrid w:val="0"/>
          <w:color w:val="000000"/>
          <w:lang w:eastAsia="pt-BR"/>
        </w:rPr>
        <w:t xml:space="preserve">, devidamente protocolado no endereço e horário constantes do </w:t>
      </w:r>
      <w:r w:rsidRPr="007D5C1A">
        <w:rPr>
          <w:rFonts w:ascii="Times New Roman" w:eastAsia="Times New Roman" w:hAnsi="Times New Roman"/>
          <w:b/>
          <w:snapToGrid w:val="0"/>
          <w:color w:val="000000"/>
          <w:lang w:eastAsia="pt-BR"/>
        </w:rPr>
        <w:t>subitem 9.1.</w:t>
      </w:r>
      <w:r w:rsidRPr="007D5C1A">
        <w:rPr>
          <w:rFonts w:ascii="Times New Roman" w:eastAsia="Times New Roman" w:hAnsi="Times New Roman"/>
          <w:snapToGrid w:val="0"/>
          <w:color w:val="000000"/>
          <w:lang w:eastAsia="pt-BR"/>
        </w:rPr>
        <w:t xml:space="preserve">. Também será aceito pedido de </w:t>
      </w:r>
      <w:r w:rsidRPr="007D5C1A">
        <w:rPr>
          <w:rFonts w:ascii="Times New Roman" w:eastAsia="Times New Roman" w:hAnsi="Times New Roman"/>
          <w:b/>
          <w:snapToGrid w:val="0"/>
          <w:color w:val="000000"/>
          <w:lang w:eastAsia="pt-BR"/>
        </w:rPr>
        <w:t xml:space="preserve">providências </w:t>
      </w:r>
      <w:r w:rsidRPr="007D5C1A">
        <w:rPr>
          <w:rFonts w:ascii="Times New Roman" w:eastAsia="Times New Roman" w:hAnsi="Times New Roman"/>
          <w:snapToGrid w:val="0"/>
          <w:color w:val="000000"/>
          <w:lang w:eastAsia="pt-BR"/>
        </w:rPr>
        <w:t xml:space="preserve">ou de </w:t>
      </w:r>
      <w:r w:rsidRPr="007D5C1A">
        <w:rPr>
          <w:rFonts w:ascii="Times New Roman" w:eastAsia="Times New Roman" w:hAnsi="Times New Roman"/>
          <w:b/>
          <w:snapToGrid w:val="0"/>
          <w:color w:val="000000"/>
          <w:lang w:eastAsia="pt-BR"/>
        </w:rPr>
        <w:t xml:space="preserve">impugnação </w:t>
      </w:r>
      <w:r w:rsidRPr="007D5C1A">
        <w:rPr>
          <w:rFonts w:ascii="Times New Roman" w:eastAsia="Times New Roman" w:hAnsi="Times New Roman"/>
          <w:snapToGrid w:val="0"/>
          <w:color w:val="000000"/>
          <w:lang w:eastAsia="pt-BR"/>
        </w:rPr>
        <w:t xml:space="preserve">encaminhado por meio do </w:t>
      </w:r>
      <w:r w:rsidRPr="007D5C1A">
        <w:rPr>
          <w:rFonts w:ascii="Times New Roman" w:eastAsia="Times New Roman" w:hAnsi="Times New Roman"/>
          <w:i/>
          <w:snapToGrid w:val="0"/>
          <w:color w:val="000000"/>
          <w:lang w:eastAsia="pt-BR"/>
        </w:rPr>
        <w:t xml:space="preserve">e-mail </w:t>
      </w:r>
      <w:hyperlink r:id="rId9" w:history="1">
        <w:r w:rsidRPr="007D5C1A">
          <w:rPr>
            <w:rFonts w:ascii="Times New Roman" w:eastAsia="Times New Roman" w:hAnsi="Times New Roman"/>
            <w:b/>
            <w:snapToGrid w:val="0"/>
            <w:color w:val="0000FF"/>
            <w:u w:val="single"/>
            <w:lang w:eastAsia="pt-BR"/>
          </w:rPr>
          <w:t>licitacao2@guatapara.sp.gov.br</w:t>
        </w:r>
      </w:hyperlink>
      <w:r w:rsidRPr="007D5C1A">
        <w:rPr>
          <w:rFonts w:ascii="Times New Roman" w:eastAsia="Times New Roman" w:hAnsi="Times New Roman"/>
          <w:snapToGrid w:val="0"/>
          <w:color w:val="000000"/>
          <w:lang w:eastAsia="pt-BR"/>
        </w:rPr>
        <w:t xml:space="preserve">, cujos documentos originais deverão ser entregues no prazo indicado também no </w:t>
      </w:r>
      <w:r w:rsidRPr="007D5C1A">
        <w:rPr>
          <w:rFonts w:ascii="Times New Roman" w:eastAsia="Times New Roman" w:hAnsi="Times New Roman"/>
          <w:b/>
          <w:snapToGrid w:val="0"/>
          <w:color w:val="000000"/>
          <w:lang w:eastAsia="pt-BR"/>
        </w:rPr>
        <w:t>subitem 11.1.</w:t>
      </w:r>
    </w:p>
    <w:p w14:paraId="6B510BB3"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1F3AB516"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11.1.2. </w:t>
      </w:r>
      <w:r w:rsidRPr="007D5C1A">
        <w:rPr>
          <w:rFonts w:ascii="Times New Roman" w:eastAsia="Times New Roman" w:hAnsi="Times New Roman"/>
          <w:snapToGrid w:val="0"/>
          <w:color w:val="000000"/>
          <w:lang w:eastAsia="pt-BR"/>
        </w:rPr>
        <w:t xml:space="preserve">A decisão sobre o pedido de </w:t>
      </w:r>
      <w:r w:rsidRPr="007D5C1A">
        <w:rPr>
          <w:rFonts w:ascii="Times New Roman" w:eastAsia="Times New Roman" w:hAnsi="Times New Roman"/>
          <w:b/>
          <w:snapToGrid w:val="0"/>
          <w:color w:val="000000"/>
          <w:lang w:eastAsia="pt-BR"/>
        </w:rPr>
        <w:t xml:space="preserve">providências </w:t>
      </w:r>
      <w:r w:rsidRPr="007D5C1A">
        <w:rPr>
          <w:rFonts w:ascii="Times New Roman" w:eastAsia="Times New Roman" w:hAnsi="Times New Roman"/>
          <w:snapToGrid w:val="0"/>
          <w:color w:val="000000"/>
          <w:lang w:eastAsia="pt-BR"/>
        </w:rPr>
        <w:t xml:space="preserve">ou de </w:t>
      </w:r>
      <w:r w:rsidRPr="007D5C1A">
        <w:rPr>
          <w:rFonts w:ascii="Times New Roman" w:eastAsia="Times New Roman" w:hAnsi="Times New Roman"/>
          <w:b/>
          <w:snapToGrid w:val="0"/>
          <w:color w:val="000000"/>
          <w:lang w:eastAsia="pt-BR"/>
        </w:rPr>
        <w:t xml:space="preserve">impugnação </w:t>
      </w:r>
      <w:r w:rsidRPr="007D5C1A">
        <w:rPr>
          <w:rFonts w:ascii="Times New Roman" w:eastAsia="Times New Roman" w:hAnsi="Times New Roman"/>
          <w:snapToGrid w:val="0"/>
          <w:color w:val="000000"/>
          <w:lang w:eastAsia="pt-BR"/>
        </w:rPr>
        <w:t xml:space="preserve">será proferida pela </w:t>
      </w:r>
      <w:r w:rsidRPr="007D5C1A">
        <w:rPr>
          <w:rFonts w:ascii="Times New Roman" w:eastAsia="Times New Roman" w:hAnsi="Times New Roman"/>
          <w:b/>
          <w:snapToGrid w:val="0"/>
          <w:color w:val="000000"/>
          <w:lang w:eastAsia="pt-BR"/>
        </w:rPr>
        <w:t>autoridade subscritora do ato convocatório do pregão</w:t>
      </w:r>
      <w:r w:rsidRPr="007D5C1A">
        <w:rPr>
          <w:rFonts w:ascii="Times New Roman" w:eastAsia="Times New Roman" w:hAnsi="Times New Roman"/>
          <w:snapToGrid w:val="0"/>
          <w:color w:val="000000"/>
          <w:lang w:eastAsia="pt-BR"/>
        </w:rPr>
        <w:t xml:space="preserve"> no prazo de </w:t>
      </w:r>
      <w:r w:rsidRPr="007D5C1A">
        <w:rPr>
          <w:rFonts w:ascii="Times New Roman" w:eastAsia="Times New Roman" w:hAnsi="Times New Roman"/>
          <w:b/>
          <w:snapToGrid w:val="0"/>
          <w:color w:val="000000"/>
          <w:lang w:eastAsia="pt-BR"/>
        </w:rPr>
        <w:t>1 (um) dia útil</w:t>
      </w:r>
      <w:r w:rsidRPr="007D5C1A">
        <w:rPr>
          <w:rFonts w:ascii="Times New Roman" w:eastAsia="Times New Roman" w:hAnsi="Times New Roman"/>
          <w:snapToGrid w:val="0"/>
          <w:color w:val="000000"/>
          <w:lang w:eastAsia="pt-BR"/>
        </w:rPr>
        <w:t xml:space="preserve">, a contar do recebimento da peça indicada por parte da </w:t>
      </w:r>
      <w:r w:rsidRPr="007D5C1A">
        <w:rPr>
          <w:rFonts w:ascii="Times New Roman" w:eastAsia="Times New Roman" w:hAnsi="Times New Roman"/>
          <w:b/>
          <w:snapToGrid w:val="0"/>
          <w:color w:val="000000"/>
          <w:lang w:eastAsia="pt-BR"/>
        </w:rPr>
        <w:t xml:space="preserve">autoridade </w:t>
      </w:r>
      <w:r w:rsidRPr="007D5C1A">
        <w:rPr>
          <w:rFonts w:ascii="Times New Roman" w:eastAsia="Times New Roman" w:hAnsi="Times New Roman"/>
          <w:snapToGrid w:val="0"/>
          <w:color w:val="000000"/>
          <w:lang w:eastAsia="pt-BR"/>
        </w:rPr>
        <w:t xml:space="preserve">referida, que, além de comportar divulgação, deverá também ser juntada aos autos do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w:t>
      </w:r>
    </w:p>
    <w:p w14:paraId="2A41C591"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38450479"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 xml:space="preserve">11.1.3. </w:t>
      </w:r>
      <w:r w:rsidRPr="007D5C1A">
        <w:rPr>
          <w:rFonts w:ascii="Times New Roman" w:eastAsia="Times New Roman" w:hAnsi="Times New Roman"/>
          <w:snapToGrid w:val="0"/>
          <w:color w:val="000000"/>
          <w:lang w:eastAsia="pt-BR"/>
        </w:rPr>
        <w:t xml:space="preserve">O acolhimento do pedido de </w:t>
      </w:r>
      <w:r w:rsidRPr="007D5C1A">
        <w:rPr>
          <w:rFonts w:ascii="Times New Roman" w:eastAsia="Times New Roman" w:hAnsi="Times New Roman"/>
          <w:b/>
          <w:snapToGrid w:val="0"/>
          <w:color w:val="000000"/>
          <w:lang w:eastAsia="pt-BR"/>
        </w:rPr>
        <w:t xml:space="preserve">providências </w:t>
      </w:r>
      <w:r w:rsidRPr="007D5C1A">
        <w:rPr>
          <w:rFonts w:ascii="Times New Roman" w:eastAsia="Times New Roman" w:hAnsi="Times New Roman"/>
          <w:snapToGrid w:val="0"/>
          <w:color w:val="000000"/>
          <w:lang w:eastAsia="pt-BR"/>
        </w:rPr>
        <w:t xml:space="preserve">ou de </w:t>
      </w:r>
      <w:r w:rsidRPr="007D5C1A">
        <w:rPr>
          <w:rFonts w:ascii="Times New Roman" w:eastAsia="Times New Roman" w:hAnsi="Times New Roman"/>
          <w:b/>
          <w:snapToGrid w:val="0"/>
          <w:color w:val="000000"/>
          <w:lang w:eastAsia="pt-BR"/>
        </w:rPr>
        <w:t xml:space="preserve">impugnação </w:t>
      </w:r>
      <w:r w:rsidRPr="007D5C1A">
        <w:rPr>
          <w:rFonts w:ascii="Times New Roman" w:eastAsia="Times New Roman" w:hAnsi="Times New Roman"/>
          <w:snapToGrid w:val="0"/>
          <w:color w:val="000000"/>
          <w:lang w:eastAsia="pt-BR"/>
        </w:rPr>
        <w:t>exige desde que implique em modificação (</w:t>
      </w:r>
      <w:proofErr w:type="spellStart"/>
      <w:r w:rsidRPr="007D5C1A">
        <w:rPr>
          <w:rFonts w:ascii="Times New Roman" w:eastAsia="Times New Roman" w:hAnsi="Times New Roman"/>
          <w:snapToGrid w:val="0"/>
          <w:color w:val="000000"/>
          <w:lang w:eastAsia="pt-BR"/>
        </w:rPr>
        <w:t>ões</w:t>
      </w:r>
      <w:proofErr w:type="spellEnd"/>
      <w:r w:rsidRPr="007D5C1A">
        <w:rPr>
          <w:rFonts w:ascii="Times New Roman" w:eastAsia="Times New Roman" w:hAnsi="Times New Roman"/>
          <w:snapToGrid w:val="0"/>
          <w:color w:val="000000"/>
          <w:lang w:eastAsia="pt-BR"/>
        </w:rPr>
        <w:t xml:space="preserve">) do </w:t>
      </w:r>
      <w:r w:rsidRPr="007D5C1A">
        <w:rPr>
          <w:rFonts w:ascii="Times New Roman" w:eastAsia="Times New Roman" w:hAnsi="Times New Roman"/>
          <w:b/>
          <w:snapToGrid w:val="0"/>
          <w:color w:val="000000"/>
          <w:lang w:eastAsia="pt-BR"/>
        </w:rPr>
        <w:t>ato convocatório do PREGÃO, além da(s) alteração (</w:t>
      </w:r>
      <w:proofErr w:type="spellStart"/>
      <w:r w:rsidRPr="007D5C1A">
        <w:rPr>
          <w:rFonts w:ascii="Times New Roman" w:eastAsia="Times New Roman" w:hAnsi="Times New Roman"/>
          <w:b/>
          <w:snapToGrid w:val="0"/>
          <w:color w:val="000000"/>
          <w:lang w:eastAsia="pt-BR"/>
        </w:rPr>
        <w:t>ões</w:t>
      </w:r>
      <w:proofErr w:type="spellEnd"/>
      <w:r w:rsidRPr="007D5C1A">
        <w:rPr>
          <w:rFonts w:ascii="Times New Roman" w:eastAsia="Times New Roman" w:hAnsi="Times New Roman"/>
          <w:b/>
          <w:snapToGrid w:val="0"/>
          <w:color w:val="000000"/>
          <w:lang w:eastAsia="pt-BR"/>
        </w:rPr>
        <w:t>) decorrente(s)</w:t>
      </w:r>
      <w:r w:rsidRPr="007D5C1A">
        <w:rPr>
          <w:rFonts w:ascii="Times New Roman" w:eastAsia="Times New Roman" w:hAnsi="Times New Roman"/>
          <w:snapToGrid w:val="0"/>
          <w:color w:val="000000"/>
          <w:lang w:eastAsia="pt-BR"/>
        </w:rPr>
        <w:t>, divulgação pela mesma forma que se deu o texto original e designação de nova data para a realização do certame.</w:t>
      </w:r>
    </w:p>
    <w:p w14:paraId="4AC963A8"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2B010BBC"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622BEDC2"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12. CREDENCIAMENTO:</w:t>
      </w:r>
    </w:p>
    <w:p w14:paraId="4A4D09BC"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087B5E79"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12.1. </w:t>
      </w:r>
      <w:r w:rsidRPr="007D5C1A">
        <w:rPr>
          <w:rFonts w:ascii="Times New Roman" w:eastAsia="Times New Roman" w:hAnsi="Times New Roman"/>
          <w:lang w:eastAsia="pt-BR"/>
        </w:rPr>
        <w:t xml:space="preserve">Aberta a fase para </w:t>
      </w:r>
      <w:r w:rsidRPr="007D5C1A">
        <w:rPr>
          <w:rFonts w:ascii="Times New Roman" w:eastAsia="Times New Roman" w:hAnsi="Times New Roman"/>
          <w:b/>
          <w:lang w:eastAsia="pt-BR"/>
        </w:rPr>
        <w:t xml:space="preserve">CREDENCIAMENTO </w:t>
      </w:r>
      <w:r w:rsidRPr="007D5C1A">
        <w:rPr>
          <w:rFonts w:ascii="Times New Roman" w:eastAsia="Times New Roman" w:hAnsi="Times New Roman"/>
          <w:lang w:eastAsia="pt-BR"/>
        </w:rPr>
        <w:t xml:space="preserve">dos eventuais participantes do </w:t>
      </w:r>
      <w:r w:rsidRPr="007D5C1A">
        <w:rPr>
          <w:rFonts w:ascii="Times New Roman" w:eastAsia="Times New Roman" w:hAnsi="Times New Roman"/>
          <w:b/>
          <w:lang w:eastAsia="pt-BR"/>
        </w:rPr>
        <w:t>PREGÃO</w:t>
      </w:r>
      <w:r w:rsidRPr="007D5C1A">
        <w:rPr>
          <w:rFonts w:ascii="Times New Roman" w:eastAsia="Times New Roman" w:hAnsi="Times New Roman"/>
          <w:lang w:eastAsia="pt-BR"/>
        </w:rPr>
        <w:t xml:space="preserve">, consoante previsão estabelecida no </w:t>
      </w:r>
      <w:r w:rsidRPr="007D5C1A">
        <w:rPr>
          <w:rFonts w:ascii="Times New Roman" w:eastAsia="Times New Roman" w:hAnsi="Times New Roman"/>
          <w:b/>
          <w:lang w:eastAsia="pt-BR"/>
        </w:rPr>
        <w:t>subitem 12.2 deste EDITAL</w:t>
      </w:r>
      <w:r w:rsidRPr="007D5C1A">
        <w:rPr>
          <w:rFonts w:ascii="Times New Roman" w:eastAsia="Times New Roman" w:hAnsi="Times New Roman"/>
          <w:lang w:eastAsia="pt-BR"/>
        </w:rPr>
        <w:t xml:space="preserve">, o representante da proponente entregará ao </w:t>
      </w:r>
      <w:r w:rsidRPr="007D5C1A">
        <w:rPr>
          <w:rFonts w:ascii="Times New Roman" w:eastAsia="Times New Roman" w:hAnsi="Times New Roman"/>
          <w:b/>
          <w:lang w:eastAsia="pt-BR"/>
        </w:rPr>
        <w:t xml:space="preserve">PREGOEIRO </w:t>
      </w:r>
      <w:r w:rsidRPr="007D5C1A">
        <w:rPr>
          <w:rFonts w:ascii="Times New Roman" w:eastAsia="Times New Roman" w:hAnsi="Times New Roman"/>
          <w:lang w:eastAsia="pt-BR"/>
        </w:rPr>
        <w:t>documento que o credencie para participar do aludido procedimento, respondendo por sua autenticidade e legitimidade, devendo, ainda, identificar-se e exibir a Carteira de Identidade ou outro documento equivalente, com fotografia.</w:t>
      </w:r>
    </w:p>
    <w:p w14:paraId="7FE3EE04" w14:textId="77777777" w:rsidR="00FB6989" w:rsidRPr="007D5C1A" w:rsidRDefault="00FB6989" w:rsidP="00FB6989">
      <w:pPr>
        <w:spacing w:after="0" w:line="240" w:lineRule="auto"/>
        <w:jc w:val="both"/>
        <w:rPr>
          <w:rFonts w:ascii="Times New Roman" w:eastAsia="Times New Roman" w:hAnsi="Times New Roman"/>
          <w:lang w:eastAsia="pt-BR"/>
        </w:rPr>
      </w:pPr>
    </w:p>
    <w:p w14:paraId="662F1A25"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12.2. </w:t>
      </w:r>
      <w:r w:rsidRPr="007D5C1A">
        <w:rPr>
          <w:rFonts w:ascii="Times New Roman" w:eastAsia="Times New Roman" w:hAnsi="Times New Roman"/>
          <w:lang w:eastAsia="pt-BR"/>
        </w:rPr>
        <w:t xml:space="preserve">O credenciamento far-se-á por meio de instrumento público de procuração ou instrumento particular, com poderes específicos para, além de representar a proponente em todas as etapas / fases do </w:t>
      </w:r>
      <w:r w:rsidRPr="007D5C1A">
        <w:rPr>
          <w:rFonts w:ascii="Times New Roman" w:eastAsia="Times New Roman" w:hAnsi="Times New Roman"/>
          <w:b/>
          <w:lang w:eastAsia="pt-BR"/>
        </w:rPr>
        <w:t>PREGÃO</w:t>
      </w:r>
      <w:r w:rsidRPr="007D5C1A">
        <w:rPr>
          <w:rFonts w:ascii="Times New Roman" w:eastAsia="Times New Roman" w:hAnsi="Times New Roman"/>
          <w:lang w:eastAsia="pt-BR"/>
        </w:rPr>
        <w:t xml:space="preserv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7D5C1A">
        <w:rPr>
          <w:rFonts w:ascii="Times New Roman" w:eastAsia="Times New Roman" w:hAnsi="Times New Roman"/>
          <w:b/>
          <w:lang w:eastAsia="pt-BR"/>
        </w:rPr>
        <w:t>PREGOEIRO</w:t>
      </w:r>
      <w:r w:rsidRPr="007D5C1A">
        <w:rPr>
          <w:rFonts w:ascii="Times New Roman" w:eastAsia="Times New Roman" w:hAnsi="Times New Roman"/>
          <w:lang w:eastAsia="pt-BR"/>
        </w:rPr>
        <w:t>, enfim, praticar todos os demais atos pertinentes ao certame.</w:t>
      </w:r>
    </w:p>
    <w:p w14:paraId="380ADFAC" w14:textId="77777777" w:rsidR="00FB6989" w:rsidRPr="007D5C1A" w:rsidRDefault="00FB6989" w:rsidP="00FB6989">
      <w:pPr>
        <w:spacing w:after="0" w:line="240" w:lineRule="auto"/>
        <w:jc w:val="both"/>
        <w:rPr>
          <w:rFonts w:ascii="Times New Roman" w:eastAsia="Times New Roman" w:hAnsi="Times New Roman"/>
          <w:lang w:eastAsia="pt-BR"/>
        </w:rPr>
      </w:pPr>
    </w:p>
    <w:p w14:paraId="1433A859"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12.2.1. </w:t>
      </w:r>
      <w:r w:rsidRPr="007D5C1A">
        <w:rPr>
          <w:rFonts w:ascii="Times New Roman" w:eastAsia="Times New Roman" w:hAnsi="Times New Roman"/>
          <w:lang w:eastAsia="pt-BR"/>
        </w:rPr>
        <w:t xml:space="preserve">Na hipótese de apresentação de </w:t>
      </w:r>
      <w:r w:rsidRPr="007D5C1A">
        <w:rPr>
          <w:rFonts w:ascii="Times New Roman" w:eastAsia="Times New Roman" w:hAnsi="Times New Roman"/>
          <w:b/>
          <w:lang w:eastAsia="pt-BR"/>
        </w:rPr>
        <w:t>procuração por instrumento particular</w:t>
      </w:r>
      <w:r w:rsidRPr="007D5C1A">
        <w:rPr>
          <w:rFonts w:ascii="Times New Roman" w:eastAsia="Times New Roman" w:hAnsi="Times New Roman"/>
          <w:lang w:eastAsia="pt-BR"/>
        </w:rPr>
        <w:t>, a mesma deverá vir acompanhada do Estatuto / Contrato Social ou documento equivalente da proponente, onde esteja expressa a capacidade / competência do outorgante para constituir mandatário.</w:t>
      </w:r>
    </w:p>
    <w:p w14:paraId="1CCE1029" w14:textId="77777777" w:rsidR="00FB6989" w:rsidRPr="007D5C1A" w:rsidRDefault="00FB6989" w:rsidP="00FB6989">
      <w:pPr>
        <w:spacing w:after="0" w:line="240" w:lineRule="auto"/>
        <w:jc w:val="both"/>
        <w:rPr>
          <w:rFonts w:ascii="Times New Roman" w:eastAsia="Times New Roman" w:hAnsi="Times New Roman"/>
          <w:b/>
          <w:lang w:eastAsia="pt-BR"/>
        </w:rPr>
      </w:pPr>
    </w:p>
    <w:p w14:paraId="284EC6B8"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12.3. </w:t>
      </w:r>
      <w:r w:rsidRPr="007D5C1A">
        <w:rPr>
          <w:rFonts w:ascii="Times New Roman" w:eastAsia="Times New Roman" w:hAnsi="Times New Roman"/>
          <w:lang w:eastAsia="pt-BR"/>
        </w:rPr>
        <w:t>Se o representante da proponente ostentar a condição de sócio, proprietário, dirigente ou assemelhado da empresa proponente, ao invés de instrumento público de procuração ou instrumento particular, deverá apresentar cópia do respectivo Estatuto / Contrato Social ou documento equivalente, no qual estejam expressos seus poderes para exercer direitos e assumir obrigações em decorrência de tal investidura.</w:t>
      </w:r>
    </w:p>
    <w:p w14:paraId="712A41CE" w14:textId="77777777" w:rsidR="00FB6989" w:rsidRPr="007D5C1A" w:rsidRDefault="00FB6989" w:rsidP="00FB6989">
      <w:pPr>
        <w:spacing w:after="0" w:line="240" w:lineRule="auto"/>
        <w:jc w:val="both"/>
        <w:rPr>
          <w:rFonts w:ascii="Times New Roman" w:eastAsia="Times New Roman" w:hAnsi="Times New Roman"/>
          <w:lang w:eastAsia="pt-BR"/>
        </w:rPr>
      </w:pPr>
    </w:p>
    <w:p w14:paraId="7D2B682E"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12.4.</w:t>
      </w:r>
      <w:r w:rsidRPr="007D5C1A">
        <w:rPr>
          <w:rFonts w:ascii="Times New Roman" w:eastAsia="Times New Roman" w:hAnsi="Times New Roman"/>
          <w:lang w:eastAsia="pt-BR"/>
        </w:rPr>
        <w:t xml:space="preserve"> É </w:t>
      </w:r>
      <w:r w:rsidRPr="007D5C1A">
        <w:rPr>
          <w:rFonts w:ascii="Times New Roman" w:eastAsia="Times New Roman" w:hAnsi="Times New Roman"/>
          <w:u w:val="single"/>
          <w:lang w:eastAsia="pt-BR"/>
        </w:rPr>
        <w:t xml:space="preserve">obrigatório </w:t>
      </w:r>
      <w:r w:rsidRPr="007D5C1A">
        <w:rPr>
          <w:rFonts w:ascii="Times New Roman" w:eastAsia="Times New Roman" w:hAnsi="Times New Roman"/>
          <w:lang w:eastAsia="pt-BR"/>
        </w:rPr>
        <w:t xml:space="preserve">o preenchimento completo do </w:t>
      </w:r>
      <w:r w:rsidRPr="007D5C1A">
        <w:rPr>
          <w:rFonts w:ascii="Times New Roman" w:eastAsia="Times New Roman" w:hAnsi="Times New Roman"/>
          <w:b/>
          <w:lang w:eastAsia="pt-BR"/>
        </w:rPr>
        <w:t xml:space="preserve">Cadastro da Licitante, </w:t>
      </w:r>
      <w:r w:rsidRPr="007D5C1A">
        <w:rPr>
          <w:rFonts w:ascii="Times New Roman" w:eastAsia="Times New Roman" w:hAnsi="Times New Roman"/>
          <w:lang w:eastAsia="pt-BR"/>
        </w:rPr>
        <w:t>conforme</w:t>
      </w:r>
      <w:r w:rsidRPr="007D5C1A">
        <w:rPr>
          <w:rFonts w:ascii="Times New Roman" w:eastAsia="Times New Roman" w:hAnsi="Times New Roman"/>
          <w:b/>
          <w:lang w:eastAsia="pt-BR"/>
        </w:rPr>
        <w:t xml:space="preserve"> anexo IX</w:t>
      </w:r>
      <w:r w:rsidRPr="007D5C1A">
        <w:rPr>
          <w:rFonts w:ascii="Times New Roman" w:eastAsia="Times New Roman" w:hAnsi="Times New Roman"/>
          <w:lang w:eastAsia="pt-BR"/>
        </w:rPr>
        <w:t xml:space="preserve"> e encaminhamento com antecedência ao e-mail: </w:t>
      </w:r>
      <w:hyperlink r:id="rId10" w:history="1">
        <w:r w:rsidRPr="007D5C1A">
          <w:rPr>
            <w:rStyle w:val="Hyperlink"/>
            <w:rFonts w:ascii="Times New Roman" w:eastAsia="Times New Roman" w:hAnsi="Times New Roman"/>
            <w:lang w:eastAsia="pt-BR"/>
          </w:rPr>
          <w:t>licitacao2@guatapara.sp.gov.br</w:t>
        </w:r>
      </w:hyperlink>
      <w:r w:rsidRPr="007D5C1A">
        <w:rPr>
          <w:rFonts w:ascii="Times New Roman" w:eastAsia="Times New Roman" w:hAnsi="Times New Roman"/>
          <w:lang w:eastAsia="pt-BR"/>
        </w:rPr>
        <w:t xml:space="preserve"> ou a apresentação </w:t>
      </w:r>
      <w:r w:rsidRPr="007D5C1A">
        <w:rPr>
          <w:rFonts w:ascii="Times New Roman" w:eastAsia="Times New Roman" w:hAnsi="Times New Roman"/>
          <w:u w:val="single"/>
          <w:lang w:eastAsia="pt-BR"/>
        </w:rPr>
        <w:t>fora dos envelopes no momento do credenciamento</w:t>
      </w:r>
      <w:r w:rsidRPr="007D5C1A">
        <w:rPr>
          <w:rFonts w:ascii="Times New Roman" w:eastAsia="Times New Roman" w:hAnsi="Times New Roman"/>
          <w:lang w:eastAsia="pt-BR"/>
        </w:rPr>
        <w:t>, sob pena de não credenciamento da empresa.</w:t>
      </w:r>
    </w:p>
    <w:p w14:paraId="05489FBB" w14:textId="77777777" w:rsidR="00FB6989" w:rsidRPr="007D5C1A" w:rsidRDefault="00FB6989" w:rsidP="00FB6989">
      <w:pPr>
        <w:spacing w:after="0" w:line="240" w:lineRule="auto"/>
        <w:jc w:val="both"/>
        <w:rPr>
          <w:rFonts w:ascii="Times New Roman" w:eastAsia="Times New Roman" w:hAnsi="Times New Roman"/>
          <w:lang w:eastAsia="pt-BR"/>
        </w:rPr>
      </w:pPr>
    </w:p>
    <w:p w14:paraId="4E247584" w14:textId="77777777" w:rsidR="00FB6989" w:rsidRPr="007D5C1A" w:rsidRDefault="00FB6989" w:rsidP="00FB6989">
      <w:pPr>
        <w:numPr>
          <w:ilvl w:val="1"/>
          <w:numId w:val="26"/>
        </w:num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lastRenderedPageBreak/>
        <w:t>É admitido somente um representante por proponente.</w:t>
      </w:r>
    </w:p>
    <w:p w14:paraId="67BD25B6" w14:textId="77777777" w:rsidR="00FB6989" w:rsidRPr="007D5C1A" w:rsidRDefault="00FB6989" w:rsidP="00FB6989">
      <w:pPr>
        <w:spacing w:after="0" w:line="240" w:lineRule="auto"/>
        <w:jc w:val="both"/>
        <w:rPr>
          <w:rFonts w:ascii="Times New Roman" w:eastAsia="Times New Roman" w:hAnsi="Times New Roman"/>
          <w:lang w:eastAsia="pt-BR"/>
        </w:rPr>
      </w:pPr>
    </w:p>
    <w:p w14:paraId="5E5CB25F" w14:textId="77777777" w:rsidR="00FB6989" w:rsidRPr="007D5C1A" w:rsidRDefault="00FB6989" w:rsidP="00FB6989">
      <w:pPr>
        <w:numPr>
          <w:ilvl w:val="1"/>
          <w:numId w:val="26"/>
        </w:numPr>
        <w:spacing w:after="0" w:line="240" w:lineRule="auto"/>
        <w:jc w:val="both"/>
        <w:rPr>
          <w:rFonts w:ascii="Times New Roman" w:eastAsia="Times New Roman" w:hAnsi="Times New Roman"/>
          <w:bCs/>
          <w:lang w:eastAsia="pt-BR"/>
        </w:rPr>
      </w:pPr>
      <w:r w:rsidRPr="007D5C1A">
        <w:rPr>
          <w:rFonts w:ascii="Times New Roman" w:eastAsia="Times New Roman" w:hAnsi="Times New Roman"/>
          <w:lang w:eastAsia="pt-BR"/>
        </w:rPr>
        <w:t>A ausência da documentação referida neste item ou a apresentação em desconformidade com as exigências previstas impossibilitará a participação do representante nos atos seguintes, ficando impedido de se manifestar durante a seção</w:t>
      </w:r>
      <w:r w:rsidRPr="007D5C1A">
        <w:rPr>
          <w:rFonts w:ascii="Times New Roman" w:eastAsia="Times New Roman" w:hAnsi="Times New Roman"/>
          <w:b/>
          <w:lang w:eastAsia="pt-BR"/>
        </w:rPr>
        <w:t xml:space="preserve">, </w:t>
      </w:r>
      <w:r w:rsidRPr="007D5C1A">
        <w:rPr>
          <w:rFonts w:ascii="Times New Roman" w:eastAsia="Times New Roman" w:hAnsi="Times New Roman"/>
          <w:bCs/>
          <w:lang w:eastAsia="pt-BR"/>
        </w:rPr>
        <w:t>no tocante à formulação de lances e demais atos, inclusive recurso.</w:t>
      </w:r>
    </w:p>
    <w:p w14:paraId="2533DF00" w14:textId="77777777" w:rsidR="00FB6989" w:rsidRPr="007D5C1A" w:rsidRDefault="00FB6989" w:rsidP="00FB6989">
      <w:pPr>
        <w:spacing w:after="0" w:line="240" w:lineRule="auto"/>
        <w:jc w:val="both"/>
        <w:rPr>
          <w:rFonts w:ascii="Times New Roman" w:eastAsia="Times New Roman" w:hAnsi="Times New Roman"/>
          <w:lang w:eastAsia="pt-BR"/>
        </w:rPr>
      </w:pPr>
    </w:p>
    <w:p w14:paraId="51FEB979" w14:textId="77777777" w:rsidR="00FB6989" w:rsidRPr="007D5C1A" w:rsidRDefault="00FB6989" w:rsidP="00FB6989">
      <w:pPr>
        <w:numPr>
          <w:ilvl w:val="1"/>
          <w:numId w:val="26"/>
        </w:num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 xml:space="preserve">Desenvolvido o </w:t>
      </w:r>
      <w:r w:rsidRPr="007D5C1A">
        <w:rPr>
          <w:rFonts w:ascii="Times New Roman" w:eastAsia="Times New Roman" w:hAnsi="Times New Roman"/>
          <w:b/>
          <w:lang w:eastAsia="pt-BR"/>
        </w:rPr>
        <w:t xml:space="preserve">CREDENCIAMENTO </w:t>
      </w:r>
      <w:r w:rsidRPr="007D5C1A">
        <w:rPr>
          <w:rFonts w:ascii="Times New Roman" w:eastAsia="Times New Roman" w:hAnsi="Times New Roman"/>
          <w:lang w:eastAsia="pt-BR"/>
        </w:rPr>
        <w:t xml:space="preserve">das proponentes que comparecerem, o </w:t>
      </w:r>
      <w:r w:rsidRPr="007D5C1A">
        <w:rPr>
          <w:rFonts w:ascii="Times New Roman" w:eastAsia="Times New Roman" w:hAnsi="Times New Roman"/>
          <w:b/>
          <w:lang w:eastAsia="pt-BR"/>
        </w:rPr>
        <w:t xml:space="preserve">PREGOEIRO </w:t>
      </w:r>
      <w:r w:rsidRPr="007D5C1A">
        <w:rPr>
          <w:rFonts w:ascii="Times New Roman" w:eastAsia="Times New Roman" w:hAnsi="Times New Roman"/>
          <w:lang w:eastAsia="pt-BR"/>
        </w:rPr>
        <w:t>declarará encerrada esta etapa / fase, iniciando-se o procedimento seguinte consistente no recebimento/conferência da declaração exigida neste Edital.</w:t>
      </w:r>
    </w:p>
    <w:p w14:paraId="341E32D2" w14:textId="77777777" w:rsidR="00FB6989" w:rsidRPr="007D5C1A" w:rsidRDefault="00FB6989" w:rsidP="00FB6989">
      <w:pPr>
        <w:spacing w:after="0" w:line="240" w:lineRule="auto"/>
        <w:jc w:val="both"/>
        <w:rPr>
          <w:rFonts w:ascii="Times New Roman" w:eastAsia="Times New Roman" w:hAnsi="Times New Roman"/>
          <w:b/>
          <w:lang w:eastAsia="pt-BR"/>
        </w:rPr>
      </w:pPr>
    </w:p>
    <w:p w14:paraId="0590704B" w14:textId="77777777" w:rsidR="00FB6989" w:rsidRPr="007D5C1A" w:rsidRDefault="00FB6989" w:rsidP="00FB6989">
      <w:pPr>
        <w:spacing w:after="0" w:line="240" w:lineRule="auto"/>
        <w:jc w:val="both"/>
        <w:rPr>
          <w:rFonts w:ascii="Times New Roman" w:eastAsia="Times New Roman" w:hAnsi="Times New Roman"/>
          <w:b/>
          <w:lang w:eastAsia="pt-BR"/>
        </w:rPr>
      </w:pPr>
    </w:p>
    <w:p w14:paraId="1130A419"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lang w:eastAsia="pt-BR"/>
        </w:rPr>
        <w:t xml:space="preserve">13. </w:t>
      </w:r>
      <w:r w:rsidRPr="007D5C1A">
        <w:rPr>
          <w:rFonts w:ascii="Times New Roman" w:eastAsia="Times New Roman" w:hAnsi="Times New Roman"/>
          <w:b/>
          <w:snapToGrid w:val="0"/>
          <w:color w:val="000000"/>
          <w:lang w:eastAsia="pt-BR"/>
        </w:rPr>
        <w:t>RECEBIMENTO DA DECLARAÇÃO DE QUE A PROPONENTE CUMPRE OS REQUISITOS DE HABILITAÇÃO E DOS ENVELOPES PROPOSTA E DOCUMENTOS DE HABILITAÇÃO:</w:t>
      </w:r>
    </w:p>
    <w:p w14:paraId="1214051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2512F036"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13.1. </w:t>
      </w:r>
      <w:r w:rsidRPr="007D5C1A">
        <w:rPr>
          <w:rFonts w:ascii="Times New Roman" w:eastAsia="Times New Roman" w:hAnsi="Times New Roman"/>
          <w:snapToGrid w:val="0"/>
          <w:color w:val="000000"/>
          <w:lang w:eastAsia="pt-BR"/>
        </w:rPr>
        <w:t xml:space="preserve">A etapa / fase para recebimento da </w:t>
      </w:r>
      <w:r w:rsidRPr="007D5C1A">
        <w:rPr>
          <w:rFonts w:ascii="Times New Roman" w:eastAsia="Times New Roman" w:hAnsi="Times New Roman"/>
          <w:b/>
          <w:snapToGrid w:val="0"/>
          <w:color w:val="000000"/>
          <w:lang w:eastAsia="pt-BR"/>
        </w:rPr>
        <w:t xml:space="preserve">DECLARAÇÃO DE QUE A PROPONENTE CUMPRE OS REQUISITOS DE HABILITAÇÃO E DOS ENVELOPES PROPOSTA E DOCUMENTOS DE HABILITAÇÃO </w:t>
      </w:r>
      <w:r w:rsidRPr="007D5C1A">
        <w:rPr>
          <w:rFonts w:ascii="Times New Roman" w:eastAsia="Times New Roman" w:hAnsi="Times New Roman"/>
          <w:snapToGrid w:val="0"/>
          <w:color w:val="000000"/>
          <w:lang w:eastAsia="pt-BR"/>
        </w:rPr>
        <w:t xml:space="preserve">será levada a efeito tão logo se encerre da fase de </w:t>
      </w:r>
      <w:r w:rsidRPr="007D5C1A">
        <w:rPr>
          <w:rFonts w:ascii="Times New Roman" w:eastAsia="Times New Roman" w:hAnsi="Times New Roman"/>
          <w:b/>
          <w:snapToGrid w:val="0"/>
          <w:color w:val="000000"/>
          <w:lang w:eastAsia="pt-BR"/>
        </w:rPr>
        <w:t>CREDENCIAMENTO</w:t>
      </w:r>
      <w:r w:rsidRPr="007D5C1A">
        <w:rPr>
          <w:rFonts w:ascii="Times New Roman" w:eastAsia="Times New Roman" w:hAnsi="Times New Roman"/>
          <w:snapToGrid w:val="0"/>
          <w:color w:val="000000"/>
          <w:lang w:eastAsia="pt-BR"/>
        </w:rPr>
        <w:t>.</w:t>
      </w:r>
    </w:p>
    <w:p w14:paraId="62960056"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2F97D057" w14:textId="77777777" w:rsidR="00FB6989" w:rsidRPr="007D5C1A" w:rsidRDefault="00FB6989" w:rsidP="00FB6989">
      <w:pPr>
        <w:spacing w:after="0" w:line="240" w:lineRule="auto"/>
        <w:jc w:val="both"/>
        <w:rPr>
          <w:rFonts w:ascii="Times New Roman" w:eastAsia="Times New Roman" w:hAnsi="Times New Roman"/>
          <w:snapToGrid w:val="0"/>
          <w:color w:val="FF0000"/>
          <w:lang w:eastAsia="pt-BR"/>
        </w:rPr>
      </w:pPr>
      <w:r w:rsidRPr="007D5C1A">
        <w:rPr>
          <w:rFonts w:ascii="Times New Roman" w:eastAsia="Times New Roman" w:hAnsi="Times New Roman"/>
          <w:b/>
          <w:snapToGrid w:val="0"/>
          <w:color w:val="000000"/>
          <w:lang w:eastAsia="pt-BR"/>
        </w:rPr>
        <w:t xml:space="preserve">13.1.1. </w:t>
      </w:r>
      <w:r w:rsidRPr="007D5C1A">
        <w:rPr>
          <w:rFonts w:ascii="Times New Roman" w:eastAsia="Times New Roman" w:hAnsi="Times New Roman"/>
          <w:snapToGrid w:val="0"/>
          <w:color w:val="000000"/>
          <w:lang w:eastAsia="pt-BR"/>
        </w:rPr>
        <w:t xml:space="preserve">A </w:t>
      </w:r>
      <w:r w:rsidRPr="007D5C1A">
        <w:rPr>
          <w:rFonts w:ascii="Times New Roman" w:eastAsia="Times New Roman" w:hAnsi="Times New Roman"/>
          <w:b/>
          <w:snapToGrid w:val="0"/>
          <w:color w:val="000000"/>
          <w:lang w:eastAsia="pt-BR"/>
        </w:rPr>
        <w:t xml:space="preserve">DECLARAÇÃO DE QUE A PROPONENTE CUMPRE OS REQUISITOS DE HABILITAÇÃO </w:t>
      </w:r>
      <w:r w:rsidRPr="007D5C1A">
        <w:rPr>
          <w:rFonts w:ascii="Times New Roman" w:eastAsia="Times New Roman" w:hAnsi="Times New Roman"/>
          <w:snapToGrid w:val="0"/>
          <w:color w:val="000000"/>
          <w:lang w:eastAsia="pt-BR"/>
        </w:rPr>
        <w:t xml:space="preserve">não deve integrar os </w:t>
      </w:r>
      <w:r w:rsidRPr="007D5C1A">
        <w:rPr>
          <w:rFonts w:ascii="Times New Roman" w:eastAsia="Times New Roman" w:hAnsi="Times New Roman"/>
          <w:b/>
          <w:snapToGrid w:val="0"/>
          <w:color w:val="000000"/>
          <w:lang w:eastAsia="pt-BR"/>
        </w:rPr>
        <w:t xml:space="preserve">ENVELOPES PROPOSTA DE PREÇOS </w:t>
      </w:r>
      <w:r w:rsidRPr="007D5C1A">
        <w:rPr>
          <w:rFonts w:ascii="Times New Roman" w:eastAsia="Times New Roman" w:hAnsi="Times New Roman"/>
          <w:snapToGrid w:val="0"/>
          <w:color w:val="000000"/>
          <w:lang w:eastAsia="pt-BR"/>
        </w:rPr>
        <w:t xml:space="preserve">e </w:t>
      </w:r>
      <w:r w:rsidRPr="007D5C1A">
        <w:rPr>
          <w:rFonts w:ascii="Times New Roman" w:eastAsia="Times New Roman" w:hAnsi="Times New Roman"/>
          <w:b/>
          <w:snapToGrid w:val="0"/>
          <w:color w:val="000000"/>
          <w:lang w:eastAsia="pt-BR"/>
        </w:rPr>
        <w:t>DOCUMENTOS DE HABILITAÇÃO</w:t>
      </w:r>
      <w:r w:rsidRPr="007D5C1A">
        <w:rPr>
          <w:rFonts w:ascii="Times New Roman" w:eastAsia="Times New Roman" w:hAnsi="Times New Roman"/>
          <w:snapToGrid w:val="0"/>
          <w:color w:val="000000"/>
          <w:lang w:eastAsia="pt-BR"/>
        </w:rPr>
        <w:t xml:space="preserve">, constituindo-se em </w:t>
      </w:r>
      <w:r w:rsidRPr="007D5C1A">
        <w:rPr>
          <w:rFonts w:ascii="Times New Roman" w:eastAsia="Times New Roman" w:hAnsi="Times New Roman"/>
          <w:b/>
          <w:snapToGrid w:val="0"/>
          <w:color w:val="000000"/>
          <w:lang w:eastAsia="pt-BR"/>
        </w:rPr>
        <w:t xml:space="preserve">DOCUMENTO </w:t>
      </w:r>
      <w:r w:rsidRPr="007D5C1A">
        <w:rPr>
          <w:rFonts w:ascii="Times New Roman" w:eastAsia="Times New Roman" w:hAnsi="Times New Roman"/>
          <w:snapToGrid w:val="0"/>
          <w:color w:val="000000"/>
          <w:lang w:eastAsia="pt-BR"/>
        </w:rPr>
        <w:t>a ser fornecido separadamente.</w:t>
      </w:r>
    </w:p>
    <w:p w14:paraId="6E205F10" w14:textId="77777777" w:rsidR="00FB6989" w:rsidRPr="007D5C1A" w:rsidRDefault="00FB6989" w:rsidP="00FB6989">
      <w:pPr>
        <w:spacing w:after="0" w:line="240" w:lineRule="auto"/>
        <w:jc w:val="both"/>
        <w:rPr>
          <w:rFonts w:ascii="Times New Roman" w:eastAsia="Times New Roman" w:hAnsi="Times New Roman"/>
          <w:snapToGrid w:val="0"/>
          <w:color w:val="FF0000"/>
          <w:lang w:eastAsia="pt-BR"/>
        </w:rPr>
      </w:pPr>
    </w:p>
    <w:p w14:paraId="6AEBD143" w14:textId="77777777" w:rsidR="00FB6989" w:rsidRPr="007D5C1A" w:rsidRDefault="00FB6989" w:rsidP="00FB6989">
      <w:pPr>
        <w:spacing w:after="0" w:line="240" w:lineRule="auto"/>
        <w:jc w:val="both"/>
        <w:rPr>
          <w:rFonts w:ascii="Times New Roman" w:eastAsia="Times New Roman" w:hAnsi="Times New Roman"/>
          <w:snapToGrid w:val="0"/>
          <w:lang w:eastAsia="pt-BR"/>
        </w:rPr>
      </w:pPr>
      <w:r w:rsidRPr="007D5C1A">
        <w:rPr>
          <w:rFonts w:ascii="Times New Roman" w:eastAsia="Times New Roman" w:hAnsi="Times New Roman"/>
          <w:b/>
          <w:snapToGrid w:val="0"/>
          <w:lang w:eastAsia="pt-BR"/>
        </w:rPr>
        <w:t xml:space="preserve">13.2. </w:t>
      </w:r>
      <w:r w:rsidRPr="007D5C1A">
        <w:rPr>
          <w:rFonts w:ascii="Times New Roman" w:eastAsia="Times New Roman" w:hAnsi="Times New Roman"/>
          <w:snapToGrid w:val="0"/>
          <w:lang w:eastAsia="pt-BR"/>
        </w:rPr>
        <w:t xml:space="preserve">Iniciada esta etapa / fase, o </w:t>
      </w:r>
      <w:r w:rsidRPr="007D5C1A">
        <w:rPr>
          <w:rFonts w:ascii="Times New Roman" w:eastAsia="Times New Roman" w:hAnsi="Times New Roman"/>
          <w:b/>
          <w:snapToGrid w:val="0"/>
          <w:lang w:eastAsia="pt-BR"/>
        </w:rPr>
        <w:t xml:space="preserve">PREGOEIRO </w:t>
      </w:r>
      <w:r w:rsidRPr="007D5C1A">
        <w:rPr>
          <w:rFonts w:ascii="Times New Roman" w:eastAsia="Times New Roman" w:hAnsi="Times New Roman"/>
          <w:snapToGrid w:val="0"/>
          <w:lang w:eastAsia="pt-BR"/>
        </w:rPr>
        <w:t xml:space="preserve">receberá e examinará a </w:t>
      </w:r>
      <w:r w:rsidRPr="007D5C1A">
        <w:rPr>
          <w:rFonts w:ascii="Times New Roman" w:eastAsia="Times New Roman" w:hAnsi="Times New Roman"/>
          <w:b/>
          <w:snapToGrid w:val="0"/>
          <w:lang w:eastAsia="pt-BR"/>
        </w:rPr>
        <w:t>DECLARAÇÃO DE QUE A PROPONENTE CUMPRE OS REQUISITOS DE HABILITAÇÃO</w:t>
      </w:r>
      <w:r w:rsidRPr="007D5C1A">
        <w:rPr>
          <w:rFonts w:ascii="Times New Roman" w:eastAsia="Times New Roman" w:hAnsi="Times New Roman"/>
          <w:snapToGrid w:val="0"/>
          <w:lang w:eastAsia="pt-BR"/>
        </w:rPr>
        <w:t>.</w:t>
      </w:r>
    </w:p>
    <w:p w14:paraId="73C7D945"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54E7157D"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13.2.1..</w:t>
      </w:r>
      <w:r w:rsidRPr="007D5C1A">
        <w:rPr>
          <w:rFonts w:ascii="Times New Roman" w:eastAsia="Times New Roman" w:hAnsi="Times New Roman"/>
          <w:snapToGrid w:val="0"/>
          <w:color w:val="000000"/>
          <w:lang w:eastAsia="pt-BR"/>
        </w:rPr>
        <w:t xml:space="preserve">A ausência da referida declaração ou a apresentação em desconformidade com a exigência prevista inviabilizará a participação da proponente neste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 xml:space="preserve">, impossibilitando, em consequência, o recebimento dos </w:t>
      </w:r>
      <w:r w:rsidRPr="007D5C1A">
        <w:rPr>
          <w:rFonts w:ascii="Times New Roman" w:eastAsia="Times New Roman" w:hAnsi="Times New Roman"/>
          <w:b/>
          <w:snapToGrid w:val="0"/>
          <w:color w:val="000000"/>
          <w:lang w:eastAsia="pt-BR"/>
        </w:rPr>
        <w:t>ENVELOPES PROPOSTA DE PREÇOS E DOCUMENTOS DE HABILITAÇÃO</w:t>
      </w:r>
      <w:r w:rsidRPr="007D5C1A">
        <w:rPr>
          <w:rFonts w:ascii="Times New Roman" w:eastAsia="Times New Roman" w:hAnsi="Times New Roman"/>
          <w:snapToGrid w:val="0"/>
          <w:color w:val="000000"/>
          <w:lang w:eastAsia="pt-BR"/>
        </w:rPr>
        <w:t>.</w:t>
      </w:r>
    </w:p>
    <w:p w14:paraId="40304C21"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17E56129"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55CD2D32"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14. ABERTURA DOS ENVELOPES PROPOSTA:</w:t>
      </w:r>
    </w:p>
    <w:p w14:paraId="3B4BC60F"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64FA00B1"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14.1. </w:t>
      </w:r>
      <w:r w:rsidRPr="007D5C1A">
        <w:rPr>
          <w:rFonts w:ascii="Times New Roman" w:eastAsia="Times New Roman" w:hAnsi="Times New Roman"/>
          <w:snapToGrid w:val="0"/>
          <w:color w:val="000000"/>
          <w:lang w:eastAsia="pt-BR"/>
        </w:rPr>
        <w:t xml:space="preserve">Compete ao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 xml:space="preserve">proceder à abertura dos </w:t>
      </w:r>
      <w:r w:rsidRPr="007D5C1A">
        <w:rPr>
          <w:rFonts w:ascii="Times New Roman" w:eastAsia="Times New Roman" w:hAnsi="Times New Roman"/>
          <w:b/>
          <w:snapToGrid w:val="0"/>
          <w:color w:val="000000"/>
          <w:lang w:eastAsia="pt-BR"/>
        </w:rPr>
        <w:t>ENVELOPES PROPOSTA DE PREÇOS</w:t>
      </w:r>
      <w:r w:rsidRPr="007D5C1A">
        <w:rPr>
          <w:rFonts w:ascii="Times New Roman" w:eastAsia="Times New Roman" w:hAnsi="Times New Roman"/>
          <w:snapToGrid w:val="0"/>
          <w:color w:val="000000"/>
          <w:lang w:eastAsia="pt-BR"/>
        </w:rPr>
        <w:t xml:space="preserve">, conservando intactos os </w:t>
      </w:r>
      <w:r w:rsidRPr="007D5C1A">
        <w:rPr>
          <w:rFonts w:ascii="Times New Roman" w:eastAsia="Times New Roman" w:hAnsi="Times New Roman"/>
          <w:b/>
          <w:snapToGrid w:val="0"/>
          <w:color w:val="000000"/>
          <w:lang w:eastAsia="pt-BR"/>
        </w:rPr>
        <w:t xml:space="preserve">ENVELOPES DOCUMENTOS DE HABILITAÇÃO </w:t>
      </w:r>
      <w:r w:rsidRPr="007D5C1A">
        <w:rPr>
          <w:rFonts w:ascii="Times New Roman" w:eastAsia="Times New Roman" w:hAnsi="Times New Roman"/>
          <w:snapToGrid w:val="0"/>
          <w:color w:val="000000"/>
          <w:lang w:eastAsia="pt-BR"/>
        </w:rPr>
        <w:t xml:space="preserve">e sob a guarda do </w:t>
      </w:r>
      <w:r w:rsidRPr="007D5C1A">
        <w:rPr>
          <w:rFonts w:ascii="Times New Roman" w:eastAsia="Times New Roman" w:hAnsi="Times New Roman"/>
          <w:b/>
          <w:snapToGrid w:val="0"/>
          <w:color w:val="000000"/>
          <w:lang w:eastAsia="pt-BR"/>
        </w:rPr>
        <w:t>PREGOEIRO / ÓRGÃO LICITANTE</w:t>
      </w:r>
      <w:r w:rsidRPr="007D5C1A">
        <w:rPr>
          <w:rFonts w:ascii="Times New Roman" w:eastAsia="Times New Roman" w:hAnsi="Times New Roman"/>
          <w:snapToGrid w:val="0"/>
          <w:color w:val="000000"/>
          <w:lang w:eastAsia="pt-BR"/>
        </w:rPr>
        <w:t>.</w:t>
      </w:r>
    </w:p>
    <w:p w14:paraId="65F97EEF"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2F878199" w14:textId="77777777" w:rsidR="00FB6989"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14.2</w:t>
      </w:r>
      <w:r w:rsidRPr="007D5C1A">
        <w:rPr>
          <w:rFonts w:ascii="Times New Roman" w:eastAsia="Times New Roman" w:hAnsi="Times New Roman"/>
          <w:snapToGrid w:val="0"/>
          <w:color w:val="000000"/>
          <w:lang w:eastAsia="pt-BR"/>
        </w:rPr>
        <w:t xml:space="preserve"> Após a abertura dos envelopes Proposta de Preços, a seção será suspensa para lançamento das propostas em planilha e seleção das três melhores propostas, sendo reaberta para fases de lances ou suspensa para realização em data oportuna.</w:t>
      </w:r>
    </w:p>
    <w:p w14:paraId="7C839E33" w14:textId="77777777" w:rsidR="00E9185F" w:rsidRDefault="00E9185F" w:rsidP="00FB6989">
      <w:pPr>
        <w:spacing w:after="0" w:line="240" w:lineRule="auto"/>
        <w:jc w:val="both"/>
        <w:rPr>
          <w:rFonts w:ascii="Times New Roman" w:eastAsia="Times New Roman" w:hAnsi="Times New Roman"/>
          <w:snapToGrid w:val="0"/>
          <w:color w:val="000000"/>
          <w:lang w:eastAsia="pt-BR"/>
        </w:rPr>
      </w:pPr>
    </w:p>
    <w:p w14:paraId="6058FFA3" w14:textId="77777777" w:rsidR="00E9185F" w:rsidRPr="007D5C1A" w:rsidRDefault="00E9185F" w:rsidP="00FB6989">
      <w:pPr>
        <w:spacing w:after="0" w:line="240" w:lineRule="auto"/>
        <w:jc w:val="both"/>
        <w:rPr>
          <w:rFonts w:ascii="Times New Roman" w:eastAsia="Times New Roman" w:hAnsi="Times New Roman"/>
          <w:snapToGrid w:val="0"/>
          <w:color w:val="000000"/>
          <w:lang w:eastAsia="pt-BR"/>
        </w:rPr>
      </w:pPr>
    </w:p>
    <w:p w14:paraId="51540CD2"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15. EXAME E CLASSIFICAÇÃO PRELIMINAR DAS PROPOSTAS:</w:t>
      </w:r>
    </w:p>
    <w:p w14:paraId="207CB0C1"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6A959522"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lastRenderedPageBreak/>
        <w:t xml:space="preserve">15.1. </w:t>
      </w:r>
      <w:r w:rsidRPr="007D5C1A">
        <w:rPr>
          <w:rFonts w:ascii="Times New Roman" w:eastAsia="Times New Roman" w:hAnsi="Times New Roman"/>
          <w:snapToGrid w:val="0"/>
          <w:color w:val="000000"/>
          <w:lang w:eastAsia="pt-BR"/>
        </w:rPr>
        <w:t xml:space="preserve">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 xml:space="preserve">examinará as </w:t>
      </w:r>
      <w:r w:rsidRPr="007D5C1A">
        <w:rPr>
          <w:rFonts w:ascii="Times New Roman" w:eastAsia="Times New Roman" w:hAnsi="Times New Roman"/>
          <w:b/>
          <w:snapToGrid w:val="0"/>
          <w:color w:val="000000"/>
          <w:lang w:eastAsia="pt-BR"/>
        </w:rPr>
        <w:t xml:space="preserve">PROPOSTAS </w:t>
      </w:r>
      <w:r w:rsidRPr="007D5C1A">
        <w:rPr>
          <w:rFonts w:ascii="Times New Roman" w:eastAsia="Times New Roman" w:hAnsi="Times New Roman"/>
          <w:snapToGrid w:val="0"/>
          <w:color w:val="000000"/>
          <w:lang w:eastAsia="pt-BR"/>
        </w:rPr>
        <w:t xml:space="preserve">sempre levando em conta as exigências fixadas no </w:t>
      </w:r>
      <w:r w:rsidRPr="007D5C1A">
        <w:rPr>
          <w:rFonts w:ascii="Times New Roman" w:eastAsia="Times New Roman" w:hAnsi="Times New Roman"/>
          <w:b/>
          <w:snapToGrid w:val="0"/>
          <w:color w:val="000000"/>
          <w:lang w:eastAsia="pt-BR"/>
        </w:rPr>
        <w:t>item 6 e 7.</w:t>
      </w:r>
    </w:p>
    <w:p w14:paraId="07871BF6"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65486157"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15.1.1. </w:t>
      </w:r>
      <w:r w:rsidRPr="007D5C1A">
        <w:rPr>
          <w:rFonts w:ascii="Times New Roman" w:eastAsia="Times New Roman" w:hAnsi="Times New Roman"/>
          <w:snapToGrid w:val="0"/>
          <w:color w:val="000000"/>
          <w:lang w:eastAsia="pt-BR"/>
        </w:rPr>
        <w:t>O exame envolvendo o (s) objeto (s) ofertado (s) implicará na constatação da conformidade do(s) mesmo(s) com as especificações estabelecidas no Edital e seus Anexos, para atendimento das necessidades do órgão licitante.</w:t>
      </w:r>
    </w:p>
    <w:p w14:paraId="24CB308E"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22128B48"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15.2. – </w:t>
      </w:r>
      <w:r w:rsidRPr="007D5C1A">
        <w:rPr>
          <w:rFonts w:ascii="Times New Roman" w:eastAsia="Times New Roman" w:hAnsi="Times New Roman"/>
          <w:snapToGrid w:val="0"/>
          <w:color w:val="000000"/>
          <w:lang w:eastAsia="pt-BR"/>
        </w:rPr>
        <w:t xml:space="preserve">Definidas as </w:t>
      </w:r>
      <w:r w:rsidRPr="007D5C1A">
        <w:rPr>
          <w:rFonts w:ascii="Times New Roman" w:eastAsia="Times New Roman" w:hAnsi="Times New Roman"/>
          <w:b/>
          <w:snapToGrid w:val="0"/>
          <w:color w:val="000000"/>
          <w:lang w:eastAsia="pt-BR"/>
        </w:rPr>
        <w:t xml:space="preserve">PROPOSTAS </w:t>
      </w:r>
      <w:r w:rsidRPr="007D5C1A">
        <w:rPr>
          <w:rFonts w:ascii="Times New Roman" w:eastAsia="Times New Roman" w:hAnsi="Times New Roman"/>
          <w:snapToGrid w:val="0"/>
          <w:color w:val="000000"/>
          <w:lang w:eastAsia="pt-BR"/>
        </w:rPr>
        <w:t xml:space="preserve">que atendam às exigências retro, envolvendo o </w:t>
      </w:r>
      <w:r w:rsidRPr="007D5C1A">
        <w:rPr>
          <w:rFonts w:ascii="Times New Roman" w:eastAsia="Times New Roman" w:hAnsi="Times New Roman"/>
          <w:b/>
          <w:snapToGrid w:val="0"/>
          <w:color w:val="000000"/>
          <w:lang w:eastAsia="pt-BR"/>
        </w:rPr>
        <w:t>objeto</w:t>
      </w:r>
      <w:r w:rsidRPr="007D5C1A">
        <w:rPr>
          <w:rFonts w:ascii="Times New Roman" w:eastAsia="Times New Roman" w:hAnsi="Times New Roman"/>
          <w:snapToGrid w:val="0"/>
          <w:color w:val="000000"/>
          <w:lang w:eastAsia="pt-BR"/>
        </w:rPr>
        <w:t xml:space="preserve"> e o </w:t>
      </w:r>
      <w:r w:rsidRPr="007D5C1A">
        <w:rPr>
          <w:rFonts w:ascii="Times New Roman" w:eastAsia="Times New Roman" w:hAnsi="Times New Roman"/>
          <w:b/>
          <w:snapToGrid w:val="0"/>
          <w:color w:val="000000"/>
          <w:lang w:eastAsia="pt-BR"/>
        </w:rPr>
        <w:t>valor</w:t>
      </w:r>
      <w:r w:rsidRPr="007D5C1A">
        <w:rPr>
          <w:rFonts w:ascii="Times New Roman" w:eastAsia="Times New Roman" w:hAnsi="Times New Roman"/>
          <w:snapToGrid w:val="0"/>
          <w:color w:val="000000"/>
          <w:lang w:eastAsia="pt-BR"/>
        </w:rPr>
        <w:t xml:space="preserve">,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elaborará a classificação preliminar das mesmas, sempre em obediência ao critério do menor preço unitário por item.</w:t>
      </w:r>
    </w:p>
    <w:p w14:paraId="3C761EE0" w14:textId="77777777" w:rsidR="00FB6989" w:rsidRPr="007D5C1A" w:rsidRDefault="00FB6989" w:rsidP="00FB6989">
      <w:pPr>
        <w:spacing w:after="0" w:line="240" w:lineRule="auto"/>
        <w:jc w:val="both"/>
        <w:rPr>
          <w:rFonts w:ascii="Times New Roman" w:eastAsia="Times New Roman" w:hAnsi="Times New Roman"/>
          <w:lang w:eastAsia="pt-BR"/>
        </w:rPr>
      </w:pPr>
    </w:p>
    <w:p w14:paraId="1A8B496D" w14:textId="77777777" w:rsidR="00FB6989" w:rsidRPr="007D5C1A" w:rsidRDefault="00FB6989" w:rsidP="00FB6989">
      <w:pPr>
        <w:spacing w:after="0" w:line="240" w:lineRule="auto"/>
        <w:jc w:val="both"/>
        <w:rPr>
          <w:rFonts w:ascii="Times New Roman" w:eastAsia="Times New Roman" w:hAnsi="Times New Roman"/>
          <w:lang w:eastAsia="pt-BR"/>
        </w:rPr>
      </w:pPr>
    </w:p>
    <w:p w14:paraId="6C8C8A1A"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16-DESCLASSIFICAÇÃO DAS PROPOSTAS:</w:t>
      </w:r>
    </w:p>
    <w:p w14:paraId="669AE76D"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5FAD34A9"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16.1. – </w:t>
      </w:r>
      <w:r w:rsidRPr="007D5C1A">
        <w:rPr>
          <w:rFonts w:ascii="Times New Roman" w:eastAsia="Times New Roman" w:hAnsi="Times New Roman"/>
          <w:snapToGrid w:val="0"/>
          <w:color w:val="000000"/>
          <w:lang w:eastAsia="pt-BR"/>
        </w:rPr>
        <w:t xml:space="preserve">Será desclassificada a </w:t>
      </w:r>
      <w:r w:rsidRPr="007D5C1A">
        <w:rPr>
          <w:rFonts w:ascii="Times New Roman" w:eastAsia="Times New Roman" w:hAnsi="Times New Roman"/>
          <w:b/>
          <w:snapToGrid w:val="0"/>
          <w:color w:val="000000"/>
          <w:lang w:eastAsia="pt-BR"/>
        </w:rPr>
        <w:t xml:space="preserve">PROPOSTA </w:t>
      </w:r>
      <w:r w:rsidRPr="007D5C1A">
        <w:rPr>
          <w:rFonts w:ascii="Times New Roman" w:eastAsia="Times New Roman" w:hAnsi="Times New Roman"/>
          <w:snapToGrid w:val="0"/>
          <w:color w:val="000000"/>
          <w:lang w:eastAsia="pt-BR"/>
        </w:rPr>
        <w:t>que:</w:t>
      </w:r>
    </w:p>
    <w:p w14:paraId="12CA1F19"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6F17C48A" w14:textId="77777777" w:rsidR="00FB6989" w:rsidRPr="007D5C1A" w:rsidRDefault="00FB6989" w:rsidP="00FB6989">
      <w:pPr>
        <w:numPr>
          <w:ilvl w:val="0"/>
          <w:numId w:val="21"/>
        </w:numPr>
        <w:tabs>
          <w:tab w:val="num" w:pos="284"/>
        </w:tabs>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Deixar de atender quaisquer das exigências preconizadas para a correspondente apresentação;</w:t>
      </w:r>
    </w:p>
    <w:p w14:paraId="7DDBE6C1" w14:textId="77777777" w:rsidR="00FB6989" w:rsidRPr="007D5C1A" w:rsidRDefault="00FB6989" w:rsidP="00FB6989">
      <w:pPr>
        <w:tabs>
          <w:tab w:val="num" w:pos="284"/>
        </w:tabs>
        <w:spacing w:after="0" w:line="240" w:lineRule="auto"/>
        <w:jc w:val="both"/>
        <w:rPr>
          <w:rFonts w:ascii="Times New Roman" w:eastAsia="Times New Roman" w:hAnsi="Times New Roman"/>
          <w:snapToGrid w:val="0"/>
          <w:color w:val="000000"/>
          <w:lang w:eastAsia="pt-BR"/>
        </w:rPr>
      </w:pPr>
    </w:p>
    <w:p w14:paraId="7830676E" w14:textId="77777777" w:rsidR="00FB6989" w:rsidRPr="007D5C1A" w:rsidRDefault="00FB6989" w:rsidP="00FB6989">
      <w:pPr>
        <w:numPr>
          <w:ilvl w:val="0"/>
          <w:numId w:val="21"/>
        </w:numPr>
        <w:tabs>
          <w:tab w:val="num" w:pos="284"/>
        </w:tabs>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Apresentar rasuras ou entrelinhas que prejudiquem sua análise;</w:t>
      </w:r>
    </w:p>
    <w:p w14:paraId="73FCE7C3" w14:textId="77777777" w:rsidR="00FB6989" w:rsidRPr="007D5C1A" w:rsidRDefault="00FB6989" w:rsidP="00FB6989">
      <w:pPr>
        <w:tabs>
          <w:tab w:val="num" w:pos="284"/>
        </w:tabs>
        <w:spacing w:after="0" w:line="240" w:lineRule="auto"/>
        <w:jc w:val="both"/>
        <w:rPr>
          <w:rFonts w:ascii="Times New Roman" w:eastAsia="Times New Roman" w:hAnsi="Times New Roman"/>
          <w:b/>
          <w:snapToGrid w:val="0"/>
          <w:color w:val="000000"/>
          <w:lang w:eastAsia="pt-BR"/>
        </w:rPr>
      </w:pPr>
    </w:p>
    <w:p w14:paraId="485406F8" w14:textId="77777777" w:rsidR="00FB6989" w:rsidRPr="007D5C1A" w:rsidRDefault="00FB6989" w:rsidP="00FB6989">
      <w:pPr>
        <w:numPr>
          <w:ilvl w:val="0"/>
          <w:numId w:val="21"/>
        </w:numPr>
        <w:tabs>
          <w:tab w:val="num" w:pos="284"/>
        </w:tabs>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snapToGrid w:val="0"/>
          <w:color w:val="000000"/>
          <w:lang w:eastAsia="pt-BR"/>
        </w:rPr>
        <w:t xml:space="preserve">Oferecer vantagem não prevista neste </w:t>
      </w:r>
      <w:r w:rsidRPr="007D5C1A">
        <w:rPr>
          <w:rFonts w:ascii="Times New Roman" w:eastAsia="Times New Roman" w:hAnsi="Times New Roman"/>
          <w:b/>
          <w:snapToGrid w:val="0"/>
          <w:color w:val="000000"/>
          <w:lang w:eastAsia="pt-BR"/>
        </w:rPr>
        <w:t>EDITAL</w:t>
      </w:r>
      <w:r w:rsidRPr="007D5C1A">
        <w:rPr>
          <w:rFonts w:ascii="Times New Roman" w:eastAsia="Times New Roman" w:hAnsi="Times New Roman"/>
          <w:snapToGrid w:val="0"/>
          <w:color w:val="000000"/>
          <w:lang w:eastAsia="pt-BR"/>
        </w:rPr>
        <w:t>, inclusive financiamentos subsidiados ou a fundo perdido, ou ainda vantagem baseada nas ofertas das demais proponentes;</w:t>
      </w:r>
    </w:p>
    <w:p w14:paraId="5A9C3DEC" w14:textId="77777777" w:rsidR="00FB6989" w:rsidRPr="007D5C1A" w:rsidRDefault="00FB6989" w:rsidP="00FB6989">
      <w:pPr>
        <w:tabs>
          <w:tab w:val="num" w:pos="284"/>
          <w:tab w:val="left" w:pos="2545"/>
        </w:tabs>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ab/>
      </w:r>
    </w:p>
    <w:p w14:paraId="37005ACE" w14:textId="77777777" w:rsidR="00FB6989" w:rsidRPr="007D5C1A" w:rsidRDefault="00FB6989" w:rsidP="00FB6989">
      <w:pPr>
        <w:numPr>
          <w:ilvl w:val="0"/>
          <w:numId w:val="21"/>
        </w:numPr>
        <w:tabs>
          <w:tab w:val="num" w:pos="284"/>
        </w:tabs>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snapToGrid w:val="0"/>
          <w:color w:val="000000"/>
          <w:lang w:eastAsia="pt-BR"/>
        </w:rPr>
        <w:t>Apresentar item (</w:t>
      </w:r>
      <w:proofErr w:type="spellStart"/>
      <w:r w:rsidRPr="007D5C1A">
        <w:rPr>
          <w:rFonts w:ascii="Times New Roman" w:eastAsia="Times New Roman" w:hAnsi="Times New Roman"/>
          <w:snapToGrid w:val="0"/>
          <w:color w:val="000000"/>
          <w:lang w:eastAsia="pt-BR"/>
        </w:rPr>
        <w:t>ns</w:t>
      </w:r>
      <w:proofErr w:type="spellEnd"/>
      <w:r w:rsidRPr="007D5C1A">
        <w:rPr>
          <w:rFonts w:ascii="Times New Roman" w:eastAsia="Times New Roman" w:hAnsi="Times New Roman"/>
          <w:snapToGrid w:val="0"/>
          <w:color w:val="000000"/>
          <w:lang w:eastAsia="pt-BR"/>
        </w:rPr>
        <w:t>) com preço(s) manifestamente inexequível (</w:t>
      </w:r>
      <w:proofErr w:type="spellStart"/>
      <w:r w:rsidRPr="007D5C1A">
        <w:rPr>
          <w:rFonts w:ascii="Times New Roman" w:eastAsia="Times New Roman" w:hAnsi="Times New Roman"/>
          <w:snapToGrid w:val="0"/>
          <w:color w:val="000000"/>
          <w:lang w:eastAsia="pt-BR"/>
        </w:rPr>
        <w:t>is</w:t>
      </w:r>
      <w:proofErr w:type="spellEnd"/>
      <w:r w:rsidRPr="007D5C1A">
        <w:rPr>
          <w:rFonts w:ascii="Times New Roman" w:eastAsia="Times New Roman" w:hAnsi="Times New Roman"/>
          <w:snapToGrid w:val="0"/>
          <w:color w:val="000000"/>
          <w:lang w:eastAsia="pt-BR"/>
        </w:rPr>
        <w:t>)</w:t>
      </w:r>
    </w:p>
    <w:p w14:paraId="23A86309" w14:textId="77777777" w:rsidR="00FB6989" w:rsidRPr="007D5C1A" w:rsidRDefault="00FB6989" w:rsidP="00FB6989">
      <w:pPr>
        <w:tabs>
          <w:tab w:val="num" w:pos="284"/>
        </w:tabs>
        <w:spacing w:after="0" w:line="240" w:lineRule="auto"/>
        <w:jc w:val="both"/>
        <w:rPr>
          <w:rFonts w:ascii="Times New Roman" w:eastAsia="Times New Roman" w:hAnsi="Times New Roman"/>
          <w:snapToGrid w:val="0"/>
          <w:color w:val="000000"/>
          <w:lang w:eastAsia="pt-BR"/>
        </w:rPr>
      </w:pPr>
    </w:p>
    <w:p w14:paraId="0DEC0DB7" w14:textId="77777777" w:rsidR="00FB6989" w:rsidRPr="007D5C1A" w:rsidRDefault="00FB6989" w:rsidP="00FB6989">
      <w:pPr>
        <w:numPr>
          <w:ilvl w:val="0"/>
          <w:numId w:val="21"/>
        </w:numPr>
        <w:tabs>
          <w:tab w:val="num" w:pos="284"/>
        </w:tabs>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snapToGrid w:val="0"/>
          <w:color w:val="000000"/>
          <w:lang w:eastAsia="pt-BR"/>
        </w:rPr>
        <w:t>Apresentar item (</w:t>
      </w:r>
      <w:proofErr w:type="spellStart"/>
      <w:r w:rsidRPr="007D5C1A">
        <w:rPr>
          <w:rFonts w:ascii="Times New Roman" w:eastAsia="Times New Roman" w:hAnsi="Times New Roman"/>
          <w:snapToGrid w:val="0"/>
          <w:color w:val="000000"/>
          <w:lang w:eastAsia="pt-BR"/>
        </w:rPr>
        <w:t>ns</w:t>
      </w:r>
      <w:proofErr w:type="spellEnd"/>
      <w:r w:rsidRPr="007D5C1A">
        <w:rPr>
          <w:rFonts w:ascii="Times New Roman" w:eastAsia="Times New Roman" w:hAnsi="Times New Roman"/>
          <w:snapToGrid w:val="0"/>
          <w:color w:val="000000"/>
          <w:lang w:eastAsia="pt-BR"/>
        </w:rPr>
        <w:t>) com preço(s) simbólico(s) ou de valor (es) zero;</w:t>
      </w:r>
    </w:p>
    <w:p w14:paraId="33D6D6DC" w14:textId="77777777" w:rsidR="00FB6989" w:rsidRPr="007D5C1A" w:rsidRDefault="00FB6989" w:rsidP="00FB6989">
      <w:pPr>
        <w:tabs>
          <w:tab w:val="num" w:pos="284"/>
        </w:tabs>
        <w:spacing w:after="0" w:line="240" w:lineRule="auto"/>
        <w:jc w:val="both"/>
        <w:rPr>
          <w:rFonts w:ascii="Times New Roman" w:eastAsia="Times New Roman" w:hAnsi="Times New Roman"/>
          <w:b/>
          <w:snapToGrid w:val="0"/>
          <w:color w:val="000000"/>
          <w:lang w:eastAsia="pt-BR"/>
        </w:rPr>
      </w:pPr>
    </w:p>
    <w:p w14:paraId="53FD844C" w14:textId="77777777" w:rsidR="00FB6989" w:rsidRPr="007D5C1A" w:rsidRDefault="00FB6989" w:rsidP="00FB6989">
      <w:pPr>
        <w:tabs>
          <w:tab w:val="left" w:pos="2746"/>
        </w:tabs>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ab/>
      </w:r>
    </w:p>
    <w:p w14:paraId="3FC9314D"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17- DEFINIÇÃO DAS PROPONENTES PARA OFERECIMENTO DE LANCES VERBAIS:</w:t>
      </w:r>
    </w:p>
    <w:p w14:paraId="24751AB6"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3B8E7363"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17.1. </w:t>
      </w:r>
      <w:r w:rsidRPr="007D5C1A">
        <w:rPr>
          <w:rFonts w:ascii="Times New Roman" w:eastAsia="Times New Roman" w:hAnsi="Times New Roman"/>
          <w:snapToGrid w:val="0"/>
          <w:color w:val="000000"/>
          <w:lang w:eastAsia="pt-BR"/>
        </w:rPr>
        <w:t xml:space="preserve">Para efeito de </w:t>
      </w:r>
      <w:r w:rsidRPr="007D5C1A">
        <w:rPr>
          <w:rFonts w:ascii="Times New Roman" w:eastAsia="Times New Roman" w:hAnsi="Times New Roman"/>
          <w:b/>
          <w:snapToGrid w:val="0"/>
          <w:color w:val="000000"/>
          <w:lang w:eastAsia="pt-BR"/>
        </w:rPr>
        <w:t>OFERECIMENTO DE LANCES VERBAIS</w:t>
      </w:r>
      <w:r w:rsidRPr="007D5C1A">
        <w:rPr>
          <w:rFonts w:ascii="Times New Roman" w:eastAsia="Times New Roman" w:hAnsi="Times New Roman"/>
          <w:snapToGrid w:val="0"/>
          <w:color w:val="000000"/>
          <w:lang w:eastAsia="pt-BR"/>
        </w:rPr>
        <w:t xml:space="preserve">,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selecionará, sempre com base na classificação provisória, a proponente que tenha apresentado a proposta de menor preço e todas aquelas que hajam oferecido propostas em valores sucessivos e superiores em até 10% (dez por cento) àquela de menor preço.</w:t>
      </w:r>
    </w:p>
    <w:p w14:paraId="62ED6A7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491943D9"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17.1.1. </w:t>
      </w:r>
      <w:r w:rsidRPr="007D5C1A">
        <w:rPr>
          <w:rFonts w:ascii="Times New Roman" w:eastAsia="Times New Roman" w:hAnsi="Times New Roman"/>
          <w:snapToGrid w:val="0"/>
          <w:color w:val="000000"/>
          <w:lang w:eastAsia="pt-BR"/>
        </w:rPr>
        <w:t xml:space="preserve">Não havendo, pelo menos, 3 (três) propostas em conformidade com a previsão estabelecida no </w:t>
      </w:r>
      <w:r w:rsidRPr="007D5C1A">
        <w:rPr>
          <w:rFonts w:ascii="Times New Roman" w:eastAsia="Times New Roman" w:hAnsi="Times New Roman"/>
          <w:b/>
          <w:snapToGrid w:val="0"/>
          <w:color w:val="000000"/>
          <w:lang w:eastAsia="pt-BR"/>
        </w:rPr>
        <w:t>subitem 17.1.</w:t>
      </w:r>
      <w:r w:rsidRPr="007D5C1A">
        <w:rPr>
          <w:rFonts w:ascii="Times New Roman" w:eastAsia="Times New Roman" w:hAnsi="Times New Roman"/>
          <w:snapToGrid w:val="0"/>
          <w:color w:val="000000"/>
          <w:lang w:eastAsia="pt-BR"/>
        </w:rPr>
        <w:t xml:space="preserve">,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 xml:space="preserve">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w:t>
      </w:r>
      <w:r w:rsidRPr="007D5C1A">
        <w:rPr>
          <w:rFonts w:ascii="Times New Roman" w:eastAsia="Times New Roman" w:hAnsi="Times New Roman"/>
          <w:b/>
          <w:snapToGrid w:val="0"/>
          <w:color w:val="000000"/>
          <w:lang w:eastAsia="pt-BR"/>
        </w:rPr>
        <w:t>subitem 17.1.2.</w:t>
      </w:r>
      <w:r w:rsidRPr="007D5C1A">
        <w:rPr>
          <w:rFonts w:ascii="Times New Roman" w:eastAsia="Times New Roman" w:hAnsi="Times New Roman"/>
          <w:snapToGrid w:val="0"/>
          <w:color w:val="000000"/>
          <w:lang w:eastAsia="pt-BR"/>
        </w:rPr>
        <w:t>.</w:t>
      </w:r>
    </w:p>
    <w:p w14:paraId="694CAAA8" w14:textId="77777777" w:rsidR="00FB6989" w:rsidRPr="007D5C1A" w:rsidRDefault="00FB6989" w:rsidP="00FB6989">
      <w:pPr>
        <w:spacing w:after="0" w:line="240" w:lineRule="auto"/>
        <w:ind w:firstLine="567"/>
        <w:jc w:val="both"/>
        <w:rPr>
          <w:rFonts w:ascii="Times New Roman" w:eastAsia="Times New Roman" w:hAnsi="Times New Roman"/>
          <w:b/>
          <w:snapToGrid w:val="0"/>
          <w:color w:val="000000"/>
          <w:lang w:eastAsia="pt-BR"/>
        </w:rPr>
      </w:pPr>
    </w:p>
    <w:p w14:paraId="3D3BCC2B"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17.1.2. </w:t>
      </w:r>
      <w:r w:rsidRPr="007D5C1A">
        <w:rPr>
          <w:rFonts w:ascii="Times New Roman" w:eastAsia="Times New Roman" w:hAnsi="Times New Roman"/>
          <w:snapToGrid w:val="0"/>
          <w:color w:val="000000"/>
          <w:lang w:eastAsia="pt-BR"/>
        </w:rPr>
        <w:t>Em caso de empate entre duas ou mais propostas, observar-se-ão, também para efeito da definição das proponentes que poderão oferecer lances, as seguintes regras:</w:t>
      </w:r>
    </w:p>
    <w:p w14:paraId="3A145EFE"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3A8D1A27" w14:textId="77777777" w:rsidR="00FB6989" w:rsidRPr="007D5C1A" w:rsidRDefault="00FB6989" w:rsidP="00FB6989">
      <w:pPr>
        <w:numPr>
          <w:ilvl w:val="0"/>
          <w:numId w:val="22"/>
        </w:numPr>
        <w:spacing w:after="0" w:line="240" w:lineRule="auto"/>
        <w:ind w:firstLine="284"/>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lastRenderedPageBreak/>
        <w:t xml:space="preserve">a) </w:t>
      </w:r>
      <w:r w:rsidRPr="007D5C1A">
        <w:rPr>
          <w:rFonts w:ascii="Times New Roman" w:eastAsia="Times New Roman" w:hAnsi="Times New Roman"/>
          <w:snapToGrid w:val="0"/>
          <w:color w:val="000000"/>
          <w:lang w:eastAsia="pt-BR"/>
        </w:rPr>
        <w:t xml:space="preserve">proposta de menor preço e todas as outras cujos valores sejam superiores até 10% (dez por cento) àquela de menor preço, devendo existir, nesta situação, no mínimo, 3 (três) propostas válidas para a etapa de lances, conforme previsto no </w:t>
      </w:r>
      <w:r w:rsidRPr="007D5C1A">
        <w:rPr>
          <w:rFonts w:ascii="Times New Roman" w:eastAsia="Times New Roman" w:hAnsi="Times New Roman"/>
          <w:b/>
          <w:snapToGrid w:val="0"/>
          <w:color w:val="000000"/>
          <w:lang w:eastAsia="pt-BR"/>
        </w:rPr>
        <w:t>subitem 17.1.</w:t>
      </w:r>
      <w:r w:rsidRPr="007D5C1A">
        <w:rPr>
          <w:rFonts w:ascii="Times New Roman" w:eastAsia="Times New Roman" w:hAnsi="Times New Roman"/>
          <w:snapToGrid w:val="0"/>
          <w:color w:val="000000"/>
          <w:lang w:eastAsia="pt-BR"/>
        </w:rPr>
        <w:t>; ou</w:t>
      </w:r>
    </w:p>
    <w:p w14:paraId="523128E0" w14:textId="77777777" w:rsidR="00FB6989" w:rsidRPr="007D5C1A" w:rsidRDefault="00FB6989" w:rsidP="00FB6989">
      <w:pPr>
        <w:spacing w:after="0" w:line="240" w:lineRule="auto"/>
        <w:ind w:firstLine="284"/>
        <w:jc w:val="both"/>
        <w:rPr>
          <w:rFonts w:ascii="Times New Roman" w:eastAsia="Times New Roman" w:hAnsi="Times New Roman"/>
          <w:snapToGrid w:val="0"/>
          <w:color w:val="000000"/>
          <w:lang w:eastAsia="pt-BR"/>
        </w:rPr>
      </w:pPr>
    </w:p>
    <w:p w14:paraId="42FA09FE" w14:textId="77777777" w:rsidR="00FB6989" w:rsidRPr="007D5C1A" w:rsidRDefault="00FB6989" w:rsidP="00FB6989">
      <w:pPr>
        <w:numPr>
          <w:ilvl w:val="0"/>
          <w:numId w:val="22"/>
        </w:numPr>
        <w:spacing w:after="0" w:line="240" w:lineRule="auto"/>
        <w:ind w:firstLine="284"/>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b) </w:t>
      </w:r>
      <w:r w:rsidRPr="007D5C1A">
        <w:rPr>
          <w:rFonts w:ascii="Times New Roman" w:eastAsia="Times New Roman" w:hAnsi="Times New Roman"/>
          <w:snapToGrid w:val="0"/>
          <w:color w:val="000000"/>
          <w:lang w:eastAsia="pt-BR"/>
        </w:rPr>
        <w:t>todas as propostas coincidentes com um dos 3 (três) menores valores ofertados, se houver.</w:t>
      </w:r>
    </w:p>
    <w:p w14:paraId="0D5E2F57"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714ADCD1"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17.1.3. </w:t>
      </w:r>
      <w:r w:rsidRPr="007D5C1A">
        <w:rPr>
          <w:rFonts w:ascii="Times New Roman" w:eastAsia="Times New Roman" w:hAnsi="Times New Roman"/>
          <w:snapToGrid w:val="0"/>
          <w:color w:val="000000"/>
          <w:lang w:eastAsia="pt-BR"/>
        </w:rPr>
        <w:t xml:space="preserve">Na hipótese da ocorrência das previsões colacionadas no </w:t>
      </w:r>
      <w:r w:rsidRPr="007D5C1A">
        <w:rPr>
          <w:rFonts w:ascii="Times New Roman" w:eastAsia="Times New Roman" w:hAnsi="Times New Roman"/>
          <w:b/>
          <w:snapToGrid w:val="0"/>
          <w:color w:val="000000"/>
          <w:lang w:eastAsia="pt-BR"/>
        </w:rPr>
        <w:t xml:space="preserve">subitem </w:t>
      </w:r>
      <w:r w:rsidRPr="007D5C1A">
        <w:rPr>
          <w:rFonts w:ascii="Times New Roman" w:eastAsia="Times New Roman" w:hAnsi="Times New Roman"/>
          <w:b/>
          <w:snapToGrid w:val="0"/>
          <w:lang w:eastAsia="pt-BR"/>
        </w:rPr>
        <w:t>17.1.2.,</w:t>
      </w:r>
      <w:r w:rsidRPr="007D5C1A">
        <w:rPr>
          <w:rFonts w:ascii="Times New Roman" w:eastAsia="Times New Roman" w:hAnsi="Times New Roman"/>
          <w:b/>
          <w:snapToGrid w:val="0"/>
          <w:color w:val="000000"/>
          <w:lang w:eastAsia="pt-BR"/>
        </w:rPr>
        <w:t xml:space="preserve"> letras “a” </w:t>
      </w:r>
      <w:r w:rsidRPr="007D5C1A">
        <w:rPr>
          <w:rFonts w:ascii="Times New Roman" w:eastAsia="Times New Roman" w:hAnsi="Times New Roman"/>
          <w:snapToGrid w:val="0"/>
          <w:color w:val="000000"/>
          <w:lang w:eastAsia="pt-BR"/>
        </w:rPr>
        <w:t xml:space="preserve">e </w:t>
      </w:r>
      <w:r w:rsidRPr="007D5C1A">
        <w:rPr>
          <w:rFonts w:ascii="Times New Roman" w:eastAsia="Times New Roman" w:hAnsi="Times New Roman"/>
          <w:b/>
          <w:snapToGrid w:val="0"/>
          <w:color w:val="000000"/>
          <w:lang w:eastAsia="pt-BR"/>
        </w:rPr>
        <w:t>“b”</w:t>
      </w:r>
      <w:r w:rsidRPr="007D5C1A">
        <w:rPr>
          <w:rFonts w:ascii="Times New Roman" w:eastAsia="Times New Roman" w:hAnsi="Times New Roman"/>
          <w:snapToGrid w:val="0"/>
          <w:color w:val="000000"/>
          <w:lang w:eastAsia="pt-BR"/>
        </w:rPr>
        <w:t>, para efeito do estabelecimento da ordem da classificação provisória das proponentes empatadas, a correspondente definição será levada a efeito por meio de sorteio; cabe à vencedora do sorteio definir o momento em que oferecerá oferta / lance.</w:t>
      </w:r>
    </w:p>
    <w:p w14:paraId="60063150"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689EBFC6"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17.1.4.</w:t>
      </w:r>
      <w:r w:rsidRPr="007D5C1A">
        <w:rPr>
          <w:rFonts w:ascii="Times New Roman" w:eastAsia="Times New Roman" w:hAnsi="Times New Roman"/>
          <w:snapToGrid w:val="0"/>
          <w:color w:val="000000"/>
          <w:lang w:eastAsia="pt-BR"/>
        </w:rPr>
        <w:t xml:space="preserve"> Havendo uma única proponente ou tão somente uma proposta válida,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 xml:space="preserve">poderá decidir, justificadamente, pela suspensão do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 xml:space="preserve">, inclusive para melhor avaliação das regras editalícias, das limitações de mercado, envolvendo quaisquer outros aspectos pertinentes e o próprio preço cotado, ou pela repetição do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 xml:space="preserve"> ou, ainda, dar prosseguimento ao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 condicionado, em todas as hipóteses, à inexistência de prejuízos ao órgão licitante.</w:t>
      </w:r>
    </w:p>
    <w:p w14:paraId="2D2FF67B" w14:textId="77777777" w:rsidR="00FB6989" w:rsidRDefault="00FB6989" w:rsidP="00FB6989">
      <w:pPr>
        <w:spacing w:after="0" w:line="240" w:lineRule="auto"/>
        <w:jc w:val="both"/>
        <w:rPr>
          <w:rFonts w:ascii="Times New Roman" w:eastAsia="Times New Roman" w:hAnsi="Times New Roman"/>
          <w:b/>
          <w:snapToGrid w:val="0"/>
          <w:color w:val="000000"/>
          <w:lang w:eastAsia="pt-BR"/>
        </w:rPr>
      </w:pPr>
    </w:p>
    <w:p w14:paraId="240FA793" w14:textId="77777777" w:rsidR="00E9185F" w:rsidRPr="007D5C1A" w:rsidRDefault="00E9185F" w:rsidP="00FB6989">
      <w:pPr>
        <w:spacing w:after="0" w:line="240" w:lineRule="auto"/>
        <w:jc w:val="both"/>
        <w:rPr>
          <w:rFonts w:ascii="Times New Roman" w:eastAsia="Times New Roman" w:hAnsi="Times New Roman"/>
          <w:b/>
          <w:snapToGrid w:val="0"/>
          <w:color w:val="000000"/>
          <w:lang w:eastAsia="pt-BR"/>
        </w:rPr>
      </w:pPr>
    </w:p>
    <w:p w14:paraId="079C728B"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18-OFERECIMENTO / INEXISTÊNCIA DE LANCES VERBAIS:</w:t>
      </w:r>
    </w:p>
    <w:p w14:paraId="17E3048F"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7B328F0E" w14:textId="77777777" w:rsidR="00FB6989" w:rsidRPr="007D5C1A" w:rsidRDefault="00FB6989" w:rsidP="00FB6989">
      <w:pPr>
        <w:spacing w:after="0" w:line="240" w:lineRule="auto"/>
        <w:jc w:val="both"/>
        <w:rPr>
          <w:rFonts w:ascii="Times New Roman" w:eastAsia="Times New Roman" w:hAnsi="Times New Roman"/>
          <w:snapToGrid w:val="0"/>
          <w:lang w:eastAsia="pt-BR"/>
        </w:rPr>
      </w:pPr>
      <w:r w:rsidRPr="007D5C1A">
        <w:rPr>
          <w:rFonts w:ascii="Times New Roman" w:eastAsia="Times New Roman" w:hAnsi="Times New Roman"/>
          <w:b/>
          <w:snapToGrid w:val="0"/>
          <w:lang w:eastAsia="pt-BR"/>
        </w:rPr>
        <w:t xml:space="preserve">18.1. </w:t>
      </w:r>
      <w:r w:rsidRPr="007D5C1A">
        <w:rPr>
          <w:rFonts w:ascii="Times New Roman" w:eastAsia="Times New Roman" w:hAnsi="Times New Roman"/>
          <w:snapToGrid w:val="0"/>
          <w:lang w:eastAsia="pt-BR"/>
        </w:rPr>
        <w:t xml:space="preserve">Definidos os aspectos pertinentes às proponentes que poderão oferecer ofertas / lances verbais, dar-se-á início ao </w:t>
      </w:r>
      <w:r w:rsidRPr="007D5C1A">
        <w:rPr>
          <w:rFonts w:ascii="Times New Roman" w:eastAsia="Times New Roman" w:hAnsi="Times New Roman"/>
          <w:b/>
          <w:snapToGrid w:val="0"/>
          <w:lang w:eastAsia="pt-BR"/>
        </w:rPr>
        <w:t>OFERECIMENTO DE LANCES VERBAIS</w:t>
      </w:r>
      <w:r w:rsidRPr="007D5C1A">
        <w:rPr>
          <w:rFonts w:ascii="Times New Roman" w:eastAsia="Times New Roman" w:hAnsi="Times New Roman"/>
          <w:snapToGrid w:val="0"/>
          <w:lang w:eastAsia="pt-BR"/>
        </w:rPr>
        <w:t>, que deverão ser formulados em valores distintos e decrescentes, inferiores à proposta de menor preço.</w:t>
      </w:r>
    </w:p>
    <w:p w14:paraId="5DA6F343" w14:textId="77777777" w:rsidR="00FB6989" w:rsidRPr="007D5C1A" w:rsidRDefault="00FB6989" w:rsidP="00FB6989">
      <w:pPr>
        <w:spacing w:after="0" w:line="240" w:lineRule="auto"/>
        <w:jc w:val="both"/>
        <w:rPr>
          <w:rFonts w:ascii="Times New Roman" w:eastAsia="Times New Roman" w:hAnsi="Times New Roman"/>
          <w:snapToGrid w:val="0"/>
          <w:lang w:eastAsia="pt-BR"/>
        </w:rPr>
      </w:pPr>
    </w:p>
    <w:p w14:paraId="68CF2FD2" w14:textId="77777777" w:rsidR="00FB6989" w:rsidRPr="007D5C1A" w:rsidRDefault="00FB6989" w:rsidP="00FB6989">
      <w:pPr>
        <w:spacing w:after="0" w:line="240" w:lineRule="auto"/>
        <w:jc w:val="both"/>
        <w:rPr>
          <w:rFonts w:ascii="Times New Roman" w:eastAsia="Times New Roman" w:hAnsi="Times New Roman"/>
          <w:snapToGrid w:val="0"/>
          <w:lang w:eastAsia="pt-BR"/>
        </w:rPr>
      </w:pPr>
      <w:r w:rsidRPr="007D5C1A">
        <w:rPr>
          <w:rFonts w:ascii="Times New Roman" w:eastAsia="Times New Roman" w:hAnsi="Times New Roman"/>
          <w:b/>
          <w:snapToGrid w:val="0"/>
          <w:lang w:eastAsia="pt-BR"/>
        </w:rPr>
        <w:t xml:space="preserve">18.1.1. </w:t>
      </w:r>
      <w:r w:rsidRPr="007D5C1A">
        <w:rPr>
          <w:rFonts w:ascii="Times New Roman" w:eastAsia="Times New Roman" w:hAnsi="Times New Roman"/>
          <w:snapToGrid w:val="0"/>
          <w:lang w:eastAsia="pt-BR"/>
        </w:rPr>
        <w:t>Somente será (</w:t>
      </w:r>
      <w:proofErr w:type="spellStart"/>
      <w:r w:rsidRPr="007D5C1A">
        <w:rPr>
          <w:rFonts w:ascii="Times New Roman" w:eastAsia="Times New Roman" w:hAnsi="Times New Roman"/>
          <w:snapToGrid w:val="0"/>
          <w:lang w:eastAsia="pt-BR"/>
        </w:rPr>
        <w:t>ão</w:t>
      </w:r>
      <w:proofErr w:type="spellEnd"/>
      <w:r w:rsidRPr="007D5C1A">
        <w:rPr>
          <w:rFonts w:ascii="Times New Roman" w:eastAsia="Times New Roman" w:hAnsi="Times New Roman"/>
          <w:snapToGrid w:val="0"/>
          <w:lang w:eastAsia="pt-BR"/>
        </w:rPr>
        <w:t xml:space="preserve">) aceito(s) </w:t>
      </w:r>
      <w:r w:rsidRPr="007D5C1A">
        <w:rPr>
          <w:rFonts w:ascii="Times New Roman" w:eastAsia="Times New Roman" w:hAnsi="Times New Roman"/>
          <w:b/>
          <w:snapToGrid w:val="0"/>
          <w:lang w:eastAsia="pt-BR"/>
        </w:rPr>
        <w:t xml:space="preserve">LANCE(S) VERBAL (IS) </w:t>
      </w:r>
      <w:r w:rsidRPr="007D5C1A">
        <w:rPr>
          <w:rFonts w:ascii="Times New Roman" w:eastAsia="Times New Roman" w:hAnsi="Times New Roman"/>
          <w:snapToGrid w:val="0"/>
          <w:lang w:eastAsia="pt-BR"/>
        </w:rPr>
        <w:t xml:space="preserve">que seja(m) inferior (es) ao valor da </w:t>
      </w:r>
      <w:r w:rsidRPr="007D5C1A">
        <w:rPr>
          <w:rFonts w:ascii="Times New Roman" w:eastAsia="Times New Roman" w:hAnsi="Times New Roman"/>
          <w:b/>
          <w:snapToGrid w:val="0"/>
          <w:lang w:eastAsia="pt-BR"/>
        </w:rPr>
        <w:t>menor PROPOSTA ESCRITA</w:t>
      </w:r>
      <w:r w:rsidRPr="007D5C1A">
        <w:rPr>
          <w:rFonts w:ascii="Times New Roman" w:eastAsia="Times New Roman" w:hAnsi="Times New Roman"/>
          <w:snapToGrid w:val="0"/>
          <w:lang w:eastAsia="pt-BR"/>
        </w:rPr>
        <w:t xml:space="preserve"> e / ou do </w:t>
      </w:r>
      <w:r w:rsidRPr="007D5C1A">
        <w:rPr>
          <w:rFonts w:ascii="Times New Roman" w:eastAsia="Times New Roman" w:hAnsi="Times New Roman"/>
          <w:b/>
          <w:snapToGrid w:val="0"/>
          <w:lang w:eastAsia="pt-BR"/>
        </w:rPr>
        <w:t>último menor LANCE VERBAL oferecido</w:t>
      </w:r>
      <w:r w:rsidRPr="007D5C1A">
        <w:rPr>
          <w:rFonts w:ascii="Times New Roman" w:eastAsia="Times New Roman" w:hAnsi="Times New Roman"/>
          <w:snapToGrid w:val="0"/>
          <w:lang w:eastAsia="pt-BR"/>
        </w:rPr>
        <w:t>, observado(s) o(s) seguinte(s) limite(s) mínimo(s) de redução: R$ 0,01 (um centavo)</w:t>
      </w:r>
    </w:p>
    <w:p w14:paraId="6F6A8D5D" w14:textId="77777777" w:rsidR="00FB6989" w:rsidRPr="007D5C1A" w:rsidRDefault="00FB6989" w:rsidP="00FB6989">
      <w:pPr>
        <w:spacing w:after="0" w:line="240" w:lineRule="auto"/>
        <w:jc w:val="both"/>
        <w:rPr>
          <w:rFonts w:ascii="Times New Roman" w:eastAsia="Times New Roman" w:hAnsi="Times New Roman"/>
          <w:b/>
          <w:snapToGrid w:val="0"/>
          <w:color w:val="FF0000"/>
          <w:lang w:eastAsia="pt-BR"/>
        </w:rPr>
      </w:pPr>
    </w:p>
    <w:p w14:paraId="65BE0F36" w14:textId="77777777" w:rsidR="00FB6989" w:rsidRPr="007D5C1A" w:rsidRDefault="00FB6989" w:rsidP="00FB6989">
      <w:pPr>
        <w:tabs>
          <w:tab w:val="left" w:pos="720"/>
        </w:tabs>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18.2.</w:t>
      </w:r>
      <w:r w:rsidRPr="007D5C1A">
        <w:rPr>
          <w:rFonts w:ascii="Times New Roman" w:eastAsia="Times New Roman" w:hAnsi="Times New Roman"/>
          <w:snapToGrid w:val="0"/>
          <w:color w:val="000000"/>
          <w:lang w:eastAsia="pt-BR"/>
        </w:rPr>
        <w:t xml:space="preserve">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 xml:space="preserve">convidará individualmente as proponentes classificadas para </w:t>
      </w:r>
      <w:r w:rsidRPr="007D5C1A">
        <w:rPr>
          <w:rFonts w:ascii="Times New Roman" w:eastAsia="Times New Roman" w:hAnsi="Times New Roman"/>
          <w:b/>
          <w:snapToGrid w:val="0"/>
          <w:color w:val="000000"/>
          <w:lang w:eastAsia="pt-BR"/>
        </w:rPr>
        <w:t>OFERECIMENTO DE LANCES VERBAIS</w:t>
      </w:r>
      <w:r w:rsidRPr="007D5C1A">
        <w:rPr>
          <w:rFonts w:ascii="Times New Roman" w:eastAsia="Times New Roman" w:hAnsi="Times New Roman"/>
          <w:snapToGrid w:val="0"/>
          <w:color w:val="000000"/>
          <w:lang w:eastAsia="pt-BR"/>
        </w:rPr>
        <w:t xml:space="preserve">, de forma sequencial, a partir da proponente da proposta de maior preço e as demais em ordem decrescente de valor, sendo que a proponente da proposta de menor preço será a última a </w:t>
      </w:r>
      <w:r w:rsidRPr="007D5C1A">
        <w:rPr>
          <w:rFonts w:ascii="Times New Roman" w:eastAsia="Times New Roman" w:hAnsi="Times New Roman"/>
          <w:b/>
          <w:snapToGrid w:val="0"/>
          <w:color w:val="000000"/>
          <w:lang w:eastAsia="pt-BR"/>
        </w:rPr>
        <w:t>OFERECER LANCE VERBAL</w:t>
      </w:r>
      <w:r w:rsidRPr="007D5C1A">
        <w:rPr>
          <w:rFonts w:ascii="Times New Roman" w:eastAsia="Times New Roman" w:hAnsi="Times New Roman"/>
          <w:snapToGrid w:val="0"/>
          <w:color w:val="000000"/>
          <w:lang w:eastAsia="pt-BR"/>
        </w:rPr>
        <w:t>.</w:t>
      </w:r>
    </w:p>
    <w:p w14:paraId="475A7025" w14:textId="77777777" w:rsidR="00FB6989" w:rsidRPr="007D5C1A" w:rsidRDefault="00FB6989" w:rsidP="00FB6989">
      <w:pPr>
        <w:spacing w:after="0" w:line="240" w:lineRule="auto"/>
        <w:jc w:val="both"/>
        <w:rPr>
          <w:rFonts w:ascii="Times New Roman" w:eastAsia="Times New Roman" w:hAnsi="Times New Roman"/>
          <w:b/>
          <w:snapToGrid w:val="0"/>
          <w:color w:val="FF0000"/>
          <w:lang w:eastAsia="pt-BR"/>
        </w:rPr>
      </w:pPr>
    </w:p>
    <w:p w14:paraId="738D1A00" w14:textId="77777777" w:rsidR="00FB6989" w:rsidRPr="007D5C1A" w:rsidRDefault="00FB6989" w:rsidP="00FB6989">
      <w:pPr>
        <w:spacing w:after="0" w:line="240" w:lineRule="auto"/>
        <w:jc w:val="both"/>
        <w:rPr>
          <w:rFonts w:ascii="Times New Roman" w:eastAsia="Times New Roman" w:hAnsi="Times New Roman"/>
          <w:bCs/>
          <w:snapToGrid w:val="0"/>
          <w:color w:val="000000"/>
          <w:lang w:eastAsia="pt-BR"/>
        </w:rPr>
      </w:pPr>
      <w:r w:rsidRPr="007D5C1A">
        <w:rPr>
          <w:rFonts w:ascii="Times New Roman" w:eastAsia="Times New Roman" w:hAnsi="Times New Roman"/>
          <w:b/>
          <w:snapToGrid w:val="0"/>
          <w:color w:val="000000"/>
          <w:lang w:eastAsia="pt-BR"/>
        </w:rPr>
        <w:t xml:space="preserve">18.3. </w:t>
      </w:r>
      <w:r w:rsidRPr="007D5C1A">
        <w:rPr>
          <w:rFonts w:ascii="Times New Roman" w:eastAsia="Times New Roman" w:hAnsi="Times New Roman"/>
          <w:bCs/>
          <w:snapToGrid w:val="0"/>
          <w:color w:val="000000"/>
          <w:lang w:eastAsia="pt-BR"/>
        </w:rPr>
        <w:t>Na própria sessão será formalizada a planilha com a oferta dos lances que ficará fazendo parte da ata, cujos preços ofertados e lançados serão válidos como preços finais.</w:t>
      </w:r>
    </w:p>
    <w:p w14:paraId="072B54AF" w14:textId="77777777" w:rsidR="00FB6989" w:rsidRPr="007D5C1A" w:rsidRDefault="00FB6989" w:rsidP="00FB6989">
      <w:pPr>
        <w:numPr>
          <w:ilvl w:val="1"/>
          <w:numId w:val="23"/>
        </w:numPr>
        <w:spacing w:after="0" w:line="240" w:lineRule="auto"/>
        <w:jc w:val="both"/>
        <w:rPr>
          <w:rFonts w:ascii="Times New Roman" w:eastAsia="Times New Roman" w:hAnsi="Times New Roman"/>
          <w:snapToGrid w:val="0"/>
          <w:color w:val="000000"/>
          <w:lang w:eastAsia="pt-BR"/>
        </w:rPr>
      </w:pPr>
    </w:p>
    <w:p w14:paraId="245C7998"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18.4.</w:t>
      </w:r>
      <w:r w:rsidRPr="007D5C1A">
        <w:rPr>
          <w:rFonts w:ascii="Times New Roman" w:eastAsia="Times New Roman" w:hAnsi="Times New Roman"/>
          <w:snapToGrid w:val="0"/>
          <w:color w:val="000000"/>
          <w:lang w:eastAsia="pt-BR"/>
        </w:rPr>
        <w:t xml:space="preserve"> Quando convocado pelo</w:t>
      </w:r>
      <w:r w:rsidRPr="007D5C1A">
        <w:rPr>
          <w:rFonts w:ascii="Times New Roman" w:eastAsia="Times New Roman" w:hAnsi="Times New Roman"/>
          <w:b/>
          <w:snapToGrid w:val="0"/>
          <w:color w:val="000000"/>
          <w:lang w:eastAsia="pt-BR"/>
        </w:rPr>
        <w:t xml:space="preserve"> PREGOEIRO</w:t>
      </w:r>
      <w:r w:rsidRPr="007D5C1A">
        <w:rPr>
          <w:rFonts w:ascii="Times New Roman" w:eastAsia="Times New Roman" w:hAnsi="Times New Roman"/>
          <w:snapToGrid w:val="0"/>
          <w:color w:val="000000"/>
          <w:lang w:eastAsia="pt-BR"/>
        </w:rPr>
        <w:t xml:space="preserve">, a desistência da proponente de apresentar lance verbal implicará na exclusão da etapa de </w:t>
      </w:r>
      <w:r w:rsidRPr="007D5C1A">
        <w:rPr>
          <w:rFonts w:ascii="Times New Roman" w:eastAsia="Times New Roman" w:hAnsi="Times New Roman"/>
          <w:b/>
          <w:snapToGrid w:val="0"/>
          <w:color w:val="000000"/>
          <w:lang w:eastAsia="pt-BR"/>
        </w:rPr>
        <w:t>LANCES VERBAIS</w:t>
      </w:r>
      <w:r w:rsidRPr="007D5C1A">
        <w:rPr>
          <w:rFonts w:ascii="Times New Roman" w:eastAsia="Times New Roman" w:hAnsi="Times New Roman"/>
          <w:snapToGrid w:val="0"/>
          <w:color w:val="000000"/>
          <w:lang w:eastAsia="pt-BR"/>
        </w:rPr>
        <w:t>, ficando sua última proposta registrada para a classificação final.</w:t>
      </w:r>
    </w:p>
    <w:p w14:paraId="0AB182A8"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56EE109E"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18.5. </w:t>
      </w:r>
      <w:r w:rsidRPr="007D5C1A">
        <w:rPr>
          <w:rFonts w:ascii="Times New Roman" w:eastAsia="Times New Roman" w:hAnsi="Times New Roman"/>
          <w:snapToGrid w:val="0"/>
          <w:color w:val="000000"/>
          <w:lang w:eastAsia="pt-BR"/>
        </w:rPr>
        <w:t xml:space="preserve">A etapa de </w:t>
      </w:r>
      <w:r w:rsidRPr="007D5C1A">
        <w:rPr>
          <w:rFonts w:ascii="Times New Roman" w:eastAsia="Times New Roman" w:hAnsi="Times New Roman"/>
          <w:b/>
          <w:snapToGrid w:val="0"/>
          <w:color w:val="000000"/>
          <w:lang w:eastAsia="pt-BR"/>
        </w:rPr>
        <w:t xml:space="preserve">OFERECIMENTO DE LANCES VERBAIS </w:t>
      </w:r>
      <w:r w:rsidRPr="007D5C1A">
        <w:rPr>
          <w:rFonts w:ascii="Times New Roman" w:eastAsia="Times New Roman" w:hAnsi="Times New Roman"/>
          <w:snapToGrid w:val="0"/>
          <w:color w:val="000000"/>
          <w:lang w:eastAsia="pt-BR"/>
        </w:rPr>
        <w:t>terá prosseguimento enquanto houver disponibilidade para tanto por parte das proponentes.</w:t>
      </w:r>
    </w:p>
    <w:p w14:paraId="06004FF9"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5508BD6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18.6. </w:t>
      </w:r>
      <w:r w:rsidRPr="007D5C1A">
        <w:rPr>
          <w:rFonts w:ascii="Times New Roman" w:eastAsia="Times New Roman" w:hAnsi="Times New Roman"/>
          <w:snapToGrid w:val="0"/>
          <w:color w:val="000000"/>
          <w:lang w:eastAsia="pt-BR"/>
        </w:rPr>
        <w:t xml:space="preserve">O encerramento da etapa de </w:t>
      </w:r>
      <w:r w:rsidRPr="007D5C1A">
        <w:rPr>
          <w:rFonts w:ascii="Times New Roman" w:eastAsia="Times New Roman" w:hAnsi="Times New Roman"/>
          <w:b/>
          <w:snapToGrid w:val="0"/>
          <w:color w:val="000000"/>
          <w:lang w:eastAsia="pt-BR"/>
        </w:rPr>
        <w:t>OFERECIMENTO DE LANCES VERBAIS</w:t>
      </w:r>
      <w:r w:rsidRPr="007D5C1A">
        <w:rPr>
          <w:rFonts w:ascii="Times New Roman" w:eastAsia="Times New Roman" w:hAnsi="Times New Roman"/>
          <w:snapToGrid w:val="0"/>
          <w:color w:val="000000"/>
          <w:lang w:eastAsia="pt-BR"/>
        </w:rPr>
        <w:t xml:space="preserve"> ocorrerá quando todos os proponentes declinarem da correspondente formulação.</w:t>
      </w:r>
    </w:p>
    <w:p w14:paraId="4B55F56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3BB3342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lastRenderedPageBreak/>
        <w:t xml:space="preserve">18.7. </w:t>
      </w:r>
      <w:r w:rsidRPr="007D5C1A">
        <w:rPr>
          <w:rFonts w:ascii="Times New Roman" w:eastAsia="Times New Roman" w:hAnsi="Times New Roman"/>
          <w:snapToGrid w:val="0"/>
          <w:color w:val="000000"/>
          <w:lang w:eastAsia="pt-BR"/>
        </w:rPr>
        <w:t xml:space="preserve">Declarada encerrada a etapa de </w:t>
      </w:r>
      <w:r w:rsidRPr="007D5C1A">
        <w:rPr>
          <w:rFonts w:ascii="Times New Roman" w:eastAsia="Times New Roman" w:hAnsi="Times New Roman"/>
          <w:b/>
          <w:snapToGrid w:val="0"/>
          <w:color w:val="000000"/>
          <w:lang w:eastAsia="pt-BR"/>
        </w:rPr>
        <w:t xml:space="preserve">OFERECIMENTO DE LANCES </w:t>
      </w:r>
      <w:r w:rsidRPr="007D5C1A">
        <w:rPr>
          <w:rFonts w:ascii="Times New Roman" w:eastAsia="Times New Roman" w:hAnsi="Times New Roman"/>
          <w:snapToGrid w:val="0"/>
          <w:color w:val="000000"/>
          <w:lang w:eastAsia="pt-BR"/>
        </w:rPr>
        <w:t xml:space="preserve">e classificadas as propostas na ordem crescente de valor, incluindo aquelas que declinaram do oferecimento de lance(s), sempre com base no último preço / lance apresentado,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examinará a aceitabilidade do valor daquela de menor preço, ou seja, da primeira classificada, decidindo motivadamente a respeito.</w:t>
      </w:r>
    </w:p>
    <w:p w14:paraId="64E377B4"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05742A8E"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18.8. OPREGOEIRO </w:t>
      </w:r>
      <w:r w:rsidRPr="007D5C1A">
        <w:rPr>
          <w:rFonts w:ascii="Times New Roman" w:eastAsia="Times New Roman" w:hAnsi="Times New Roman"/>
          <w:snapToGrid w:val="0"/>
          <w:color w:val="000000"/>
          <w:lang w:eastAsia="pt-BR"/>
        </w:rPr>
        <w:t>decidirá motivadamente pela negociação com a proponente de menor preço, para que seja obtido preço melhor.</w:t>
      </w:r>
    </w:p>
    <w:p w14:paraId="54914E38"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6572A2DE"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18.9.</w:t>
      </w:r>
      <w:r w:rsidRPr="007D5C1A">
        <w:rPr>
          <w:rFonts w:ascii="Times New Roman" w:eastAsia="Times New Roman" w:hAnsi="Times New Roman"/>
          <w:snapToGrid w:val="0"/>
          <w:color w:val="000000"/>
          <w:lang w:eastAsia="pt-BR"/>
        </w:rPr>
        <w:t xml:space="preserve"> Na hipótese de não realização de lances verbais,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verificará a conformidade entre a proposta escrita de menor preço e o valor estimado para a contratação.</w:t>
      </w:r>
    </w:p>
    <w:p w14:paraId="79DF0765"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7C2BAB58"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18.10. </w:t>
      </w:r>
      <w:r w:rsidRPr="007D5C1A">
        <w:rPr>
          <w:rFonts w:ascii="Times New Roman" w:eastAsia="Times New Roman" w:hAnsi="Times New Roman"/>
          <w:snapToGrid w:val="0"/>
          <w:color w:val="000000"/>
          <w:lang w:eastAsia="pt-BR"/>
        </w:rPr>
        <w:t xml:space="preserve">Ocorrendo a previsão delineada anteriormente, e depois do exame da aceitabilidade do objeto e do preço, também é facultado ao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negociar com a proponente da proposta de menor preço, para que seja obtido preço melhor.</w:t>
      </w:r>
    </w:p>
    <w:p w14:paraId="32594056"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2505F657"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18.11.</w:t>
      </w:r>
      <w:r w:rsidRPr="007D5C1A">
        <w:rPr>
          <w:rFonts w:ascii="Times New Roman" w:eastAsia="Times New Roman" w:hAnsi="Times New Roman"/>
          <w:snapToGrid w:val="0"/>
          <w:color w:val="000000"/>
          <w:lang w:eastAsia="pt-BR"/>
        </w:rPr>
        <w:t>Havendo propostas ou lances, conforme o caso, de microempresas ou empresas de pequeno porte, com intervalo de até 5% (cinco por cento) superiores à licitante originalmente melhor classificada no certame, serão essas consideradas empatadas, com direito de preferência pela ordem de classificação, nos termos do artigo 44, da Lei Complementar nº 123, de 14 de dezembro de 2006, para oferecer propostas.</w:t>
      </w:r>
    </w:p>
    <w:p w14:paraId="70C82BF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4A4A8934"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18.12. </w:t>
      </w:r>
      <w:r w:rsidRPr="007D5C1A">
        <w:rPr>
          <w:rFonts w:ascii="Times New Roman" w:eastAsia="Times New Roman" w:hAnsi="Times New Roman"/>
          <w:snapToGrid w:val="0"/>
          <w:color w:val="000000"/>
          <w:lang w:eastAsia="pt-BR"/>
        </w:rPr>
        <w:t>Não sendo exercido o direito de preferência com apresentação de proposta/lance inferior pela microempresa ou empresa de pequeno porte, conforme o caso, no prazo de 05 (cinco) minutos após o encerramento de lances a contar da convocação do pregoeiro, ocorrerá a preclusão e a contratação da proposta originariamente mais bem classificada, ou revogação do certame.</w:t>
      </w:r>
    </w:p>
    <w:p w14:paraId="287E62D7"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13A28882"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18.13.</w:t>
      </w:r>
      <w:r w:rsidRPr="007D5C1A">
        <w:rPr>
          <w:rFonts w:ascii="Times New Roman" w:eastAsia="Times New Roman" w:hAnsi="Times New Roman"/>
          <w:lang w:eastAsia="pt-BR"/>
        </w:rPr>
        <w:t xml:space="preserve"> O instituto da preferência da contratação no exame das propostas previsto no presente edital, somente se aplicará na hipótese da proposta inicial não ter sido apresentada por microempresa ou empresa de pequeno porte.</w:t>
      </w:r>
    </w:p>
    <w:p w14:paraId="5D5B91C1"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1CF3919A"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18.14.</w:t>
      </w:r>
      <w:r w:rsidRPr="007D5C1A">
        <w:rPr>
          <w:rFonts w:ascii="Times New Roman" w:eastAsia="Times New Roman" w:hAnsi="Times New Roman"/>
          <w:snapToGrid w:val="0"/>
          <w:color w:val="000000"/>
          <w:lang w:eastAsia="pt-BR"/>
        </w:rPr>
        <w:t xml:space="preserve">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deverá comparar os preços apresentados com atuais praticados no mercado ou até mesmo propostos em licitações anteriores, utilizando-se da pesquisa realizada, que será juntada aos autos por ocasião do julgamento, e / ou de todos os meios possíveis para a correspondente verificação.</w:t>
      </w:r>
    </w:p>
    <w:p w14:paraId="4725776B"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03631FBD"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18.15. </w:t>
      </w:r>
      <w:r w:rsidRPr="007D5C1A">
        <w:rPr>
          <w:rFonts w:ascii="Times New Roman" w:eastAsia="Times New Roman" w:hAnsi="Times New Roman"/>
          <w:snapToGrid w:val="0"/>
          <w:color w:val="000000"/>
          <w:lang w:eastAsia="pt-BR"/>
        </w:rPr>
        <w:t xml:space="preserve">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 xml:space="preserve">pode solicitar a demonstração da </w:t>
      </w:r>
      <w:r w:rsidR="00395FD5" w:rsidRPr="007D5C1A">
        <w:rPr>
          <w:rFonts w:ascii="Times New Roman" w:eastAsia="Times New Roman" w:hAnsi="Times New Roman"/>
          <w:snapToGrid w:val="0"/>
          <w:color w:val="000000"/>
          <w:lang w:eastAsia="pt-BR"/>
        </w:rPr>
        <w:t>exequibilidade</w:t>
      </w:r>
      <w:r w:rsidRPr="007D5C1A">
        <w:rPr>
          <w:rFonts w:ascii="Times New Roman" w:eastAsia="Times New Roman" w:hAnsi="Times New Roman"/>
          <w:snapToGrid w:val="0"/>
          <w:color w:val="000000"/>
          <w:lang w:eastAsia="pt-BR"/>
        </w:rPr>
        <w:t xml:space="preserve"> dos preços propostos após o término da fase competitiva e, ao mesmo tempo, o proponente de menor preço tem o dever de portar informações acerca dos custos (planilhas e demonstrativos) em que incorrerá para o atendimento do objeto do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 suficientes para justificar a proposta escrita de menor preço ou o lance verbal de menor preço que apresentar.</w:t>
      </w:r>
    </w:p>
    <w:p w14:paraId="0CC53D4D"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05CD69D3"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 xml:space="preserve">18.16. </w:t>
      </w:r>
      <w:r w:rsidRPr="007D5C1A">
        <w:rPr>
          <w:rFonts w:ascii="Times New Roman" w:eastAsia="Times New Roman" w:hAnsi="Times New Roman"/>
          <w:snapToGrid w:val="0"/>
          <w:color w:val="000000"/>
          <w:lang w:eastAsia="pt-BR"/>
        </w:rPr>
        <w:t xml:space="preserve">A não apresentação dos elementos referidos no subitem anterior ou a apresentação de elementos insuficientes para justificar a proposta escrita de menor preço ou o lance verbal de menor preço acarretará a desclassificação do proponente, nos termos do </w:t>
      </w:r>
      <w:r w:rsidRPr="007D5C1A">
        <w:rPr>
          <w:rFonts w:ascii="Times New Roman" w:eastAsia="Times New Roman" w:hAnsi="Times New Roman"/>
          <w:b/>
          <w:snapToGrid w:val="0"/>
          <w:lang w:eastAsia="pt-BR"/>
        </w:rPr>
        <w:t xml:space="preserve">item 16, </w:t>
      </w:r>
      <w:r w:rsidRPr="007D5C1A">
        <w:rPr>
          <w:rFonts w:ascii="Times New Roman" w:eastAsia="Times New Roman" w:hAnsi="Times New Roman"/>
          <w:snapToGrid w:val="0"/>
          <w:lang w:eastAsia="pt-BR"/>
        </w:rPr>
        <w:t>salvo rasuras que não comprometam partes essenciais</w:t>
      </w:r>
      <w:r w:rsidRPr="007D5C1A">
        <w:rPr>
          <w:rFonts w:ascii="Times New Roman" w:eastAsia="Times New Roman" w:hAnsi="Times New Roman"/>
          <w:b/>
          <w:snapToGrid w:val="0"/>
          <w:lang w:eastAsia="pt-BR"/>
        </w:rPr>
        <w:t>.</w:t>
      </w:r>
    </w:p>
    <w:p w14:paraId="346175A1"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19EA814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lastRenderedPageBreak/>
        <w:t xml:space="preserve">18.17. </w:t>
      </w:r>
      <w:r w:rsidRPr="007D5C1A">
        <w:rPr>
          <w:rFonts w:ascii="Times New Roman" w:eastAsia="Times New Roman" w:hAnsi="Times New Roman"/>
          <w:snapToGrid w:val="0"/>
          <w:color w:val="000000"/>
          <w:lang w:eastAsia="pt-BR"/>
        </w:rPr>
        <w:t>Considerada aceitável a oferta de menor preço, será aberto o</w:t>
      </w:r>
      <w:r w:rsidRPr="007D5C1A">
        <w:rPr>
          <w:rFonts w:ascii="Times New Roman" w:eastAsia="Times New Roman" w:hAnsi="Times New Roman"/>
          <w:b/>
          <w:snapToGrid w:val="0"/>
          <w:color w:val="000000"/>
          <w:lang w:eastAsia="pt-BR"/>
        </w:rPr>
        <w:t xml:space="preserve"> envelope </w:t>
      </w:r>
      <w:r w:rsidRPr="007D5C1A">
        <w:rPr>
          <w:rFonts w:ascii="Times New Roman" w:eastAsia="Times New Roman" w:hAnsi="Times New Roman"/>
          <w:snapToGrid w:val="0"/>
          <w:color w:val="000000"/>
          <w:lang w:eastAsia="pt-BR"/>
        </w:rPr>
        <w:t xml:space="preserve">contendo os </w:t>
      </w:r>
      <w:r w:rsidRPr="007D5C1A">
        <w:rPr>
          <w:rFonts w:ascii="Times New Roman" w:eastAsia="Times New Roman" w:hAnsi="Times New Roman"/>
          <w:b/>
          <w:snapToGrid w:val="0"/>
          <w:color w:val="000000"/>
          <w:lang w:eastAsia="pt-BR"/>
        </w:rPr>
        <w:t xml:space="preserve">DOCUMENTOS DE HABILITAÇÃO </w:t>
      </w:r>
      <w:r w:rsidRPr="007D5C1A">
        <w:rPr>
          <w:rFonts w:ascii="Times New Roman" w:eastAsia="Times New Roman" w:hAnsi="Times New Roman"/>
          <w:snapToGrid w:val="0"/>
          <w:color w:val="000000"/>
          <w:lang w:eastAsia="pt-BR"/>
        </w:rPr>
        <w:t>da sua proponente, facultando-lhe o saneamento da documentação de natureza declaratória na própria sessão.</w:t>
      </w:r>
    </w:p>
    <w:p w14:paraId="546D2CF8"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7B63133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18.18. </w:t>
      </w:r>
      <w:r w:rsidRPr="007D5C1A">
        <w:rPr>
          <w:rFonts w:ascii="Times New Roman" w:eastAsia="Times New Roman" w:hAnsi="Times New Roman"/>
          <w:snapToGrid w:val="0"/>
          <w:color w:val="000000"/>
          <w:lang w:eastAsia="pt-BR"/>
        </w:rPr>
        <w:t>Para efeito de saneamento, a correção da(s) falha(s) formal(</w:t>
      </w:r>
      <w:proofErr w:type="spellStart"/>
      <w:r w:rsidRPr="007D5C1A">
        <w:rPr>
          <w:rFonts w:ascii="Times New Roman" w:eastAsia="Times New Roman" w:hAnsi="Times New Roman"/>
          <w:snapToGrid w:val="0"/>
          <w:color w:val="000000"/>
          <w:lang w:eastAsia="pt-BR"/>
        </w:rPr>
        <w:t>is</w:t>
      </w:r>
      <w:proofErr w:type="spellEnd"/>
      <w:r w:rsidRPr="007D5C1A">
        <w:rPr>
          <w:rFonts w:ascii="Times New Roman" w:eastAsia="Times New Roman" w:hAnsi="Times New Roman"/>
          <w:snapToGrid w:val="0"/>
          <w:color w:val="000000"/>
          <w:lang w:eastAsia="pt-BR"/>
        </w:rPr>
        <w:t>) poderá ser desencadeada durante a realização da própria sessão pública, com a apresentação, encaminhamento e / ou substituição de documento(s), ou com a verificação desenvolvida por meio eletrônico,</w:t>
      </w:r>
      <w:r w:rsidRPr="007D5C1A">
        <w:rPr>
          <w:rFonts w:ascii="Times New Roman" w:eastAsia="Times New Roman" w:hAnsi="Times New Roman"/>
          <w:i/>
          <w:snapToGrid w:val="0"/>
          <w:color w:val="000000"/>
          <w:lang w:eastAsia="pt-BR"/>
        </w:rPr>
        <w:t xml:space="preserve"> fac-símile</w:t>
      </w:r>
      <w:r w:rsidRPr="007D5C1A">
        <w:rPr>
          <w:rFonts w:ascii="Times New Roman" w:eastAsia="Times New Roman" w:hAnsi="Times New Roman"/>
          <w:snapToGrid w:val="0"/>
          <w:color w:val="000000"/>
          <w:lang w:eastAsia="pt-BR"/>
        </w:rPr>
        <w:t>, ou ,ainda, por qualquer outro método que venha a produzir o(s) efeito(s) indispensável(</w:t>
      </w:r>
      <w:proofErr w:type="spellStart"/>
      <w:r w:rsidRPr="007D5C1A">
        <w:rPr>
          <w:rFonts w:ascii="Times New Roman" w:eastAsia="Times New Roman" w:hAnsi="Times New Roman"/>
          <w:snapToGrid w:val="0"/>
          <w:color w:val="000000"/>
          <w:lang w:eastAsia="pt-BR"/>
        </w:rPr>
        <w:t>is</w:t>
      </w:r>
      <w:proofErr w:type="spellEnd"/>
      <w:r w:rsidRPr="007D5C1A">
        <w:rPr>
          <w:rFonts w:ascii="Times New Roman" w:eastAsia="Times New Roman" w:hAnsi="Times New Roman"/>
          <w:snapToGrid w:val="0"/>
          <w:color w:val="000000"/>
          <w:lang w:eastAsia="pt-BR"/>
        </w:rPr>
        <w:t>).</w:t>
      </w:r>
    </w:p>
    <w:p w14:paraId="22E40443"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20844081"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snapToGrid w:val="0"/>
          <w:color w:val="000000"/>
          <w:lang w:eastAsia="pt-BR"/>
        </w:rPr>
        <w:t xml:space="preserve">18.19. </w:t>
      </w:r>
      <w:r w:rsidRPr="007D5C1A">
        <w:rPr>
          <w:rFonts w:ascii="Times New Roman" w:eastAsia="Times New Roman" w:hAnsi="Times New Roman"/>
          <w:lang w:eastAsia="pt-BR"/>
        </w:rPr>
        <w:t>Aberto o invólucro “documentação”, nos documentos concernentes à regularidade fiscal em havendo alguma restrição, fica concedido um prazo de 05 (cinco) dias úteis à microempresa ou empresa de pequeno porte, efetuar e juntar o documento regularizado, prorrogável por igual período mediante justificativa tempestiva e aceita pelo pregoeiro</w:t>
      </w:r>
      <w:r w:rsidRPr="007D5C1A">
        <w:rPr>
          <w:rFonts w:ascii="Times New Roman" w:eastAsia="Times New Roman" w:hAnsi="Times New Roman"/>
          <w:b/>
          <w:lang w:eastAsia="pt-BR"/>
        </w:rPr>
        <w:t>.</w:t>
      </w:r>
    </w:p>
    <w:p w14:paraId="0CAB5741" w14:textId="77777777" w:rsidR="00FB6989" w:rsidRPr="007D5C1A" w:rsidRDefault="00FB6989" w:rsidP="00FB6989">
      <w:pPr>
        <w:spacing w:after="0" w:line="240" w:lineRule="auto"/>
        <w:jc w:val="both"/>
        <w:rPr>
          <w:rFonts w:ascii="Times New Roman" w:eastAsia="Times New Roman" w:hAnsi="Times New Roman"/>
          <w:b/>
          <w:lang w:eastAsia="pt-BR"/>
        </w:rPr>
      </w:pPr>
    </w:p>
    <w:p w14:paraId="243F098B"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18.20. </w:t>
      </w:r>
      <w:r w:rsidRPr="007D5C1A">
        <w:rPr>
          <w:rFonts w:ascii="Times New Roman" w:eastAsia="Times New Roman" w:hAnsi="Times New Roman"/>
          <w:lang w:eastAsia="pt-BR"/>
        </w:rPr>
        <w:t>A não regularização fiscal no prazo estabelecido na cláusula 18.19, implicará decadência do direito à contratação, com aplicação das sanções previstas na cláusula 28 do edital, sendo facultado à Administração convocar os licitantes remanescentes, na ordem de classificação, para negociar nos termos do disposto no artigo 4º, inciso XXIII, da Lei nº 10.520, de 17 de julho de 2002.</w:t>
      </w:r>
    </w:p>
    <w:p w14:paraId="215DE46D"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2A10F5A7"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18.21. </w:t>
      </w:r>
      <w:r w:rsidRPr="007D5C1A">
        <w:rPr>
          <w:rFonts w:ascii="Times New Roman" w:eastAsia="Times New Roman" w:hAnsi="Times New Roman"/>
          <w:snapToGrid w:val="0"/>
          <w:color w:val="000000"/>
          <w:lang w:eastAsia="pt-BR"/>
        </w:rPr>
        <w:t xml:space="preserve">Constatado o atendimento das exigências </w:t>
      </w:r>
      <w:proofErr w:type="spellStart"/>
      <w:r w:rsidRPr="007D5C1A">
        <w:rPr>
          <w:rFonts w:ascii="Times New Roman" w:eastAsia="Times New Roman" w:hAnsi="Times New Roman"/>
          <w:snapToGrid w:val="0"/>
          <w:color w:val="000000"/>
          <w:lang w:eastAsia="pt-BR"/>
        </w:rPr>
        <w:t>habilitatórias</w:t>
      </w:r>
      <w:proofErr w:type="spellEnd"/>
      <w:r w:rsidRPr="007D5C1A">
        <w:rPr>
          <w:rFonts w:ascii="Times New Roman" w:eastAsia="Times New Roman" w:hAnsi="Times New Roman"/>
          <w:snapToGrid w:val="0"/>
          <w:color w:val="000000"/>
          <w:lang w:eastAsia="pt-BR"/>
        </w:rPr>
        <w:t xml:space="preserve"> previstas no </w:t>
      </w:r>
      <w:r w:rsidRPr="007D5C1A">
        <w:rPr>
          <w:rFonts w:ascii="Times New Roman" w:eastAsia="Times New Roman" w:hAnsi="Times New Roman"/>
          <w:b/>
          <w:snapToGrid w:val="0"/>
          <w:color w:val="000000"/>
          <w:lang w:eastAsia="pt-BR"/>
        </w:rPr>
        <w:t>EDITAL</w:t>
      </w:r>
      <w:r w:rsidRPr="007D5C1A">
        <w:rPr>
          <w:rFonts w:ascii="Times New Roman" w:eastAsia="Times New Roman" w:hAnsi="Times New Roman"/>
          <w:snapToGrid w:val="0"/>
          <w:color w:val="000000"/>
          <w:lang w:eastAsia="pt-BR"/>
        </w:rPr>
        <w:t>, a proponente será declarada vencedora.</w:t>
      </w:r>
    </w:p>
    <w:p w14:paraId="67ACC927"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6AADD3ED"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18.22. </w:t>
      </w:r>
      <w:r w:rsidRPr="007D5C1A">
        <w:rPr>
          <w:rFonts w:ascii="Times New Roman" w:eastAsia="Times New Roman" w:hAnsi="Times New Roman"/>
          <w:snapToGrid w:val="0"/>
          <w:color w:val="000000"/>
          <w:lang w:eastAsia="pt-BR"/>
        </w:rPr>
        <w:t xml:space="preserve">Se a oferta não for aceitável ou se a proponente desatender às exigências </w:t>
      </w:r>
      <w:proofErr w:type="spellStart"/>
      <w:r w:rsidRPr="007D5C1A">
        <w:rPr>
          <w:rFonts w:ascii="Times New Roman" w:eastAsia="Times New Roman" w:hAnsi="Times New Roman"/>
          <w:snapToGrid w:val="0"/>
          <w:color w:val="000000"/>
          <w:lang w:eastAsia="pt-BR"/>
        </w:rPr>
        <w:t>habilitatórias</w:t>
      </w:r>
      <w:proofErr w:type="spellEnd"/>
      <w:r w:rsidRPr="007D5C1A">
        <w:rPr>
          <w:rFonts w:ascii="Times New Roman" w:eastAsia="Times New Roman" w:hAnsi="Times New Roman"/>
          <w:snapToGrid w:val="0"/>
          <w:color w:val="000000"/>
          <w:lang w:eastAsia="pt-BR"/>
        </w:rPr>
        <w:t xml:space="preserve">, o </w:t>
      </w:r>
      <w:r w:rsidRPr="007D5C1A">
        <w:rPr>
          <w:rFonts w:ascii="Times New Roman" w:eastAsia="Times New Roman" w:hAnsi="Times New Roman"/>
          <w:b/>
          <w:snapToGrid w:val="0"/>
          <w:color w:val="000000"/>
          <w:lang w:eastAsia="pt-BR"/>
        </w:rPr>
        <w:t>PREGOEIRO</w:t>
      </w:r>
      <w:r w:rsidRPr="007D5C1A">
        <w:rPr>
          <w:rFonts w:ascii="Times New Roman" w:eastAsia="Times New Roman" w:hAnsi="Times New Roman"/>
          <w:snapToGrid w:val="0"/>
          <w:color w:val="000000"/>
          <w:lang w:eastAsia="pt-BR"/>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w:t>
      </w:r>
      <w:r w:rsidRPr="007D5C1A">
        <w:rPr>
          <w:rFonts w:ascii="Times New Roman" w:eastAsia="Times New Roman" w:hAnsi="Times New Roman"/>
          <w:b/>
          <w:snapToGrid w:val="0"/>
          <w:color w:val="000000"/>
          <w:lang w:eastAsia="pt-BR"/>
        </w:rPr>
        <w:t>subitens antecedentes.</w:t>
      </w:r>
    </w:p>
    <w:p w14:paraId="29A8277B"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32FF613E"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 xml:space="preserve">18.23. </w:t>
      </w:r>
      <w:r w:rsidRPr="007D5C1A">
        <w:rPr>
          <w:rFonts w:ascii="Times New Roman" w:eastAsia="Times New Roman" w:hAnsi="Times New Roman"/>
          <w:snapToGrid w:val="0"/>
          <w:color w:val="000000"/>
          <w:lang w:eastAsia="pt-BR"/>
        </w:rPr>
        <w:t xml:space="preserve">Sendo a proposta aceitável,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 xml:space="preserve">verificará as condições de habilitação da proponente, e assim sucessivamente, até a apuração de uma oferta aceitável cuja proponente atenda aos requisitos de habilitação, caso em que será declarada vencedora; observando-se igualmente as previsões estampadas nos </w:t>
      </w:r>
      <w:r w:rsidRPr="007D5C1A">
        <w:rPr>
          <w:rFonts w:ascii="Times New Roman" w:eastAsia="Times New Roman" w:hAnsi="Times New Roman"/>
          <w:b/>
          <w:snapToGrid w:val="0"/>
          <w:color w:val="000000"/>
          <w:lang w:eastAsia="pt-BR"/>
        </w:rPr>
        <w:t>subitens antecedentes.</w:t>
      </w:r>
    </w:p>
    <w:p w14:paraId="0A424CE9" w14:textId="77777777" w:rsidR="00FB6989" w:rsidRDefault="00FB6989" w:rsidP="00FB6989">
      <w:pPr>
        <w:spacing w:after="0" w:line="240" w:lineRule="auto"/>
        <w:jc w:val="both"/>
        <w:rPr>
          <w:rFonts w:ascii="Times New Roman" w:eastAsia="Times New Roman" w:hAnsi="Times New Roman"/>
          <w:snapToGrid w:val="0"/>
          <w:color w:val="000000"/>
          <w:lang w:eastAsia="pt-BR"/>
        </w:rPr>
      </w:pPr>
    </w:p>
    <w:p w14:paraId="2C8D41C4" w14:textId="77777777" w:rsidR="00E9185F" w:rsidRPr="007D5C1A" w:rsidRDefault="00E9185F" w:rsidP="00FB6989">
      <w:pPr>
        <w:spacing w:after="0" w:line="240" w:lineRule="auto"/>
        <w:jc w:val="both"/>
        <w:rPr>
          <w:rFonts w:ascii="Times New Roman" w:eastAsia="Times New Roman" w:hAnsi="Times New Roman"/>
          <w:snapToGrid w:val="0"/>
          <w:color w:val="000000"/>
          <w:lang w:eastAsia="pt-BR"/>
        </w:rPr>
      </w:pPr>
    </w:p>
    <w:p w14:paraId="4220BBBE"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19. RECURSO ADMINISTRATIVO:</w:t>
      </w:r>
    </w:p>
    <w:p w14:paraId="7CCF430F"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364C8AE4"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19.1. </w:t>
      </w:r>
      <w:r w:rsidRPr="007D5C1A">
        <w:rPr>
          <w:rFonts w:ascii="Times New Roman" w:eastAsia="Times New Roman" w:hAnsi="Times New Roman"/>
          <w:snapToGrid w:val="0"/>
          <w:color w:val="000000"/>
          <w:lang w:eastAsia="pt-BR"/>
        </w:rPr>
        <w:t xml:space="preserve">Por ocasião do final da sessão, a(s) proponente(s) que participou(aram) do </w:t>
      </w:r>
      <w:r w:rsidRPr="007D5C1A">
        <w:rPr>
          <w:rFonts w:ascii="Times New Roman" w:eastAsia="Times New Roman" w:hAnsi="Times New Roman"/>
          <w:b/>
          <w:snapToGrid w:val="0"/>
          <w:color w:val="000000"/>
          <w:lang w:eastAsia="pt-BR"/>
        </w:rPr>
        <w:t xml:space="preserve">PREGÃO </w:t>
      </w:r>
      <w:r w:rsidRPr="007D5C1A">
        <w:rPr>
          <w:rFonts w:ascii="Times New Roman" w:eastAsia="Times New Roman" w:hAnsi="Times New Roman"/>
          <w:snapToGrid w:val="0"/>
          <w:color w:val="000000"/>
          <w:lang w:eastAsia="pt-BR"/>
        </w:rPr>
        <w:t>ou que tenha(m) sido impedida(s) de fazê-lo(s), se presente(s) à sessão, deverá(</w:t>
      </w:r>
      <w:proofErr w:type="spellStart"/>
      <w:r w:rsidRPr="007D5C1A">
        <w:rPr>
          <w:rFonts w:ascii="Times New Roman" w:eastAsia="Times New Roman" w:hAnsi="Times New Roman"/>
          <w:snapToGrid w:val="0"/>
          <w:color w:val="000000"/>
          <w:lang w:eastAsia="pt-BR"/>
        </w:rPr>
        <w:t>ão</w:t>
      </w:r>
      <w:proofErr w:type="spellEnd"/>
      <w:r w:rsidRPr="007D5C1A">
        <w:rPr>
          <w:rFonts w:ascii="Times New Roman" w:eastAsia="Times New Roman" w:hAnsi="Times New Roman"/>
          <w:snapToGrid w:val="0"/>
          <w:color w:val="000000"/>
          <w:lang w:eastAsia="pt-BR"/>
        </w:rPr>
        <w:t>) manifestar imediata e motivadamente a(s) intenção(</w:t>
      </w:r>
      <w:proofErr w:type="spellStart"/>
      <w:r w:rsidRPr="007D5C1A">
        <w:rPr>
          <w:rFonts w:ascii="Times New Roman" w:eastAsia="Times New Roman" w:hAnsi="Times New Roman"/>
          <w:snapToGrid w:val="0"/>
          <w:color w:val="000000"/>
          <w:lang w:eastAsia="pt-BR"/>
        </w:rPr>
        <w:t>ões</w:t>
      </w:r>
      <w:proofErr w:type="spellEnd"/>
      <w:r w:rsidRPr="007D5C1A">
        <w:rPr>
          <w:rFonts w:ascii="Times New Roman" w:eastAsia="Times New Roman" w:hAnsi="Times New Roman"/>
          <w:snapToGrid w:val="0"/>
          <w:color w:val="000000"/>
          <w:lang w:eastAsia="pt-BR"/>
        </w:rPr>
        <w:t>)  de</w:t>
      </w:r>
      <w:r w:rsidRPr="007D5C1A">
        <w:rPr>
          <w:rFonts w:ascii="Times New Roman" w:eastAsia="Times New Roman" w:hAnsi="Times New Roman"/>
          <w:b/>
          <w:snapToGrid w:val="0"/>
          <w:color w:val="000000"/>
          <w:lang w:eastAsia="pt-BR"/>
        </w:rPr>
        <w:t xml:space="preserve"> recorrer</w:t>
      </w:r>
      <w:r w:rsidRPr="007D5C1A">
        <w:rPr>
          <w:rFonts w:ascii="Times New Roman" w:eastAsia="Times New Roman" w:hAnsi="Times New Roman"/>
          <w:snapToGrid w:val="0"/>
          <w:color w:val="000000"/>
          <w:lang w:eastAsia="pt-BR"/>
        </w:rPr>
        <w:t>.</w:t>
      </w:r>
    </w:p>
    <w:p w14:paraId="31790ACC"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0B9FEFE8"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19.2. </w:t>
      </w:r>
      <w:r w:rsidRPr="007D5C1A">
        <w:rPr>
          <w:rFonts w:ascii="Times New Roman" w:eastAsia="Times New Roman" w:hAnsi="Times New Roman"/>
          <w:snapToGrid w:val="0"/>
          <w:color w:val="000000"/>
          <w:lang w:eastAsia="pt-BR"/>
        </w:rPr>
        <w:t xml:space="preserve">Havendo intenção de interposição de </w:t>
      </w:r>
      <w:r w:rsidRPr="007D5C1A">
        <w:rPr>
          <w:rFonts w:ascii="Times New Roman" w:eastAsia="Times New Roman" w:hAnsi="Times New Roman"/>
          <w:b/>
          <w:snapToGrid w:val="0"/>
          <w:color w:val="000000"/>
          <w:lang w:eastAsia="pt-BR"/>
        </w:rPr>
        <w:t>recurso</w:t>
      </w:r>
      <w:r w:rsidRPr="007D5C1A">
        <w:rPr>
          <w:rFonts w:ascii="Times New Roman" w:eastAsia="Times New Roman" w:hAnsi="Times New Roman"/>
          <w:snapToGrid w:val="0"/>
          <w:color w:val="000000"/>
          <w:lang w:eastAsia="pt-BR"/>
        </w:rPr>
        <w:t xml:space="preserve"> contra qualquer etapa / fase / procedimento do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 a proponente interessada deverá manifestar-se imediata e motivadamente a respeito, procedendo-se, inclusive, o registro das razões em ata, juntando memorial no prazo de 3 (três) dias, a contar da ocorrência.</w:t>
      </w:r>
    </w:p>
    <w:p w14:paraId="11C348D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0BCD0984"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19.3. </w:t>
      </w:r>
      <w:r w:rsidRPr="007D5C1A">
        <w:rPr>
          <w:rFonts w:ascii="Times New Roman" w:eastAsia="Times New Roman" w:hAnsi="Times New Roman"/>
          <w:snapToGrid w:val="0"/>
          <w:color w:val="000000"/>
          <w:lang w:eastAsia="pt-BR"/>
        </w:rPr>
        <w:t xml:space="preserve">As demais proponentes ficam, desde logo, intimadas para apresentar contra razões em igual número de dias, que começarão a correr no término do prazo do </w:t>
      </w:r>
      <w:r w:rsidRPr="007D5C1A">
        <w:rPr>
          <w:rFonts w:ascii="Times New Roman" w:eastAsia="Times New Roman" w:hAnsi="Times New Roman"/>
          <w:b/>
          <w:snapToGrid w:val="0"/>
          <w:color w:val="000000"/>
          <w:lang w:eastAsia="pt-BR"/>
        </w:rPr>
        <w:t>RECORRENTE</w:t>
      </w:r>
      <w:r w:rsidRPr="007D5C1A">
        <w:rPr>
          <w:rFonts w:ascii="Times New Roman" w:eastAsia="Times New Roman" w:hAnsi="Times New Roman"/>
          <w:snapToGrid w:val="0"/>
          <w:color w:val="000000"/>
          <w:lang w:eastAsia="pt-BR"/>
        </w:rPr>
        <w:t>.</w:t>
      </w:r>
    </w:p>
    <w:p w14:paraId="53F2B809"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218B1C1F"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19.4. </w:t>
      </w:r>
      <w:r w:rsidRPr="007D5C1A">
        <w:rPr>
          <w:rFonts w:ascii="Times New Roman" w:eastAsia="Times New Roman" w:hAnsi="Times New Roman"/>
          <w:snapToGrid w:val="0"/>
          <w:color w:val="000000"/>
          <w:lang w:eastAsia="pt-BR"/>
        </w:rPr>
        <w:t xml:space="preserve">Após a apresentação das </w:t>
      </w:r>
      <w:proofErr w:type="spellStart"/>
      <w:r w:rsidRPr="007D5C1A">
        <w:rPr>
          <w:rFonts w:ascii="Times New Roman" w:eastAsia="Times New Roman" w:hAnsi="Times New Roman"/>
          <w:snapToGrid w:val="0"/>
          <w:color w:val="000000"/>
          <w:lang w:eastAsia="pt-BR"/>
        </w:rPr>
        <w:t>contra-razões</w:t>
      </w:r>
      <w:proofErr w:type="spellEnd"/>
      <w:r w:rsidRPr="007D5C1A">
        <w:rPr>
          <w:rFonts w:ascii="Times New Roman" w:eastAsia="Times New Roman" w:hAnsi="Times New Roman"/>
          <w:snapToGrid w:val="0"/>
          <w:color w:val="000000"/>
          <w:lang w:eastAsia="pt-BR"/>
        </w:rPr>
        <w:t xml:space="preserve"> ou do decurso do prazo estabelecido para tanto, o </w:t>
      </w:r>
      <w:r w:rsidRPr="007D5C1A">
        <w:rPr>
          <w:rFonts w:ascii="Times New Roman" w:eastAsia="Times New Roman" w:hAnsi="Times New Roman"/>
          <w:b/>
          <w:snapToGrid w:val="0"/>
          <w:color w:val="000000"/>
          <w:lang w:eastAsia="pt-BR"/>
        </w:rPr>
        <w:t xml:space="preserve">PREGOEIRO </w:t>
      </w:r>
      <w:r w:rsidRPr="007D5C1A">
        <w:rPr>
          <w:rFonts w:ascii="Times New Roman" w:eastAsia="Times New Roman" w:hAnsi="Times New Roman"/>
          <w:snapToGrid w:val="0"/>
          <w:color w:val="000000"/>
          <w:lang w:eastAsia="pt-BR"/>
        </w:rPr>
        <w:t xml:space="preserve">examinará o </w:t>
      </w:r>
      <w:r w:rsidRPr="007D5C1A">
        <w:rPr>
          <w:rFonts w:ascii="Times New Roman" w:eastAsia="Times New Roman" w:hAnsi="Times New Roman"/>
          <w:b/>
          <w:snapToGrid w:val="0"/>
          <w:color w:val="000000"/>
          <w:lang w:eastAsia="pt-BR"/>
        </w:rPr>
        <w:t>recurso</w:t>
      </w:r>
      <w:r w:rsidRPr="007D5C1A">
        <w:rPr>
          <w:rFonts w:ascii="Times New Roman" w:eastAsia="Times New Roman" w:hAnsi="Times New Roman"/>
          <w:snapToGrid w:val="0"/>
          <w:color w:val="000000"/>
          <w:lang w:eastAsia="pt-BR"/>
        </w:rPr>
        <w:t>, podendo reformar sua decisão ou encaminhá-lo, devidamente informado, à autoridade competente para decisão.</w:t>
      </w:r>
    </w:p>
    <w:p w14:paraId="70C2857C"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7187D709"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19.5. </w:t>
      </w:r>
      <w:r w:rsidRPr="007D5C1A">
        <w:rPr>
          <w:rFonts w:ascii="Times New Roman" w:eastAsia="Times New Roman" w:hAnsi="Times New Roman"/>
          <w:snapToGrid w:val="0"/>
          <w:color w:val="000000"/>
          <w:lang w:eastAsia="pt-BR"/>
        </w:rPr>
        <w:t xml:space="preserve">Os autos do </w:t>
      </w:r>
      <w:r w:rsidRPr="007D5C1A">
        <w:rPr>
          <w:rFonts w:ascii="Times New Roman" w:eastAsia="Times New Roman" w:hAnsi="Times New Roman"/>
          <w:b/>
          <w:snapToGrid w:val="0"/>
          <w:color w:val="000000"/>
          <w:lang w:eastAsia="pt-BR"/>
        </w:rPr>
        <w:t xml:space="preserve">PREGÃO </w:t>
      </w:r>
      <w:r w:rsidRPr="007D5C1A">
        <w:rPr>
          <w:rFonts w:ascii="Times New Roman" w:eastAsia="Times New Roman" w:hAnsi="Times New Roman"/>
          <w:snapToGrid w:val="0"/>
          <w:color w:val="000000"/>
          <w:lang w:eastAsia="pt-BR"/>
        </w:rPr>
        <w:t xml:space="preserve">permanecerão com vista franqueada aos interessados, no endereço e horários previstos no </w:t>
      </w:r>
      <w:r w:rsidRPr="007D5C1A">
        <w:rPr>
          <w:rFonts w:ascii="Times New Roman" w:eastAsia="Times New Roman" w:hAnsi="Times New Roman"/>
          <w:b/>
          <w:snapToGrid w:val="0"/>
          <w:color w:val="000000"/>
          <w:lang w:eastAsia="pt-BR"/>
        </w:rPr>
        <w:t xml:space="preserve">subitem 9.1. </w:t>
      </w:r>
      <w:proofErr w:type="spellStart"/>
      <w:r w:rsidRPr="007D5C1A">
        <w:rPr>
          <w:rFonts w:ascii="Times New Roman" w:eastAsia="Times New Roman" w:hAnsi="Times New Roman"/>
          <w:snapToGrid w:val="0"/>
          <w:color w:val="000000"/>
          <w:lang w:eastAsia="pt-BR"/>
        </w:rPr>
        <w:t>deste</w:t>
      </w:r>
      <w:r w:rsidRPr="007D5C1A">
        <w:rPr>
          <w:rFonts w:ascii="Times New Roman" w:eastAsia="Times New Roman" w:hAnsi="Times New Roman"/>
          <w:b/>
          <w:snapToGrid w:val="0"/>
          <w:color w:val="000000"/>
          <w:lang w:eastAsia="pt-BR"/>
        </w:rPr>
        <w:t>EDITAL</w:t>
      </w:r>
      <w:proofErr w:type="spellEnd"/>
      <w:r w:rsidRPr="007D5C1A">
        <w:rPr>
          <w:rFonts w:ascii="Times New Roman" w:eastAsia="Times New Roman" w:hAnsi="Times New Roman"/>
          <w:snapToGrid w:val="0"/>
          <w:color w:val="000000"/>
          <w:lang w:eastAsia="pt-BR"/>
        </w:rPr>
        <w:t>.</w:t>
      </w:r>
    </w:p>
    <w:p w14:paraId="0351712E"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666F9D64"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19.6. </w:t>
      </w:r>
      <w:r w:rsidRPr="007D5C1A">
        <w:rPr>
          <w:rFonts w:ascii="Times New Roman" w:eastAsia="Times New Roman" w:hAnsi="Times New Roman"/>
          <w:snapToGrid w:val="0"/>
          <w:color w:val="000000"/>
          <w:lang w:eastAsia="pt-BR"/>
        </w:rPr>
        <w:t xml:space="preserve">O </w:t>
      </w:r>
      <w:r w:rsidRPr="007D5C1A">
        <w:rPr>
          <w:rFonts w:ascii="Times New Roman" w:eastAsia="Times New Roman" w:hAnsi="Times New Roman"/>
          <w:b/>
          <w:snapToGrid w:val="0"/>
          <w:color w:val="000000"/>
          <w:lang w:eastAsia="pt-BR"/>
        </w:rPr>
        <w:t>recurso</w:t>
      </w:r>
      <w:r w:rsidRPr="007D5C1A">
        <w:rPr>
          <w:rFonts w:ascii="Times New Roman" w:eastAsia="Times New Roman" w:hAnsi="Times New Roman"/>
          <w:snapToGrid w:val="0"/>
          <w:color w:val="000000"/>
          <w:lang w:eastAsia="pt-BR"/>
        </w:rPr>
        <w:t xml:space="preserve"> terá efeito suspensivo, sendo que seu acolhimento importará na invalidação dos atos insuscetíveis de aproveitamento.</w:t>
      </w:r>
    </w:p>
    <w:p w14:paraId="62F6018F" w14:textId="77777777" w:rsidR="00FB6989" w:rsidRPr="007D5C1A" w:rsidRDefault="00FB6989" w:rsidP="00FB6989">
      <w:pPr>
        <w:numPr>
          <w:ilvl w:val="0"/>
          <w:numId w:val="25"/>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ADJUDICAÇÃO:</w:t>
      </w:r>
    </w:p>
    <w:p w14:paraId="12A6C1F0"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226AD8C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20.1. </w:t>
      </w:r>
      <w:r w:rsidRPr="007D5C1A">
        <w:rPr>
          <w:rFonts w:ascii="Times New Roman" w:eastAsia="Times New Roman" w:hAnsi="Times New Roman"/>
          <w:snapToGrid w:val="0"/>
          <w:color w:val="000000"/>
          <w:lang w:eastAsia="pt-BR"/>
        </w:rPr>
        <w:t xml:space="preserve">A falta de manifestação imediata e motivada da intenção de interpor </w:t>
      </w:r>
      <w:r w:rsidRPr="007D5C1A">
        <w:rPr>
          <w:rFonts w:ascii="Times New Roman" w:eastAsia="Times New Roman" w:hAnsi="Times New Roman"/>
          <w:b/>
          <w:snapToGrid w:val="0"/>
          <w:color w:val="000000"/>
          <w:lang w:eastAsia="pt-BR"/>
        </w:rPr>
        <w:t>recurso</w:t>
      </w:r>
      <w:r w:rsidRPr="007D5C1A">
        <w:rPr>
          <w:rFonts w:ascii="Times New Roman" w:eastAsia="Times New Roman" w:hAnsi="Times New Roman"/>
          <w:snapToGrid w:val="0"/>
          <w:color w:val="000000"/>
          <w:lang w:eastAsia="pt-BR"/>
        </w:rPr>
        <w:t xml:space="preserve">, por parte da(s) proponente(s), importará na decadência do direito de recurso, competindo ao </w:t>
      </w:r>
      <w:r w:rsidRPr="007D5C1A">
        <w:rPr>
          <w:rFonts w:ascii="Times New Roman" w:eastAsia="Times New Roman" w:hAnsi="Times New Roman"/>
          <w:b/>
          <w:snapToGrid w:val="0"/>
          <w:color w:val="000000"/>
          <w:lang w:eastAsia="pt-BR"/>
        </w:rPr>
        <w:t>PREGOEIRO adjudicar</w:t>
      </w:r>
      <w:r w:rsidRPr="007D5C1A">
        <w:rPr>
          <w:rFonts w:ascii="Times New Roman" w:eastAsia="Times New Roman" w:hAnsi="Times New Roman"/>
          <w:snapToGrid w:val="0"/>
          <w:color w:val="000000"/>
          <w:lang w:eastAsia="pt-BR"/>
        </w:rPr>
        <w:t xml:space="preserve"> o(s) objeto(s) do certame à(s) proponente(s) vencedora(s).</w:t>
      </w:r>
    </w:p>
    <w:p w14:paraId="7809F8F1"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31A0226C" w14:textId="77777777" w:rsidR="00FB6989" w:rsidRPr="007D5C1A" w:rsidRDefault="00FB6989" w:rsidP="00FB6989">
      <w:pPr>
        <w:numPr>
          <w:ilvl w:val="1"/>
          <w:numId w:val="25"/>
        </w:numPr>
        <w:tabs>
          <w:tab w:val="num" w:pos="0"/>
        </w:tabs>
        <w:spacing w:after="0" w:line="240" w:lineRule="auto"/>
        <w:ind w:left="0" w:firstLine="0"/>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Existindo recurso(s) </w:t>
      </w:r>
      <w:r w:rsidRPr="007D5C1A">
        <w:rPr>
          <w:rFonts w:ascii="Times New Roman" w:eastAsia="Times New Roman" w:hAnsi="Times New Roman"/>
          <w:snapToGrid w:val="0"/>
          <w:color w:val="000000"/>
          <w:lang w:eastAsia="pt-BR"/>
        </w:rPr>
        <w:t xml:space="preserve">e constatada a regularidade dos atos praticados e </w:t>
      </w:r>
      <w:r w:rsidRPr="007D5C1A">
        <w:rPr>
          <w:rFonts w:ascii="Times New Roman" w:eastAsia="Times New Roman" w:hAnsi="Times New Roman"/>
          <w:b/>
          <w:snapToGrid w:val="0"/>
          <w:color w:val="000000"/>
          <w:lang w:eastAsia="pt-BR"/>
        </w:rPr>
        <w:t>após a decisão do(s) mesmo(s)</w:t>
      </w:r>
      <w:r w:rsidRPr="007D5C1A">
        <w:rPr>
          <w:rFonts w:ascii="Times New Roman" w:eastAsia="Times New Roman" w:hAnsi="Times New Roman"/>
          <w:snapToGrid w:val="0"/>
          <w:color w:val="000000"/>
          <w:lang w:eastAsia="pt-BR"/>
        </w:rPr>
        <w:t xml:space="preserve">, a </w:t>
      </w:r>
      <w:r w:rsidRPr="007D5C1A">
        <w:rPr>
          <w:rFonts w:ascii="Times New Roman" w:eastAsia="Times New Roman" w:hAnsi="Times New Roman"/>
          <w:b/>
          <w:snapToGrid w:val="0"/>
          <w:color w:val="000000"/>
          <w:lang w:eastAsia="pt-BR"/>
        </w:rPr>
        <w:t xml:space="preserve">autoridade competente </w:t>
      </w:r>
      <w:r w:rsidRPr="007D5C1A">
        <w:rPr>
          <w:rFonts w:ascii="Times New Roman" w:eastAsia="Times New Roman" w:hAnsi="Times New Roman"/>
          <w:snapToGrid w:val="0"/>
          <w:color w:val="000000"/>
          <w:lang w:eastAsia="pt-BR"/>
        </w:rPr>
        <w:t xml:space="preserve">deve praticar o </w:t>
      </w:r>
      <w:r w:rsidRPr="007D5C1A">
        <w:rPr>
          <w:rFonts w:ascii="Times New Roman" w:eastAsia="Times New Roman" w:hAnsi="Times New Roman"/>
          <w:b/>
          <w:snapToGrid w:val="0"/>
          <w:color w:val="000000"/>
          <w:lang w:eastAsia="pt-BR"/>
        </w:rPr>
        <w:t>ato de adjudicação</w:t>
      </w:r>
      <w:r w:rsidRPr="007D5C1A">
        <w:rPr>
          <w:rFonts w:ascii="Times New Roman" w:eastAsia="Times New Roman" w:hAnsi="Times New Roman"/>
          <w:snapToGrid w:val="0"/>
          <w:color w:val="000000"/>
          <w:lang w:eastAsia="pt-BR"/>
        </w:rPr>
        <w:t xml:space="preserve"> do(s) objeto(s) do certame à(s) proponente(s) vencedora(s).</w:t>
      </w:r>
    </w:p>
    <w:p w14:paraId="67556039" w14:textId="77777777" w:rsidR="00E9185F" w:rsidRDefault="00E9185F" w:rsidP="00FB6989">
      <w:pPr>
        <w:tabs>
          <w:tab w:val="left" w:pos="3780"/>
        </w:tabs>
        <w:spacing w:after="0" w:line="240" w:lineRule="auto"/>
        <w:rPr>
          <w:rFonts w:ascii="Times New Roman" w:eastAsia="Times New Roman" w:hAnsi="Times New Roman"/>
          <w:lang w:eastAsia="pt-BR"/>
        </w:rPr>
      </w:pPr>
    </w:p>
    <w:p w14:paraId="5159667D" w14:textId="77777777" w:rsidR="00FB6989" w:rsidRPr="007D5C1A" w:rsidRDefault="00FB6989" w:rsidP="00FB6989">
      <w:pPr>
        <w:tabs>
          <w:tab w:val="left" w:pos="3780"/>
        </w:tabs>
        <w:spacing w:after="0" w:line="240" w:lineRule="auto"/>
        <w:rPr>
          <w:rFonts w:ascii="Times New Roman" w:eastAsia="Times New Roman" w:hAnsi="Times New Roman"/>
          <w:lang w:eastAsia="pt-BR"/>
        </w:rPr>
      </w:pPr>
      <w:r w:rsidRPr="007D5C1A">
        <w:rPr>
          <w:rFonts w:ascii="Times New Roman" w:eastAsia="Times New Roman" w:hAnsi="Times New Roman"/>
          <w:lang w:eastAsia="pt-BR"/>
        </w:rPr>
        <w:tab/>
      </w:r>
    </w:p>
    <w:p w14:paraId="6DBDA5F2" w14:textId="77777777" w:rsidR="00FB6989" w:rsidRPr="007D5C1A" w:rsidRDefault="00FB6989" w:rsidP="00FB6989">
      <w:pPr>
        <w:keepNext/>
        <w:numPr>
          <w:ilvl w:val="0"/>
          <w:numId w:val="25"/>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HOMOLOGAÇÃO:</w:t>
      </w:r>
    </w:p>
    <w:p w14:paraId="1F941B45" w14:textId="77777777" w:rsidR="00FB6989" w:rsidRPr="007D5C1A" w:rsidRDefault="00FB6989" w:rsidP="00FB6989">
      <w:pPr>
        <w:keepNext/>
        <w:spacing w:after="0" w:line="240" w:lineRule="auto"/>
        <w:jc w:val="both"/>
        <w:rPr>
          <w:rFonts w:ascii="Times New Roman" w:eastAsia="Times New Roman" w:hAnsi="Times New Roman"/>
          <w:b/>
          <w:snapToGrid w:val="0"/>
          <w:color w:val="000000"/>
          <w:lang w:eastAsia="pt-BR"/>
        </w:rPr>
      </w:pPr>
    </w:p>
    <w:p w14:paraId="0FE6DE57" w14:textId="77777777" w:rsidR="00FB6989" w:rsidRPr="007D5C1A" w:rsidRDefault="00FB6989" w:rsidP="00FB6989">
      <w:pPr>
        <w:keepNext/>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21.1. </w:t>
      </w:r>
      <w:r w:rsidRPr="007D5C1A">
        <w:rPr>
          <w:rFonts w:ascii="Times New Roman" w:eastAsia="Times New Roman" w:hAnsi="Times New Roman"/>
          <w:snapToGrid w:val="0"/>
          <w:color w:val="000000"/>
          <w:lang w:eastAsia="pt-BR"/>
        </w:rPr>
        <w:t xml:space="preserve">Compete à </w:t>
      </w:r>
      <w:r w:rsidRPr="007D5C1A">
        <w:rPr>
          <w:rFonts w:ascii="Times New Roman" w:eastAsia="Times New Roman" w:hAnsi="Times New Roman"/>
          <w:b/>
          <w:snapToGrid w:val="0"/>
          <w:color w:val="000000"/>
          <w:lang w:eastAsia="pt-BR"/>
        </w:rPr>
        <w:t>autoridade competente homologar</w:t>
      </w:r>
      <w:r w:rsidRPr="007D5C1A">
        <w:rPr>
          <w:rFonts w:ascii="Times New Roman" w:eastAsia="Times New Roman" w:hAnsi="Times New Roman"/>
          <w:snapToGrid w:val="0"/>
          <w:color w:val="000000"/>
          <w:lang w:eastAsia="pt-BR"/>
        </w:rPr>
        <w:t xml:space="preserve"> 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w:t>
      </w:r>
    </w:p>
    <w:p w14:paraId="26EC72E5" w14:textId="77777777" w:rsidR="00FB6989" w:rsidRPr="007D5C1A" w:rsidRDefault="00FB6989" w:rsidP="00FB6989">
      <w:pPr>
        <w:keepNext/>
        <w:spacing w:after="0" w:line="240" w:lineRule="auto"/>
        <w:jc w:val="both"/>
        <w:rPr>
          <w:rFonts w:ascii="Times New Roman" w:eastAsia="Times New Roman" w:hAnsi="Times New Roman"/>
          <w:snapToGrid w:val="0"/>
          <w:color w:val="000000"/>
          <w:lang w:eastAsia="pt-BR"/>
        </w:rPr>
      </w:pPr>
    </w:p>
    <w:p w14:paraId="58007303" w14:textId="77777777" w:rsidR="00FB6989" w:rsidRPr="007D5C1A" w:rsidRDefault="00FB6989" w:rsidP="00FB6989">
      <w:pPr>
        <w:keepNext/>
        <w:numPr>
          <w:ilvl w:val="1"/>
          <w:numId w:val="25"/>
        </w:numPr>
        <w:spacing w:after="0" w:line="240" w:lineRule="auto"/>
        <w:ind w:left="0" w:firstLine="0"/>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A partir do ato de homologação será fixado o início do prazo de convocação da(s) proponente(s) adjudicatária(s) para assinar a Ata de Registro de Preços.</w:t>
      </w:r>
    </w:p>
    <w:p w14:paraId="2449204B" w14:textId="77777777" w:rsidR="00FB6989" w:rsidRDefault="00FB6989" w:rsidP="00FB6989">
      <w:pPr>
        <w:keepNext/>
        <w:spacing w:after="0" w:line="240" w:lineRule="auto"/>
        <w:jc w:val="both"/>
        <w:rPr>
          <w:rFonts w:ascii="Times New Roman" w:eastAsia="Times New Roman" w:hAnsi="Times New Roman"/>
          <w:b/>
          <w:snapToGrid w:val="0"/>
          <w:color w:val="000000"/>
          <w:lang w:eastAsia="pt-BR"/>
        </w:rPr>
      </w:pPr>
    </w:p>
    <w:p w14:paraId="2468ADCC" w14:textId="77777777" w:rsidR="00E9185F" w:rsidRPr="007D5C1A" w:rsidRDefault="00E9185F" w:rsidP="00FB6989">
      <w:pPr>
        <w:keepNext/>
        <w:spacing w:after="0" w:line="240" w:lineRule="auto"/>
        <w:jc w:val="both"/>
        <w:rPr>
          <w:rFonts w:ascii="Times New Roman" w:eastAsia="Times New Roman" w:hAnsi="Times New Roman"/>
          <w:b/>
          <w:snapToGrid w:val="0"/>
          <w:color w:val="000000"/>
          <w:lang w:eastAsia="pt-BR"/>
        </w:rPr>
      </w:pPr>
    </w:p>
    <w:p w14:paraId="5EE028B3" w14:textId="77777777" w:rsidR="00FB6989" w:rsidRPr="007D5C1A" w:rsidRDefault="00FB6989" w:rsidP="00FB6989">
      <w:pPr>
        <w:keepNext/>
        <w:numPr>
          <w:ilvl w:val="0"/>
          <w:numId w:val="25"/>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DIVULGAÇÃO DO RESULTADO FINAL DO PREGÃO:</w:t>
      </w:r>
    </w:p>
    <w:p w14:paraId="588640B4" w14:textId="77777777" w:rsidR="00FB6989" w:rsidRPr="007D5C1A" w:rsidRDefault="00FB6989" w:rsidP="00FB6989">
      <w:pPr>
        <w:keepNext/>
        <w:spacing w:after="0" w:line="240" w:lineRule="auto"/>
        <w:jc w:val="both"/>
        <w:rPr>
          <w:rFonts w:ascii="Times New Roman" w:eastAsia="Times New Roman" w:hAnsi="Times New Roman"/>
          <w:b/>
          <w:snapToGrid w:val="0"/>
          <w:color w:val="000000"/>
          <w:lang w:eastAsia="pt-BR"/>
        </w:rPr>
      </w:pPr>
    </w:p>
    <w:p w14:paraId="316D25E3" w14:textId="77777777" w:rsidR="00FB6989" w:rsidRPr="007D5C1A" w:rsidRDefault="00FB6989" w:rsidP="00FB6989">
      <w:pPr>
        <w:keepNext/>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22.1. </w:t>
      </w:r>
      <w:r w:rsidRPr="007D5C1A">
        <w:rPr>
          <w:rFonts w:ascii="Times New Roman" w:eastAsia="Times New Roman" w:hAnsi="Times New Roman"/>
          <w:snapToGrid w:val="0"/>
          <w:color w:val="000000"/>
          <w:lang w:eastAsia="pt-BR"/>
        </w:rPr>
        <w:t xml:space="preserve">O resultado final do </w:t>
      </w:r>
      <w:r w:rsidRPr="007D5C1A">
        <w:rPr>
          <w:rFonts w:ascii="Times New Roman" w:eastAsia="Times New Roman" w:hAnsi="Times New Roman"/>
          <w:b/>
          <w:snapToGrid w:val="0"/>
          <w:color w:val="000000"/>
          <w:lang w:eastAsia="pt-BR"/>
        </w:rPr>
        <w:t xml:space="preserve">PREGÃO </w:t>
      </w:r>
      <w:r w:rsidRPr="007D5C1A">
        <w:rPr>
          <w:rFonts w:ascii="Times New Roman" w:eastAsia="Times New Roman" w:hAnsi="Times New Roman"/>
          <w:snapToGrid w:val="0"/>
          <w:color w:val="000000"/>
          <w:lang w:eastAsia="pt-BR"/>
        </w:rPr>
        <w:t>será publicado no Diário oficial do Município.</w:t>
      </w:r>
    </w:p>
    <w:p w14:paraId="43534FE7" w14:textId="77777777" w:rsidR="00FB6989" w:rsidRDefault="00FB6989" w:rsidP="00FB6989">
      <w:pPr>
        <w:keepNext/>
        <w:spacing w:after="0" w:line="240" w:lineRule="auto"/>
        <w:jc w:val="both"/>
        <w:rPr>
          <w:rFonts w:ascii="Times New Roman" w:eastAsia="Times New Roman" w:hAnsi="Times New Roman"/>
          <w:snapToGrid w:val="0"/>
          <w:color w:val="000000"/>
          <w:lang w:eastAsia="pt-BR"/>
        </w:rPr>
      </w:pPr>
    </w:p>
    <w:p w14:paraId="6E2D33F8" w14:textId="77777777" w:rsidR="00E9185F" w:rsidRPr="007D5C1A" w:rsidRDefault="00E9185F" w:rsidP="00FB6989">
      <w:pPr>
        <w:keepNext/>
        <w:spacing w:after="0" w:line="240" w:lineRule="auto"/>
        <w:jc w:val="both"/>
        <w:rPr>
          <w:rFonts w:ascii="Times New Roman" w:eastAsia="Times New Roman" w:hAnsi="Times New Roman"/>
          <w:snapToGrid w:val="0"/>
          <w:color w:val="000000"/>
          <w:lang w:eastAsia="pt-BR"/>
        </w:rPr>
      </w:pPr>
    </w:p>
    <w:p w14:paraId="572FB63E" w14:textId="77777777" w:rsidR="00FB6989" w:rsidRPr="007D5C1A" w:rsidRDefault="00FB6989" w:rsidP="00FB6989">
      <w:pPr>
        <w:keepNext/>
        <w:numPr>
          <w:ilvl w:val="0"/>
          <w:numId w:val="25"/>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CONTRATAÇÃO:</w:t>
      </w:r>
    </w:p>
    <w:p w14:paraId="5C6F39D2" w14:textId="77777777" w:rsidR="00FB6989" w:rsidRPr="007D5C1A" w:rsidRDefault="00FB6989" w:rsidP="00FB6989">
      <w:pPr>
        <w:keepNext/>
        <w:spacing w:after="0" w:line="240" w:lineRule="auto"/>
        <w:jc w:val="both"/>
        <w:rPr>
          <w:rFonts w:ascii="Times New Roman" w:eastAsia="Times New Roman" w:hAnsi="Times New Roman"/>
          <w:b/>
          <w:snapToGrid w:val="0"/>
          <w:color w:val="000000"/>
          <w:lang w:eastAsia="pt-BR"/>
        </w:rPr>
      </w:pPr>
    </w:p>
    <w:p w14:paraId="320A0A34"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snapToGrid w:val="0"/>
          <w:color w:val="000000"/>
          <w:lang w:eastAsia="pt-BR"/>
        </w:rPr>
        <w:t xml:space="preserve">23.1. </w:t>
      </w:r>
      <w:r w:rsidRPr="007D5C1A">
        <w:rPr>
          <w:rFonts w:ascii="Times New Roman" w:eastAsia="Times New Roman" w:hAnsi="Times New Roman"/>
          <w:lang w:eastAsia="pt-BR"/>
        </w:rPr>
        <w:t>O(s) item(</w:t>
      </w:r>
      <w:proofErr w:type="spellStart"/>
      <w:r w:rsidRPr="007D5C1A">
        <w:rPr>
          <w:rFonts w:ascii="Times New Roman" w:eastAsia="Times New Roman" w:hAnsi="Times New Roman"/>
          <w:lang w:eastAsia="pt-BR"/>
        </w:rPr>
        <w:t>ns</w:t>
      </w:r>
      <w:proofErr w:type="spellEnd"/>
      <w:r w:rsidRPr="007D5C1A">
        <w:rPr>
          <w:rFonts w:ascii="Times New Roman" w:eastAsia="Times New Roman" w:hAnsi="Times New Roman"/>
          <w:lang w:eastAsia="pt-BR"/>
        </w:rPr>
        <w:t xml:space="preserve">) objeto(s) deste </w:t>
      </w:r>
      <w:r w:rsidRPr="007D5C1A">
        <w:rPr>
          <w:rFonts w:ascii="Times New Roman" w:eastAsia="Times New Roman" w:hAnsi="Times New Roman"/>
          <w:b/>
          <w:lang w:eastAsia="pt-BR"/>
        </w:rPr>
        <w:t xml:space="preserve">PREGÃO </w:t>
      </w:r>
      <w:r w:rsidRPr="007D5C1A">
        <w:rPr>
          <w:rFonts w:ascii="Times New Roman" w:eastAsia="Times New Roman" w:hAnsi="Times New Roman"/>
          <w:lang w:eastAsia="pt-BR"/>
        </w:rPr>
        <w:t>será(</w:t>
      </w:r>
      <w:proofErr w:type="spellStart"/>
      <w:r w:rsidRPr="007D5C1A">
        <w:rPr>
          <w:rFonts w:ascii="Times New Roman" w:eastAsia="Times New Roman" w:hAnsi="Times New Roman"/>
          <w:lang w:eastAsia="pt-BR"/>
        </w:rPr>
        <w:t>ão</w:t>
      </w:r>
      <w:proofErr w:type="spellEnd"/>
      <w:r w:rsidRPr="007D5C1A">
        <w:rPr>
          <w:rFonts w:ascii="Times New Roman" w:eastAsia="Times New Roman" w:hAnsi="Times New Roman"/>
          <w:lang w:eastAsia="pt-BR"/>
        </w:rPr>
        <w:t>) registrados em Ata de Registro de Preços e contratado(s) consoante as regras próprias do Sistema. Não sendo assinada a Ata de Registro de Preços, poderá o órgão licitante convocar a(s) outra(s) proponente(s) classificada(s), ao preço do primeiro, sem prejuízo das sanções previstas neste Edital e no art. 7° da Lei Federal n° 10.520/2002, observada a ampla defesa e o contraditório.</w:t>
      </w:r>
    </w:p>
    <w:p w14:paraId="4636295C" w14:textId="77777777" w:rsidR="00FB6989" w:rsidRPr="007D5C1A" w:rsidRDefault="00FB6989" w:rsidP="00FB6989">
      <w:pPr>
        <w:spacing w:after="0" w:line="240" w:lineRule="auto"/>
        <w:jc w:val="both"/>
        <w:rPr>
          <w:rFonts w:ascii="Times New Roman" w:eastAsia="Times New Roman" w:hAnsi="Times New Roman"/>
          <w:b/>
          <w:lang w:eastAsia="pt-BR"/>
        </w:rPr>
      </w:pPr>
    </w:p>
    <w:p w14:paraId="26DD784E"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23.2. </w:t>
      </w:r>
      <w:r w:rsidRPr="007D5C1A">
        <w:rPr>
          <w:rFonts w:ascii="Times New Roman" w:eastAsia="Times New Roman" w:hAnsi="Times New Roman"/>
          <w:lang w:eastAsia="pt-BR"/>
        </w:rPr>
        <w:t>A(s) proponente(s) adjudicatária(s) deverá(</w:t>
      </w:r>
      <w:proofErr w:type="spellStart"/>
      <w:r w:rsidRPr="007D5C1A">
        <w:rPr>
          <w:rFonts w:ascii="Times New Roman" w:eastAsia="Times New Roman" w:hAnsi="Times New Roman"/>
          <w:lang w:eastAsia="pt-BR"/>
        </w:rPr>
        <w:t>ão</w:t>
      </w:r>
      <w:proofErr w:type="spellEnd"/>
      <w:r w:rsidRPr="007D5C1A">
        <w:rPr>
          <w:rFonts w:ascii="Times New Roman" w:eastAsia="Times New Roman" w:hAnsi="Times New Roman"/>
          <w:lang w:eastAsia="pt-BR"/>
        </w:rPr>
        <w:t>) comparecer para assinatura da Ata de Registro de Preços no prazo de 02 (dois) dias úteis, contados a partir da data da(s) convocação(</w:t>
      </w:r>
      <w:proofErr w:type="spellStart"/>
      <w:r w:rsidRPr="007D5C1A">
        <w:rPr>
          <w:rFonts w:ascii="Times New Roman" w:eastAsia="Times New Roman" w:hAnsi="Times New Roman"/>
          <w:lang w:eastAsia="pt-BR"/>
        </w:rPr>
        <w:t>ões</w:t>
      </w:r>
      <w:proofErr w:type="spellEnd"/>
      <w:r w:rsidRPr="007D5C1A">
        <w:rPr>
          <w:rFonts w:ascii="Times New Roman" w:eastAsia="Times New Roman" w:hAnsi="Times New Roman"/>
          <w:lang w:eastAsia="pt-BR"/>
        </w:rPr>
        <w:t xml:space="preserve">) expedida(s) pelo Departamento de Licitação , sito à Rua dos Jasmins n° 296, </w:t>
      </w:r>
      <w:proofErr w:type="spellStart"/>
      <w:r w:rsidRPr="007D5C1A">
        <w:rPr>
          <w:rFonts w:ascii="Times New Roman" w:eastAsia="Times New Roman" w:hAnsi="Times New Roman"/>
          <w:lang w:eastAsia="pt-BR"/>
        </w:rPr>
        <w:t>Guatapará-SP</w:t>
      </w:r>
      <w:proofErr w:type="spellEnd"/>
      <w:r w:rsidRPr="007D5C1A">
        <w:rPr>
          <w:rFonts w:ascii="Times New Roman" w:eastAsia="Times New Roman" w:hAnsi="Times New Roman"/>
          <w:lang w:eastAsia="pt-BR"/>
        </w:rPr>
        <w:t>.</w:t>
      </w:r>
    </w:p>
    <w:p w14:paraId="195CFF90" w14:textId="77777777" w:rsidR="00FB6989" w:rsidRPr="007D5C1A" w:rsidRDefault="00FB6989" w:rsidP="00FB6989">
      <w:pPr>
        <w:spacing w:after="0" w:line="240" w:lineRule="auto"/>
        <w:jc w:val="both"/>
        <w:rPr>
          <w:rFonts w:ascii="Times New Roman" w:eastAsia="Times New Roman" w:hAnsi="Times New Roman"/>
          <w:b/>
          <w:lang w:eastAsia="pt-BR"/>
        </w:rPr>
      </w:pPr>
    </w:p>
    <w:p w14:paraId="1FC4E5C5"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lastRenderedPageBreak/>
        <w:t xml:space="preserve">23.3. </w:t>
      </w:r>
      <w:r w:rsidRPr="007D5C1A">
        <w:rPr>
          <w:rFonts w:ascii="Times New Roman" w:eastAsia="Times New Roman" w:hAnsi="Times New Roman"/>
          <w:lang w:eastAsia="pt-BR"/>
        </w:rPr>
        <w:t>A(s) convocação(</w:t>
      </w:r>
      <w:proofErr w:type="spellStart"/>
      <w:r w:rsidRPr="007D5C1A">
        <w:rPr>
          <w:rFonts w:ascii="Times New Roman" w:eastAsia="Times New Roman" w:hAnsi="Times New Roman"/>
          <w:lang w:eastAsia="pt-BR"/>
        </w:rPr>
        <w:t>ões</w:t>
      </w:r>
      <w:proofErr w:type="spellEnd"/>
      <w:r w:rsidRPr="007D5C1A">
        <w:rPr>
          <w:rFonts w:ascii="Times New Roman" w:eastAsia="Times New Roman" w:hAnsi="Times New Roman"/>
          <w:lang w:eastAsia="pt-BR"/>
        </w:rPr>
        <w:t>) referida(s) pode(m) ser formalizada(s) por qualquer meio  de comunicação que comprove a data do correspondente recebimento.</w:t>
      </w:r>
    </w:p>
    <w:p w14:paraId="5FAF81B8" w14:textId="77777777" w:rsidR="00FB6989" w:rsidRPr="007D5C1A" w:rsidRDefault="00FB6989" w:rsidP="00FB6989">
      <w:pPr>
        <w:spacing w:after="0" w:line="240" w:lineRule="auto"/>
        <w:jc w:val="both"/>
        <w:rPr>
          <w:rFonts w:ascii="Times New Roman" w:eastAsia="Times New Roman" w:hAnsi="Times New Roman"/>
          <w:b/>
          <w:lang w:eastAsia="pt-BR"/>
        </w:rPr>
      </w:pPr>
    </w:p>
    <w:p w14:paraId="6B1050CC"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23.4. </w:t>
      </w:r>
      <w:r w:rsidRPr="007D5C1A">
        <w:rPr>
          <w:rFonts w:ascii="Times New Roman" w:eastAsia="Times New Roman" w:hAnsi="Times New Roman"/>
          <w:lang w:eastAsia="pt-BR"/>
        </w:rPr>
        <w:t xml:space="preserve">O prazo de convocação poderá ser prorrogado uma vez, por igual período, quando solicitado durante seu transcurso, desde que ocorra motivo justificado, aceito pela </w:t>
      </w:r>
      <w:r w:rsidRPr="007D5C1A">
        <w:rPr>
          <w:rFonts w:ascii="Times New Roman" w:eastAsia="Times New Roman" w:hAnsi="Times New Roman"/>
          <w:b/>
          <w:lang w:eastAsia="pt-BR"/>
        </w:rPr>
        <w:t>LICITANTE</w:t>
      </w:r>
      <w:r w:rsidRPr="007D5C1A">
        <w:rPr>
          <w:rFonts w:ascii="Times New Roman" w:eastAsia="Times New Roman" w:hAnsi="Times New Roman"/>
          <w:lang w:eastAsia="pt-BR"/>
        </w:rPr>
        <w:t>. Não havendo decisão, a assinatura da Ata de Registro de Preços deverá ser formalizada até o 2° (segundo) dia útil, contado da data da convocação.</w:t>
      </w:r>
    </w:p>
    <w:p w14:paraId="6BF8A3F5" w14:textId="77777777" w:rsidR="00FB6989" w:rsidRPr="007D5C1A" w:rsidRDefault="00FB6989" w:rsidP="00FB6989">
      <w:pPr>
        <w:spacing w:after="0" w:line="240" w:lineRule="auto"/>
        <w:jc w:val="both"/>
        <w:rPr>
          <w:rFonts w:ascii="Times New Roman" w:eastAsia="Times New Roman" w:hAnsi="Times New Roman"/>
          <w:lang w:eastAsia="pt-BR"/>
        </w:rPr>
      </w:pPr>
    </w:p>
    <w:p w14:paraId="3CB6E5F7"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23.5. - </w:t>
      </w:r>
      <w:r w:rsidRPr="007D5C1A">
        <w:rPr>
          <w:rFonts w:ascii="Times New Roman" w:eastAsia="Times New Roman" w:hAnsi="Times New Roman"/>
          <w:lang w:eastAsia="pt-BR"/>
        </w:rPr>
        <w:t>Também para assinatura da Ata de Registro de Preços e para o(s) contrato(s) dela decorrente ou para a retirada da(s) Nota(s) de Empenho, a(s) proponente(s) adjudicatária(s) deverá(</w:t>
      </w:r>
      <w:proofErr w:type="spellStart"/>
      <w:r w:rsidRPr="007D5C1A">
        <w:rPr>
          <w:rFonts w:ascii="Times New Roman" w:eastAsia="Times New Roman" w:hAnsi="Times New Roman"/>
          <w:lang w:eastAsia="pt-BR"/>
        </w:rPr>
        <w:t>ão</w:t>
      </w:r>
      <w:proofErr w:type="spellEnd"/>
      <w:r w:rsidRPr="007D5C1A">
        <w:rPr>
          <w:rFonts w:ascii="Times New Roman" w:eastAsia="Times New Roman" w:hAnsi="Times New Roman"/>
          <w:lang w:eastAsia="pt-BR"/>
        </w:rPr>
        <w:t>) indicar o representante legal ou procurador constituído para tanto, acompanhado dos documentos correspondentes.</w:t>
      </w:r>
    </w:p>
    <w:p w14:paraId="4FA1073A" w14:textId="77777777" w:rsidR="00FB6989" w:rsidRPr="007D5C1A" w:rsidRDefault="00FB6989" w:rsidP="00FB6989">
      <w:pPr>
        <w:spacing w:after="0" w:line="240" w:lineRule="auto"/>
        <w:jc w:val="both"/>
        <w:rPr>
          <w:rFonts w:ascii="Times New Roman" w:eastAsia="Times New Roman" w:hAnsi="Times New Roman"/>
          <w:lang w:eastAsia="pt-BR"/>
        </w:rPr>
      </w:pPr>
    </w:p>
    <w:p w14:paraId="6F9F1562"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23.6. </w:t>
      </w:r>
      <w:r w:rsidRPr="007D5C1A">
        <w:rPr>
          <w:rFonts w:ascii="Times New Roman" w:eastAsia="Times New Roman" w:hAnsi="Times New Roman"/>
          <w:lang w:eastAsia="pt-BR"/>
        </w:rPr>
        <w:t xml:space="preserve">A recusa injustificada de assinar a Ata de Registro de Preços ou os contratos ou aceitar / retirar o instrumento equivalentes dela decorrentes, observado o prazo estabelecido, caracteriza o descumprimento total da obrigação assumida por parte da(s) proponente(s) adjudicatária(s), sujeitando-a(s) às sanções previstas no </w:t>
      </w:r>
      <w:r w:rsidRPr="007D5C1A">
        <w:rPr>
          <w:rFonts w:ascii="Times New Roman" w:eastAsia="Times New Roman" w:hAnsi="Times New Roman"/>
          <w:b/>
          <w:lang w:eastAsia="pt-BR"/>
        </w:rPr>
        <w:t xml:space="preserve">item 28 </w:t>
      </w:r>
      <w:r w:rsidRPr="007D5C1A">
        <w:rPr>
          <w:rFonts w:ascii="Times New Roman" w:eastAsia="Times New Roman" w:hAnsi="Times New Roman"/>
          <w:lang w:eastAsia="pt-BR"/>
        </w:rPr>
        <w:t xml:space="preserve">e </w:t>
      </w:r>
      <w:r w:rsidRPr="007D5C1A">
        <w:rPr>
          <w:rFonts w:ascii="Times New Roman" w:eastAsia="Times New Roman" w:hAnsi="Times New Roman"/>
          <w:b/>
          <w:lang w:eastAsia="pt-BR"/>
        </w:rPr>
        <w:t>subitens</w:t>
      </w:r>
      <w:r w:rsidRPr="007D5C1A">
        <w:rPr>
          <w:rFonts w:ascii="Times New Roman" w:eastAsia="Times New Roman" w:hAnsi="Times New Roman"/>
          <w:lang w:eastAsia="pt-BR"/>
        </w:rPr>
        <w:t>.</w:t>
      </w:r>
    </w:p>
    <w:p w14:paraId="45043E39" w14:textId="77777777" w:rsidR="00FB6989" w:rsidRPr="007D5C1A" w:rsidRDefault="00FB6989" w:rsidP="00FB6989">
      <w:pPr>
        <w:spacing w:after="0" w:line="240" w:lineRule="auto"/>
        <w:jc w:val="both"/>
        <w:rPr>
          <w:rFonts w:ascii="Times New Roman" w:eastAsia="Times New Roman" w:hAnsi="Times New Roman"/>
          <w:b/>
          <w:lang w:eastAsia="pt-BR"/>
        </w:rPr>
      </w:pPr>
    </w:p>
    <w:p w14:paraId="4ED3E0A8"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23.7. </w:t>
      </w:r>
      <w:r w:rsidRPr="007D5C1A">
        <w:rPr>
          <w:rFonts w:ascii="Times New Roman" w:eastAsia="Times New Roman" w:hAnsi="Times New Roman"/>
          <w:bCs/>
          <w:lang w:eastAsia="pt-BR"/>
        </w:rPr>
        <w:t xml:space="preserve">A Ata de Registro de Preços </w:t>
      </w:r>
      <w:r w:rsidRPr="007D5C1A">
        <w:rPr>
          <w:rFonts w:ascii="Times New Roman" w:eastAsia="Times New Roman" w:hAnsi="Times New Roman"/>
          <w:lang w:eastAsia="pt-BR"/>
        </w:rPr>
        <w:t>terá vigência de um ano a contar de sua assinatura.</w:t>
      </w:r>
    </w:p>
    <w:p w14:paraId="315E5F9A" w14:textId="77777777" w:rsidR="00FB6989" w:rsidRDefault="00FB6989" w:rsidP="00FB6989">
      <w:pPr>
        <w:spacing w:after="0" w:line="240" w:lineRule="auto"/>
        <w:jc w:val="both"/>
        <w:rPr>
          <w:rFonts w:ascii="Times New Roman" w:eastAsia="Times New Roman" w:hAnsi="Times New Roman"/>
          <w:lang w:eastAsia="pt-BR"/>
        </w:rPr>
      </w:pPr>
    </w:p>
    <w:p w14:paraId="0C86773B" w14:textId="77777777" w:rsidR="00E9185F" w:rsidRPr="007D5C1A" w:rsidRDefault="00E9185F" w:rsidP="00FB6989">
      <w:pPr>
        <w:spacing w:after="0" w:line="240" w:lineRule="auto"/>
        <w:jc w:val="both"/>
        <w:rPr>
          <w:rFonts w:ascii="Times New Roman" w:eastAsia="Times New Roman" w:hAnsi="Times New Roman"/>
          <w:lang w:eastAsia="pt-BR"/>
        </w:rPr>
      </w:pPr>
    </w:p>
    <w:p w14:paraId="1D98D592"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24. ENTREGA / RECEBIMENTO DOS ITENS OBJETO DO PREGÃO:</w:t>
      </w:r>
    </w:p>
    <w:p w14:paraId="0B46124A" w14:textId="77777777" w:rsidR="00FB6989" w:rsidRPr="007D5C1A" w:rsidRDefault="00FB6989" w:rsidP="00FB6989">
      <w:pPr>
        <w:spacing w:after="0" w:line="240" w:lineRule="auto"/>
        <w:jc w:val="both"/>
        <w:rPr>
          <w:rFonts w:ascii="Times New Roman" w:eastAsia="Times New Roman" w:hAnsi="Times New Roman"/>
          <w:b/>
          <w:lang w:eastAsia="pt-BR"/>
        </w:rPr>
      </w:pPr>
    </w:p>
    <w:p w14:paraId="1A3868F7"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24.1. </w:t>
      </w:r>
      <w:r w:rsidRPr="007D5C1A">
        <w:rPr>
          <w:rFonts w:ascii="Times New Roman" w:eastAsia="Times New Roman" w:hAnsi="Times New Roman"/>
          <w:lang w:eastAsia="pt-BR"/>
        </w:rPr>
        <w:t xml:space="preserve">O (s) ITEM (s) registrados e objeto(s) deste </w:t>
      </w:r>
      <w:r w:rsidRPr="007D5C1A">
        <w:rPr>
          <w:rFonts w:ascii="Times New Roman" w:eastAsia="Times New Roman" w:hAnsi="Times New Roman"/>
          <w:b/>
          <w:lang w:eastAsia="pt-BR"/>
        </w:rPr>
        <w:t xml:space="preserve">PREGÃO </w:t>
      </w:r>
      <w:r w:rsidRPr="007D5C1A">
        <w:rPr>
          <w:rFonts w:ascii="Times New Roman" w:eastAsia="Times New Roman" w:hAnsi="Times New Roman"/>
          <w:lang w:eastAsia="pt-BR"/>
        </w:rPr>
        <w:t>será(</w:t>
      </w:r>
      <w:proofErr w:type="spellStart"/>
      <w:r w:rsidRPr="007D5C1A">
        <w:rPr>
          <w:rFonts w:ascii="Times New Roman" w:eastAsia="Times New Roman" w:hAnsi="Times New Roman"/>
          <w:lang w:eastAsia="pt-BR"/>
        </w:rPr>
        <w:t>ão</w:t>
      </w:r>
      <w:proofErr w:type="spellEnd"/>
      <w:r w:rsidRPr="007D5C1A">
        <w:rPr>
          <w:rFonts w:ascii="Times New Roman" w:eastAsia="Times New Roman" w:hAnsi="Times New Roman"/>
          <w:lang w:eastAsia="pt-BR"/>
        </w:rPr>
        <w:t>) entregue(s) em perfeita(s) condição(</w:t>
      </w:r>
      <w:proofErr w:type="spellStart"/>
      <w:r w:rsidRPr="007D5C1A">
        <w:rPr>
          <w:rFonts w:ascii="Times New Roman" w:eastAsia="Times New Roman" w:hAnsi="Times New Roman"/>
          <w:lang w:eastAsia="pt-BR"/>
        </w:rPr>
        <w:t>ões</w:t>
      </w:r>
      <w:proofErr w:type="spellEnd"/>
      <w:r w:rsidRPr="007D5C1A">
        <w:rPr>
          <w:rFonts w:ascii="Times New Roman" w:eastAsia="Times New Roman" w:hAnsi="Times New Roman"/>
          <w:lang w:eastAsia="pt-BR"/>
        </w:rPr>
        <w:t>) de uso, nos exatos termos das contratações levadas a efeito durante a vigência da Ata, sem qualquer despesa adicional.</w:t>
      </w:r>
    </w:p>
    <w:p w14:paraId="011F9B89" w14:textId="77777777" w:rsidR="00FB6989" w:rsidRPr="007D5C1A" w:rsidRDefault="00FB6989" w:rsidP="00FB6989">
      <w:pPr>
        <w:spacing w:after="0" w:line="240" w:lineRule="auto"/>
        <w:jc w:val="both"/>
        <w:rPr>
          <w:rFonts w:ascii="Times New Roman" w:eastAsia="Times New Roman" w:hAnsi="Times New Roman"/>
          <w:b/>
          <w:lang w:eastAsia="pt-BR"/>
        </w:rPr>
      </w:pPr>
    </w:p>
    <w:p w14:paraId="349E750B"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24.2. </w:t>
      </w:r>
      <w:r w:rsidRPr="007D5C1A">
        <w:rPr>
          <w:rFonts w:ascii="Times New Roman" w:eastAsia="Times New Roman" w:hAnsi="Times New Roman"/>
          <w:lang w:eastAsia="pt-BR"/>
        </w:rPr>
        <w:t xml:space="preserve">Os itens registrados objeto(s) deste </w:t>
      </w:r>
      <w:r w:rsidRPr="007D5C1A">
        <w:rPr>
          <w:rFonts w:ascii="Times New Roman" w:eastAsia="Times New Roman" w:hAnsi="Times New Roman"/>
          <w:b/>
          <w:lang w:eastAsia="pt-BR"/>
        </w:rPr>
        <w:t xml:space="preserve">PREGÃO </w:t>
      </w:r>
      <w:r w:rsidRPr="007D5C1A">
        <w:rPr>
          <w:rFonts w:ascii="Times New Roman" w:eastAsia="Times New Roman" w:hAnsi="Times New Roman"/>
          <w:lang w:eastAsia="pt-BR"/>
        </w:rPr>
        <w:t xml:space="preserve">serão entregue(s) e recebido(s) </w:t>
      </w:r>
      <w:r w:rsidRPr="007D5C1A">
        <w:rPr>
          <w:rFonts w:ascii="Times New Roman" w:eastAsia="Times New Roman" w:hAnsi="Times New Roman"/>
          <w:b/>
          <w:lang w:eastAsia="pt-BR"/>
        </w:rPr>
        <w:t>provisoriamente</w:t>
      </w:r>
      <w:r w:rsidRPr="007D5C1A">
        <w:rPr>
          <w:rFonts w:ascii="Times New Roman" w:eastAsia="Times New Roman" w:hAnsi="Times New Roman"/>
          <w:lang w:eastAsia="pt-BR"/>
        </w:rPr>
        <w:t xml:space="preserve"> no âmbito estabelecido neste Edital e Anexos, inclusive Ata de Registro de Preços, para efeito simultânea ou posterior verificação, conforme o caso, da compatibilidade com as especificações pactuadas, envolvendo a qualidade, quantidade, testes de aceite, perfeita adequação, resultando no </w:t>
      </w:r>
      <w:r w:rsidRPr="007D5C1A">
        <w:rPr>
          <w:rFonts w:ascii="Times New Roman" w:eastAsia="Times New Roman" w:hAnsi="Times New Roman"/>
          <w:b/>
          <w:lang w:eastAsia="pt-BR"/>
        </w:rPr>
        <w:t>recebimento definitivo</w:t>
      </w:r>
      <w:r w:rsidRPr="007D5C1A">
        <w:rPr>
          <w:rFonts w:ascii="Times New Roman" w:eastAsia="Times New Roman" w:hAnsi="Times New Roman"/>
          <w:lang w:eastAsia="pt-BR"/>
        </w:rPr>
        <w:t>, observado o prazo de até 05 (cinco) dias corridos de sua entrega.</w:t>
      </w:r>
    </w:p>
    <w:p w14:paraId="3DFCE929" w14:textId="77777777" w:rsidR="00FB6989" w:rsidRPr="007D5C1A" w:rsidRDefault="00FB6989" w:rsidP="00FB6989">
      <w:pPr>
        <w:spacing w:after="0" w:line="240" w:lineRule="auto"/>
        <w:jc w:val="both"/>
        <w:rPr>
          <w:rFonts w:ascii="Times New Roman" w:eastAsia="Times New Roman" w:hAnsi="Times New Roman"/>
          <w:b/>
          <w:lang w:eastAsia="pt-BR"/>
        </w:rPr>
      </w:pPr>
    </w:p>
    <w:p w14:paraId="2A8997C9"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24.3. </w:t>
      </w:r>
      <w:r w:rsidRPr="007D5C1A">
        <w:rPr>
          <w:rFonts w:ascii="Times New Roman" w:eastAsia="Times New Roman" w:hAnsi="Times New Roman"/>
          <w:lang w:eastAsia="pt-BR"/>
        </w:rPr>
        <w:t xml:space="preserve">Em caso de não aceitação dos itens objeto(s) deste </w:t>
      </w:r>
      <w:r w:rsidRPr="007D5C1A">
        <w:rPr>
          <w:rFonts w:ascii="Times New Roman" w:eastAsia="Times New Roman" w:hAnsi="Times New Roman"/>
          <w:b/>
          <w:lang w:eastAsia="pt-BR"/>
        </w:rPr>
        <w:t>PREGÃO</w:t>
      </w:r>
      <w:r w:rsidRPr="007D5C1A">
        <w:rPr>
          <w:rFonts w:ascii="Times New Roman" w:eastAsia="Times New Roman" w:hAnsi="Times New Roman"/>
          <w:lang w:eastAsia="pt-BR"/>
        </w:rPr>
        <w:t xml:space="preserve">, fica a </w:t>
      </w:r>
      <w:r w:rsidRPr="007D5C1A">
        <w:rPr>
          <w:rFonts w:ascii="Times New Roman" w:eastAsia="Times New Roman" w:hAnsi="Times New Roman"/>
          <w:b/>
          <w:lang w:eastAsia="pt-BR"/>
        </w:rPr>
        <w:t xml:space="preserve">CONTRATATA </w:t>
      </w:r>
      <w:r w:rsidRPr="007D5C1A">
        <w:rPr>
          <w:rFonts w:ascii="Times New Roman" w:eastAsia="Times New Roman" w:hAnsi="Times New Roman"/>
          <w:lang w:eastAsia="pt-BR"/>
        </w:rPr>
        <w:t xml:space="preserve">obrigada a retirá-lo(s) e a substituí-lo(s) no prazo de 05 (cinco) dias, contados da notificação a ser expedida pela </w:t>
      </w:r>
      <w:r w:rsidRPr="007D5C1A">
        <w:rPr>
          <w:rFonts w:ascii="Times New Roman" w:eastAsia="Times New Roman" w:hAnsi="Times New Roman"/>
          <w:b/>
          <w:lang w:eastAsia="pt-BR"/>
        </w:rPr>
        <w:t xml:space="preserve">CONTRATANTE, </w:t>
      </w:r>
      <w:r w:rsidRPr="007D5C1A">
        <w:rPr>
          <w:rFonts w:ascii="Times New Roman" w:eastAsia="Times New Roman" w:hAnsi="Times New Roman"/>
          <w:lang w:eastAsia="pt-BR"/>
        </w:rPr>
        <w:t xml:space="preserve">ou imediatamente; sob pena de incidência nas sanções capituladas no </w:t>
      </w:r>
      <w:r w:rsidRPr="007D5C1A">
        <w:rPr>
          <w:rFonts w:ascii="Times New Roman" w:eastAsia="Times New Roman" w:hAnsi="Times New Roman"/>
          <w:b/>
          <w:lang w:eastAsia="pt-BR"/>
        </w:rPr>
        <w:t xml:space="preserve">item 28 </w:t>
      </w:r>
      <w:r w:rsidRPr="007D5C1A">
        <w:rPr>
          <w:rFonts w:ascii="Times New Roman" w:eastAsia="Times New Roman" w:hAnsi="Times New Roman"/>
          <w:lang w:eastAsia="pt-BR"/>
        </w:rPr>
        <w:t xml:space="preserve">e </w:t>
      </w:r>
      <w:r w:rsidRPr="007D5C1A">
        <w:rPr>
          <w:rFonts w:ascii="Times New Roman" w:eastAsia="Times New Roman" w:hAnsi="Times New Roman"/>
          <w:b/>
          <w:lang w:eastAsia="pt-BR"/>
        </w:rPr>
        <w:t xml:space="preserve">subitens </w:t>
      </w:r>
      <w:r w:rsidRPr="007D5C1A">
        <w:rPr>
          <w:rFonts w:ascii="Times New Roman" w:eastAsia="Times New Roman" w:hAnsi="Times New Roman"/>
          <w:lang w:eastAsia="pt-BR"/>
        </w:rPr>
        <w:t xml:space="preserve">deste </w:t>
      </w:r>
      <w:r w:rsidRPr="007D5C1A">
        <w:rPr>
          <w:rFonts w:ascii="Times New Roman" w:eastAsia="Times New Roman" w:hAnsi="Times New Roman"/>
          <w:b/>
          <w:lang w:eastAsia="pt-BR"/>
        </w:rPr>
        <w:t>EDITAL</w:t>
      </w:r>
      <w:r w:rsidRPr="007D5C1A">
        <w:rPr>
          <w:rFonts w:ascii="Times New Roman" w:eastAsia="Times New Roman" w:hAnsi="Times New Roman"/>
          <w:lang w:eastAsia="pt-BR"/>
        </w:rPr>
        <w:t>.</w:t>
      </w:r>
    </w:p>
    <w:p w14:paraId="7B90B98E" w14:textId="77777777" w:rsidR="00FB6989" w:rsidRPr="007D5C1A" w:rsidRDefault="00FB6989" w:rsidP="00FB6989">
      <w:pPr>
        <w:spacing w:after="0" w:line="240" w:lineRule="auto"/>
        <w:jc w:val="both"/>
        <w:rPr>
          <w:rFonts w:ascii="Times New Roman" w:eastAsia="Times New Roman" w:hAnsi="Times New Roman"/>
          <w:b/>
          <w:lang w:eastAsia="pt-BR"/>
        </w:rPr>
      </w:pPr>
    </w:p>
    <w:p w14:paraId="7A2B7DFC"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24.4. </w:t>
      </w:r>
      <w:r w:rsidRPr="007D5C1A">
        <w:rPr>
          <w:rFonts w:ascii="Times New Roman" w:eastAsia="Times New Roman" w:hAnsi="Times New Roman"/>
          <w:lang w:eastAsia="pt-BR"/>
        </w:rPr>
        <w:t xml:space="preserve">Em caso de diferença de quantidade, fica a </w:t>
      </w:r>
      <w:r w:rsidRPr="007D5C1A">
        <w:rPr>
          <w:rFonts w:ascii="Times New Roman" w:eastAsia="Times New Roman" w:hAnsi="Times New Roman"/>
          <w:b/>
          <w:lang w:eastAsia="pt-BR"/>
        </w:rPr>
        <w:t xml:space="preserve">CONTRATADA </w:t>
      </w:r>
      <w:r w:rsidRPr="007D5C1A">
        <w:rPr>
          <w:rFonts w:ascii="Times New Roman" w:eastAsia="Times New Roman" w:hAnsi="Times New Roman"/>
          <w:snapToGrid w:val="0"/>
          <w:color w:val="000000"/>
          <w:lang w:eastAsia="pt-BR"/>
        </w:rPr>
        <w:t xml:space="preserve">obrigada a providenciar sua complementação no prazo de 05 (cinco) dias, </w:t>
      </w:r>
      <w:r w:rsidRPr="007D5C1A">
        <w:rPr>
          <w:rFonts w:ascii="Times New Roman" w:eastAsia="Times New Roman" w:hAnsi="Times New Roman"/>
          <w:lang w:eastAsia="pt-BR"/>
        </w:rPr>
        <w:t xml:space="preserve">contados da notificação a ser expedida pela </w:t>
      </w:r>
      <w:r w:rsidRPr="007D5C1A">
        <w:rPr>
          <w:rFonts w:ascii="Times New Roman" w:eastAsia="Times New Roman" w:hAnsi="Times New Roman"/>
          <w:b/>
          <w:lang w:eastAsia="pt-BR"/>
        </w:rPr>
        <w:t xml:space="preserve">CONTRATANTE, </w:t>
      </w:r>
      <w:r w:rsidRPr="007D5C1A">
        <w:rPr>
          <w:rFonts w:ascii="Times New Roman" w:eastAsia="Times New Roman" w:hAnsi="Times New Roman"/>
          <w:lang w:eastAsia="pt-BR"/>
        </w:rPr>
        <w:t xml:space="preserve">ou imediatamente, sob pena de incidência nas sanções capituladas no </w:t>
      </w:r>
      <w:r w:rsidRPr="007D5C1A">
        <w:rPr>
          <w:rFonts w:ascii="Times New Roman" w:eastAsia="Times New Roman" w:hAnsi="Times New Roman"/>
          <w:b/>
          <w:lang w:eastAsia="pt-BR"/>
        </w:rPr>
        <w:t xml:space="preserve">item 28 </w:t>
      </w:r>
      <w:r w:rsidRPr="007D5C1A">
        <w:rPr>
          <w:rFonts w:ascii="Times New Roman" w:eastAsia="Times New Roman" w:hAnsi="Times New Roman"/>
          <w:lang w:eastAsia="pt-BR"/>
        </w:rPr>
        <w:t xml:space="preserve">e </w:t>
      </w:r>
      <w:r w:rsidRPr="007D5C1A">
        <w:rPr>
          <w:rFonts w:ascii="Times New Roman" w:eastAsia="Times New Roman" w:hAnsi="Times New Roman"/>
          <w:b/>
          <w:lang w:eastAsia="pt-BR"/>
        </w:rPr>
        <w:t xml:space="preserve">subitens </w:t>
      </w:r>
      <w:r w:rsidRPr="007D5C1A">
        <w:rPr>
          <w:rFonts w:ascii="Times New Roman" w:eastAsia="Times New Roman" w:hAnsi="Times New Roman"/>
          <w:lang w:eastAsia="pt-BR"/>
        </w:rPr>
        <w:t xml:space="preserve">deste </w:t>
      </w:r>
      <w:r w:rsidRPr="007D5C1A">
        <w:rPr>
          <w:rFonts w:ascii="Times New Roman" w:eastAsia="Times New Roman" w:hAnsi="Times New Roman"/>
          <w:b/>
          <w:lang w:eastAsia="pt-BR"/>
        </w:rPr>
        <w:t>EDITAL</w:t>
      </w:r>
      <w:r w:rsidRPr="007D5C1A">
        <w:rPr>
          <w:rFonts w:ascii="Times New Roman" w:eastAsia="Times New Roman" w:hAnsi="Times New Roman"/>
          <w:lang w:eastAsia="pt-BR"/>
        </w:rPr>
        <w:t>.</w:t>
      </w:r>
    </w:p>
    <w:p w14:paraId="718D210F" w14:textId="77777777" w:rsidR="00FB6989" w:rsidRPr="007D5C1A" w:rsidRDefault="00FB6989" w:rsidP="00FB6989">
      <w:pPr>
        <w:spacing w:after="0" w:line="240" w:lineRule="auto"/>
        <w:jc w:val="both"/>
        <w:rPr>
          <w:rFonts w:ascii="Times New Roman" w:eastAsia="Times New Roman" w:hAnsi="Times New Roman"/>
          <w:b/>
          <w:lang w:eastAsia="pt-BR"/>
        </w:rPr>
      </w:pPr>
    </w:p>
    <w:p w14:paraId="4E3A27AC"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24.5. -</w:t>
      </w:r>
      <w:r w:rsidRPr="007D5C1A">
        <w:rPr>
          <w:rFonts w:ascii="Times New Roman" w:eastAsia="Times New Roman" w:hAnsi="Times New Roman"/>
          <w:snapToGrid w:val="0"/>
          <w:color w:val="000000"/>
          <w:lang w:eastAsia="pt-BR"/>
        </w:rPr>
        <w:tab/>
        <w:t>O recebimento definitivo não exclui a responsabilidade da(s) proponente(s) adjudicatária(s), nos termos das prescrições legais, podendo levar ao cancelamento da Ata de Registro de Preços, sem prejuízo das sanções previstas neste Edital, na própria Ata de Registro de Preços, bem como dos contratos dela decorrentes.</w:t>
      </w:r>
    </w:p>
    <w:p w14:paraId="2810C8A1" w14:textId="77777777" w:rsidR="00FB6989" w:rsidRDefault="00FB6989" w:rsidP="00FB6989">
      <w:pPr>
        <w:spacing w:after="0" w:line="240" w:lineRule="auto"/>
        <w:jc w:val="both"/>
        <w:rPr>
          <w:rFonts w:ascii="Times New Roman" w:eastAsia="Times New Roman" w:hAnsi="Times New Roman"/>
          <w:snapToGrid w:val="0"/>
          <w:color w:val="000000"/>
          <w:lang w:eastAsia="pt-BR"/>
        </w:rPr>
      </w:pPr>
    </w:p>
    <w:p w14:paraId="26ED857B" w14:textId="77777777" w:rsidR="00E9185F" w:rsidRPr="007D5C1A" w:rsidRDefault="00E9185F" w:rsidP="00FB6989">
      <w:pPr>
        <w:spacing w:after="0" w:line="240" w:lineRule="auto"/>
        <w:jc w:val="both"/>
        <w:rPr>
          <w:rFonts w:ascii="Times New Roman" w:eastAsia="Times New Roman" w:hAnsi="Times New Roman"/>
          <w:snapToGrid w:val="0"/>
          <w:color w:val="000000"/>
          <w:lang w:eastAsia="pt-BR"/>
        </w:rPr>
      </w:pPr>
    </w:p>
    <w:p w14:paraId="012693FB"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25-PRAZO E LOCAL DE ENTREGA:</w:t>
      </w:r>
    </w:p>
    <w:p w14:paraId="4007C4EC" w14:textId="77777777" w:rsidR="00FB6989" w:rsidRPr="007D5C1A" w:rsidRDefault="00FB6989" w:rsidP="00FB6989">
      <w:pPr>
        <w:spacing w:after="0" w:line="240" w:lineRule="auto"/>
        <w:jc w:val="both"/>
        <w:rPr>
          <w:rFonts w:ascii="Times New Roman" w:eastAsia="Times New Roman" w:hAnsi="Times New Roman"/>
          <w:b/>
          <w:lang w:eastAsia="pt-BR"/>
        </w:rPr>
      </w:pPr>
    </w:p>
    <w:p w14:paraId="051A692E" w14:textId="3D3AA478" w:rsidR="00FB6989" w:rsidRPr="007D5C1A" w:rsidRDefault="00FB6989" w:rsidP="00FB6989">
      <w:pPr>
        <w:spacing w:after="0" w:line="240" w:lineRule="auto"/>
        <w:ind w:right="51"/>
        <w:jc w:val="both"/>
        <w:rPr>
          <w:rFonts w:ascii="Times New Roman" w:eastAsia="Times New Roman" w:hAnsi="Times New Roman"/>
          <w:lang w:eastAsia="pt-BR"/>
        </w:rPr>
      </w:pPr>
      <w:r w:rsidRPr="007D5C1A">
        <w:rPr>
          <w:rFonts w:ascii="Times New Roman" w:eastAsia="Times New Roman" w:hAnsi="Times New Roman"/>
          <w:b/>
          <w:lang w:eastAsia="pt-BR"/>
        </w:rPr>
        <w:t xml:space="preserve">25.1. </w:t>
      </w:r>
      <w:r w:rsidRPr="007D5C1A">
        <w:rPr>
          <w:rFonts w:ascii="Times New Roman" w:eastAsia="Times New Roman" w:hAnsi="Times New Roman"/>
          <w:snapToGrid w:val="0"/>
          <w:color w:val="000000"/>
          <w:lang w:eastAsia="pt-BR"/>
        </w:rPr>
        <w:t xml:space="preserve">Os objetos deverão ser entregues em até </w:t>
      </w:r>
      <w:r w:rsidRPr="007D5C1A">
        <w:rPr>
          <w:rFonts w:ascii="Times New Roman" w:eastAsia="Times New Roman" w:hAnsi="Times New Roman"/>
          <w:b/>
          <w:snapToGrid w:val="0"/>
          <w:color w:val="000000"/>
          <w:lang w:eastAsia="pt-BR"/>
        </w:rPr>
        <w:t>03(três) dias</w:t>
      </w:r>
      <w:r w:rsidRPr="007D5C1A">
        <w:rPr>
          <w:rFonts w:ascii="Times New Roman" w:eastAsia="Times New Roman" w:hAnsi="Times New Roman"/>
          <w:snapToGrid w:val="0"/>
          <w:color w:val="000000"/>
          <w:lang w:eastAsia="pt-BR"/>
        </w:rPr>
        <w:t xml:space="preserve">, após recebimento da ORDEM DE FORNECIMENTO emitida. </w:t>
      </w:r>
      <w:r w:rsidRPr="007D5C1A">
        <w:rPr>
          <w:rFonts w:ascii="Times New Roman" w:eastAsia="Times New Roman" w:hAnsi="Times New Roman"/>
          <w:lang w:eastAsia="pt-BR"/>
        </w:rPr>
        <w:t>O</w:t>
      </w:r>
      <w:r w:rsidR="002752BC">
        <w:rPr>
          <w:rFonts w:ascii="Times New Roman" w:eastAsia="Times New Roman" w:hAnsi="Times New Roman"/>
          <w:lang w:eastAsia="pt-BR"/>
        </w:rPr>
        <w:t xml:space="preserve"> Gás </w:t>
      </w:r>
      <w:r w:rsidR="00395FD5" w:rsidRPr="007D5C1A">
        <w:rPr>
          <w:rFonts w:ascii="Times New Roman" w:eastAsia="Times New Roman" w:hAnsi="Times New Roman"/>
          <w:lang w:eastAsia="pt-BR"/>
        </w:rPr>
        <w:t>serão</w:t>
      </w:r>
      <w:r w:rsidRPr="007D5C1A">
        <w:rPr>
          <w:rFonts w:ascii="Times New Roman" w:eastAsia="Times New Roman" w:hAnsi="Times New Roman"/>
          <w:lang w:eastAsia="pt-BR"/>
        </w:rPr>
        <w:t xml:space="preserve"> entregues na Rua Hermínio Felix Bonfim nº 180 e na rua dos Jasmins nº 296.</w:t>
      </w:r>
    </w:p>
    <w:p w14:paraId="6141C7AD"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33961A01"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20707042" w14:textId="77777777" w:rsidR="00FB6989" w:rsidRPr="007D5C1A" w:rsidRDefault="00FB6989" w:rsidP="00FB6989">
      <w:pPr>
        <w:numPr>
          <w:ilvl w:val="0"/>
          <w:numId w:val="27"/>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PAGAMENTO:</w:t>
      </w:r>
    </w:p>
    <w:p w14:paraId="148F49EE"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5813DA8B"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snapToGrid w:val="0"/>
          <w:color w:val="000000"/>
          <w:lang w:eastAsia="pt-BR"/>
        </w:rPr>
        <w:t xml:space="preserve">26.1. </w:t>
      </w:r>
      <w:r w:rsidRPr="007D5C1A">
        <w:rPr>
          <w:rFonts w:ascii="Times New Roman" w:eastAsia="Times New Roman" w:hAnsi="Times New Roman"/>
          <w:lang w:eastAsia="pt-BR"/>
        </w:rPr>
        <w:t>O pagamento será efetuado em até 20 (vinte) dias após a entrega do objeto e emissão da respectiva nota fiscal.</w:t>
      </w:r>
    </w:p>
    <w:p w14:paraId="0CB3F159" w14:textId="77777777" w:rsidR="00FB6989" w:rsidRPr="007D5C1A" w:rsidRDefault="00FB6989" w:rsidP="00FB6989">
      <w:pPr>
        <w:spacing w:after="0" w:line="240" w:lineRule="auto"/>
        <w:jc w:val="both"/>
        <w:rPr>
          <w:rFonts w:ascii="Times New Roman" w:eastAsia="Times New Roman" w:hAnsi="Times New Roman"/>
          <w:b/>
          <w:lang w:eastAsia="pt-BR"/>
        </w:rPr>
      </w:pPr>
    </w:p>
    <w:p w14:paraId="6E3E978E"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26.2. </w:t>
      </w:r>
      <w:r w:rsidRPr="007D5C1A">
        <w:rPr>
          <w:rFonts w:ascii="Times New Roman" w:eastAsia="Times New Roman" w:hAnsi="Times New Roman"/>
          <w:lang w:eastAsia="pt-BR"/>
        </w:rPr>
        <w:t>Se o término do prazo para pagamento ocorrer em dia sem expediente no órgão licitante, o pagamento deverá ser efetuado no primeiro dia útil subsequente.</w:t>
      </w:r>
    </w:p>
    <w:p w14:paraId="72491393" w14:textId="77777777" w:rsidR="00FB6989" w:rsidRPr="007D5C1A" w:rsidRDefault="00FB6989" w:rsidP="00FB6989">
      <w:pPr>
        <w:spacing w:after="0" w:line="240" w:lineRule="auto"/>
        <w:jc w:val="both"/>
        <w:rPr>
          <w:rFonts w:ascii="Times New Roman" w:eastAsia="Times New Roman" w:hAnsi="Times New Roman"/>
          <w:b/>
          <w:lang w:eastAsia="pt-BR"/>
        </w:rPr>
      </w:pPr>
    </w:p>
    <w:p w14:paraId="7880EB4E"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26.3. </w:t>
      </w:r>
      <w:r w:rsidRPr="007D5C1A">
        <w:rPr>
          <w:rFonts w:ascii="Times New Roman" w:eastAsia="Times New Roman" w:hAnsi="Times New Roman"/>
          <w:lang w:eastAsia="pt-BR"/>
        </w:rPr>
        <w:t xml:space="preserve"> O pagamento irá ser realizado nos dados bancários abaixo descritos:</w:t>
      </w:r>
    </w:p>
    <w:p w14:paraId="04D007C0" w14:textId="77777777" w:rsidR="00FB6989" w:rsidRPr="007D5C1A" w:rsidRDefault="00FB6989" w:rsidP="00FB6989">
      <w:pPr>
        <w:spacing w:after="0" w:line="240" w:lineRule="auto"/>
        <w:jc w:val="both"/>
        <w:rPr>
          <w:rFonts w:ascii="Times New Roman" w:eastAsia="Times New Roman" w:hAnsi="Times New Roman"/>
          <w:lang w:eastAsia="pt-BR"/>
        </w:rPr>
      </w:pPr>
    </w:p>
    <w:p w14:paraId="3BC60054"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Banco:</w:t>
      </w:r>
    </w:p>
    <w:p w14:paraId="36077D78"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Agência:</w:t>
      </w:r>
    </w:p>
    <w:p w14:paraId="58652E19"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Conta Corrente:</w:t>
      </w:r>
    </w:p>
    <w:p w14:paraId="3CA65631"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Nome:</w:t>
      </w:r>
    </w:p>
    <w:p w14:paraId="544558DC" w14:textId="77777777" w:rsidR="00FB6989" w:rsidRPr="007D5C1A" w:rsidRDefault="00FB6989" w:rsidP="00FB6989">
      <w:pPr>
        <w:spacing w:after="0" w:line="240" w:lineRule="auto"/>
        <w:jc w:val="both"/>
        <w:rPr>
          <w:rFonts w:ascii="Times New Roman" w:eastAsia="Times New Roman" w:hAnsi="Times New Roman"/>
          <w:lang w:eastAsia="pt-BR"/>
        </w:rPr>
      </w:pPr>
    </w:p>
    <w:p w14:paraId="036EDF92"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26.4. </w:t>
      </w:r>
      <w:r w:rsidRPr="007D5C1A">
        <w:rPr>
          <w:rFonts w:ascii="Times New Roman" w:eastAsia="Times New Roman" w:hAnsi="Times New Roman"/>
          <w:lang w:eastAsia="pt-BR"/>
        </w:rPr>
        <w:t>Não haverá reajuste de Preços.</w:t>
      </w:r>
    </w:p>
    <w:p w14:paraId="4F8389E1" w14:textId="77777777" w:rsidR="00FB6989" w:rsidRDefault="00FB6989" w:rsidP="00FB6989">
      <w:pPr>
        <w:spacing w:after="0" w:line="240" w:lineRule="auto"/>
        <w:jc w:val="both"/>
        <w:rPr>
          <w:rFonts w:ascii="Times New Roman" w:eastAsia="Times New Roman" w:hAnsi="Times New Roman"/>
          <w:lang w:eastAsia="pt-BR"/>
        </w:rPr>
      </w:pPr>
    </w:p>
    <w:p w14:paraId="044D4C2B" w14:textId="77777777" w:rsidR="00E9185F" w:rsidRPr="007D5C1A" w:rsidRDefault="00E9185F" w:rsidP="00FB6989">
      <w:pPr>
        <w:spacing w:after="0" w:line="240" w:lineRule="auto"/>
        <w:jc w:val="both"/>
        <w:rPr>
          <w:rFonts w:ascii="Times New Roman" w:eastAsia="Times New Roman" w:hAnsi="Times New Roman"/>
          <w:lang w:eastAsia="pt-BR"/>
        </w:rPr>
      </w:pPr>
    </w:p>
    <w:p w14:paraId="246FAF6A" w14:textId="77777777" w:rsidR="00FB6989" w:rsidRPr="007D5C1A" w:rsidRDefault="00FB6989" w:rsidP="00FB6989">
      <w:pPr>
        <w:numPr>
          <w:ilvl w:val="0"/>
          <w:numId w:val="27"/>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Times New Roman" w:eastAsia="Times New Roman" w:hAnsi="Times New Roman"/>
          <w:b/>
          <w:lang w:eastAsia="pt-BR"/>
        </w:rPr>
      </w:pPr>
      <w:r w:rsidRPr="007D5C1A">
        <w:rPr>
          <w:rFonts w:ascii="Times New Roman" w:eastAsia="Times New Roman" w:hAnsi="Times New Roman"/>
          <w:b/>
          <w:lang w:eastAsia="pt-BR"/>
        </w:rPr>
        <w:t>DISPENSA DE GARANTIA:</w:t>
      </w:r>
    </w:p>
    <w:p w14:paraId="6BA94C46" w14:textId="77777777" w:rsidR="00FB6989" w:rsidRPr="007D5C1A" w:rsidRDefault="00FB6989" w:rsidP="00FB6989">
      <w:pPr>
        <w:spacing w:after="0" w:line="240" w:lineRule="auto"/>
        <w:jc w:val="both"/>
        <w:rPr>
          <w:rFonts w:ascii="Times New Roman" w:eastAsia="Times New Roman" w:hAnsi="Times New Roman"/>
          <w:b/>
          <w:lang w:eastAsia="pt-BR"/>
        </w:rPr>
      </w:pPr>
    </w:p>
    <w:p w14:paraId="58E0004E"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lang w:eastAsia="pt-BR"/>
        </w:rPr>
        <w:t xml:space="preserve">27.1. </w:t>
      </w:r>
      <w:r w:rsidRPr="007D5C1A">
        <w:rPr>
          <w:rFonts w:ascii="Times New Roman" w:eastAsia="Times New Roman" w:hAnsi="Times New Roman"/>
          <w:lang w:eastAsia="pt-BR"/>
        </w:rPr>
        <w:t xml:space="preserve">Não será exigida a prestação de garantia, para a contratação decorrente deste </w:t>
      </w:r>
      <w:r w:rsidRPr="007D5C1A">
        <w:rPr>
          <w:rFonts w:ascii="Times New Roman" w:eastAsia="Times New Roman" w:hAnsi="Times New Roman"/>
          <w:b/>
          <w:lang w:eastAsia="pt-BR"/>
        </w:rPr>
        <w:t>PREGÃO</w:t>
      </w:r>
      <w:r w:rsidRPr="007D5C1A">
        <w:rPr>
          <w:rFonts w:ascii="Times New Roman" w:eastAsia="Times New Roman" w:hAnsi="Times New Roman"/>
          <w:lang w:eastAsia="pt-BR"/>
        </w:rPr>
        <w:t>.</w:t>
      </w:r>
    </w:p>
    <w:p w14:paraId="24789950" w14:textId="77777777" w:rsidR="00FB6989" w:rsidRDefault="00FB6989" w:rsidP="00FB6989">
      <w:pPr>
        <w:spacing w:after="0" w:line="240" w:lineRule="auto"/>
        <w:jc w:val="both"/>
        <w:rPr>
          <w:rFonts w:ascii="Times New Roman" w:eastAsia="Times New Roman" w:hAnsi="Times New Roman"/>
          <w:lang w:eastAsia="pt-BR"/>
        </w:rPr>
      </w:pPr>
    </w:p>
    <w:p w14:paraId="419E57E5" w14:textId="77777777" w:rsidR="00E9185F" w:rsidRPr="007D5C1A" w:rsidRDefault="00E9185F" w:rsidP="00FB6989">
      <w:pPr>
        <w:spacing w:after="0" w:line="240" w:lineRule="auto"/>
        <w:jc w:val="both"/>
        <w:rPr>
          <w:rFonts w:ascii="Times New Roman" w:eastAsia="Times New Roman" w:hAnsi="Times New Roman"/>
          <w:lang w:eastAsia="pt-BR"/>
        </w:rPr>
      </w:pPr>
    </w:p>
    <w:p w14:paraId="729ED11E" w14:textId="77777777" w:rsidR="00FB6989" w:rsidRPr="007D5C1A" w:rsidRDefault="00FB6989" w:rsidP="00FB6989">
      <w:pPr>
        <w:numPr>
          <w:ilvl w:val="0"/>
          <w:numId w:val="27"/>
        </w:numPr>
        <w:pBdr>
          <w:top w:val="single" w:sz="4" w:space="1" w:color="auto"/>
          <w:left w:val="single" w:sz="4" w:space="4" w:color="auto"/>
          <w:bottom w:val="single" w:sz="4" w:space="1" w:color="auto"/>
          <w:right w:val="single" w:sz="4" w:space="4" w:color="auto"/>
        </w:pBdr>
        <w:spacing w:before="120" w:after="120" w:line="240" w:lineRule="auto"/>
        <w:ind w:left="0" w:firstLine="0"/>
        <w:jc w:val="both"/>
        <w:rPr>
          <w:rFonts w:ascii="Times New Roman" w:eastAsia="Times New Roman" w:hAnsi="Times New Roman"/>
          <w:b/>
          <w:lang w:eastAsia="pt-BR"/>
        </w:rPr>
      </w:pPr>
      <w:r w:rsidRPr="007D5C1A">
        <w:rPr>
          <w:rFonts w:ascii="Times New Roman" w:eastAsia="Times New Roman" w:hAnsi="Times New Roman"/>
          <w:b/>
          <w:lang w:eastAsia="pt-BR"/>
        </w:rPr>
        <w:t>SANÇÕES ADMINISTRATIVAS:</w:t>
      </w:r>
    </w:p>
    <w:p w14:paraId="51C95F70" w14:textId="77777777" w:rsidR="00FB6989" w:rsidRPr="007D5C1A" w:rsidRDefault="00FB6989" w:rsidP="00FB6989">
      <w:pPr>
        <w:spacing w:after="0" w:line="240" w:lineRule="auto"/>
        <w:jc w:val="both"/>
        <w:rPr>
          <w:rFonts w:ascii="Times New Roman" w:eastAsia="Times New Roman" w:hAnsi="Times New Roman"/>
          <w:b/>
          <w:lang w:eastAsia="pt-BR"/>
        </w:rPr>
      </w:pPr>
    </w:p>
    <w:p w14:paraId="355F292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lang w:eastAsia="pt-BR"/>
        </w:rPr>
        <w:t xml:space="preserve">28.1. </w:t>
      </w:r>
      <w:r w:rsidRPr="007D5C1A">
        <w:rPr>
          <w:rFonts w:ascii="Times New Roman" w:eastAsia="Times New Roman" w:hAnsi="Times New Roman"/>
          <w:lang w:eastAsia="pt-BR"/>
        </w:rPr>
        <w:t>Ficará impedido de licitar e contratar com a PREFEITURA MUNICIPAL DE GUATAPARÁ, pelo prazo de até 5 (cinco) anos ou enquanto perdurarem os motivos determinantes da punição, a pessoa física ou jurídica que praticar qualquer dos atos contemplados no art. 7</w:t>
      </w:r>
      <w:r w:rsidRPr="007D5C1A">
        <w:rPr>
          <w:rFonts w:ascii="Times New Roman" w:eastAsia="Times New Roman" w:hAnsi="Times New Roman"/>
          <w:snapToGrid w:val="0"/>
          <w:color w:val="000000"/>
          <w:lang w:eastAsia="pt-BR"/>
        </w:rPr>
        <w:t>º da  Lei Federal n.º 10.520/02.</w:t>
      </w:r>
    </w:p>
    <w:p w14:paraId="1EB97782"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4C2A899F" w14:textId="77777777" w:rsidR="00FB6989" w:rsidRPr="007D5C1A" w:rsidRDefault="00FB6989" w:rsidP="00FB6989">
      <w:pPr>
        <w:numPr>
          <w:ilvl w:val="1"/>
          <w:numId w:val="27"/>
        </w:numPr>
        <w:spacing w:after="0" w:line="240" w:lineRule="auto"/>
        <w:ind w:left="0" w:firstLine="0"/>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lang w:eastAsia="pt-BR"/>
        </w:rPr>
        <w:t xml:space="preserve">A aplicação da penalidade capitulada no </w:t>
      </w:r>
      <w:r w:rsidRPr="007D5C1A">
        <w:rPr>
          <w:rFonts w:ascii="Times New Roman" w:eastAsia="Times New Roman" w:hAnsi="Times New Roman"/>
          <w:b/>
          <w:snapToGrid w:val="0"/>
          <w:lang w:eastAsia="pt-BR"/>
        </w:rPr>
        <w:t xml:space="preserve">subitem anterior </w:t>
      </w:r>
      <w:r w:rsidRPr="007D5C1A">
        <w:rPr>
          <w:rFonts w:ascii="Times New Roman" w:eastAsia="Times New Roman" w:hAnsi="Times New Roman"/>
          <w:snapToGrid w:val="0"/>
          <w:lang w:eastAsia="pt-BR"/>
        </w:rPr>
        <w:t xml:space="preserve">não impossibilitará a incidência das demais cominações legais contempladas na Lei </w:t>
      </w:r>
      <w:r w:rsidRPr="007D5C1A">
        <w:rPr>
          <w:rFonts w:ascii="Times New Roman" w:eastAsia="Times New Roman" w:hAnsi="Times New Roman"/>
          <w:snapToGrid w:val="0"/>
          <w:color w:val="000000"/>
          <w:lang w:eastAsia="pt-BR"/>
        </w:rPr>
        <w:t>n.º 8.666/93.</w:t>
      </w:r>
    </w:p>
    <w:p w14:paraId="16EE78F9" w14:textId="77777777" w:rsidR="00FB6989" w:rsidRPr="007D5C1A" w:rsidRDefault="00FB6989" w:rsidP="00FB6989">
      <w:pPr>
        <w:spacing w:after="0" w:line="240" w:lineRule="auto"/>
        <w:jc w:val="both"/>
        <w:rPr>
          <w:rFonts w:ascii="Times New Roman" w:eastAsia="Times New Roman" w:hAnsi="Times New Roman"/>
          <w:snapToGrid w:val="0"/>
          <w:lang w:eastAsia="pt-BR"/>
        </w:rPr>
      </w:pPr>
    </w:p>
    <w:p w14:paraId="55A3A4A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28.3 </w:t>
      </w:r>
      <w:r w:rsidRPr="007D5C1A">
        <w:rPr>
          <w:rFonts w:ascii="Times New Roman" w:eastAsia="Times New Roman" w:hAnsi="Times New Roman"/>
          <w:snapToGrid w:val="0"/>
          <w:color w:val="000000"/>
          <w:lang w:eastAsia="pt-BR"/>
        </w:rPr>
        <w:t>Independentemente da aplicação das penalidades retro indicadas, a(s) proponente(s) ficará(</w:t>
      </w:r>
      <w:proofErr w:type="spellStart"/>
      <w:r w:rsidRPr="007D5C1A">
        <w:rPr>
          <w:rFonts w:ascii="Times New Roman" w:eastAsia="Times New Roman" w:hAnsi="Times New Roman"/>
          <w:snapToGrid w:val="0"/>
          <w:color w:val="000000"/>
          <w:lang w:eastAsia="pt-BR"/>
        </w:rPr>
        <w:t>ão</w:t>
      </w:r>
      <w:proofErr w:type="spellEnd"/>
      <w:r w:rsidRPr="007D5C1A">
        <w:rPr>
          <w:rFonts w:ascii="Times New Roman" w:eastAsia="Times New Roman" w:hAnsi="Times New Roman"/>
          <w:snapToGrid w:val="0"/>
          <w:color w:val="000000"/>
          <w:lang w:eastAsia="pt-BR"/>
        </w:rPr>
        <w:t>)  sujeita(s), ainda, à composição das perdas e danos causados à Administração e decorrentes de sua inadimplência, bem como arcará(</w:t>
      </w:r>
      <w:proofErr w:type="spellStart"/>
      <w:r w:rsidRPr="007D5C1A">
        <w:rPr>
          <w:rFonts w:ascii="Times New Roman" w:eastAsia="Times New Roman" w:hAnsi="Times New Roman"/>
          <w:snapToGrid w:val="0"/>
          <w:color w:val="000000"/>
          <w:lang w:eastAsia="pt-BR"/>
        </w:rPr>
        <w:t>ão</w:t>
      </w:r>
      <w:proofErr w:type="spellEnd"/>
      <w:r w:rsidRPr="007D5C1A">
        <w:rPr>
          <w:rFonts w:ascii="Times New Roman" w:eastAsia="Times New Roman" w:hAnsi="Times New Roman"/>
          <w:snapToGrid w:val="0"/>
          <w:color w:val="000000"/>
          <w:lang w:eastAsia="pt-BR"/>
        </w:rPr>
        <w:t>) com a correspondente diferença de preços verificada em nova contratação, na hipótese da(s) proponente(s) classificada(s) não aceitar(em) a contratação pelos mesmos preços e prazos fixados pela inadimplente.</w:t>
      </w:r>
    </w:p>
    <w:p w14:paraId="01EF628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57A269D8"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lastRenderedPageBreak/>
        <w:t xml:space="preserve">28.4. </w:t>
      </w:r>
      <w:r w:rsidRPr="007D5C1A">
        <w:rPr>
          <w:rFonts w:ascii="Times New Roman" w:eastAsia="Times New Roman" w:hAnsi="Times New Roman"/>
          <w:snapToGrid w:val="0"/>
          <w:color w:val="000000"/>
          <w:lang w:eastAsia="pt-BR"/>
        </w:rPr>
        <w:t>Para efeito de aplicação de qualquer penalidade, são assegurados o contraditório e a ampla defesa.</w:t>
      </w:r>
    </w:p>
    <w:p w14:paraId="0CC356CB"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3CE573A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28.5. </w:t>
      </w:r>
      <w:r w:rsidRPr="007D5C1A">
        <w:rPr>
          <w:rFonts w:ascii="Times New Roman" w:eastAsia="Times New Roman" w:hAnsi="Times New Roman"/>
          <w:snapToGrid w:val="0"/>
          <w:color w:val="000000"/>
          <w:lang w:eastAsia="pt-BR"/>
        </w:rPr>
        <w:t>Qualquer penalidade aplicada deverá ser registrada</w:t>
      </w:r>
      <w:r w:rsidRPr="007D5C1A">
        <w:rPr>
          <w:rFonts w:ascii="Times New Roman" w:eastAsia="Times New Roman" w:hAnsi="Times New Roman"/>
          <w:lang w:eastAsia="pt-BR"/>
        </w:rPr>
        <w:t>; tratando-se de penalidade que implique no impedimento de licitar e contratar com a PREFEITURA, ou de declaração de inidoneidade, será obrigatória a comunicação do ato ao Tribunal de Contas do Estado.</w:t>
      </w:r>
    </w:p>
    <w:p w14:paraId="49919EB6"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728280EF"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28.6.</w:t>
      </w:r>
      <w:r w:rsidRPr="007D5C1A">
        <w:rPr>
          <w:rFonts w:ascii="Times New Roman" w:eastAsia="Times New Roman" w:hAnsi="Times New Roman"/>
          <w:snapToGrid w:val="0"/>
          <w:color w:val="000000"/>
          <w:lang w:eastAsia="pt-BR"/>
        </w:rPr>
        <w:t xml:space="preserve">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14:paraId="13994258"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7992E4A2"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28.7.</w:t>
      </w:r>
      <w:r w:rsidRPr="007D5C1A">
        <w:rPr>
          <w:rFonts w:ascii="Times New Roman" w:eastAsia="Times New Roman" w:hAnsi="Times New Roman"/>
          <w:snapToGrid w:val="0"/>
          <w:color w:val="000000"/>
          <w:lang w:eastAsia="pt-BR"/>
        </w:rPr>
        <w:tab/>
        <w:t>Pelo atraso injustificado na entrega dos objetos dentro do prazo estabelecido neste instrumento, a contratada pagará a seguinte multa, garantindo sempre o direito à defesa:</w:t>
      </w:r>
    </w:p>
    <w:p w14:paraId="135A23AC"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04174B0A"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28.8.</w:t>
      </w:r>
      <w:r w:rsidRPr="007D5C1A">
        <w:rPr>
          <w:rFonts w:ascii="Times New Roman" w:eastAsia="Times New Roman" w:hAnsi="Times New Roman"/>
          <w:snapToGrid w:val="0"/>
          <w:color w:val="000000"/>
          <w:lang w:eastAsia="pt-BR"/>
        </w:rPr>
        <w:tab/>
        <w:t>Atraso em até 05 (cinco) dias consecutivos: multa de 0,20% ao dia, sobre o valor total deste instrumento;</w:t>
      </w:r>
    </w:p>
    <w:p w14:paraId="0CA67209"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68718DF9"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28.9.</w:t>
      </w:r>
      <w:r w:rsidRPr="007D5C1A">
        <w:rPr>
          <w:rFonts w:ascii="Times New Roman" w:eastAsia="Times New Roman" w:hAnsi="Times New Roman"/>
          <w:snapToGrid w:val="0"/>
          <w:color w:val="000000"/>
          <w:lang w:eastAsia="pt-BR"/>
        </w:rPr>
        <w:tab/>
        <w:t>Atraso de 06 (seis) à10 (dez) dez dias consecutivos: multa de 0,40% ao dia, sobre o valor total deste instrumento;</w:t>
      </w:r>
    </w:p>
    <w:p w14:paraId="676066F7"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785B05F1"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28.10.</w:t>
      </w:r>
      <w:r w:rsidRPr="007D5C1A">
        <w:rPr>
          <w:rFonts w:ascii="Times New Roman" w:eastAsia="Times New Roman" w:hAnsi="Times New Roman"/>
          <w:snapToGrid w:val="0"/>
          <w:color w:val="000000"/>
          <w:lang w:eastAsia="pt-BR"/>
        </w:rPr>
        <w:tab/>
        <w:t>Superior a 10 (dez) dias consecutivos enseja a rescisão, aplicando as penalidades constantes neste instrumento.</w:t>
      </w:r>
    </w:p>
    <w:p w14:paraId="56FFE43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31E1E62C"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28.11.</w:t>
      </w:r>
      <w:r w:rsidRPr="007D5C1A">
        <w:rPr>
          <w:rFonts w:ascii="Times New Roman" w:eastAsia="Times New Roman" w:hAnsi="Times New Roman"/>
          <w:snapToGrid w:val="0"/>
          <w:color w:val="000000"/>
          <w:lang w:eastAsia="pt-BR"/>
        </w:rPr>
        <w:tab/>
      </w:r>
      <w:r w:rsidR="00395FD5" w:rsidRPr="007D5C1A">
        <w:rPr>
          <w:rFonts w:ascii="Times New Roman" w:eastAsia="Times New Roman" w:hAnsi="Times New Roman"/>
          <w:snapToGrid w:val="0"/>
          <w:color w:val="000000"/>
          <w:lang w:eastAsia="pt-BR"/>
        </w:rPr>
        <w:t>As multas previstas nesta cláusula não têm</w:t>
      </w:r>
      <w:r w:rsidRPr="007D5C1A">
        <w:rPr>
          <w:rFonts w:ascii="Times New Roman" w:eastAsia="Times New Roman" w:hAnsi="Times New Roman"/>
          <w:snapToGrid w:val="0"/>
          <w:color w:val="000000"/>
          <w:lang w:eastAsia="pt-BR"/>
        </w:rPr>
        <w:t xml:space="preserve"> caráter compensatório, e o seu pagamento não eximirá a CONTRATADA da responsabilidade de perdas e danos decorrentes das infrações cometidas. A CONTRATADA também não se eximirá das sanções previstas nas Leis Federais n.º 8.666/93 e 8.883/94 e suas alterações.</w:t>
      </w:r>
    </w:p>
    <w:p w14:paraId="4247EC91" w14:textId="77777777" w:rsidR="00FB6989" w:rsidRDefault="00FB6989" w:rsidP="00FB6989">
      <w:pPr>
        <w:spacing w:after="0" w:line="240" w:lineRule="auto"/>
        <w:jc w:val="both"/>
        <w:rPr>
          <w:rFonts w:ascii="Times New Roman" w:eastAsia="Times New Roman" w:hAnsi="Times New Roman"/>
          <w:snapToGrid w:val="0"/>
          <w:color w:val="000000"/>
          <w:lang w:eastAsia="pt-BR"/>
        </w:rPr>
      </w:pPr>
    </w:p>
    <w:p w14:paraId="5C4B548F" w14:textId="77777777" w:rsidR="00E9185F" w:rsidRPr="007D5C1A" w:rsidRDefault="00E9185F" w:rsidP="00FB6989">
      <w:pPr>
        <w:spacing w:after="0" w:line="240" w:lineRule="auto"/>
        <w:jc w:val="both"/>
        <w:rPr>
          <w:rFonts w:ascii="Times New Roman" w:eastAsia="Times New Roman" w:hAnsi="Times New Roman"/>
          <w:snapToGrid w:val="0"/>
          <w:color w:val="000000"/>
          <w:lang w:eastAsia="pt-BR"/>
        </w:rPr>
      </w:pPr>
    </w:p>
    <w:p w14:paraId="50F7E2A4"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29-DISPOSIÇÕES GERAIS:</w:t>
      </w:r>
    </w:p>
    <w:p w14:paraId="50BE8E9C"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3971D921"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29.1. </w:t>
      </w:r>
      <w:r w:rsidRPr="007D5C1A">
        <w:rPr>
          <w:rFonts w:ascii="Times New Roman" w:eastAsia="Times New Roman" w:hAnsi="Times New Roman"/>
          <w:snapToGrid w:val="0"/>
          <w:color w:val="000000"/>
          <w:lang w:eastAsia="pt-BR"/>
        </w:rPr>
        <w:t xml:space="preserve">As normas disciplinadoras deste </w:t>
      </w:r>
      <w:r w:rsidRPr="007D5C1A">
        <w:rPr>
          <w:rFonts w:ascii="Times New Roman" w:eastAsia="Times New Roman" w:hAnsi="Times New Roman"/>
          <w:b/>
          <w:snapToGrid w:val="0"/>
          <w:color w:val="000000"/>
          <w:lang w:eastAsia="pt-BR"/>
        </w:rPr>
        <w:t xml:space="preserve">PREGÃO </w:t>
      </w:r>
      <w:r w:rsidRPr="007D5C1A">
        <w:rPr>
          <w:rFonts w:ascii="Times New Roman" w:eastAsia="Times New Roman" w:hAnsi="Times New Roman"/>
          <w:snapToGrid w:val="0"/>
          <w:color w:val="000000"/>
          <w:lang w:eastAsia="pt-BR"/>
        </w:rPr>
        <w:t>serão interpretadas em favor da ampliação da disputa, observada a igualdade de oportunidades entre as proponentes, sem comprometimento do interesse público, da finalidade e da segurança da Ata e dos futuros contratos delas decorrentes.</w:t>
      </w:r>
    </w:p>
    <w:p w14:paraId="5FA39463"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21808C28"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29.2. </w:t>
      </w:r>
      <w:r w:rsidRPr="007D5C1A">
        <w:rPr>
          <w:rFonts w:ascii="Times New Roman" w:eastAsia="Times New Roman" w:hAnsi="Times New Roman"/>
          <w:snapToGrid w:val="0"/>
          <w:color w:val="000000"/>
          <w:lang w:eastAsia="pt-BR"/>
        </w:rPr>
        <w:t xml:space="preserve">Na contagem dos prazos estabelecidos neste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B8DAD7A"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6544FE14"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 xml:space="preserve">29.3. </w:t>
      </w:r>
      <w:r w:rsidRPr="007D5C1A">
        <w:rPr>
          <w:rFonts w:ascii="Times New Roman" w:eastAsia="Times New Roman" w:hAnsi="Times New Roman"/>
          <w:snapToGrid w:val="0"/>
          <w:color w:val="000000"/>
          <w:lang w:eastAsia="pt-BR"/>
        </w:rPr>
        <w:t xml:space="preserve">Não havendo expediente no órgão licitante ou ocorrendo qualquer ato / fato superveniente que impeça a realização do certame na data marcada, a sessão será automaticamente transferida para o primeiro dia útil subsequente, no horário e local estabelecidos neste </w:t>
      </w:r>
      <w:r w:rsidRPr="007D5C1A">
        <w:rPr>
          <w:rFonts w:ascii="Times New Roman" w:eastAsia="Times New Roman" w:hAnsi="Times New Roman"/>
          <w:b/>
          <w:snapToGrid w:val="0"/>
          <w:color w:val="000000"/>
          <w:lang w:eastAsia="pt-BR"/>
        </w:rPr>
        <w:t>EDITAL</w:t>
      </w:r>
      <w:r w:rsidRPr="007D5C1A">
        <w:rPr>
          <w:rFonts w:ascii="Times New Roman" w:eastAsia="Times New Roman" w:hAnsi="Times New Roman"/>
          <w:snapToGrid w:val="0"/>
          <w:color w:val="000000"/>
          <w:lang w:eastAsia="pt-BR"/>
        </w:rPr>
        <w:t xml:space="preserve">, desde que não haja comunicação do </w:t>
      </w:r>
      <w:r w:rsidRPr="007D5C1A">
        <w:rPr>
          <w:rFonts w:ascii="Times New Roman" w:eastAsia="Times New Roman" w:hAnsi="Times New Roman"/>
          <w:b/>
          <w:snapToGrid w:val="0"/>
          <w:color w:val="000000"/>
          <w:lang w:eastAsia="pt-BR"/>
        </w:rPr>
        <w:t>PREGOEIRO</w:t>
      </w:r>
      <w:r w:rsidRPr="007D5C1A">
        <w:rPr>
          <w:rFonts w:ascii="Times New Roman" w:eastAsia="Times New Roman" w:hAnsi="Times New Roman"/>
          <w:snapToGrid w:val="0"/>
          <w:color w:val="000000"/>
          <w:lang w:eastAsia="pt-BR"/>
        </w:rPr>
        <w:t xml:space="preserve"> em sentido contrário.</w:t>
      </w:r>
    </w:p>
    <w:p w14:paraId="22D44086"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43BC26CD"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b/>
          <w:snapToGrid w:val="0"/>
          <w:color w:val="000000"/>
          <w:lang w:eastAsia="pt-BR"/>
        </w:rPr>
        <w:t xml:space="preserve">29.4. </w:t>
      </w:r>
      <w:r w:rsidRPr="007D5C1A">
        <w:rPr>
          <w:rFonts w:ascii="Times New Roman" w:eastAsia="Times New Roman" w:hAnsi="Times New Roman"/>
          <w:snapToGrid w:val="0"/>
          <w:color w:val="000000"/>
          <w:lang w:eastAsia="pt-BR"/>
        </w:rPr>
        <w:t xml:space="preserve">A autoridade competente para determinar a contratação poderá revogar a licitação por razões de interesse público superveniente, devendo invalidá-la por ilegalidade, de ofício ou por </w:t>
      </w:r>
      <w:r w:rsidRPr="007D5C1A">
        <w:rPr>
          <w:rFonts w:ascii="Times New Roman" w:eastAsia="Times New Roman" w:hAnsi="Times New Roman"/>
          <w:snapToGrid w:val="0"/>
          <w:color w:val="000000"/>
          <w:lang w:eastAsia="pt-BR"/>
        </w:rPr>
        <w:lastRenderedPageBreak/>
        <w:t>provocação de qualquer pessoa, mediante ato escrito e fundamentado</w:t>
      </w:r>
      <w:r w:rsidRPr="007D5C1A">
        <w:rPr>
          <w:rFonts w:ascii="Times New Roman" w:eastAsia="Times New Roman" w:hAnsi="Times New Roman"/>
          <w:lang w:eastAsia="pt-BR"/>
        </w:rPr>
        <w:t>, sem que caiba direito a qualquer indenização.</w:t>
      </w:r>
    </w:p>
    <w:p w14:paraId="24296350"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62D3A98F"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29.5. </w:t>
      </w:r>
      <w:r w:rsidRPr="007D5C1A">
        <w:rPr>
          <w:rFonts w:ascii="Times New Roman" w:eastAsia="Times New Roman" w:hAnsi="Times New Roman"/>
          <w:snapToGrid w:val="0"/>
          <w:color w:val="000000"/>
          <w:lang w:eastAsia="pt-BR"/>
        </w:rPr>
        <w:t xml:space="preserve">O desatendimento de exigências formais não essenciais deixará de importar no afastamento da proponente, desde que possíveis a exata compreensão de sua proposta e a aferição da sua qualificação, durante a realização da sessão pública do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w:t>
      </w:r>
    </w:p>
    <w:p w14:paraId="6D1CC74F"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04172547"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29.6. </w:t>
      </w:r>
      <w:r w:rsidRPr="007D5C1A">
        <w:rPr>
          <w:rFonts w:ascii="Times New Roman" w:eastAsia="Times New Roman" w:hAnsi="Times New Roman"/>
          <w:snapToGrid w:val="0"/>
          <w:color w:val="000000"/>
          <w:lang w:eastAsia="pt-BR"/>
        </w:rPr>
        <w:t xml:space="preserve">A(s) proponente(s) assume(m) o(s) custo(s) para a preparação e apresentação de sua(s) proposta(s), sendo que o órgão licitante não se responsabilizará, em qualquer hipótese, por esta(s) despesa(s), independentemente da condução ou do resultado do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w:t>
      </w:r>
    </w:p>
    <w:p w14:paraId="06FDC6C6"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50BF5353"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r w:rsidRPr="007D5C1A">
        <w:rPr>
          <w:rFonts w:ascii="Times New Roman" w:eastAsia="Times New Roman" w:hAnsi="Times New Roman"/>
          <w:b/>
          <w:snapToGrid w:val="0"/>
          <w:color w:val="000000"/>
          <w:lang w:eastAsia="pt-BR"/>
        </w:rPr>
        <w:t xml:space="preserve">29.7. </w:t>
      </w:r>
      <w:r w:rsidRPr="007D5C1A">
        <w:rPr>
          <w:rFonts w:ascii="Times New Roman" w:eastAsia="Times New Roman" w:hAnsi="Times New Roman"/>
          <w:snapToGrid w:val="0"/>
          <w:color w:val="000000"/>
          <w:lang w:eastAsia="pt-BR"/>
        </w:rPr>
        <w:t xml:space="preserve">A apresentação da proposta de preços implicará na aceitação, por parte da proponente, das condições previstas neste </w:t>
      </w:r>
      <w:r w:rsidRPr="007D5C1A">
        <w:rPr>
          <w:rFonts w:ascii="Times New Roman" w:eastAsia="Times New Roman" w:hAnsi="Times New Roman"/>
          <w:b/>
          <w:snapToGrid w:val="0"/>
          <w:color w:val="000000"/>
          <w:lang w:eastAsia="pt-BR"/>
        </w:rPr>
        <w:t xml:space="preserve">EDITAL </w:t>
      </w:r>
      <w:r w:rsidRPr="007D5C1A">
        <w:rPr>
          <w:rFonts w:ascii="Times New Roman" w:eastAsia="Times New Roman" w:hAnsi="Times New Roman"/>
          <w:snapToGrid w:val="0"/>
          <w:color w:val="000000"/>
          <w:lang w:eastAsia="pt-BR"/>
        </w:rPr>
        <w:t xml:space="preserve">e seus </w:t>
      </w:r>
      <w:r w:rsidRPr="007D5C1A">
        <w:rPr>
          <w:rFonts w:ascii="Times New Roman" w:eastAsia="Times New Roman" w:hAnsi="Times New Roman"/>
          <w:b/>
          <w:snapToGrid w:val="0"/>
          <w:color w:val="000000"/>
          <w:lang w:eastAsia="pt-BR"/>
        </w:rPr>
        <w:t xml:space="preserve">ANEXOS, </w:t>
      </w:r>
      <w:r w:rsidRPr="007D5C1A">
        <w:rPr>
          <w:rFonts w:ascii="Times New Roman" w:eastAsia="Times New Roman" w:hAnsi="Times New Roman"/>
          <w:snapToGrid w:val="0"/>
          <w:color w:val="000000"/>
          <w:lang w:eastAsia="pt-BR"/>
        </w:rPr>
        <w:t>inclusive quanto a não obrigatoriedade da promoção das contratações derivadas do sistema de Registro de Preços</w:t>
      </w:r>
      <w:r w:rsidRPr="007D5C1A">
        <w:rPr>
          <w:rFonts w:ascii="Times New Roman" w:eastAsia="Times New Roman" w:hAnsi="Times New Roman"/>
          <w:b/>
          <w:snapToGrid w:val="0"/>
          <w:color w:val="000000"/>
          <w:lang w:eastAsia="pt-BR"/>
        </w:rPr>
        <w:t>.</w:t>
      </w:r>
    </w:p>
    <w:p w14:paraId="56EC763C"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4880C8E4"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29.8. </w:t>
      </w:r>
      <w:r w:rsidRPr="007D5C1A">
        <w:rPr>
          <w:rFonts w:ascii="Times New Roman" w:eastAsia="Times New Roman" w:hAnsi="Times New Roman"/>
          <w:snapToGrid w:val="0"/>
          <w:color w:val="000000"/>
          <w:lang w:eastAsia="pt-BR"/>
        </w:rPr>
        <w:t xml:space="preserve">A proponente é responsável pela fidelidade e legitimidade das informações e dos documentos colacionados em qualquer fase do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w:t>
      </w:r>
    </w:p>
    <w:p w14:paraId="0FA7BEA7"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3149CEC2"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29.9. </w:t>
      </w:r>
      <w:r w:rsidRPr="007D5C1A">
        <w:rPr>
          <w:rFonts w:ascii="Times New Roman" w:eastAsia="Times New Roman" w:hAnsi="Times New Roman"/>
          <w:snapToGrid w:val="0"/>
          <w:color w:val="000000"/>
          <w:lang w:eastAsia="pt-BR"/>
        </w:rPr>
        <w:t xml:space="preserve">A adjudicação do(s) lote(s) objeto(s) deste </w:t>
      </w:r>
      <w:r w:rsidRPr="007D5C1A">
        <w:rPr>
          <w:rFonts w:ascii="Times New Roman" w:eastAsia="Times New Roman" w:hAnsi="Times New Roman"/>
          <w:b/>
          <w:snapToGrid w:val="0"/>
          <w:color w:val="000000"/>
          <w:lang w:eastAsia="pt-BR"/>
        </w:rPr>
        <w:t xml:space="preserve">PREGÃO </w:t>
      </w:r>
      <w:r w:rsidRPr="007D5C1A">
        <w:rPr>
          <w:rFonts w:ascii="Times New Roman" w:eastAsia="Times New Roman" w:hAnsi="Times New Roman"/>
          <w:snapToGrid w:val="0"/>
          <w:color w:val="000000"/>
          <w:lang w:eastAsia="pt-BR"/>
        </w:rPr>
        <w:t>não implicará em direito à contratação.</w:t>
      </w:r>
    </w:p>
    <w:p w14:paraId="778DA3E4"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0FD5639B"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29.10. </w:t>
      </w:r>
      <w:r w:rsidRPr="007D5C1A">
        <w:rPr>
          <w:rFonts w:ascii="Times New Roman" w:eastAsia="Times New Roman" w:hAnsi="Times New Roman"/>
          <w:snapToGrid w:val="0"/>
          <w:color w:val="000000"/>
          <w:lang w:eastAsia="pt-BR"/>
        </w:rPr>
        <w:t>Este Edital e seus Anexos, bem como a(s) proposta(s) da(s) proponente(s) adjudicatária(s), farão parte integrante da Ata de Registro de Preços, independentemente de transcrição.</w:t>
      </w:r>
    </w:p>
    <w:p w14:paraId="085AFBDE"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257D1CDC"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29.12. </w:t>
      </w:r>
      <w:r w:rsidRPr="007D5C1A">
        <w:rPr>
          <w:rFonts w:ascii="Times New Roman" w:eastAsia="Times New Roman" w:hAnsi="Times New Roman"/>
          <w:snapToGrid w:val="0"/>
          <w:color w:val="000000"/>
          <w:lang w:eastAsia="pt-BR"/>
        </w:rPr>
        <w:t xml:space="preserve">Os casos omissos neste </w:t>
      </w:r>
      <w:r w:rsidRPr="007D5C1A">
        <w:rPr>
          <w:rFonts w:ascii="Times New Roman" w:eastAsia="Times New Roman" w:hAnsi="Times New Roman"/>
          <w:b/>
          <w:snapToGrid w:val="0"/>
          <w:color w:val="000000"/>
          <w:lang w:eastAsia="pt-BR"/>
        </w:rPr>
        <w:t xml:space="preserve">EDITAL DE PREGÃO </w:t>
      </w:r>
      <w:r w:rsidRPr="007D5C1A">
        <w:rPr>
          <w:rFonts w:ascii="Times New Roman" w:eastAsia="Times New Roman" w:hAnsi="Times New Roman"/>
          <w:snapToGrid w:val="0"/>
          <w:color w:val="000000"/>
          <w:lang w:eastAsia="pt-BR"/>
        </w:rPr>
        <w:t xml:space="preserve">serão solucionados pelo </w:t>
      </w:r>
      <w:r w:rsidRPr="007D5C1A">
        <w:rPr>
          <w:rFonts w:ascii="Times New Roman" w:eastAsia="Times New Roman" w:hAnsi="Times New Roman"/>
          <w:b/>
          <w:snapToGrid w:val="0"/>
          <w:color w:val="000000"/>
          <w:lang w:eastAsia="pt-BR"/>
        </w:rPr>
        <w:t>PREGOEIRO</w:t>
      </w:r>
      <w:r w:rsidRPr="007D5C1A">
        <w:rPr>
          <w:rFonts w:ascii="Times New Roman" w:eastAsia="Times New Roman" w:hAnsi="Times New Roman"/>
          <w:snapToGrid w:val="0"/>
          <w:color w:val="000000"/>
          <w:lang w:eastAsia="pt-BR"/>
        </w:rPr>
        <w:t>, com base na legislação estadual e, subsidiariamente, nos termos da legislação federal e princípios gerais de direito.</w:t>
      </w:r>
    </w:p>
    <w:p w14:paraId="4BC8FA04" w14:textId="77777777" w:rsidR="00FB6989" w:rsidRPr="007D5C1A" w:rsidRDefault="00FB6989" w:rsidP="00FB6989">
      <w:pPr>
        <w:spacing w:after="0" w:line="240" w:lineRule="auto"/>
        <w:jc w:val="both"/>
        <w:rPr>
          <w:rFonts w:ascii="Times New Roman" w:eastAsia="Times New Roman" w:hAnsi="Times New Roman"/>
          <w:b/>
          <w:snapToGrid w:val="0"/>
          <w:color w:val="000000"/>
          <w:lang w:eastAsia="pt-BR"/>
        </w:rPr>
      </w:pPr>
    </w:p>
    <w:p w14:paraId="782C39FA"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b/>
          <w:snapToGrid w:val="0"/>
          <w:color w:val="000000"/>
          <w:lang w:eastAsia="pt-BR"/>
        </w:rPr>
        <w:t xml:space="preserve">29.13. </w:t>
      </w:r>
      <w:r w:rsidRPr="007D5C1A">
        <w:rPr>
          <w:rFonts w:ascii="Times New Roman" w:eastAsia="Times New Roman" w:hAnsi="Times New Roman"/>
          <w:snapToGrid w:val="0"/>
          <w:color w:val="000000"/>
          <w:lang w:eastAsia="pt-BR"/>
        </w:rPr>
        <w:t xml:space="preserve">Será competente o foro da Comarca </w:t>
      </w:r>
      <w:r w:rsidR="00395FD5" w:rsidRPr="007D5C1A">
        <w:rPr>
          <w:rFonts w:ascii="Times New Roman" w:eastAsia="Times New Roman" w:hAnsi="Times New Roman"/>
          <w:snapToGrid w:val="0"/>
          <w:color w:val="000000"/>
          <w:lang w:eastAsia="pt-BR"/>
        </w:rPr>
        <w:t>de Ribeirão</w:t>
      </w:r>
      <w:r w:rsidRPr="007D5C1A">
        <w:rPr>
          <w:rFonts w:ascii="Times New Roman" w:eastAsia="Times New Roman" w:hAnsi="Times New Roman"/>
          <w:snapToGrid w:val="0"/>
          <w:color w:val="000000"/>
          <w:lang w:eastAsia="pt-BR"/>
        </w:rPr>
        <w:t xml:space="preserve"> Preto, com renúncia expressa a qualquer outro, por mais privilegiado que seja, para solução de questões oriundas deste </w:t>
      </w:r>
      <w:r w:rsidRPr="007D5C1A">
        <w:rPr>
          <w:rFonts w:ascii="Times New Roman" w:eastAsia="Times New Roman" w:hAnsi="Times New Roman"/>
          <w:b/>
          <w:snapToGrid w:val="0"/>
          <w:color w:val="000000"/>
          <w:lang w:eastAsia="pt-BR"/>
        </w:rPr>
        <w:t>PREGÃO</w:t>
      </w:r>
      <w:r w:rsidRPr="007D5C1A">
        <w:rPr>
          <w:rFonts w:ascii="Times New Roman" w:eastAsia="Times New Roman" w:hAnsi="Times New Roman"/>
          <w:snapToGrid w:val="0"/>
          <w:color w:val="000000"/>
          <w:lang w:eastAsia="pt-BR"/>
        </w:rPr>
        <w:t>.</w:t>
      </w:r>
    </w:p>
    <w:p w14:paraId="53B91372" w14:textId="77777777" w:rsidR="00FB6989" w:rsidRPr="007D5C1A" w:rsidRDefault="00FB6989" w:rsidP="00FB6989">
      <w:pPr>
        <w:spacing w:after="0" w:line="240" w:lineRule="auto"/>
        <w:jc w:val="right"/>
        <w:rPr>
          <w:rFonts w:ascii="Times New Roman" w:eastAsia="Times New Roman" w:hAnsi="Times New Roman"/>
          <w:snapToGrid w:val="0"/>
          <w:color w:val="000000"/>
          <w:lang w:eastAsia="pt-BR"/>
        </w:rPr>
      </w:pPr>
    </w:p>
    <w:p w14:paraId="7E2BDE58" w14:textId="77777777" w:rsidR="00395FD5" w:rsidRPr="007D5C1A" w:rsidRDefault="00395FD5" w:rsidP="00FB6989">
      <w:pPr>
        <w:spacing w:after="0" w:line="240" w:lineRule="auto"/>
        <w:jc w:val="right"/>
        <w:rPr>
          <w:rFonts w:ascii="Times New Roman" w:eastAsia="Times New Roman" w:hAnsi="Times New Roman"/>
          <w:snapToGrid w:val="0"/>
          <w:color w:val="000000"/>
          <w:lang w:eastAsia="pt-BR"/>
        </w:rPr>
      </w:pPr>
    </w:p>
    <w:p w14:paraId="73FDBF51" w14:textId="64C11259" w:rsidR="00FB6989" w:rsidRPr="007D5C1A" w:rsidRDefault="00FB6989" w:rsidP="00FB6989">
      <w:pPr>
        <w:spacing w:after="0" w:line="240" w:lineRule="auto"/>
        <w:jc w:val="right"/>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 xml:space="preserve">Guatapará, </w:t>
      </w:r>
      <w:r w:rsidR="001D2BAD" w:rsidRPr="007D5C1A">
        <w:rPr>
          <w:rFonts w:ascii="Times New Roman" w:eastAsia="Times New Roman" w:hAnsi="Times New Roman"/>
          <w:snapToGrid w:val="0"/>
          <w:color w:val="000000"/>
          <w:lang w:eastAsia="pt-BR"/>
        </w:rPr>
        <w:t>11</w:t>
      </w:r>
      <w:r w:rsidRPr="007D5C1A">
        <w:rPr>
          <w:rFonts w:ascii="Times New Roman" w:eastAsia="Times New Roman" w:hAnsi="Times New Roman"/>
          <w:snapToGrid w:val="0"/>
          <w:color w:val="000000"/>
          <w:lang w:eastAsia="pt-BR"/>
        </w:rPr>
        <w:t xml:space="preserve"> de </w:t>
      </w:r>
      <w:r w:rsidR="002752BC">
        <w:rPr>
          <w:rFonts w:ascii="Times New Roman" w:eastAsia="Times New Roman" w:hAnsi="Times New Roman"/>
          <w:snapToGrid w:val="0"/>
          <w:color w:val="000000"/>
          <w:lang w:eastAsia="pt-BR"/>
        </w:rPr>
        <w:t>julho</w:t>
      </w:r>
      <w:r w:rsidRPr="007D5C1A">
        <w:rPr>
          <w:rFonts w:ascii="Times New Roman" w:eastAsia="Times New Roman" w:hAnsi="Times New Roman"/>
          <w:snapToGrid w:val="0"/>
          <w:color w:val="000000"/>
          <w:lang w:eastAsia="pt-BR"/>
        </w:rPr>
        <w:t xml:space="preserve"> de 20</w:t>
      </w:r>
      <w:r w:rsidR="0011715C" w:rsidRPr="007D5C1A">
        <w:rPr>
          <w:rFonts w:ascii="Times New Roman" w:eastAsia="Times New Roman" w:hAnsi="Times New Roman"/>
          <w:snapToGrid w:val="0"/>
          <w:color w:val="000000"/>
          <w:lang w:eastAsia="pt-BR"/>
        </w:rPr>
        <w:t>22</w:t>
      </w:r>
      <w:r w:rsidRPr="007D5C1A">
        <w:rPr>
          <w:rFonts w:ascii="Times New Roman" w:eastAsia="Times New Roman" w:hAnsi="Times New Roman"/>
          <w:snapToGrid w:val="0"/>
          <w:color w:val="000000"/>
          <w:lang w:eastAsia="pt-BR"/>
        </w:rPr>
        <w:t>.</w:t>
      </w:r>
    </w:p>
    <w:p w14:paraId="68A16F40" w14:textId="77777777" w:rsidR="00FB6989" w:rsidRPr="007D5C1A" w:rsidRDefault="00FB6989" w:rsidP="00FB6989">
      <w:pPr>
        <w:spacing w:after="0" w:line="240" w:lineRule="auto"/>
        <w:jc w:val="right"/>
        <w:rPr>
          <w:rFonts w:ascii="Times New Roman" w:eastAsia="Times New Roman" w:hAnsi="Times New Roman"/>
          <w:b/>
          <w:lang w:eastAsia="pt-BR"/>
        </w:rPr>
      </w:pPr>
    </w:p>
    <w:p w14:paraId="1435C896" w14:textId="77777777" w:rsidR="00FB6989" w:rsidRPr="007D5C1A" w:rsidRDefault="00FB6989" w:rsidP="00FB6989">
      <w:pPr>
        <w:spacing w:after="0" w:line="240" w:lineRule="auto"/>
        <w:jc w:val="right"/>
        <w:rPr>
          <w:rFonts w:ascii="Times New Roman" w:eastAsia="Times New Roman" w:hAnsi="Times New Roman"/>
          <w:b/>
          <w:lang w:eastAsia="pt-BR"/>
        </w:rPr>
      </w:pPr>
    </w:p>
    <w:p w14:paraId="6E5CF044" w14:textId="77777777" w:rsidR="00FB6989" w:rsidRPr="007D5C1A" w:rsidRDefault="00FB6989" w:rsidP="00FB6989">
      <w:pPr>
        <w:spacing w:after="0" w:line="240" w:lineRule="auto"/>
        <w:jc w:val="right"/>
        <w:rPr>
          <w:rFonts w:ascii="Times New Roman" w:eastAsia="Times New Roman" w:hAnsi="Times New Roman"/>
          <w:b/>
          <w:lang w:eastAsia="pt-BR"/>
        </w:rPr>
      </w:pPr>
    </w:p>
    <w:p w14:paraId="7E7A4F5E" w14:textId="77777777" w:rsidR="00FB6989" w:rsidRPr="007D5C1A" w:rsidRDefault="00FB6989" w:rsidP="00FB6989">
      <w:pPr>
        <w:spacing w:after="0" w:line="240" w:lineRule="auto"/>
        <w:jc w:val="right"/>
        <w:rPr>
          <w:rFonts w:ascii="Times New Roman" w:eastAsia="Times New Roman" w:hAnsi="Times New Roman"/>
          <w:b/>
          <w:lang w:eastAsia="pt-BR"/>
        </w:rPr>
      </w:pPr>
    </w:p>
    <w:p w14:paraId="3543D44B" w14:textId="77777777" w:rsidR="00FB6989" w:rsidRPr="007D5C1A" w:rsidRDefault="00FB6989" w:rsidP="00FB6989">
      <w:pPr>
        <w:spacing w:after="0" w:line="240" w:lineRule="auto"/>
        <w:jc w:val="right"/>
        <w:rPr>
          <w:rFonts w:ascii="Times New Roman" w:eastAsia="Times New Roman" w:hAnsi="Times New Roman"/>
          <w:b/>
          <w:lang w:eastAsia="pt-BR"/>
        </w:rPr>
      </w:pPr>
    </w:p>
    <w:p w14:paraId="06340090" w14:textId="77777777" w:rsidR="00FB6989" w:rsidRPr="007D5C1A" w:rsidRDefault="00FB6989" w:rsidP="00FB6989">
      <w:pPr>
        <w:spacing w:after="0" w:line="240" w:lineRule="auto"/>
        <w:jc w:val="right"/>
        <w:rPr>
          <w:rFonts w:ascii="Times New Roman" w:eastAsia="Times New Roman" w:hAnsi="Times New Roman"/>
          <w:b/>
          <w:lang w:eastAsia="pt-BR"/>
        </w:rPr>
      </w:pPr>
    </w:p>
    <w:p w14:paraId="14065A73" w14:textId="77777777" w:rsidR="00FB6989" w:rsidRPr="007D5C1A" w:rsidRDefault="00395FD5" w:rsidP="00FB6989">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JURACY COSTA DA SILVA</w:t>
      </w:r>
    </w:p>
    <w:p w14:paraId="52C8A1DA" w14:textId="77777777" w:rsidR="00FB6989" w:rsidRPr="007D5C1A" w:rsidRDefault="00395FD5" w:rsidP="00FB6989">
      <w:pPr>
        <w:spacing w:after="0" w:line="240" w:lineRule="auto"/>
        <w:jc w:val="center"/>
        <w:rPr>
          <w:rFonts w:ascii="Times New Roman" w:eastAsia="Times New Roman" w:hAnsi="Times New Roman"/>
          <w:lang w:eastAsia="pt-BR"/>
        </w:rPr>
      </w:pPr>
      <w:r w:rsidRPr="007D5C1A">
        <w:rPr>
          <w:rFonts w:ascii="Times New Roman" w:eastAsia="Times New Roman" w:hAnsi="Times New Roman"/>
          <w:lang w:eastAsia="pt-BR"/>
        </w:rPr>
        <w:t>PREFEITO MUNICIPAL</w:t>
      </w:r>
    </w:p>
    <w:p w14:paraId="75F60B3F" w14:textId="77777777" w:rsidR="00FB6989" w:rsidRPr="007D5C1A" w:rsidRDefault="00FB6989" w:rsidP="00FB6989">
      <w:pPr>
        <w:spacing w:after="0" w:line="240" w:lineRule="auto"/>
        <w:jc w:val="center"/>
        <w:rPr>
          <w:rFonts w:ascii="Times New Roman" w:eastAsia="Times New Roman" w:hAnsi="Times New Roman"/>
          <w:lang w:eastAsia="pt-BR"/>
        </w:rPr>
      </w:pPr>
    </w:p>
    <w:p w14:paraId="7B1A7508" w14:textId="77777777" w:rsidR="00FB6989" w:rsidRPr="007D5C1A" w:rsidRDefault="00FB6989" w:rsidP="00FB6989">
      <w:pPr>
        <w:spacing w:after="0" w:line="240" w:lineRule="auto"/>
        <w:rPr>
          <w:rFonts w:ascii="Times New Roman" w:eastAsia="Times New Roman" w:hAnsi="Times New Roman"/>
          <w:lang w:eastAsia="pt-BR"/>
        </w:rPr>
      </w:pPr>
    </w:p>
    <w:p w14:paraId="4108AB91" w14:textId="77777777" w:rsidR="00FB6989" w:rsidRPr="007D5C1A" w:rsidRDefault="00FB6989" w:rsidP="00FB6989">
      <w:pPr>
        <w:spacing w:after="0" w:line="240" w:lineRule="auto"/>
        <w:rPr>
          <w:rFonts w:ascii="Times New Roman" w:eastAsia="Times New Roman" w:hAnsi="Times New Roman"/>
          <w:lang w:eastAsia="pt-BR"/>
        </w:rPr>
      </w:pPr>
    </w:p>
    <w:p w14:paraId="04AAB6AA" w14:textId="77777777" w:rsidR="00FB6989" w:rsidRPr="007D5C1A" w:rsidRDefault="00FB6989" w:rsidP="00FB6989">
      <w:pPr>
        <w:spacing w:after="0" w:line="240" w:lineRule="auto"/>
        <w:rPr>
          <w:rFonts w:ascii="Times New Roman" w:eastAsia="Times New Roman" w:hAnsi="Times New Roman"/>
          <w:lang w:eastAsia="pt-BR"/>
        </w:rPr>
      </w:pPr>
    </w:p>
    <w:p w14:paraId="242E5B32" w14:textId="77777777" w:rsidR="00FB6989" w:rsidRPr="007D5C1A" w:rsidRDefault="00FB6989" w:rsidP="00FB6989">
      <w:pPr>
        <w:spacing w:after="0" w:line="240" w:lineRule="auto"/>
        <w:rPr>
          <w:rFonts w:ascii="Times New Roman" w:eastAsia="Times New Roman" w:hAnsi="Times New Roman"/>
          <w:lang w:eastAsia="pt-BR"/>
        </w:rPr>
      </w:pPr>
    </w:p>
    <w:p w14:paraId="216D52ED" w14:textId="77777777" w:rsidR="00FB6989" w:rsidRPr="007D5C1A" w:rsidRDefault="00FB6989" w:rsidP="00FB6989">
      <w:pPr>
        <w:spacing w:after="0" w:line="240" w:lineRule="auto"/>
        <w:rPr>
          <w:rFonts w:ascii="Times New Roman" w:eastAsia="Times New Roman" w:hAnsi="Times New Roman"/>
          <w:lang w:eastAsia="pt-BR"/>
        </w:rPr>
      </w:pPr>
    </w:p>
    <w:p w14:paraId="7A1305B1" w14:textId="77777777" w:rsidR="00FB6989" w:rsidRPr="007D5C1A" w:rsidRDefault="00FB6989" w:rsidP="00FB6989">
      <w:pPr>
        <w:spacing w:after="0" w:line="240" w:lineRule="auto"/>
        <w:rPr>
          <w:rFonts w:ascii="Times New Roman" w:eastAsia="Times New Roman" w:hAnsi="Times New Roman"/>
          <w:lang w:eastAsia="pt-BR"/>
        </w:rPr>
      </w:pPr>
    </w:p>
    <w:p w14:paraId="46CE4EF6" w14:textId="77777777" w:rsidR="00FB6989" w:rsidRPr="007D5C1A" w:rsidRDefault="00FB6989" w:rsidP="00FB6989">
      <w:pPr>
        <w:spacing w:after="0" w:line="240" w:lineRule="auto"/>
        <w:rPr>
          <w:rFonts w:ascii="Times New Roman" w:eastAsia="Times New Roman" w:hAnsi="Times New Roman"/>
          <w:lang w:eastAsia="pt-BR"/>
        </w:rPr>
      </w:pPr>
    </w:p>
    <w:p w14:paraId="73B8105A" w14:textId="77777777" w:rsidR="00FB6989" w:rsidRPr="007D5C1A" w:rsidRDefault="00FB6989" w:rsidP="00FB6989">
      <w:pPr>
        <w:spacing w:after="0" w:line="240" w:lineRule="auto"/>
        <w:rPr>
          <w:rFonts w:ascii="Times New Roman" w:eastAsia="Times New Roman" w:hAnsi="Times New Roman"/>
          <w:lang w:eastAsia="pt-BR"/>
        </w:rPr>
      </w:pPr>
    </w:p>
    <w:p w14:paraId="7758367E" w14:textId="77777777" w:rsidR="007D5C1A" w:rsidRDefault="007D5C1A" w:rsidP="00FB6989">
      <w:pPr>
        <w:spacing w:after="0" w:line="240" w:lineRule="auto"/>
        <w:rPr>
          <w:rFonts w:ascii="Times New Roman" w:eastAsia="Times New Roman" w:hAnsi="Times New Roman"/>
          <w:lang w:eastAsia="pt-BR"/>
        </w:rPr>
      </w:pPr>
    </w:p>
    <w:p w14:paraId="0E2F6BE6" w14:textId="77777777" w:rsidR="00E9185F" w:rsidRPr="007D5C1A" w:rsidRDefault="00E9185F" w:rsidP="00FB6989">
      <w:pPr>
        <w:spacing w:after="0" w:line="240" w:lineRule="auto"/>
        <w:rPr>
          <w:rFonts w:ascii="Times New Roman" w:eastAsia="Times New Roman" w:hAnsi="Times New Roman"/>
          <w:lang w:eastAsia="pt-BR"/>
        </w:rPr>
      </w:pPr>
    </w:p>
    <w:p w14:paraId="4C4B0E3A" w14:textId="77777777" w:rsidR="00FB6989" w:rsidRPr="007D5C1A" w:rsidRDefault="00FB6989" w:rsidP="00FB6989">
      <w:pPr>
        <w:spacing w:after="0" w:line="240" w:lineRule="auto"/>
        <w:rPr>
          <w:rFonts w:ascii="Times New Roman" w:eastAsia="Times New Roman" w:hAnsi="Times New Roman"/>
          <w:lang w:eastAsia="pt-BR"/>
        </w:rPr>
      </w:pPr>
    </w:p>
    <w:p w14:paraId="766D9F55" w14:textId="77777777" w:rsidR="00FB6989" w:rsidRPr="007D5C1A" w:rsidRDefault="00FB6989" w:rsidP="00FB6989">
      <w:pPr>
        <w:spacing w:after="0" w:line="240" w:lineRule="auto"/>
        <w:rPr>
          <w:rFonts w:ascii="Times New Roman" w:eastAsia="Times New Roman" w:hAnsi="Times New Roman"/>
          <w:lang w:eastAsia="pt-BR"/>
        </w:rPr>
      </w:pPr>
    </w:p>
    <w:p w14:paraId="66867F08" w14:textId="77777777" w:rsidR="00395FD5" w:rsidRPr="007D5C1A" w:rsidRDefault="00395FD5" w:rsidP="00FB6989">
      <w:pPr>
        <w:spacing w:after="0" w:line="240" w:lineRule="auto"/>
        <w:rPr>
          <w:rFonts w:ascii="Times New Roman" w:eastAsia="Times New Roman" w:hAnsi="Times New Roman"/>
          <w:lang w:eastAsia="pt-BR"/>
        </w:rPr>
      </w:pPr>
    </w:p>
    <w:p w14:paraId="50C4392F" w14:textId="77777777" w:rsidR="00395FD5" w:rsidRPr="007D5C1A" w:rsidRDefault="00395FD5" w:rsidP="00FB6989">
      <w:pPr>
        <w:spacing w:after="0" w:line="240" w:lineRule="auto"/>
        <w:rPr>
          <w:rFonts w:ascii="Times New Roman" w:eastAsia="Times New Roman" w:hAnsi="Times New Roman"/>
          <w:lang w:eastAsia="pt-BR"/>
        </w:rPr>
      </w:pPr>
    </w:p>
    <w:p w14:paraId="12D2B3C4" w14:textId="77777777" w:rsidR="00395FD5" w:rsidRPr="007D5C1A" w:rsidRDefault="00395FD5" w:rsidP="00FB6989">
      <w:pPr>
        <w:spacing w:after="0" w:line="240" w:lineRule="auto"/>
        <w:rPr>
          <w:rFonts w:ascii="Times New Roman" w:eastAsia="Times New Roman" w:hAnsi="Times New Roman"/>
          <w:lang w:eastAsia="pt-BR"/>
        </w:rPr>
      </w:pPr>
    </w:p>
    <w:p w14:paraId="38472B10" w14:textId="77777777" w:rsidR="00395FD5" w:rsidRPr="007D5C1A" w:rsidRDefault="00395FD5" w:rsidP="00FB6989">
      <w:pPr>
        <w:spacing w:after="0" w:line="240" w:lineRule="auto"/>
        <w:rPr>
          <w:rFonts w:ascii="Times New Roman" w:eastAsia="Times New Roman" w:hAnsi="Times New Roman"/>
          <w:lang w:eastAsia="pt-BR"/>
        </w:rPr>
      </w:pPr>
    </w:p>
    <w:p w14:paraId="1D4BDBE2" w14:textId="77777777" w:rsidR="00FB6989" w:rsidRPr="007D5C1A" w:rsidRDefault="00FB6989" w:rsidP="00FB6989">
      <w:pPr>
        <w:spacing w:after="0" w:line="240" w:lineRule="auto"/>
        <w:rPr>
          <w:rFonts w:ascii="Times New Roman" w:eastAsia="Times New Roman" w:hAnsi="Times New Roman"/>
          <w:lang w:eastAsia="pt-BR"/>
        </w:rPr>
      </w:pPr>
    </w:p>
    <w:p w14:paraId="023F2321"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bCs/>
          <w:lang w:eastAsia="pt-BR"/>
        </w:rPr>
      </w:pPr>
      <w:r w:rsidRPr="007D5C1A">
        <w:rPr>
          <w:rFonts w:ascii="Times New Roman" w:eastAsia="Times New Roman" w:hAnsi="Times New Roman"/>
          <w:b/>
          <w:bCs/>
          <w:lang w:eastAsia="pt-BR"/>
        </w:rPr>
        <w:t>ANEXO I</w:t>
      </w:r>
    </w:p>
    <w:p w14:paraId="4B335B0A" w14:textId="77777777" w:rsidR="00FB6989" w:rsidRPr="007D5C1A" w:rsidRDefault="00FB6989" w:rsidP="00FB6989">
      <w:pPr>
        <w:spacing w:after="0" w:line="240" w:lineRule="auto"/>
        <w:jc w:val="both"/>
        <w:rPr>
          <w:rFonts w:ascii="Times New Roman" w:eastAsia="Times New Roman" w:hAnsi="Times New Roman"/>
          <w:b/>
          <w:bCs/>
          <w:lang w:eastAsia="pt-BR"/>
        </w:rPr>
      </w:pPr>
    </w:p>
    <w:p w14:paraId="0C38755E" w14:textId="77777777" w:rsidR="00FB6989" w:rsidRPr="007D5C1A" w:rsidRDefault="00FB6989" w:rsidP="00FB6989">
      <w:pPr>
        <w:spacing w:after="0" w:line="240" w:lineRule="auto"/>
        <w:jc w:val="center"/>
        <w:rPr>
          <w:rFonts w:ascii="Times New Roman" w:eastAsia="Times New Roman" w:hAnsi="Times New Roman"/>
          <w:b/>
          <w:bCs/>
          <w:lang w:eastAsia="pt-BR"/>
        </w:rPr>
      </w:pPr>
    </w:p>
    <w:p w14:paraId="6CFB3C63" w14:textId="77777777" w:rsidR="00FB6989" w:rsidRPr="007D5C1A" w:rsidRDefault="00FB6989" w:rsidP="00FB6989">
      <w:pPr>
        <w:spacing w:after="0" w:line="240" w:lineRule="auto"/>
        <w:jc w:val="center"/>
        <w:rPr>
          <w:rFonts w:ascii="Times New Roman" w:eastAsia="Times New Roman" w:hAnsi="Times New Roman"/>
          <w:b/>
          <w:bCs/>
          <w:lang w:eastAsia="pt-BR"/>
        </w:rPr>
      </w:pPr>
    </w:p>
    <w:p w14:paraId="7D48865E" w14:textId="77777777" w:rsidR="00FB6989" w:rsidRPr="007D5C1A" w:rsidRDefault="00FB6989" w:rsidP="00FB6989">
      <w:pPr>
        <w:spacing w:after="0" w:line="240" w:lineRule="auto"/>
        <w:jc w:val="center"/>
        <w:rPr>
          <w:rFonts w:ascii="Times New Roman" w:eastAsia="Times New Roman" w:hAnsi="Times New Roman"/>
          <w:b/>
          <w:bCs/>
          <w:lang w:eastAsia="pt-BR"/>
        </w:rPr>
      </w:pPr>
      <w:r w:rsidRPr="007D5C1A">
        <w:rPr>
          <w:rFonts w:ascii="Times New Roman" w:eastAsia="Times New Roman" w:hAnsi="Times New Roman"/>
          <w:b/>
          <w:bCs/>
          <w:lang w:eastAsia="pt-BR"/>
        </w:rPr>
        <w:t>TERMO DE REFERÊNCIA</w:t>
      </w:r>
    </w:p>
    <w:p w14:paraId="6257AD45" w14:textId="77777777" w:rsidR="00FB6989" w:rsidRPr="007D5C1A" w:rsidRDefault="00FB6989" w:rsidP="00FB6989">
      <w:pPr>
        <w:spacing w:after="0" w:line="240" w:lineRule="auto"/>
        <w:jc w:val="both"/>
        <w:rPr>
          <w:rFonts w:ascii="Times New Roman" w:hAnsi="Times New Roman"/>
          <w:b/>
        </w:rPr>
      </w:pPr>
    </w:p>
    <w:p w14:paraId="589F2A46" w14:textId="77777777" w:rsidR="00FB6989" w:rsidRPr="007D5C1A" w:rsidRDefault="00FB6989" w:rsidP="00FB6989">
      <w:pPr>
        <w:spacing w:after="0" w:line="240" w:lineRule="auto"/>
        <w:jc w:val="both"/>
        <w:rPr>
          <w:rFonts w:ascii="Times New Roman" w:hAnsi="Times New Roman"/>
          <w:b/>
        </w:rPr>
      </w:pPr>
    </w:p>
    <w:p w14:paraId="6D25A315" w14:textId="30C6EE54" w:rsidR="007E6720" w:rsidRPr="007D5C1A" w:rsidRDefault="00FB6989" w:rsidP="00CF3086">
      <w:pPr>
        <w:spacing w:after="0" w:line="240" w:lineRule="auto"/>
        <w:jc w:val="both"/>
        <w:rPr>
          <w:rFonts w:ascii="Times New Roman" w:hAnsi="Times New Roman"/>
          <w:b/>
        </w:rPr>
      </w:pPr>
      <w:r w:rsidRPr="007D5C1A">
        <w:rPr>
          <w:rFonts w:ascii="Times New Roman" w:hAnsi="Times New Roman"/>
          <w:b/>
        </w:rPr>
        <w:t xml:space="preserve">OBJETO: </w:t>
      </w:r>
      <w:r w:rsidR="0098656E" w:rsidRPr="0098656E">
        <w:rPr>
          <w:rFonts w:ascii="Times New Roman" w:hAnsi="Times New Roman"/>
        </w:rPr>
        <w:t>REGISTRO DE PREÇOS PARA CONTRATAÇÃO DE EMPRESA PARA FORNECIMENTO DE GÁS – P45 E GÁS P-13 PELO PERIODO DE 12 (DOZE) MESES, A SEREM UTILIZADOS EM TODAS AS SECRETARIAS DA PREFEITURA MUNICIPAL DE GUATAPARÁ.</w:t>
      </w:r>
      <w:r w:rsidR="0098656E">
        <w:rPr>
          <w:rFonts w:ascii="Times New Roman" w:hAnsi="Times New Roman"/>
        </w:rPr>
        <w:t xml:space="preserve"> </w:t>
      </w:r>
      <w:r w:rsidR="00CF3086" w:rsidRPr="007D5C1A">
        <w:rPr>
          <w:rFonts w:ascii="Times New Roman" w:eastAsia="Times New Roman" w:hAnsi="Times New Roman"/>
          <w:lang w:eastAsia="pt-BR"/>
        </w:rPr>
        <w:t>meses, sendo:</w:t>
      </w:r>
    </w:p>
    <w:p w14:paraId="57EE4CCC" w14:textId="77777777" w:rsidR="007E6720" w:rsidRPr="007D5C1A" w:rsidRDefault="007E6720" w:rsidP="00395FD5">
      <w:pPr>
        <w:tabs>
          <w:tab w:val="left" w:pos="3119"/>
          <w:tab w:val="left" w:pos="3686"/>
        </w:tabs>
        <w:spacing w:after="0" w:line="360" w:lineRule="auto"/>
        <w:ind w:right="-51"/>
        <w:jc w:val="both"/>
        <w:rPr>
          <w:rFonts w:ascii="Times New Roman" w:eastAsia="Times New Roman" w:hAnsi="Times New Roman"/>
          <w:b/>
          <w:snapToGrid w:val="0"/>
          <w:lang w:eastAsia="pt-BR"/>
        </w:rPr>
      </w:pPr>
    </w:p>
    <w:tbl>
      <w:tblPr>
        <w:tblStyle w:val="Tabelacomgrade"/>
        <w:tblW w:w="5000" w:type="pct"/>
        <w:tblLook w:val="04A0" w:firstRow="1" w:lastRow="0" w:firstColumn="1" w:lastColumn="0" w:noHBand="0" w:noVBand="1"/>
      </w:tblPr>
      <w:tblGrid>
        <w:gridCol w:w="1072"/>
        <w:gridCol w:w="4346"/>
        <w:gridCol w:w="1720"/>
        <w:gridCol w:w="1582"/>
      </w:tblGrid>
      <w:tr w:rsidR="006843D1" w:rsidRPr="007D5C1A" w14:paraId="001F3BBE" w14:textId="77777777" w:rsidTr="006843D1">
        <w:tc>
          <w:tcPr>
            <w:tcW w:w="6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0504CD" w14:textId="77777777" w:rsidR="006843D1" w:rsidRPr="007D5C1A" w:rsidRDefault="006843D1">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Item</w:t>
            </w:r>
          </w:p>
        </w:tc>
        <w:tc>
          <w:tcPr>
            <w:tcW w:w="249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960C62" w14:textId="77777777" w:rsidR="006843D1" w:rsidRPr="007D5C1A" w:rsidRDefault="006843D1">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Descrição</w:t>
            </w:r>
          </w:p>
        </w:tc>
        <w:tc>
          <w:tcPr>
            <w:tcW w:w="9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65D242" w14:textId="77777777" w:rsidR="006843D1" w:rsidRPr="007D5C1A" w:rsidRDefault="006843D1">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Unidade</w:t>
            </w:r>
          </w:p>
        </w:tc>
        <w:tc>
          <w:tcPr>
            <w:tcW w:w="90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4012D4" w14:textId="77777777" w:rsidR="006843D1" w:rsidRPr="007D5C1A" w:rsidRDefault="006843D1">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Quant.</w:t>
            </w:r>
          </w:p>
        </w:tc>
      </w:tr>
      <w:tr w:rsidR="006843D1" w:rsidRPr="007D5C1A" w14:paraId="3588E32F" w14:textId="77777777" w:rsidTr="006843D1">
        <w:tc>
          <w:tcPr>
            <w:tcW w:w="615" w:type="pct"/>
            <w:tcBorders>
              <w:top w:val="single" w:sz="4" w:space="0" w:color="auto"/>
              <w:left w:val="single" w:sz="4" w:space="0" w:color="auto"/>
              <w:bottom w:val="single" w:sz="4" w:space="0" w:color="auto"/>
              <w:right w:val="single" w:sz="4" w:space="0" w:color="auto"/>
            </w:tcBorders>
            <w:hideMark/>
          </w:tcPr>
          <w:p w14:paraId="49438AA4" w14:textId="77777777" w:rsidR="006843D1" w:rsidRPr="00696F94" w:rsidRDefault="006843D1">
            <w:pPr>
              <w:spacing w:after="0" w:line="240" w:lineRule="auto"/>
              <w:jc w:val="center"/>
              <w:rPr>
                <w:rFonts w:ascii="Times New Roman" w:hAnsi="Times New Roman"/>
                <w:sz w:val="22"/>
                <w:szCs w:val="22"/>
              </w:rPr>
            </w:pPr>
            <w:r w:rsidRPr="00696F94">
              <w:rPr>
                <w:rFonts w:ascii="Times New Roman" w:hAnsi="Times New Roman"/>
                <w:sz w:val="22"/>
                <w:szCs w:val="22"/>
              </w:rPr>
              <w:t>01</w:t>
            </w:r>
          </w:p>
        </w:tc>
        <w:tc>
          <w:tcPr>
            <w:tcW w:w="2492" w:type="pct"/>
            <w:tcBorders>
              <w:top w:val="single" w:sz="4" w:space="0" w:color="auto"/>
              <w:left w:val="single" w:sz="4" w:space="0" w:color="auto"/>
              <w:bottom w:val="single" w:sz="4" w:space="0" w:color="auto"/>
              <w:right w:val="single" w:sz="4" w:space="0" w:color="auto"/>
            </w:tcBorders>
            <w:hideMark/>
          </w:tcPr>
          <w:p w14:paraId="3D8C4F3E" w14:textId="1514E6CE" w:rsidR="006843D1" w:rsidRDefault="002752BC" w:rsidP="00632F2B">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GÁS – P45 </w:t>
            </w:r>
          </w:p>
          <w:p w14:paraId="3F2A8C46" w14:textId="1C9C91A6" w:rsidR="002752BC" w:rsidRPr="00696F94" w:rsidRDefault="002752BC" w:rsidP="00632F2B">
            <w:pPr>
              <w:spacing w:after="0" w:line="240" w:lineRule="auto"/>
              <w:jc w:val="both"/>
              <w:rPr>
                <w:rFonts w:ascii="Times New Roman" w:hAnsi="Times New Roman"/>
                <w:sz w:val="22"/>
                <w:szCs w:val="22"/>
              </w:rPr>
            </w:pPr>
          </w:p>
        </w:tc>
        <w:tc>
          <w:tcPr>
            <w:tcW w:w="986" w:type="pct"/>
            <w:tcBorders>
              <w:top w:val="single" w:sz="4" w:space="0" w:color="auto"/>
              <w:left w:val="single" w:sz="4" w:space="0" w:color="auto"/>
              <w:bottom w:val="single" w:sz="4" w:space="0" w:color="auto"/>
              <w:right w:val="single" w:sz="4" w:space="0" w:color="auto"/>
            </w:tcBorders>
            <w:hideMark/>
          </w:tcPr>
          <w:p w14:paraId="5E54215C" w14:textId="77777777" w:rsidR="006843D1" w:rsidRPr="007D5C1A" w:rsidRDefault="006843D1">
            <w:pPr>
              <w:spacing w:after="0" w:line="240" w:lineRule="auto"/>
              <w:jc w:val="center"/>
              <w:rPr>
                <w:rFonts w:ascii="Times New Roman" w:hAnsi="Times New Roman"/>
                <w:color w:val="000000"/>
                <w:sz w:val="22"/>
                <w:szCs w:val="22"/>
              </w:rPr>
            </w:pPr>
            <w:r w:rsidRPr="007D5C1A">
              <w:rPr>
                <w:rFonts w:ascii="Times New Roman" w:hAnsi="Times New Roman"/>
                <w:color w:val="000000"/>
                <w:sz w:val="22"/>
                <w:szCs w:val="22"/>
              </w:rPr>
              <w:t>Unidade</w:t>
            </w:r>
          </w:p>
        </w:tc>
        <w:tc>
          <w:tcPr>
            <w:tcW w:w="907" w:type="pct"/>
            <w:tcBorders>
              <w:top w:val="single" w:sz="4" w:space="0" w:color="auto"/>
              <w:left w:val="single" w:sz="4" w:space="0" w:color="auto"/>
              <w:bottom w:val="single" w:sz="4" w:space="0" w:color="auto"/>
              <w:right w:val="single" w:sz="4" w:space="0" w:color="auto"/>
            </w:tcBorders>
            <w:hideMark/>
          </w:tcPr>
          <w:p w14:paraId="5C90AEA5" w14:textId="4AE966C4" w:rsidR="006843D1" w:rsidRPr="007D5C1A" w:rsidRDefault="002752BC">
            <w:pPr>
              <w:spacing w:after="0" w:line="240" w:lineRule="auto"/>
              <w:jc w:val="center"/>
              <w:rPr>
                <w:rFonts w:ascii="Times New Roman" w:hAnsi="Times New Roman"/>
                <w:color w:val="000000"/>
                <w:sz w:val="22"/>
                <w:szCs w:val="22"/>
              </w:rPr>
            </w:pPr>
            <w:r>
              <w:rPr>
                <w:rFonts w:ascii="Times New Roman" w:hAnsi="Times New Roman"/>
                <w:color w:val="000000"/>
                <w:sz w:val="22"/>
                <w:szCs w:val="22"/>
              </w:rPr>
              <w:t>180</w:t>
            </w:r>
          </w:p>
        </w:tc>
      </w:tr>
      <w:tr w:rsidR="002752BC" w:rsidRPr="007D5C1A" w14:paraId="78DB6FA2" w14:textId="77777777" w:rsidTr="006843D1">
        <w:tc>
          <w:tcPr>
            <w:tcW w:w="615" w:type="pct"/>
            <w:tcBorders>
              <w:top w:val="single" w:sz="4" w:space="0" w:color="auto"/>
              <w:left w:val="single" w:sz="4" w:space="0" w:color="auto"/>
              <w:bottom w:val="single" w:sz="4" w:space="0" w:color="auto"/>
              <w:right w:val="single" w:sz="4" w:space="0" w:color="auto"/>
            </w:tcBorders>
          </w:tcPr>
          <w:p w14:paraId="128AB928" w14:textId="32B7C6FE" w:rsidR="002752BC" w:rsidRPr="00696F94" w:rsidRDefault="002752BC">
            <w:pPr>
              <w:spacing w:after="0" w:line="240" w:lineRule="auto"/>
              <w:jc w:val="center"/>
              <w:rPr>
                <w:rFonts w:ascii="Times New Roman" w:hAnsi="Times New Roman"/>
              </w:rPr>
            </w:pPr>
            <w:r>
              <w:rPr>
                <w:rFonts w:ascii="Times New Roman" w:hAnsi="Times New Roman"/>
              </w:rPr>
              <w:t>02</w:t>
            </w:r>
          </w:p>
        </w:tc>
        <w:tc>
          <w:tcPr>
            <w:tcW w:w="2492" w:type="pct"/>
            <w:tcBorders>
              <w:top w:val="single" w:sz="4" w:space="0" w:color="auto"/>
              <w:left w:val="single" w:sz="4" w:space="0" w:color="auto"/>
              <w:bottom w:val="single" w:sz="4" w:space="0" w:color="auto"/>
              <w:right w:val="single" w:sz="4" w:space="0" w:color="auto"/>
            </w:tcBorders>
          </w:tcPr>
          <w:p w14:paraId="6EEDF34B" w14:textId="27ABFBE5" w:rsidR="002752BC" w:rsidRDefault="002752BC" w:rsidP="00632F2B">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GÁS – P13</w:t>
            </w:r>
          </w:p>
        </w:tc>
        <w:tc>
          <w:tcPr>
            <w:tcW w:w="986" w:type="pct"/>
            <w:tcBorders>
              <w:top w:val="single" w:sz="4" w:space="0" w:color="auto"/>
              <w:left w:val="single" w:sz="4" w:space="0" w:color="auto"/>
              <w:bottom w:val="single" w:sz="4" w:space="0" w:color="auto"/>
              <w:right w:val="single" w:sz="4" w:space="0" w:color="auto"/>
            </w:tcBorders>
          </w:tcPr>
          <w:p w14:paraId="399B7431" w14:textId="63B67B18" w:rsidR="002752BC" w:rsidRPr="007D5C1A" w:rsidRDefault="002752BC">
            <w:pPr>
              <w:spacing w:after="0" w:line="240" w:lineRule="auto"/>
              <w:jc w:val="center"/>
              <w:rPr>
                <w:rFonts w:ascii="Times New Roman" w:hAnsi="Times New Roman"/>
                <w:color w:val="000000"/>
              </w:rPr>
            </w:pPr>
            <w:r>
              <w:rPr>
                <w:rFonts w:ascii="Times New Roman" w:hAnsi="Times New Roman"/>
                <w:color w:val="000000"/>
              </w:rPr>
              <w:t>Unidade</w:t>
            </w:r>
          </w:p>
        </w:tc>
        <w:tc>
          <w:tcPr>
            <w:tcW w:w="907" w:type="pct"/>
            <w:tcBorders>
              <w:top w:val="single" w:sz="4" w:space="0" w:color="auto"/>
              <w:left w:val="single" w:sz="4" w:space="0" w:color="auto"/>
              <w:bottom w:val="single" w:sz="4" w:space="0" w:color="auto"/>
              <w:right w:val="single" w:sz="4" w:space="0" w:color="auto"/>
            </w:tcBorders>
          </w:tcPr>
          <w:p w14:paraId="1BC53DAA" w14:textId="64DDAFBE" w:rsidR="002752BC" w:rsidRDefault="002752BC">
            <w:pPr>
              <w:spacing w:after="0" w:line="240" w:lineRule="auto"/>
              <w:jc w:val="center"/>
              <w:rPr>
                <w:rFonts w:ascii="Times New Roman" w:hAnsi="Times New Roman"/>
                <w:color w:val="000000"/>
              </w:rPr>
            </w:pPr>
            <w:r>
              <w:rPr>
                <w:rFonts w:ascii="Times New Roman" w:hAnsi="Times New Roman"/>
                <w:color w:val="000000"/>
              </w:rPr>
              <w:t>180</w:t>
            </w:r>
          </w:p>
        </w:tc>
      </w:tr>
    </w:tbl>
    <w:p w14:paraId="5F80437C" w14:textId="77777777" w:rsidR="00395FD5" w:rsidRPr="007D5C1A" w:rsidRDefault="00395FD5" w:rsidP="00395FD5">
      <w:pPr>
        <w:spacing w:after="0" w:line="240" w:lineRule="auto"/>
        <w:jc w:val="both"/>
        <w:rPr>
          <w:rFonts w:ascii="Times New Roman" w:eastAsia="Times New Roman" w:hAnsi="Times New Roman"/>
          <w:b/>
          <w:lang w:eastAsia="pt-BR"/>
        </w:rPr>
      </w:pPr>
    </w:p>
    <w:p w14:paraId="56A9DBD7" w14:textId="77777777" w:rsidR="00632F2B" w:rsidRPr="007D5C1A" w:rsidRDefault="00632F2B" w:rsidP="00FB6989">
      <w:pPr>
        <w:spacing w:after="0" w:line="240" w:lineRule="auto"/>
        <w:ind w:right="51"/>
        <w:jc w:val="both"/>
        <w:rPr>
          <w:rFonts w:ascii="Times New Roman" w:eastAsia="Times New Roman" w:hAnsi="Times New Roman"/>
          <w:b/>
          <w:lang w:eastAsia="pt-BR"/>
        </w:rPr>
      </w:pPr>
    </w:p>
    <w:p w14:paraId="4D63A13E" w14:textId="24985ED4" w:rsidR="00FB6989" w:rsidRPr="007D5C1A" w:rsidRDefault="00CF3086" w:rsidP="00FB6989">
      <w:pPr>
        <w:spacing w:after="0" w:line="240" w:lineRule="auto"/>
        <w:ind w:right="51"/>
        <w:jc w:val="both"/>
        <w:rPr>
          <w:rFonts w:ascii="Times New Roman" w:eastAsia="Times New Roman" w:hAnsi="Times New Roman"/>
          <w:lang w:eastAsia="pt-BR"/>
        </w:rPr>
      </w:pPr>
      <w:r w:rsidRPr="007D5C1A">
        <w:rPr>
          <w:rFonts w:ascii="Times New Roman" w:eastAsia="Times New Roman" w:hAnsi="Times New Roman"/>
          <w:b/>
          <w:lang w:eastAsia="pt-BR"/>
        </w:rPr>
        <w:t xml:space="preserve"> </w:t>
      </w:r>
      <w:r w:rsidR="00FB6989" w:rsidRPr="00656F8A">
        <w:rPr>
          <w:rFonts w:ascii="Times New Roman" w:eastAsia="Times New Roman" w:hAnsi="Times New Roman"/>
          <w:b/>
          <w:lang w:eastAsia="pt-BR"/>
        </w:rPr>
        <w:t xml:space="preserve">Entrega: </w:t>
      </w:r>
      <w:r w:rsidR="00FB6989" w:rsidRPr="00656F8A">
        <w:rPr>
          <w:rFonts w:ascii="Times New Roman" w:eastAsia="Times New Roman" w:hAnsi="Times New Roman"/>
          <w:lang w:eastAsia="pt-BR"/>
        </w:rPr>
        <w:t xml:space="preserve">Os objetos deverão ser entregues em até </w:t>
      </w:r>
      <w:r w:rsidR="00FB6989" w:rsidRPr="00656F8A">
        <w:rPr>
          <w:rFonts w:ascii="Times New Roman" w:eastAsia="Times New Roman" w:hAnsi="Times New Roman"/>
          <w:b/>
          <w:lang w:eastAsia="pt-BR"/>
        </w:rPr>
        <w:t>03</w:t>
      </w:r>
      <w:r w:rsidR="005F4974" w:rsidRPr="00656F8A">
        <w:rPr>
          <w:rFonts w:ascii="Times New Roman" w:eastAsia="Times New Roman" w:hAnsi="Times New Roman"/>
          <w:b/>
          <w:lang w:eastAsia="pt-BR"/>
        </w:rPr>
        <w:t xml:space="preserve"> </w:t>
      </w:r>
      <w:r w:rsidR="00FB6989" w:rsidRPr="00656F8A">
        <w:rPr>
          <w:rFonts w:ascii="Times New Roman" w:eastAsia="Times New Roman" w:hAnsi="Times New Roman"/>
          <w:b/>
          <w:lang w:eastAsia="pt-BR"/>
        </w:rPr>
        <w:t>(três) dias</w:t>
      </w:r>
      <w:r w:rsidR="00FB6989" w:rsidRPr="00656F8A">
        <w:rPr>
          <w:rFonts w:ascii="Times New Roman" w:eastAsia="Times New Roman" w:hAnsi="Times New Roman"/>
          <w:lang w:eastAsia="pt-BR"/>
        </w:rPr>
        <w:t xml:space="preserve">, após recebimento da </w:t>
      </w:r>
      <w:r w:rsidR="00FB6989" w:rsidRPr="00656F8A">
        <w:rPr>
          <w:rFonts w:ascii="Times New Roman" w:eastAsia="Times New Roman" w:hAnsi="Times New Roman"/>
          <w:b/>
          <w:lang w:eastAsia="pt-BR"/>
        </w:rPr>
        <w:t>ORDEM DE FORNECIMENTO</w:t>
      </w:r>
      <w:r w:rsidR="00FB6989" w:rsidRPr="00656F8A">
        <w:rPr>
          <w:rFonts w:ascii="Times New Roman" w:eastAsia="Times New Roman" w:hAnsi="Times New Roman"/>
          <w:lang w:eastAsia="pt-BR"/>
        </w:rPr>
        <w:t xml:space="preserve"> emitida. </w:t>
      </w:r>
      <w:r w:rsidR="002752BC" w:rsidRPr="00656F8A">
        <w:rPr>
          <w:rFonts w:ascii="Times New Roman" w:eastAsia="Times New Roman" w:hAnsi="Times New Roman"/>
          <w:lang w:eastAsia="pt-BR"/>
        </w:rPr>
        <w:t>O Gás</w:t>
      </w:r>
      <w:r w:rsidR="007E6720" w:rsidRPr="00656F8A">
        <w:rPr>
          <w:rFonts w:ascii="Times New Roman" w:eastAsia="Times New Roman" w:hAnsi="Times New Roman"/>
          <w:lang w:eastAsia="pt-BR"/>
        </w:rPr>
        <w:t xml:space="preserve"> serão</w:t>
      </w:r>
      <w:r w:rsidR="00FB6989" w:rsidRPr="00656F8A">
        <w:rPr>
          <w:rFonts w:ascii="Times New Roman" w:eastAsia="Times New Roman" w:hAnsi="Times New Roman"/>
          <w:lang w:eastAsia="pt-BR"/>
        </w:rPr>
        <w:t xml:space="preserve"> entregues na </w:t>
      </w:r>
      <w:r w:rsidR="007E6720" w:rsidRPr="00656F8A">
        <w:rPr>
          <w:rFonts w:ascii="Times New Roman" w:eastAsia="Times New Roman" w:hAnsi="Times New Roman"/>
          <w:lang w:eastAsia="pt-BR"/>
        </w:rPr>
        <w:t>Rua</w:t>
      </w:r>
      <w:r w:rsidR="00FB6989" w:rsidRPr="00656F8A">
        <w:rPr>
          <w:rFonts w:ascii="Times New Roman" w:eastAsia="Times New Roman" w:hAnsi="Times New Roman"/>
          <w:lang w:eastAsia="pt-BR"/>
        </w:rPr>
        <w:t xml:space="preserve"> dos Jasmins nº </w:t>
      </w:r>
      <w:r w:rsidR="002752BC" w:rsidRPr="00656F8A">
        <w:rPr>
          <w:rFonts w:ascii="Times New Roman" w:eastAsia="Times New Roman" w:hAnsi="Times New Roman"/>
          <w:lang w:eastAsia="pt-BR"/>
        </w:rPr>
        <w:t>196</w:t>
      </w:r>
      <w:r w:rsidR="00656F8A" w:rsidRPr="00656F8A">
        <w:rPr>
          <w:rFonts w:ascii="Times New Roman" w:eastAsia="Times New Roman" w:hAnsi="Times New Roman"/>
          <w:lang w:eastAsia="pt-BR"/>
        </w:rPr>
        <w:t xml:space="preserve"> e Rua Hermínio Felix Bonfim nº 180 </w:t>
      </w:r>
      <w:r w:rsidRPr="00656F8A">
        <w:rPr>
          <w:rFonts w:ascii="Times New Roman" w:eastAsia="Times New Roman" w:hAnsi="Times New Roman"/>
          <w:lang w:eastAsia="pt-BR"/>
        </w:rPr>
        <w:t xml:space="preserve"> – Centro – Guatapará/SP</w:t>
      </w:r>
      <w:r w:rsidR="00FB6989" w:rsidRPr="00656F8A">
        <w:rPr>
          <w:rFonts w:ascii="Times New Roman" w:eastAsia="Times New Roman" w:hAnsi="Times New Roman"/>
          <w:lang w:eastAsia="pt-BR"/>
        </w:rPr>
        <w:t>.</w:t>
      </w:r>
      <w:r w:rsidR="00EB7F7C" w:rsidRPr="00656F8A">
        <w:rPr>
          <w:rFonts w:ascii="Times New Roman" w:eastAsia="Times New Roman" w:hAnsi="Times New Roman"/>
          <w:lang w:eastAsia="pt-BR"/>
        </w:rPr>
        <w:t xml:space="preserve"> </w:t>
      </w:r>
    </w:p>
    <w:p w14:paraId="022DB513" w14:textId="77777777" w:rsidR="00FB6989" w:rsidRPr="007D5C1A" w:rsidRDefault="00FB6989" w:rsidP="00FB6989">
      <w:pPr>
        <w:spacing w:after="0" w:line="240" w:lineRule="auto"/>
        <w:ind w:right="51"/>
        <w:jc w:val="both"/>
        <w:rPr>
          <w:rFonts w:ascii="Times New Roman" w:eastAsia="Times New Roman" w:hAnsi="Times New Roman"/>
          <w:lang w:eastAsia="pt-BR"/>
        </w:rPr>
      </w:pPr>
    </w:p>
    <w:p w14:paraId="2E883C72" w14:textId="77777777" w:rsidR="00FB6989" w:rsidRPr="007D5C1A" w:rsidRDefault="00FB6989" w:rsidP="00FB6989">
      <w:pPr>
        <w:spacing w:after="0" w:line="240" w:lineRule="auto"/>
        <w:ind w:right="51"/>
        <w:jc w:val="both"/>
        <w:rPr>
          <w:rFonts w:ascii="Times New Roman" w:eastAsia="Times New Roman" w:hAnsi="Times New Roman"/>
          <w:lang w:eastAsia="pt-BR"/>
        </w:rPr>
      </w:pPr>
      <w:r w:rsidRPr="007D5C1A">
        <w:rPr>
          <w:rFonts w:ascii="Times New Roman" w:eastAsia="Times New Roman" w:hAnsi="Times New Roman"/>
          <w:lang w:eastAsia="pt-BR"/>
        </w:rPr>
        <w:t xml:space="preserve">- </w:t>
      </w:r>
      <w:r w:rsidRPr="007D5C1A">
        <w:rPr>
          <w:rFonts w:ascii="Times New Roman" w:eastAsia="Times New Roman" w:hAnsi="Times New Roman"/>
          <w:b/>
          <w:lang w:eastAsia="pt-BR"/>
        </w:rPr>
        <w:t>Prazo de Pagamento</w:t>
      </w:r>
      <w:r w:rsidRPr="007D5C1A">
        <w:rPr>
          <w:rFonts w:ascii="Times New Roman" w:eastAsia="Times New Roman" w:hAnsi="Times New Roman"/>
          <w:lang w:eastAsia="pt-BR"/>
        </w:rPr>
        <w:t>: O pagamento será efetuado em até 20 (vinte) dias após a entrega do objeto e emissão da respectiva nota fiscal.</w:t>
      </w:r>
    </w:p>
    <w:p w14:paraId="3B83B124" w14:textId="77777777" w:rsidR="00FB6989" w:rsidRPr="007D5C1A" w:rsidRDefault="00FB6989" w:rsidP="00FB6989">
      <w:pPr>
        <w:spacing w:after="0" w:line="240" w:lineRule="auto"/>
        <w:ind w:right="51"/>
        <w:jc w:val="both"/>
        <w:rPr>
          <w:rFonts w:ascii="Times New Roman" w:eastAsia="Times New Roman" w:hAnsi="Times New Roman"/>
          <w:lang w:eastAsia="pt-BR"/>
        </w:rPr>
      </w:pPr>
    </w:p>
    <w:p w14:paraId="462F86BF" w14:textId="77777777" w:rsidR="00FB6989" w:rsidRPr="007D5C1A" w:rsidRDefault="00FB6989" w:rsidP="00FB6989">
      <w:pPr>
        <w:spacing w:after="0" w:line="240" w:lineRule="auto"/>
        <w:ind w:right="51"/>
        <w:jc w:val="both"/>
        <w:rPr>
          <w:rFonts w:ascii="Times New Roman" w:eastAsia="Times New Roman" w:hAnsi="Times New Roman"/>
          <w:lang w:eastAsia="pt-BR"/>
        </w:rPr>
      </w:pPr>
      <w:r w:rsidRPr="007D5C1A">
        <w:rPr>
          <w:rFonts w:ascii="Times New Roman" w:eastAsia="Times New Roman" w:hAnsi="Times New Roman"/>
          <w:lang w:eastAsia="pt-BR"/>
        </w:rPr>
        <w:t>- Todos os impostos e encargos sobre os produtos deverão ser de responsabilidade do licitante, ficando a Administração Pública isenta dos mesmos.</w:t>
      </w:r>
    </w:p>
    <w:p w14:paraId="285130F8" w14:textId="77777777" w:rsidR="00FB6989" w:rsidRPr="007D5C1A" w:rsidRDefault="00FB6989" w:rsidP="00FB6989">
      <w:pPr>
        <w:spacing w:after="0" w:line="240" w:lineRule="auto"/>
        <w:ind w:right="51"/>
        <w:jc w:val="both"/>
        <w:rPr>
          <w:rFonts w:ascii="Times New Roman" w:eastAsia="Times New Roman" w:hAnsi="Times New Roman"/>
          <w:lang w:eastAsia="pt-BR"/>
        </w:rPr>
      </w:pPr>
    </w:p>
    <w:p w14:paraId="4DD05CEE" w14:textId="77777777" w:rsidR="00FB6989" w:rsidRPr="007D5C1A" w:rsidRDefault="00FB6989" w:rsidP="00FB6989">
      <w:pPr>
        <w:spacing w:after="0" w:line="240" w:lineRule="auto"/>
        <w:ind w:right="51"/>
        <w:jc w:val="both"/>
        <w:rPr>
          <w:rFonts w:ascii="Times New Roman" w:eastAsia="Times New Roman" w:hAnsi="Times New Roman"/>
          <w:lang w:eastAsia="pt-BR"/>
        </w:rPr>
      </w:pPr>
      <w:r w:rsidRPr="007D5C1A">
        <w:rPr>
          <w:rFonts w:ascii="Times New Roman" w:eastAsia="Times New Roman" w:hAnsi="Times New Roman"/>
          <w:lang w:eastAsia="pt-BR"/>
        </w:rPr>
        <w:t>- Todos os produtos deverão seguir as normas, especificações e padrões de qualidade solicitados no edital.</w:t>
      </w:r>
    </w:p>
    <w:p w14:paraId="4D89F133" w14:textId="77777777" w:rsidR="00395FD5" w:rsidRPr="007D5C1A" w:rsidRDefault="00395FD5" w:rsidP="00FB6989">
      <w:pPr>
        <w:spacing w:after="0" w:line="240" w:lineRule="auto"/>
        <w:ind w:right="51"/>
        <w:jc w:val="both"/>
        <w:rPr>
          <w:rFonts w:ascii="Times New Roman" w:eastAsia="Times New Roman" w:hAnsi="Times New Roman"/>
          <w:lang w:eastAsia="pt-BR"/>
        </w:rPr>
      </w:pPr>
    </w:p>
    <w:p w14:paraId="3FF70A18" w14:textId="77777777" w:rsidR="00395FD5" w:rsidRPr="007D5C1A" w:rsidRDefault="00395FD5" w:rsidP="00FB6989">
      <w:pPr>
        <w:spacing w:after="0" w:line="240" w:lineRule="auto"/>
        <w:ind w:right="51"/>
        <w:jc w:val="both"/>
        <w:rPr>
          <w:rFonts w:ascii="Times New Roman" w:eastAsia="Times New Roman" w:hAnsi="Times New Roman"/>
          <w:lang w:eastAsia="pt-BR"/>
        </w:rPr>
      </w:pPr>
    </w:p>
    <w:p w14:paraId="034B0906" w14:textId="77777777" w:rsidR="006843D1" w:rsidRPr="007D5C1A" w:rsidRDefault="006843D1" w:rsidP="00FB6989">
      <w:pPr>
        <w:spacing w:after="0" w:line="240" w:lineRule="auto"/>
        <w:ind w:right="51"/>
        <w:jc w:val="both"/>
        <w:rPr>
          <w:rFonts w:ascii="Times New Roman" w:eastAsia="Times New Roman" w:hAnsi="Times New Roman"/>
          <w:lang w:eastAsia="pt-BR"/>
        </w:rPr>
      </w:pPr>
    </w:p>
    <w:p w14:paraId="70A5D789" w14:textId="77777777" w:rsidR="006843D1" w:rsidRPr="007D5C1A" w:rsidRDefault="006843D1" w:rsidP="00FB6989">
      <w:pPr>
        <w:spacing w:after="0" w:line="240" w:lineRule="auto"/>
        <w:ind w:right="51"/>
        <w:jc w:val="both"/>
        <w:rPr>
          <w:rFonts w:ascii="Times New Roman" w:eastAsia="Times New Roman" w:hAnsi="Times New Roman"/>
          <w:lang w:eastAsia="pt-BR"/>
        </w:rPr>
      </w:pPr>
    </w:p>
    <w:p w14:paraId="254A90FE" w14:textId="77777777" w:rsidR="006843D1" w:rsidRPr="007D5C1A" w:rsidRDefault="006843D1" w:rsidP="00FB6989">
      <w:pPr>
        <w:spacing w:after="0" w:line="240" w:lineRule="auto"/>
        <w:ind w:right="51"/>
        <w:jc w:val="both"/>
        <w:rPr>
          <w:rFonts w:ascii="Times New Roman" w:eastAsia="Times New Roman" w:hAnsi="Times New Roman"/>
          <w:lang w:eastAsia="pt-BR"/>
        </w:rPr>
      </w:pPr>
    </w:p>
    <w:p w14:paraId="38A9322C" w14:textId="77777777" w:rsidR="006843D1" w:rsidRDefault="006843D1" w:rsidP="00FB6989">
      <w:pPr>
        <w:spacing w:after="0" w:line="240" w:lineRule="auto"/>
        <w:ind w:right="51"/>
        <w:jc w:val="both"/>
        <w:rPr>
          <w:rFonts w:ascii="Times New Roman" w:eastAsia="Times New Roman" w:hAnsi="Times New Roman"/>
          <w:lang w:eastAsia="pt-BR"/>
        </w:rPr>
      </w:pPr>
    </w:p>
    <w:p w14:paraId="4DF689EA" w14:textId="77777777" w:rsidR="007D5C1A" w:rsidRDefault="007D5C1A" w:rsidP="00FB6989">
      <w:pPr>
        <w:spacing w:after="0" w:line="240" w:lineRule="auto"/>
        <w:ind w:right="51"/>
        <w:jc w:val="both"/>
        <w:rPr>
          <w:rFonts w:ascii="Times New Roman" w:eastAsia="Times New Roman" w:hAnsi="Times New Roman"/>
          <w:lang w:eastAsia="pt-BR"/>
        </w:rPr>
      </w:pPr>
    </w:p>
    <w:p w14:paraId="0615BE3D" w14:textId="777C41C8" w:rsidR="007D5C1A" w:rsidRDefault="007D5C1A" w:rsidP="00FB6989">
      <w:pPr>
        <w:spacing w:after="0" w:line="240" w:lineRule="auto"/>
        <w:ind w:right="51"/>
        <w:jc w:val="both"/>
        <w:rPr>
          <w:rFonts w:ascii="Times New Roman" w:eastAsia="Times New Roman" w:hAnsi="Times New Roman"/>
          <w:lang w:eastAsia="pt-BR"/>
        </w:rPr>
      </w:pPr>
    </w:p>
    <w:p w14:paraId="74F47E1A" w14:textId="6296B3BD" w:rsidR="00656F8A" w:rsidRDefault="00656F8A" w:rsidP="00FB6989">
      <w:pPr>
        <w:spacing w:after="0" w:line="240" w:lineRule="auto"/>
        <w:ind w:right="51"/>
        <w:jc w:val="both"/>
        <w:rPr>
          <w:rFonts w:ascii="Times New Roman" w:eastAsia="Times New Roman" w:hAnsi="Times New Roman"/>
          <w:lang w:eastAsia="pt-BR"/>
        </w:rPr>
      </w:pPr>
    </w:p>
    <w:p w14:paraId="4A7A4315" w14:textId="4F6C6C45" w:rsidR="00656F8A" w:rsidRDefault="00656F8A" w:rsidP="00FB6989">
      <w:pPr>
        <w:spacing w:after="0" w:line="240" w:lineRule="auto"/>
        <w:ind w:right="51"/>
        <w:jc w:val="both"/>
        <w:rPr>
          <w:rFonts w:ascii="Times New Roman" w:eastAsia="Times New Roman" w:hAnsi="Times New Roman"/>
          <w:lang w:eastAsia="pt-BR"/>
        </w:rPr>
      </w:pPr>
    </w:p>
    <w:p w14:paraId="0D8285A3" w14:textId="634D6746" w:rsidR="00656F8A" w:rsidRDefault="00656F8A" w:rsidP="00FB6989">
      <w:pPr>
        <w:spacing w:after="0" w:line="240" w:lineRule="auto"/>
        <w:ind w:right="51"/>
        <w:jc w:val="both"/>
        <w:rPr>
          <w:rFonts w:ascii="Times New Roman" w:eastAsia="Times New Roman" w:hAnsi="Times New Roman"/>
          <w:lang w:eastAsia="pt-BR"/>
        </w:rPr>
      </w:pPr>
    </w:p>
    <w:p w14:paraId="2B7FD6F3" w14:textId="6265FF0B" w:rsidR="00656F8A" w:rsidRDefault="00656F8A" w:rsidP="00FB6989">
      <w:pPr>
        <w:spacing w:after="0" w:line="240" w:lineRule="auto"/>
        <w:ind w:right="51"/>
        <w:jc w:val="both"/>
        <w:rPr>
          <w:rFonts w:ascii="Times New Roman" w:eastAsia="Times New Roman" w:hAnsi="Times New Roman"/>
          <w:lang w:eastAsia="pt-BR"/>
        </w:rPr>
      </w:pPr>
    </w:p>
    <w:p w14:paraId="7DF62FDF" w14:textId="689766E9" w:rsidR="00656F8A" w:rsidRDefault="00656F8A" w:rsidP="00FB6989">
      <w:pPr>
        <w:spacing w:after="0" w:line="240" w:lineRule="auto"/>
        <w:ind w:right="51"/>
        <w:jc w:val="both"/>
        <w:rPr>
          <w:rFonts w:ascii="Times New Roman" w:eastAsia="Times New Roman" w:hAnsi="Times New Roman"/>
          <w:lang w:eastAsia="pt-BR"/>
        </w:rPr>
      </w:pPr>
    </w:p>
    <w:p w14:paraId="1353DDE0" w14:textId="13739D10" w:rsidR="00656F8A" w:rsidRDefault="00656F8A" w:rsidP="00FB6989">
      <w:pPr>
        <w:spacing w:after="0" w:line="240" w:lineRule="auto"/>
        <w:ind w:right="51"/>
        <w:jc w:val="both"/>
        <w:rPr>
          <w:rFonts w:ascii="Times New Roman" w:eastAsia="Times New Roman" w:hAnsi="Times New Roman"/>
          <w:lang w:eastAsia="pt-BR"/>
        </w:rPr>
      </w:pPr>
    </w:p>
    <w:p w14:paraId="555D3B9D" w14:textId="74C4D6D7" w:rsidR="00656F8A" w:rsidRDefault="00656F8A" w:rsidP="00FB6989">
      <w:pPr>
        <w:spacing w:after="0" w:line="240" w:lineRule="auto"/>
        <w:ind w:right="51"/>
        <w:jc w:val="both"/>
        <w:rPr>
          <w:rFonts w:ascii="Times New Roman" w:eastAsia="Times New Roman" w:hAnsi="Times New Roman"/>
          <w:lang w:eastAsia="pt-BR"/>
        </w:rPr>
      </w:pPr>
    </w:p>
    <w:p w14:paraId="3E72EA05" w14:textId="59889BA7" w:rsidR="00656F8A" w:rsidRDefault="00656F8A" w:rsidP="00FB6989">
      <w:pPr>
        <w:spacing w:after="0" w:line="240" w:lineRule="auto"/>
        <w:ind w:right="51"/>
        <w:jc w:val="both"/>
        <w:rPr>
          <w:rFonts w:ascii="Times New Roman" w:eastAsia="Times New Roman" w:hAnsi="Times New Roman"/>
          <w:lang w:eastAsia="pt-BR"/>
        </w:rPr>
      </w:pPr>
    </w:p>
    <w:p w14:paraId="68C84DB3" w14:textId="6759CBC7" w:rsidR="00656F8A" w:rsidRDefault="00656F8A" w:rsidP="00FB6989">
      <w:pPr>
        <w:spacing w:after="0" w:line="240" w:lineRule="auto"/>
        <w:ind w:right="51"/>
        <w:jc w:val="both"/>
        <w:rPr>
          <w:rFonts w:ascii="Times New Roman" w:eastAsia="Times New Roman" w:hAnsi="Times New Roman"/>
          <w:lang w:eastAsia="pt-BR"/>
        </w:rPr>
      </w:pPr>
    </w:p>
    <w:p w14:paraId="7AEB85E1" w14:textId="77777777" w:rsidR="00656F8A" w:rsidRDefault="00656F8A" w:rsidP="00FB6989">
      <w:pPr>
        <w:spacing w:after="0" w:line="240" w:lineRule="auto"/>
        <w:ind w:right="51"/>
        <w:jc w:val="both"/>
        <w:rPr>
          <w:rFonts w:ascii="Times New Roman" w:eastAsia="Times New Roman" w:hAnsi="Times New Roman"/>
          <w:lang w:eastAsia="pt-BR"/>
        </w:rPr>
      </w:pPr>
    </w:p>
    <w:p w14:paraId="0B2FD0AD" w14:textId="77777777" w:rsidR="007D5C1A" w:rsidRPr="007D5C1A" w:rsidRDefault="007D5C1A" w:rsidP="00FB6989">
      <w:pPr>
        <w:spacing w:after="0" w:line="240" w:lineRule="auto"/>
        <w:ind w:right="51"/>
        <w:jc w:val="both"/>
        <w:rPr>
          <w:rFonts w:ascii="Times New Roman" w:eastAsia="Times New Roman" w:hAnsi="Times New Roman"/>
          <w:lang w:eastAsia="pt-BR"/>
        </w:rPr>
      </w:pPr>
    </w:p>
    <w:p w14:paraId="44653E43" w14:textId="77777777" w:rsidR="006843D1" w:rsidRPr="007D5C1A" w:rsidRDefault="006843D1" w:rsidP="00FB6989">
      <w:pPr>
        <w:spacing w:after="0" w:line="240" w:lineRule="auto"/>
        <w:ind w:right="51"/>
        <w:jc w:val="both"/>
        <w:rPr>
          <w:rFonts w:ascii="Times New Roman" w:eastAsia="Times New Roman" w:hAnsi="Times New Roman"/>
          <w:lang w:eastAsia="pt-BR"/>
        </w:rPr>
      </w:pPr>
    </w:p>
    <w:p w14:paraId="7B1259C4" w14:textId="77777777" w:rsidR="006843D1" w:rsidRPr="007D5C1A" w:rsidRDefault="006843D1" w:rsidP="00FB6989">
      <w:pPr>
        <w:spacing w:after="0" w:line="240" w:lineRule="auto"/>
        <w:ind w:right="51"/>
        <w:jc w:val="both"/>
        <w:rPr>
          <w:rFonts w:ascii="Times New Roman" w:eastAsia="Times New Roman" w:hAnsi="Times New Roman"/>
          <w:lang w:eastAsia="pt-BR"/>
        </w:rPr>
      </w:pPr>
    </w:p>
    <w:p w14:paraId="0A0AB4B5"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bCs/>
          <w:lang w:eastAsia="pt-BR"/>
        </w:rPr>
      </w:pPr>
      <w:r w:rsidRPr="007D5C1A">
        <w:rPr>
          <w:rFonts w:ascii="Times New Roman" w:eastAsia="Times New Roman" w:hAnsi="Times New Roman"/>
          <w:b/>
          <w:bCs/>
          <w:lang w:eastAsia="pt-BR"/>
        </w:rPr>
        <w:t>ANEXO II</w:t>
      </w:r>
    </w:p>
    <w:p w14:paraId="57C34B02" w14:textId="77777777" w:rsidR="00FB6989" w:rsidRPr="007D5C1A" w:rsidRDefault="00FB6989" w:rsidP="00FB6989">
      <w:pPr>
        <w:tabs>
          <w:tab w:val="left" w:pos="990"/>
        </w:tabs>
        <w:spacing w:after="0" w:line="240" w:lineRule="auto"/>
        <w:rPr>
          <w:rFonts w:ascii="Times New Roman" w:eastAsia="Times New Roman" w:hAnsi="Times New Roman"/>
          <w:b/>
          <w:bCs/>
          <w:lang w:eastAsia="pt-BR"/>
        </w:rPr>
      </w:pPr>
      <w:r w:rsidRPr="007D5C1A">
        <w:rPr>
          <w:rFonts w:ascii="Times New Roman" w:eastAsia="Times New Roman" w:hAnsi="Times New Roman"/>
          <w:b/>
          <w:bCs/>
          <w:lang w:eastAsia="pt-BR"/>
        </w:rPr>
        <w:tab/>
      </w:r>
    </w:p>
    <w:p w14:paraId="7A2181F6" w14:textId="77777777" w:rsidR="00FB6989" w:rsidRPr="007D5C1A" w:rsidRDefault="00FB6989" w:rsidP="00FB6989">
      <w:pPr>
        <w:tabs>
          <w:tab w:val="left" w:pos="990"/>
        </w:tabs>
        <w:spacing w:after="0" w:line="240" w:lineRule="auto"/>
        <w:rPr>
          <w:rFonts w:ascii="Times New Roman" w:eastAsia="Times New Roman" w:hAnsi="Times New Roman"/>
          <w:b/>
          <w:bCs/>
          <w:lang w:eastAsia="pt-BR"/>
        </w:rPr>
      </w:pPr>
    </w:p>
    <w:p w14:paraId="7283AC55" w14:textId="77777777" w:rsidR="00FB6989" w:rsidRPr="007D5C1A" w:rsidRDefault="00FB6989" w:rsidP="00FB6989">
      <w:pPr>
        <w:spacing w:after="0" w:line="360" w:lineRule="auto"/>
        <w:ind w:right="51"/>
        <w:jc w:val="center"/>
        <w:rPr>
          <w:rFonts w:ascii="Times New Roman" w:eastAsiaTheme="minorEastAsia" w:hAnsi="Times New Roman"/>
          <w:b/>
          <w:lang w:eastAsia="pt-BR"/>
        </w:rPr>
      </w:pPr>
      <w:r w:rsidRPr="007D5C1A">
        <w:rPr>
          <w:rFonts w:ascii="Times New Roman" w:eastAsiaTheme="minorEastAsia" w:hAnsi="Times New Roman"/>
          <w:b/>
          <w:lang w:eastAsia="pt-BR"/>
        </w:rPr>
        <w:t>(MODELO: PROPOSTA COMERCIAL)</w:t>
      </w:r>
    </w:p>
    <w:p w14:paraId="40771D5C" w14:textId="77777777" w:rsidR="00FB6989" w:rsidRPr="007D5C1A" w:rsidRDefault="00FB6989" w:rsidP="00FB6989">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7D5C1A">
        <w:rPr>
          <w:rFonts w:ascii="Times New Roman" w:eastAsiaTheme="minorEastAsia" w:hAnsi="Times New Roman"/>
          <w:b/>
          <w:bCs/>
          <w:snapToGrid w:val="0"/>
          <w:lang w:eastAsia="pt-BR"/>
        </w:rPr>
        <w:t>EMPRESA:</w:t>
      </w:r>
    </w:p>
    <w:p w14:paraId="34AE1C3A" w14:textId="77777777" w:rsidR="00FB6989" w:rsidRPr="007D5C1A" w:rsidRDefault="00FB6989" w:rsidP="00FB6989">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7D5C1A">
        <w:rPr>
          <w:rFonts w:ascii="Times New Roman" w:eastAsiaTheme="minorEastAsia" w:hAnsi="Times New Roman"/>
          <w:b/>
          <w:bCs/>
          <w:snapToGrid w:val="0"/>
          <w:lang w:eastAsia="pt-BR"/>
        </w:rPr>
        <w:t>ENDEREÇO:</w:t>
      </w:r>
    </w:p>
    <w:p w14:paraId="167DB3B1" w14:textId="77777777" w:rsidR="00FB6989" w:rsidRPr="007D5C1A" w:rsidRDefault="00FB6989" w:rsidP="00FB6989">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7D5C1A">
        <w:rPr>
          <w:rFonts w:ascii="Times New Roman" w:eastAsiaTheme="minorEastAsia" w:hAnsi="Times New Roman"/>
          <w:b/>
          <w:bCs/>
          <w:snapToGrid w:val="0"/>
          <w:lang w:eastAsia="pt-BR"/>
        </w:rPr>
        <w:t xml:space="preserve">CNPJ Nº </w:t>
      </w:r>
    </w:p>
    <w:p w14:paraId="6F633FE0" w14:textId="77777777" w:rsidR="00FB6989" w:rsidRPr="007D5C1A" w:rsidRDefault="00FB6989" w:rsidP="00FB6989">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7D5C1A">
        <w:rPr>
          <w:rFonts w:ascii="Times New Roman" w:eastAsiaTheme="minorEastAsia" w:hAnsi="Times New Roman"/>
          <w:b/>
          <w:bCs/>
          <w:snapToGrid w:val="0"/>
          <w:lang w:eastAsia="pt-BR"/>
        </w:rPr>
        <w:t>INSCR. ESTADUAL:</w:t>
      </w:r>
    </w:p>
    <w:p w14:paraId="4D966584" w14:textId="77777777" w:rsidR="00FB6989" w:rsidRPr="007D5C1A" w:rsidRDefault="00FB6989" w:rsidP="00FB6989">
      <w:pPr>
        <w:tabs>
          <w:tab w:val="left" w:pos="3119"/>
          <w:tab w:val="left" w:pos="3686"/>
        </w:tabs>
        <w:spacing w:after="0" w:line="360" w:lineRule="auto"/>
        <w:ind w:right="-51"/>
        <w:jc w:val="both"/>
        <w:rPr>
          <w:rFonts w:ascii="Times New Roman" w:eastAsiaTheme="minorEastAsia" w:hAnsi="Times New Roman"/>
          <w:b/>
          <w:bCs/>
          <w:snapToGrid w:val="0"/>
          <w:lang w:eastAsia="pt-BR"/>
        </w:rPr>
      </w:pPr>
      <w:r w:rsidRPr="007D5C1A">
        <w:rPr>
          <w:rFonts w:ascii="Times New Roman" w:eastAsiaTheme="minorEastAsia" w:hAnsi="Times New Roman"/>
          <w:b/>
          <w:bCs/>
          <w:snapToGrid w:val="0"/>
          <w:lang w:eastAsia="pt-BR"/>
        </w:rPr>
        <w:t>TELEFONE:</w:t>
      </w:r>
    </w:p>
    <w:p w14:paraId="1DC15D96" w14:textId="77777777" w:rsidR="00FB6989" w:rsidRPr="007D5C1A" w:rsidRDefault="00FB6989" w:rsidP="00FB6989">
      <w:pPr>
        <w:tabs>
          <w:tab w:val="left" w:pos="3119"/>
          <w:tab w:val="left" w:pos="3686"/>
        </w:tabs>
        <w:spacing w:after="0" w:line="360" w:lineRule="auto"/>
        <w:ind w:right="-51"/>
        <w:jc w:val="both"/>
        <w:rPr>
          <w:rFonts w:ascii="Times New Roman" w:eastAsiaTheme="minorEastAsia" w:hAnsi="Times New Roman"/>
          <w:b/>
          <w:bCs/>
          <w:snapToGrid w:val="0"/>
          <w:lang w:eastAsia="pt-BR"/>
        </w:rPr>
      </w:pPr>
      <w:r w:rsidRPr="007D5C1A">
        <w:rPr>
          <w:rFonts w:ascii="Times New Roman" w:eastAsiaTheme="minorEastAsia" w:hAnsi="Times New Roman"/>
          <w:b/>
          <w:bCs/>
          <w:snapToGrid w:val="0"/>
          <w:lang w:eastAsia="pt-BR"/>
        </w:rPr>
        <w:t>A PREFEITURA MUNICIPAL DE GUATAPARÁ</w:t>
      </w:r>
    </w:p>
    <w:p w14:paraId="1E2FF4CC" w14:textId="77777777" w:rsidR="00FB6989" w:rsidRPr="007D5C1A" w:rsidRDefault="00FB6989" w:rsidP="00FB6989">
      <w:pPr>
        <w:tabs>
          <w:tab w:val="left" w:pos="3119"/>
          <w:tab w:val="left" w:pos="3686"/>
        </w:tabs>
        <w:spacing w:after="0" w:line="360" w:lineRule="auto"/>
        <w:ind w:right="-51"/>
        <w:jc w:val="both"/>
        <w:rPr>
          <w:rFonts w:ascii="Times New Roman" w:eastAsiaTheme="minorEastAsia" w:hAnsi="Times New Roman"/>
          <w:snapToGrid w:val="0"/>
          <w:lang w:eastAsia="pt-BR"/>
        </w:rPr>
      </w:pPr>
      <w:r w:rsidRPr="007D5C1A">
        <w:rPr>
          <w:rFonts w:ascii="Times New Roman" w:eastAsiaTheme="minorEastAsia" w:hAnsi="Times New Roman"/>
          <w:snapToGrid w:val="0"/>
          <w:lang w:eastAsia="pt-BR"/>
        </w:rPr>
        <w:t>Prezados Senhores:</w:t>
      </w:r>
    </w:p>
    <w:p w14:paraId="30CEFD84" w14:textId="77777777" w:rsidR="005F4974" w:rsidRPr="007D5C1A" w:rsidRDefault="007E6720" w:rsidP="005F4974">
      <w:pPr>
        <w:tabs>
          <w:tab w:val="left" w:pos="3119"/>
          <w:tab w:val="left" w:pos="3686"/>
        </w:tabs>
        <w:spacing w:after="0" w:line="360" w:lineRule="auto"/>
        <w:ind w:right="-51"/>
        <w:jc w:val="both"/>
        <w:rPr>
          <w:rFonts w:ascii="Times New Roman" w:eastAsia="Times New Roman" w:hAnsi="Times New Roman"/>
          <w:b/>
          <w:snapToGrid w:val="0"/>
          <w:lang w:eastAsia="pt-BR"/>
        </w:rPr>
      </w:pPr>
      <w:r w:rsidRPr="007D5C1A">
        <w:rPr>
          <w:rFonts w:ascii="Times New Roman" w:eastAsia="Times New Roman" w:hAnsi="Times New Roman"/>
          <w:b/>
          <w:snapToGrid w:val="0"/>
          <w:lang w:eastAsia="pt-BR"/>
        </w:rPr>
        <w:t>ITEM:</w:t>
      </w:r>
    </w:p>
    <w:p w14:paraId="0FE08EC4" w14:textId="77777777" w:rsidR="007E6720" w:rsidRPr="007D5C1A" w:rsidRDefault="007E6720" w:rsidP="005F4974">
      <w:pPr>
        <w:tabs>
          <w:tab w:val="left" w:pos="3119"/>
          <w:tab w:val="left" w:pos="3686"/>
        </w:tabs>
        <w:spacing w:after="0" w:line="360" w:lineRule="auto"/>
        <w:ind w:right="-51"/>
        <w:jc w:val="both"/>
        <w:rPr>
          <w:rFonts w:ascii="Times New Roman" w:eastAsia="Times New Roman" w:hAnsi="Times New Roman"/>
          <w:b/>
          <w:snapToGrid w:val="0"/>
          <w:lang w:eastAsia="pt-BR"/>
        </w:rPr>
      </w:pPr>
    </w:p>
    <w:p w14:paraId="34D1B891" w14:textId="77777777" w:rsidR="007E6720" w:rsidRPr="007D5C1A" w:rsidRDefault="007E6720" w:rsidP="005F4974">
      <w:pPr>
        <w:tabs>
          <w:tab w:val="left" w:pos="3119"/>
          <w:tab w:val="left" w:pos="3686"/>
        </w:tabs>
        <w:spacing w:after="0" w:line="360" w:lineRule="auto"/>
        <w:ind w:right="-51"/>
        <w:jc w:val="both"/>
        <w:rPr>
          <w:rFonts w:ascii="Times New Roman" w:eastAsia="Times New Roman" w:hAnsi="Times New Roman"/>
          <w:b/>
          <w:snapToGrid w:val="0"/>
          <w:lang w:eastAsia="pt-BR"/>
        </w:rPr>
      </w:pPr>
    </w:p>
    <w:tbl>
      <w:tblPr>
        <w:tblStyle w:val="Tabelacomgrade"/>
        <w:tblW w:w="5000" w:type="pct"/>
        <w:tblLook w:val="04A0" w:firstRow="1" w:lastRow="0" w:firstColumn="1" w:lastColumn="0" w:noHBand="0" w:noVBand="1"/>
      </w:tblPr>
      <w:tblGrid>
        <w:gridCol w:w="1072"/>
        <w:gridCol w:w="4346"/>
        <w:gridCol w:w="1720"/>
        <w:gridCol w:w="1582"/>
      </w:tblGrid>
      <w:tr w:rsidR="00656F8A" w:rsidRPr="007D5C1A" w14:paraId="7F761AA6" w14:textId="77777777" w:rsidTr="00F65EA1">
        <w:tc>
          <w:tcPr>
            <w:tcW w:w="6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7B22E1" w14:textId="77777777" w:rsidR="00656F8A" w:rsidRPr="007D5C1A" w:rsidRDefault="00656F8A" w:rsidP="00F65EA1">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Item</w:t>
            </w:r>
          </w:p>
        </w:tc>
        <w:tc>
          <w:tcPr>
            <w:tcW w:w="249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F5CA03" w14:textId="77777777" w:rsidR="00656F8A" w:rsidRPr="007D5C1A" w:rsidRDefault="00656F8A" w:rsidP="00F65EA1">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Descrição</w:t>
            </w:r>
          </w:p>
        </w:tc>
        <w:tc>
          <w:tcPr>
            <w:tcW w:w="9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539861" w14:textId="77777777" w:rsidR="00656F8A" w:rsidRPr="007D5C1A" w:rsidRDefault="00656F8A" w:rsidP="00F65EA1">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Unidade</w:t>
            </w:r>
          </w:p>
        </w:tc>
        <w:tc>
          <w:tcPr>
            <w:tcW w:w="90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D09790F" w14:textId="77777777" w:rsidR="00656F8A" w:rsidRPr="007D5C1A" w:rsidRDefault="00656F8A" w:rsidP="00F65EA1">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Quant.</w:t>
            </w:r>
          </w:p>
        </w:tc>
      </w:tr>
      <w:tr w:rsidR="00656F8A" w:rsidRPr="007D5C1A" w14:paraId="4CBB4E45" w14:textId="77777777" w:rsidTr="00F65EA1">
        <w:tc>
          <w:tcPr>
            <w:tcW w:w="615" w:type="pct"/>
            <w:tcBorders>
              <w:top w:val="single" w:sz="4" w:space="0" w:color="auto"/>
              <w:left w:val="single" w:sz="4" w:space="0" w:color="auto"/>
              <w:bottom w:val="single" w:sz="4" w:space="0" w:color="auto"/>
              <w:right w:val="single" w:sz="4" w:space="0" w:color="auto"/>
            </w:tcBorders>
            <w:hideMark/>
          </w:tcPr>
          <w:p w14:paraId="70E94937" w14:textId="77777777" w:rsidR="00656F8A" w:rsidRPr="00696F94" w:rsidRDefault="00656F8A" w:rsidP="00F65EA1">
            <w:pPr>
              <w:spacing w:after="0" w:line="240" w:lineRule="auto"/>
              <w:jc w:val="center"/>
              <w:rPr>
                <w:rFonts w:ascii="Times New Roman" w:hAnsi="Times New Roman"/>
                <w:sz w:val="22"/>
                <w:szCs w:val="22"/>
              </w:rPr>
            </w:pPr>
            <w:r w:rsidRPr="00696F94">
              <w:rPr>
                <w:rFonts w:ascii="Times New Roman" w:hAnsi="Times New Roman"/>
                <w:sz w:val="22"/>
                <w:szCs w:val="22"/>
              </w:rPr>
              <w:t>01</w:t>
            </w:r>
          </w:p>
        </w:tc>
        <w:tc>
          <w:tcPr>
            <w:tcW w:w="2492" w:type="pct"/>
            <w:tcBorders>
              <w:top w:val="single" w:sz="4" w:space="0" w:color="auto"/>
              <w:left w:val="single" w:sz="4" w:space="0" w:color="auto"/>
              <w:bottom w:val="single" w:sz="4" w:space="0" w:color="auto"/>
              <w:right w:val="single" w:sz="4" w:space="0" w:color="auto"/>
            </w:tcBorders>
            <w:hideMark/>
          </w:tcPr>
          <w:p w14:paraId="40AAA703" w14:textId="77777777" w:rsidR="00656F8A" w:rsidRDefault="00656F8A" w:rsidP="00F65EA1">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GÁS – P45 </w:t>
            </w:r>
          </w:p>
          <w:p w14:paraId="6DD5E472" w14:textId="77777777" w:rsidR="00656F8A" w:rsidRPr="00696F94" w:rsidRDefault="00656F8A" w:rsidP="00F65EA1">
            <w:pPr>
              <w:spacing w:after="0" w:line="240" w:lineRule="auto"/>
              <w:jc w:val="both"/>
              <w:rPr>
                <w:rFonts w:ascii="Times New Roman" w:hAnsi="Times New Roman"/>
                <w:sz w:val="22"/>
                <w:szCs w:val="22"/>
              </w:rPr>
            </w:pPr>
          </w:p>
        </w:tc>
        <w:tc>
          <w:tcPr>
            <w:tcW w:w="986" w:type="pct"/>
            <w:tcBorders>
              <w:top w:val="single" w:sz="4" w:space="0" w:color="auto"/>
              <w:left w:val="single" w:sz="4" w:space="0" w:color="auto"/>
              <w:bottom w:val="single" w:sz="4" w:space="0" w:color="auto"/>
              <w:right w:val="single" w:sz="4" w:space="0" w:color="auto"/>
            </w:tcBorders>
            <w:hideMark/>
          </w:tcPr>
          <w:p w14:paraId="41A9D8C2" w14:textId="77777777" w:rsidR="00656F8A" w:rsidRPr="007D5C1A" w:rsidRDefault="00656F8A" w:rsidP="00F65EA1">
            <w:pPr>
              <w:spacing w:after="0" w:line="240" w:lineRule="auto"/>
              <w:jc w:val="center"/>
              <w:rPr>
                <w:rFonts w:ascii="Times New Roman" w:hAnsi="Times New Roman"/>
                <w:color w:val="000000"/>
                <w:sz w:val="22"/>
                <w:szCs w:val="22"/>
              </w:rPr>
            </w:pPr>
            <w:r w:rsidRPr="007D5C1A">
              <w:rPr>
                <w:rFonts w:ascii="Times New Roman" w:hAnsi="Times New Roman"/>
                <w:color w:val="000000"/>
                <w:sz w:val="22"/>
                <w:szCs w:val="22"/>
              </w:rPr>
              <w:t>Unidade</w:t>
            </w:r>
          </w:p>
        </w:tc>
        <w:tc>
          <w:tcPr>
            <w:tcW w:w="907" w:type="pct"/>
            <w:tcBorders>
              <w:top w:val="single" w:sz="4" w:space="0" w:color="auto"/>
              <w:left w:val="single" w:sz="4" w:space="0" w:color="auto"/>
              <w:bottom w:val="single" w:sz="4" w:space="0" w:color="auto"/>
              <w:right w:val="single" w:sz="4" w:space="0" w:color="auto"/>
            </w:tcBorders>
            <w:hideMark/>
          </w:tcPr>
          <w:p w14:paraId="2BED6152" w14:textId="77777777" w:rsidR="00656F8A" w:rsidRPr="007D5C1A" w:rsidRDefault="00656F8A" w:rsidP="00F65EA1">
            <w:pPr>
              <w:spacing w:after="0" w:line="240" w:lineRule="auto"/>
              <w:jc w:val="center"/>
              <w:rPr>
                <w:rFonts w:ascii="Times New Roman" w:hAnsi="Times New Roman"/>
                <w:color w:val="000000"/>
                <w:sz w:val="22"/>
                <w:szCs w:val="22"/>
              </w:rPr>
            </w:pPr>
            <w:r>
              <w:rPr>
                <w:rFonts w:ascii="Times New Roman" w:hAnsi="Times New Roman"/>
                <w:color w:val="000000"/>
                <w:sz w:val="22"/>
                <w:szCs w:val="22"/>
              </w:rPr>
              <w:t>180</w:t>
            </w:r>
          </w:p>
        </w:tc>
      </w:tr>
      <w:tr w:rsidR="00656F8A" w:rsidRPr="007D5C1A" w14:paraId="465A9DFA" w14:textId="77777777" w:rsidTr="00F65EA1">
        <w:tc>
          <w:tcPr>
            <w:tcW w:w="615" w:type="pct"/>
            <w:tcBorders>
              <w:top w:val="single" w:sz="4" w:space="0" w:color="auto"/>
              <w:left w:val="single" w:sz="4" w:space="0" w:color="auto"/>
              <w:bottom w:val="single" w:sz="4" w:space="0" w:color="auto"/>
              <w:right w:val="single" w:sz="4" w:space="0" w:color="auto"/>
            </w:tcBorders>
          </w:tcPr>
          <w:p w14:paraId="48B691D8" w14:textId="77777777" w:rsidR="00656F8A" w:rsidRPr="00696F94" w:rsidRDefault="00656F8A" w:rsidP="00F65EA1">
            <w:pPr>
              <w:spacing w:after="0" w:line="240" w:lineRule="auto"/>
              <w:jc w:val="center"/>
              <w:rPr>
                <w:rFonts w:ascii="Times New Roman" w:hAnsi="Times New Roman"/>
              </w:rPr>
            </w:pPr>
            <w:r>
              <w:rPr>
                <w:rFonts w:ascii="Times New Roman" w:hAnsi="Times New Roman"/>
              </w:rPr>
              <w:t>02</w:t>
            </w:r>
          </w:p>
        </w:tc>
        <w:tc>
          <w:tcPr>
            <w:tcW w:w="2492" w:type="pct"/>
            <w:tcBorders>
              <w:top w:val="single" w:sz="4" w:space="0" w:color="auto"/>
              <w:left w:val="single" w:sz="4" w:space="0" w:color="auto"/>
              <w:bottom w:val="single" w:sz="4" w:space="0" w:color="auto"/>
              <w:right w:val="single" w:sz="4" w:space="0" w:color="auto"/>
            </w:tcBorders>
          </w:tcPr>
          <w:p w14:paraId="1F05F113" w14:textId="77777777" w:rsidR="00656F8A" w:rsidRDefault="00656F8A" w:rsidP="00F65EA1">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GÁS – P13</w:t>
            </w:r>
          </w:p>
        </w:tc>
        <w:tc>
          <w:tcPr>
            <w:tcW w:w="986" w:type="pct"/>
            <w:tcBorders>
              <w:top w:val="single" w:sz="4" w:space="0" w:color="auto"/>
              <w:left w:val="single" w:sz="4" w:space="0" w:color="auto"/>
              <w:bottom w:val="single" w:sz="4" w:space="0" w:color="auto"/>
              <w:right w:val="single" w:sz="4" w:space="0" w:color="auto"/>
            </w:tcBorders>
          </w:tcPr>
          <w:p w14:paraId="41FE2511" w14:textId="77777777" w:rsidR="00656F8A" w:rsidRPr="007D5C1A" w:rsidRDefault="00656F8A" w:rsidP="00F65EA1">
            <w:pPr>
              <w:spacing w:after="0" w:line="240" w:lineRule="auto"/>
              <w:jc w:val="center"/>
              <w:rPr>
                <w:rFonts w:ascii="Times New Roman" w:hAnsi="Times New Roman"/>
                <w:color w:val="000000"/>
              </w:rPr>
            </w:pPr>
            <w:r>
              <w:rPr>
                <w:rFonts w:ascii="Times New Roman" w:hAnsi="Times New Roman"/>
                <w:color w:val="000000"/>
              </w:rPr>
              <w:t>Unidade</w:t>
            </w:r>
          </w:p>
        </w:tc>
        <w:tc>
          <w:tcPr>
            <w:tcW w:w="907" w:type="pct"/>
            <w:tcBorders>
              <w:top w:val="single" w:sz="4" w:space="0" w:color="auto"/>
              <w:left w:val="single" w:sz="4" w:space="0" w:color="auto"/>
              <w:bottom w:val="single" w:sz="4" w:space="0" w:color="auto"/>
              <w:right w:val="single" w:sz="4" w:space="0" w:color="auto"/>
            </w:tcBorders>
          </w:tcPr>
          <w:p w14:paraId="4DE0DBBC" w14:textId="77777777" w:rsidR="00656F8A" w:rsidRDefault="00656F8A" w:rsidP="00F65EA1">
            <w:pPr>
              <w:spacing w:after="0" w:line="240" w:lineRule="auto"/>
              <w:jc w:val="center"/>
              <w:rPr>
                <w:rFonts w:ascii="Times New Roman" w:hAnsi="Times New Roman"/>
                <w:color w:val="000000"/>
              </w:rPr>
            </w:pPr>
            <w:r>
              <w:rPr>
                <w:rFonts w:ascii="Times New Roman" w:hAnsi="Times New Roman"/>
                <w:color w:val="000000"/>
              </w:rPr>
              <w:t>180</w:t>
            </w:r>
          </w:p>
        </w:tc>
      </w:tr>
    </w:tbl>
    <w:p w14:paraId="24CBA512" w14:textId="77777777" w:rsidR="00FB6989" w:rsidRPr="007D5C1A" w:rsidRDefault="00FB6989" w:rsidP="00FB6989">
      <w:pPr>
        <w:spacing w:after="0" w:line="240" w:lineRule="auto"/>
        <w:jc w:val="both"/>
        <w:rPr>
          <w:rFonts w:ascii="Times New Roman" w:eastAsiaTheme="minorEastAsia" w:hAnsi="Times New Roman"/>
          <w:b/>
          <w:lang w:eastAsia="pt-BR"/>
        </w:rPr>
      </w:pPr>
    </w:p>
    <w:tbl>
      <w:tblPr>
        <w:tblW w:w="9233" w:type="dxa"/>
        <w:tblInd w:w="51" w:type="dxa"/>
        <w:tblCellMar>
          <w:left w:w="70" w:type="dxa"/>
          <w:right w:w="70" w:type="dxa"/>
        </w:tblCellMar>
        <w:tblLook w:val="04A0" w:firstRow="1" w:lastRow="0" w:firstColumn="1" w:lastColumn="0" w:noHBand="0" w:noVBand="1"/>
      </w:tblPr>
      <w:tblGrid>
        <w:gridCol w:w="6823"/>
        <w:gridCol w:w="2410"/>
      </w:tblGrid>
      <w:tr w:rsidR="00FB6989" w:rsidRPr="007D5C1A" w14:paraId="0B891552" w14:textId="77777777" w:rsidTr="00FB6989">
        <w:trPr>
          <w:trHeight w:val="315"/>
        </w:trPr>
        <w:tc>
          <w:tcPr>
            <w:tcW w:w="6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3885F09" w14:textId="77777777" w:rsidR="00FB6989" w:rsidRPr="007D5C1A" w:rsidRDefault="00FB6989" w:rsidP="00FB6989">
            <w:pPr>
              <w:spacing w:after="0" w:line="240" w:lineRule="auto"/>
              <w:jc w:val="center"/>
              <w:rPr>
                <w:rFonts w:ascii="Times New Roman" w:eastAsia="Times New Roman" w:hAnsi="Times New Roman"/>
                <w:b/>
                <w:color w:val="000000"/>
                <w:lang w:eastAsia="pt-BR"/>
              </w:rPr>
            </w:pPr>
            <w:r w:rsidRPr="007D5C1A">
              <w:rPr>
                <w:rFonts w:ascii="Times New Roman" w:eastAsia="Times New Roman" w:hAnsi="Times New Roman"/>
                <w:b/>
                <w:color w:val="000000"/>
                <w:lang w:eastAsia="pt-BR"/>
              </w:rPr>
              <w:t>VALOR TOTAL</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1B2984A" w14:textId="77777777" w:rsidR="00FB6989" w:rsidRPr="007D5C1A" w:rsidRDefault="00FB6989" w:rsidP="00FB6989">
            <w:pPr>
              <w:spacing w:after="0" w:line="240" w:lineRule="auto"/>
              <w:rPr>
                <w:rFonts w:ascii="Times New Roman" w:eastAsia="Times New Roman" w:hAnsi="Times New Roman"/>
                <w:b/>
                <w:color w:val="000000"/>
                <w:lang w:eastAsia="pt-BR"/>
              </w:rPr>
            </w:pPr>
            <w:r w:rsidRPr="007D5C1A">
              <w:rPr>
                <w:rFonts w:ascii="Times New Roman" w:eastAsia="Times New Roman" w:hAnsi="Times New Roman"/>
                <w:b/>
                <w:color w:val="000000"/>
                <w:lang w:eastAsia="pt-BR"/>
              </w:rPr>
              <w:t>R$</w:t>
            </w:r>
          </w:p>
        </w:tc>
      </w:tr>
    </w:tbl>
    <w:p w14:paraId="25039460" w14:textId="77777777" w:rsidR="005F4974" w:rsidRPr="007D5C1A" w:rsidRDefault="005F4974" w:rsidP="00FB6989">
      <w:pPr>
        <w:spacing w:after="0" w:line="360" w:lineRule="auto"/>
        <w:ind w:right="51"/>
        <w:jc w:val="both"/>
        <w:rPr>
          <w:rFonts w:ascii="Times New Roman" w:eastAsiaTheme="minorEastAsia" w:hAnsi="Times New Roman"/>
          <w:lang w:eastAsia="pt-BR"/>
        </w:rPr>
      </w:pPr>
    </w:p>
    <w:p w14:paraId="155FF973" w14:textId="77777777" w:rsidR="00FB6989" w:rsidRPr="007D5C1A" w:rsidRDefault="00FB6989" w:rsidP="00FB6989">
      <w:pPr>
        <w:spacing w:after="0" w:line="360" w:lineRule="auto"/>
        <w:ind w:right="51"/>
        <w:jc w:val="both"/>
        <w:rPr>
          <w:rFonts w:ascii="Times New Roman" w:eastAsiaTheme="minorEastAsia" w:hAnsi="Times New Roman"/>
          <w:lang w:eastAsia="pt-BR"/>
        </w:rPr>
      </w:pPr>
      <w:r w:rsidRPr="007D5C1A">
        <w:rPr>
          <w:rFonts w:ascii="Times New Roman" w:eastAsiaTheme="minorEastAsia" w:hAnsi="Times New Roman"/>
          <w:lang w:eastAsia="pt-BR"/>
        </w:rPr>
        <w:t>Valor total Geral: R$ .....................(extenso)</w:t>
      </w:r>
    </w:p>
    <w:p w14:paraId="1DF16AB3" w14:textId="77777777" w:rsidR="00FB6989" w:rsidRPr="007D5C1A" w:rsidRDefault="00FB6989" w:rsidP="00FB6989">
      <w:pPr>
        <w:spacing w:after="0" w:line="360" w:lineRule="auto"/>
        <w:ind w:right="51"/>
        <w:jc w:val="both"/>
        <w:rPr>
          <w:rFonts w:ascii="Times New Roman" w:eastAsiaTheme="minorEastAsia" w:hAnsi="Times New Roman"/>
          <w:lang w:eastAsia="pt-BR"/>
        </w:rPr>
      </w:pPr>
      <w:r w:rsidRPr="007D5C1A">
        <w:rPr>
          <w:rFonts w:ascii="Times New Roman" w:eastAsiaTheme="minorEastAsia" w:hAnsi="Times New Roman"/>
          <w:lang w:eastAsia="pt-BR"/>
        </w:rPr>
        <w:t>Validade da Proposta: 60 dias</w:t>
      </w:r>
    </w:p>
    <w:p w14:paraId="5197182A"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240" w:lineRule="auto"/>
        <w:ind w:left="993" w:right="992"/>
        <w:jc w:val="center"/>
        <w:rPr>
          <w:rFonts w:ascii="Times New Roman" w:eastAsiaTheme="minorEastAsia" w:hAnsi="Times New Roman"/>
          <w:b/>
          <w:lang w:eastAsia="pt-BR"/>
        </w:rPr>
      </w:pPr>
      <w:r w:rsidRPr="007D5C1A">
        <w:rPr>
          <w:rFonts w:ascii="Times New Roman" w:eastAsiaTheme="minorEastAsia" w:hAnsi="Times New Roman"/>
          <w:b/>
          <w:lang w:eastAsia="pt-BR"/>
        </w:rPr>
        <w:t>Dados Bancários</w:t>
      </w:r>
    </w:p>
    <w:p w14:paraId="2C86D382"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lang w:eastAsia="pt-BR"/>
        </w:rPr>
      </w:pPr>
      <w:r w:rsidRPr="007D5C1A">
        <w:rPr>
          <w:rFonts w:ascii="Times New Roman" w:eastAsiaTheme="minorEastAsia" w:hAnsi="Times New Roman"/>
          <w:lang w:eastAsia="pt-BR"/>
        </w:rPr>
        <w:t>Banco:</w:t>
      </w:r>
    </w:p>
    <w:p w14:paraId="4B6CEA4F"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lang w:eastAsia="pt-BR"/>
        </w:rPr>
      </w:pPr>
      <w:r w:rsidRPr="007D5C1A">
        <w:rPr>
          <w:rFonts w:ascii="Times New Roman" w:eastAsiaTheme="minorEastAsia" w:hAnsi="Times New Roman"/>
          <w:lang w:eastAsia="pt-BR"/>
        </w:rPr>
        <w:t>Agência:</w:t>
      </w:r>
    </w:p>
    <w:p w14:paraId="2C65A880"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lang w:eastAsia="pt-BR"/>
        </w:rPr>
      </w:pPr>
      <w:r w:rsidRPr="007D5C1A">
        <w:rPr>
          <w:rFonts w:ascii="Times New Roman" w:eastAsiaTheme="minorEastAsia" w:hAnsi="Times New Roman"/>
          <w:lang w:eastAsia="pt-BR"/>
        </w:rPr>
        <w:t>Conta:</w:t>
      </w:r>
    </w:p>
    <w:p w14:paraId="52FDFB22" w14:textId="77777777" w:rsidR="00696F94" w:rsidRDefault="00696F94" w:rsidP="00FB6989">
      <w:pPr>
        <w:spacing w:after="0" w:line="240" w:lineRule="auto"/>
        <w:ind w:right="51" w:firstLine="709"/>
        <w:jc w:val="both"/>
        <w:rPr>
          <w:rFonts w:ascii="Times New Roman" w:eastAsiaTheme="minorEastAsia" w:hAnsi="Times New Roman"/>
          <w:lang w:eastAsia="pt-BR"/>
        </w:rPr>
      </w:pPr>
    </w:p>
    <w:p w14:paraId="74982FE0" w14:textId="77777777" w:rsidR="00FB6989" w:rsidRPr="007D5C1A" w:rsidRDefault="00FB6989" w:rsidP="00FB6989">
      <w:pPr>
        <w:spacing w:after="0" w:line="240" w:lineRule="auto"/>
        <w:ind w:right="51" w:firstLine="709"/>
        <w:jc w:val="both"/>
        <w:rPr>
          <w:rFonts w:ascii="Times New Roman" w:eastAsiaTheme="minorEastAsia" w:hAnsi="Times New Roman"/>
          <w:lang w:eastAsia="pt-BR"/>
        </w:rPr>
      </w:pPr>
      <w:r w:rsidRPr="007D5C1A">
        <w:rPr>
          <w:rFonts w:ascii="Times New Roman" w:eastAsiaTheme="minorEastAsia" w:hAnsi="Times New Roman"/>
          <w:lang w:eastAsia="pt-BR"/>
        </w:rPr>
        <w:t>Nome, endereço e documentos do responsável pela assinatura da ata de registro de preços.</w:t>
      </w:r>
    </w:p>
    <w:p w14:paraId="0D718D21" w14:textId="77777777" w:rsidR="00FB6989" w:rsidRPr="007D5C1A" w:rsidRDefault="00FB6989" w:rsidP="00FB6989">
      <w:pPr>
        <w:spacing w:after="0" w:line="240" w:lineRule="auto"/>
        <w:ind w:right="51" w:firstLine="709"/>
        <w:jc w:val="both"/>
        <w:rPr>
          <w:rFonts w:ascii="Times New Roman" w:eastAsiaTheme="minorEastAsia" w:hAnsi="Times New Roman"/>
          <w:lang w:eastAsia="pt-BR"/>
        </w:rPr>
      </w:pPr>
      <w:r w:rsidRPr="007D5C1A">
        <w:rPr>
          <w:rFonts w:ascii="Times New Roman" w:eastAsiaTheme="minorEastAsia" w:hAnsi="Times New Roman"/>
          <w:lang w:eastAsia="pt-BR"/>
        </w:rPr>
        <w:lastRenderedPageBreak/>
        <w:t>Declaro que o preço acima indicando completamente todos os custos diretos e indiretos referentes ao objeto licitado, bem como que a proposta apresentada atende todas as especificações exigidas neste edital de licitação.</w:t>
      </w:r>
    </w:p>
    <w:p w14:paraId="583FDC11" w14:textId="77777777" w:rsidR="00FB6989" w:rsidRPr="007D5C1A" w:rsidRDefault="00FB6989" w:rsidP="00FB6989">
      <w:pPr>
        <w:spacing w:after="0" w:line="360" w:lineRule="auto"/>
        <w:ind w:right="51"/>
        <w:jc w:val="center"/>
        <w:rPr>
          <w:rFonts w:ascii="Times New Roman" w:eastAsiaTheme="minorEastAsia" w:hAnsi="Times New Roman"/>
          <w:lang w:eastAsia="pt-BR"/>
        </w:rPr>
      </w:pPr>
    </w:p>
    <w:p w14:paraId="24EA510B" w14:textId="77777777" w:rsidR="00FB6989" w:rsidRPr="007D5C1A" w:rsidRDefault="00FB6989" w:rsidP="00FB6989">
      <w:pPr>
        <w:spacing w:after="0" w:line="360" w:lineRule="auto"/>
        <w:ind w:right="51"/>
        <w:jc w:val="right"/>
        <w:rPr>
          <w:rFonts w:ascii="Times New Roman" w:eastAsiaTheme="minorEastAsia" w:hAnsi="Times New Roman"/>
          <w:lang w:eastAsia="pt-BR"/>
        </w:rPr>
      </w:pPr>
      <w:r w:rsidRPr="007D5C1A">
        <w:rPr>
          <w:rFonts w:ascii="Times New Roman" w:eastAsiaTheme="minorEastAsia" w:hAnsi="Times New Roman"/>
          <w:lang w:eastAsia="pt-BR"/>
        </w:rPr>
        <w:t xml:space="preserve">_________________, ____ de_______ </w:t>
      </w:r>
      <w:proofErr w:type="spellStart"/>
      <w:r w:rsidRPr="007D5C1A">
        <w:rPr>
          <w:rFonts w:ascii="Times New Roman" w:eastAsiaTheme="minorEastAsia" w:hAnsi="Times New Roman"/>
          <w:lang w:eastAsia="pt-BR"/>
        </w:rPr>
        <w:t>de</w:t>
      </w:r>
      <w:proofErr w:type="spellEnd"/>
      <w:r w:rsidRPr="007D5C1A">
        <w:rPr>
          <w:rFonts w:ascii="Times New Roman" w:eastAsiaTheme="minorEastAsia" w:hAnsi="Times New Roman"/>
          <w:lang w:eastAsia="pt-BR"/>
        </w:rPr>
        <w:t xml:space="preserve"> </w:t>
      </w:r>
      <w:r w:rsidR="0011715C" w:rsidRPr="007D5C1A">
        <w:rPr>
          <w:rFonts w:ascii="Times New Roman" w:eastAsiaTheme="minorEastAsia" w:hAnsi="Times New Roman"/>
          <w:lang w:eastAsia="pt-BR"/>
        </w:rPr>
        <w:t>2022</w:t>
      </w:r>
      <w:r w:rsidR="005F4974" w:rsidRPr="007D5C1A">
        <w:rPr>
          <w:rFonts w:ascii="Times New Roman" w:eastAsiaTheme="minorEastAsia" w:hAnsi="Times New Roman"/>
          <w:lang w:eastAsia="pt-BR"/>
        </w:rPr>
        <w:t>.</w:t>
      </w:r>
    </w:p>
    <w:p w14:paraId="4C33D6CE" w14:textId="77777777" w:rsidR="00FB6989" w:rsidRPr="007D5C1A" w:rsidRDefault="00FB6989" w:rsidP="00FB6989">
      <w:pPr>
        <w:spacing w:after="0" w:line="360" w:lineRule="auto"/>
        <w:ind w:right="51"/>
        <w:jc w:val="right"/>
        <w:rPr>
          <w:rFonts w:ascii="Times New Roman" w:eastAsiaTheme="minorEastAsia" w:hAnsi="Times New Roman"/>
          <w:lang w:eastAsia="pt-BR"/>
        </w:rPr>
      </w:pPr>
    </w:p>
    <w:p w14:paraId="7BC4856F" w14:textId="77777777" w:rsidR="00FB6989" w:rsidRPr="007D5C1A" w:rsidRDefault="00FB6989" w:rsidP="00FB6989">
      <w:pPr>
        <w:spacing w:after="0" w:line="360" w:lineRule="auto"/>
        <w:ind w:right="51"/>
        <w:jc w:val="center"/>
        <w:rPr>
          <w:rFonts w:ascii="Times New Roman" w:eastAsiaTheme="minorEastAsia" w:hAnsi="Times New Roman"/>
          <w:lang w:eastAsia="pt-BR"/>
        </w:rPr>
      </w:pPr>
      <w:r w:rsidRPr="007D5C1A">
        <w:rPr>
          <w:rFonts w:ascii="Times New Roman" w:eastAsiaTheme="minorEastAsia" w:hAnsi="Times New Roman"/>
          <w:lang w:eastAsia="pt-BR"/>
        </w:rPr>
        <w:t>_______________________</w:t>
      </w:r>
    </w:p>
    <w:p w14:paraId="3D3FE30B" w14:textId="77777777" w:rsidR="00FB6989" w:rsidRPr="007D5C1A" w:rsidRDefault="00FB6989" w:rsidP="00FB6989">
      <w:pPr>
        <w:spacing w:after="0" w:line="360" w:lineRule="auto"/>
        <w:ind w:right="51"/>
        <w:jc w:val="center"/>
        <w:rPr>
          <w:rFonts w:ascii="Times New Roman" w:eastAsiaTheme="minorEastAsia" w:hAnsi="Times New Roman"/>
          <w:lang w:eastAsia="pt-BR"/>
        </w:rPr>
      </w:pPr>
      <w:r w:rsidRPr="007D5C1A">
        <w:rPr>
          <w:rFonts w:ascii="Times New Roman" w:eastAsiaTheme="minorEastAsia" w:hAnsi="Times New Roman"/>
          <w:lang w:eastAsia="pt-BR"/>
        </w:rPr>
        <w:t>Assinatura do representante legal</w:t>
      </w:r>
    </w:p>
    <w:p w14:paraId="56F5F03E" w14:textId="77777777" w:rsidR="005F4974" w:rsidRPr="007D5C1A" w:rsidRDefault="00FB6989" w:rsidP="00FB6989">
      <w:pPr>
        <w:spacing w:after="0" w:line="360" w:lineRule="auto"/>
        <w:ind w:right="51"/>
        <w:jc w:val="center"/>
        <w:rPr>
          <w:rFonts w:ascii="Times New Roman" w:eastAsiaTheme="minorEastAsia" w:hAnsi="Times New Roman"/>
          <w:lang w:eastAsia="pt-BR"/>
        </w:rPr>
      </w:pPr>
      <w:r w:rsidRPr="007D5C1A">
        <w:rPr>
          <w:rFonts w:ascii="Times New Roman" w:eastAsiaTheme="minorEastAsia" w:hAnsi="Times New Roman"/>
          <w:lang w:eastAsia="pt-BR"/>
        </w:rPr>
        <w:t>nº RG e CPF</w:t>
      </w:r>
    </w:p>
    <w:p w14:paraId="593297E8" w14:textId="77777777" w:rsidR="006843D1" w:rsidRPr="007D5C1A" w:rsidRDefault="006843D1" w:rsidP="00FB6989">
      <w:pPr>
        <w:spacing w:after="0" w:line="360" w:lineRule="auto"/>
        <w:ind w:right="51"/>
        <w:jc w:val="center"/>
        <w:rPr>
          <w:rFonts w:ascii="Times New Roman" w:eastAsiaTheme="minorEastAsia" w:hAnsi="Times New Roman"/>
          <w:lang w:eastAsia="pt-BR"/>
        </w:rPr>
      </w:pPr>
    </w:p>
    <w:p w14:paraId="04FA89E8" w14:textId="77777777" w:rsidR="006843D1" w:rsidRPr="007D5C1A" w:rsidRDefault="006843D1" w:rsidP="00FB6989">
      <w:pPr>
        <w:spacing w:after="0" w:line="360" w:lineRule="auto"/>
        <w:ind w:right="51"/>
        <w:jc w:val="center"/>
        <w:rPr>
          <w:rFonts w:ascii="Times New Roman" w:eastAsiaTheme="minorEastAsia" w:hAnsi="Times New Roman"/>
          <w:lang w:eastAsia="pt-BR"/>
        </w:rPr>
      </w:pPr>
    </w:p>
    <w:p w14:paraId="1A894EF8" w14:textId="77777777" w:rsidR="006843D1" w:rsidRDefault="006843D1" w:rsidP="00FB6989">
      <w:pPr>
        <w:spacing w:after="0" w:line="360" w:lineRule="auto"/>
        <w:ind w:right="51"/>
        <w:jc w:val="center"/>
        <w:rPr>
          <w:rFonts w:ascii="Times New Roman" w:eastAsiaTheme="minorEastAsia" w:hAnsi="Times New Roman"/>
          <w:lang w:eastAsia="pt-BR"/>
        </w:rPr>
      </w:pPr>
    </w:p>
    <w:p w14:paraId="20A730B9" w14:textId="77777777" w:rsidR="007D5C1A" w:rsidRDefault="007D5C1A" w:rsidP="00FB6989">
      <w:pPr>
        <w:spacing w:after="0" w:line="360" w:lineRule="auto"/>
        <w:ind w:right="51"/>
        <w:jc w:val="center"/>
        <w:rPr>
          <w:rFonts w:ascii="Times New Roman" w:eastAsiaTheme="minorEastAsia" w:hAnsi="Times New Roman"/>
          <w:lang w:eastAsia="pt-BR"/>
        </w:rPr>
      </w:pPr>
    </w:p>
    <w:p w14:paraId="4904FEA0" w14:textId="77777777" w:rsidR="007D5C1A" w:rsidRPr="007D5C1A" w:rsidRDefault="007D5C1A" w:rsidP="00FB6989">
      <w:pPr>
        <w:spacing w:after="0" w:line="360" w:lineRule="auto"/>
        <w:ind w:right="51"/>
        <w:jc w:val="center"/>
        <w:rPr>
          <w:rFonts w:ascii="Times New Roman" w:eastAsiaTheme="minorEastAsia" w:hAnsi="Times New Roman"/>
          <w:lang w:eastAsia="pt-BR"/>
        </w:rPr>
      </w:pPr>
    </w:p>
    <w:p w14:paraId="5FA91CA9" w14:textId="77777777" w:rsidR="006843D1" w:rsidRPr="007D5C1A" w:rsidRDefault="006843D1" w:rsidP="00FB6989">
      <w:pPr>
        <w:spacing w:after="0" w:line="360" w:lineRule="auto"/>
        <w:ind w:right="51"/>
        <w:jc w:val="center"/>
        <w:rPr>
          <w:rFonts w:ascii="Times New Roman" w:eastAsiaTheme="minorEastAsia" w:hAnsi="Times New Roman"/>
          <w:lang w:eastAsia="pt-BR"/>
        </w:rPr>
      </w:pPr>
    </w:p>
    <w:p w14:paraId="75BD65BE"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ANEXO III</w:t>
      </w:r>
    </w:p>
    <w:p w14:paraId="7DF52EDE" w14:textId="77777777" w:rsidR="00FB6989" w:rsidRPr="007D5C1A" w:rsidRDefault="00FB6989" w:rsidP="00FB6989">
      <w:pPr>
        <w:spacing w:after="0" w:line="240" w:lineRule="auto"/>
        <w:jc w:val="center"/>
        <w:rPr>
          <w:rFonts w:ascii="Times New Roman" w:eastAsia="Times New Roman" w:hAnsi="Times New Roman"/>
          <w:b/>
          <w:lang w:eastAsia="pt-BR"/>
        </w:rPr>
      </w:pPr>
    </w:p>
    <w:p w14:paraId="4213FCCD" w14:textId="77777777" w:rsidR="00FB6989" w:rsidRPr="007D5C1A" w:rsidRDefault="00FB6989" w:rsidP="00FB6989">
      <w:pPr>
        <w:spacing w:after="0" w:line="240" w:lineRule="auto"/>
        <w:jc w:val="center"/>
        <w:rPr>
          <w:rFonts w:ascii="Times New Roman" w:eastAsia="Times New Roman" w:hAnsi="Times New Roman"/>
          <w:b/>
          <w:lang w:eastAsia="pt-BR"/>
        </w:rPr>
      </w:pPr>
    </w:p>
    <w:p w14:paraId="13D60B95" w14:textId="0E4C6AD1" w:rsidR="00FB6989" w:rsidRPr="007D5C1A" w:rsidRDefault="00FB6989" w:rsidP="00FB6989">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 xml:space="preserve">EDITAL DE PRESENCIAL PREGÃO Nº </w:t>
      </w:r>
      <w:r w:rsidR="007E6720" w:rsidRPr="007D5C1A">
        <w:rPr>
          <w:rFonts w:ascii="Times New Roman" w:eastAsia="Times New Roman" w:hAnsi="Times New Roman"/>
          <w:b/>
          <w:lang w:eastAsia="pt-BR"/>
        </w:rPr>
        <w:t>0</w:t>
      </w:r>
      <w:r w:rsidR="00656F8A">
        <w:rPr>
          <w:rFonts w:ascii="Times New Roman" w:eastAsia="Times New Roman" w:hAnsi="Times New Roman"/>
          <w:b/>
          <w:lang w:eastAsia="pt-BR"/>
        </w:rPr>
        <w:t>11</w:t>
      </w:r>
      <w:r w:rsidRPr="007D5C1A">
        <w:rPr>
          <w:rFonts w:ascii="Times New Roman" w:eastAsia="Times New Roman" w:hAnsi="Times New Roman"/>
          <w:b/>
          <w:lang w:eastAsia="pt-BR"/>
        </w:rPr>
        <w:t>/</w:t>
      </w:r>
      <w:r w:rsidR="0011715C" w:rsidRPr="007D5C1A">
        <w:rPr>
          <w:rFonts w:ascii="Times New Roman" w:eastAsia="Times New Roman" w:hAnsi="Times New Roman"/>
          <w:b/>
          <w:lang w:eastAsia="pt-BR"/>
        </w:rPr>
        <w:t>2022</w:t>
      </w:r>
      <w:r w:rsidR="005F4974" w:rsidRPr="007D5C1A">
        <w:rPr>
          <w:rFonts w:ascii="Times New Roman" w:eastAsia="Times New Roman" w:hAnsi="Times New Roman"/>
          <w:b/>
          <w:lang w:eastAsia="pt-BR"/>
        </w:rPr>
        <w:t>.</w:t>
      </w:r>
    </w:p>
    <w:p w14:paraId="15871512" w14:textId="77777777" w:rsidR="00FB6989" w:rsidRPr="007D5C1A" w:rsidRDefault="00FB6989" w:rsidP="00FB6989">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MODELO DE PROCURAÇÃO PARA CREDENCIAMENTO</w:t>
      </w:r>
    </w:p>
    <w:p w14:paraId="7A400104" w14:textId="77777777" w:rsidR="00FB6989" w:rsidRPr="007D5C1A" w:rsidRDefault="00FB6989" w:rsidP="00FB6989">
      <w:pPr>
        <w:spacing w:after="0" w:line="240" w:lineRule="auto"/>
        <w:jc w:val="both"/>
        <w:rPr>
          <w:rFonts w:ascii="Times New Roman" w:eastAsia="Times New Roman" w:hAnsi="Times New Roman"/>
          <w:b/>
          <w:lang w:eastAsia="pt-BR"/>
        </w:rPr>
      </w:pPr>
    </w:p>
    <w:p w14:paraId="0474007A" w14:textId="77777777" w:rsidR="00FB6989" w:rsidRPr="007D5C1A" w:rsidRDefault="00FB6989" w:rsidP="00FB6989">
      <w:pPr>
        <w:spacing w:after="0" w:line="240" w:lineRule="auto"/>
        <w:jc w:val="both"/>
        <w:rPr>
          <w:rFonts w:ascii="Times New Roman" w:eastAsia="Times New Roman" w:hAnsi="Times New Roman"/>
          <w:b/>
          <w:lang w:eastAsia="pt-BR"/>
        </w:rPr>
      </w:pPr>
    </w:p>
    <w:p w14:paraId="7142EBE9" w14:textId="6BD50394" w:rsidR="00FB6989" w:rsidRPr="007D5C1A" w:rsidRDefault="00FB6989" w:rsidP="00FB6989">
      <w:pPr>
        <w:spacing w:after="0" w:line="360" w:lineRule="auto"/>
        <w:jc w:val="both"/>
        <w:rPr>
          <w:rFonts w:ascii="Times New Roman" w:eastAsia="Times New Roman" w:hAnsi="Times New Roman"/>
          <w:lang w:eastAsia="pt-BR"/>
        </w:rPr>
      </w:pPr>
      <w:r w:rsidRPr="007D5C1A">
        <w:rPr>
          <w:rFonts w:ascii="Times New Roman" w:eastAsia="Times New Roman" w:hAnsi="Times New Roman"/>
          <w:lang w:eastAsia="pt-BR"/>
        </w:rPr>
        <w:t>Por este instrumento particular de Procuração, a (Razão Social da Empresa), com sede (endereço completo da matriz), inscrita no CNPJ/MF sob n.º ............e Inscrição Estadual sob n.º ................., representada neste ato por seu(s) (qualificação(</w:t>
      </w:r>
      <w:proofErr w:type="spellStart"/>
      <w:r w:rsidRPr="007D5C1A">
        <w:rPr>
          <w:rFonts w:ascii="Times New Roman" w:eastAsia="Times New Roman" w:hAnsi="Times New Roman"/>
          <w:lang w:eastAsia="pt-BR"/>
        </w:rPr>
        <w:t>ões</w:t>
      </w:r>
      <w:proofErr w:type="spellEnd"/>
      <w:r w:rsidRPr="007D5C1A">
        <w:rPr>
          <w:rFonts w:ascii="Times New Roman" w:eastAsia="Times New Roman" w:hAnsi="Times New Roman"/>
          <w:lang w:eastAsia="pt-BR"/>
        </w:rPr>
        <w:t xml:space="preserve">) do(s) outorgante(s))         </w:t>
      </w:r>
      <w:proofErr w:type="spellStart"/>
      <w:r w:rsidRPr="007D5C1A">
        <w:rPr>
          <w:rFonts w:ascii="Times New Roman" w:eastAsia="Times New Roman" w:hAnsi="Times New Roman"/>
          <w:lang w:eastAsia="pt-BR"/>
        </w:rPr>
        <w:t>Sr</w:t>
      </w:r>
      <w:proofErr w:type="spellEnd"/>
      <w:r w:rsidRPr="007D5C1A">
        <w:rPr>
          <w:rFonts w:ascii="Times New Roman" w:eastAsia="Times New Roman" w:hAnsi="Times New Roman"/>
          <w:lang w:eastAsia="pt-BR"/>
        </w:rPr>
        <w:t xml:space="preserve">(a)..........................., portador(a) da Cédula de Identidade RG n.º ............. e CPF n.º........................, nomeia(m) e constitui(em) seu bastante Procurador o(a) </w:t>
      </w:r>
      <w:proofErr w:type="spellStart"/>
      <w:r w:rsidRPr="007D5C1A">
        <w:rPr>
          <w:rFonts w:ascii="Times New Roman" w:eastAsia="Times New Roman" w:hAnsi="Times New Roman"/>
          <w:lang w:eastAsia="pt-BR"/>
        </w:rPr>
        <w:t>Sr</w:t>
      </w:r>
      <w:proofErr w:type="spellEnd"/>
      <w:r w:rsidRPr="007D5C1A">
        <w:rPr>
          <w:rFonts w:ascii="Times New Roman" w:eastAsia="Times New Roman" w:hAnsi="Times New Roman"/>
          <w:lang w:eastAsia="pt-BR"/>
        </w:rPr>
        <w:t xml:space="preserve">(a)....................................., portador(a) da Cédula de Identidade RG n.º ....................... e CPF n.º.................................., a quem confere(imos) amplos poderes para  representar a (Razão Social da Empresa) perante ....................  (indicação do órgão licitante), </w:t>
      </w:r>
      <w:r w:rsidRPr="007D5C1A">
        <w:rPr>
          <w:rFonts w:ascii="Times New Roman" w:eastAsia="Times New Roman" w:hAnsi="Times New Roman"/>
          <w:b/>
          <w:lang w:eastAsia="pt-BR"/>
        </w:rPr>
        <w:t>no que se referir ao PREGÃO PRESENCIAL N.</w:t>
      </w:r>
      <w:r w:rsidR="007E6720" w:rsidRPr="007D5C1A">
        <w:rPr>
          <w:rFonts w:ascii="Times New Roman" w:eastAsia="Times New Roman" w:hAnsi="Times New Roman"/>
          <w:b/>
          <w:lang w:eastAsia="pt-BR"/>
        </w:rPr>
        <w:t xml:space="preserve"> 0</w:t>
      </w:r>
      <w:r w:rsidR="00656F8A">
        <w:rPr>
          <w:rFonts w:ascii="Times New Roman" w:eastAsia="Times New Roman" w:hAnsi="Times New Roman"/>
          <w:b/>
          <w:lang w:eastAsia="pt-BR"/>
        </w:rPr>
        <w:t>11</w:t>
      </w:r>
      <w:r w:rsidRPr="007D5C1A">
        <w:rPr>
          <w:rFonts w:ascii="Times New Roman" w:eastAsia="Times New Roman" w:hAnsi="Times New Roman"/>
          <w:b/>
          <w:lang w:eastAsia="pt-BR"/>
        </w:rPr>
        <w:t>/</w:t>
      </w:r>
      <w:r w:rsidR="0011715C" w:rsidRPr="007D5C1A">
        <w:rPr>
          <w:rFonts w:ascii="Times New Roman" w:eastAsia="Times New Roman" w:hAnsi="Times New Roman"/>
          <w:b/>
          <w:lang w:eastAsia="pt-BR"/>
        </w:rPr>
        <w:t>2022</w:t>
      </w:r>
      <w:r w:rsidRPr="007D5C1A">
        <w:rPr>
          <w:rFonts w:ascii="Times New Roman" w:eastAsia="Times New Roman" w:hAnsi="Times New Roman"/>
          <w:lang w:eastAsia="pt-BR"/>
        </w:rPr>
        <w:t xml:space="preserve"> com poderes para tomar qualquer decisão durante todas as fases do </w:t>
      </w:r>
      <w:r w:rsidRPr="007D5C1A">
        <w:rPr>
          <w:rFonts w:ascii="Times New Roman" w:eastAsia="Times New Roman" w:hAnsi="Times New Roman"/>
          <w:b/>
          <w:lang w:eastAsia="pt-BR"/>
        </w:rPr>
        <w:t>PREGÃO</w:t>
      </w:r>
      <w:r w:rsidRPr="007D5C1A">
        <w:rPr>
          <w:rFonts w:ascii="Times New Roman" w:eastAsia="Times New Roman" w:hAnsi="Times New Roman"/>
          <w:lang w:eastAsia="pt-BR"/>
        </w:rPr>
        <w:t xml:space="preserve">, inclusive apresentar </w:t>
      </w:r>
      <w:r w:rsidRPr="007D5C1A">
        <w:rPr>
          <w:rFonts w:ascii="Times New Roman" w:eastAsia="Times New Roman" w:hAnsi="Times New Roman"/>
          <w:snapToGrid w:val="0"/>
          <w:color w:val="000000"/>
          <w:lang w:eastAsia="pt-BR"/>
        </w:rPr>
        <w:t>DECLARAÇÃO DE QUE A PROPONENTE CUMPRE OS REQUISITOS DE HABILITAÇÃO, o</w:t>
      </w:r>
      <w:r w:rsidRPr="007D5C1A">
        <w:rPr>
          <w:rFonts w:ascii="Times New Roman" w:eastAsia="Times New Roman" w:hAnsi="Times New Roman"/>
          <w:lang w:eastAsia="pt-BR"/>
        </w:rPr>
        <w:t xml:space="preserve">s envelopes PROPOSTA DE PREÇOS (N°01) e DOCUMENTOS DE HABILITAÇÃO (N° 02) em nome da Outorgante, formular verbalmente lances ou ofertas na(s) etapa(s) de lances, desistir verbalmente de formular lances ou ofertas na(s) etapa(s) de lance(s),negociar a redução de preço, desistir expressamente da </w:t>
      </w:r>
      <w:r w:rsidRPr="007D5C1A">
        <w:rPr>
          <w:rFonts w:ascii="Times New Roman" w:eastAsia="Times New Roman" w:hAnsi="Times New Roman"/>
          <w:lang w:eastAsia="pt-BR"/>
        </w:rPr>
        <w:lastRenderedPageBreak/>
        <w:t xml:space="preserve">intenção de interpor recurso administrativo ao final da sessão, manifestar-se imediata e motivadamente sobre a intenção de interpor recurso administrativo ao final da sessão,  assinar a ata da sessão, prestar todos os esclarecimentos solicitados pelo </w:t>
      </w:r>
      <w:r w:rsidRPr="007D5C1A">
        <w:rPr>
          <w:rFonts w:ascii="Times New Roman" w:eastAsia="Times New Roman" w:hAnsi="Times New Roman"/>
          <w:b/>
          <w:lang w:eastAsia="pt-BR"/>
        </w:rPr>
        <w:t>PREGOEIRO</w:t>
      </w:r>
      <w:r w:rsidRPr="007D5C1A">
        <w:rPr>
          <w:rFonts w:ascii="Times New Roman" w:eastAsia="Times New Roman" w:hAnsi="Times New Roman"/>
          <w:lang w:eastAsia="pt-BR"/>
        </w:rPr>
        <w:t>, enfim, praticar todos os demais atos pertinentes ao certame, em nome da Outorgante.</w:t>
      </w:r>
    </w:p>
    <w:p w14:paraId="2F612E33" w14:textId="77777777" w:rsidR="00FB6989" w:rsidRPr="007D5C1A" w:rsidRDefault="00FB6989" w:rsidP="00FB6989">
      <w:pPr>
        <w:spacing w:after="0" w:line="360" w:lineRule="auto"/>
        <w:jc w:val="both"/>
        <w:rPr>
          <w:rFonts w:ascii="Times New Roman" w:eastAsia="Times New Roman" w:hAnsi="Times New Roman"/>
          <w:lang w:eastAsia="pt-BR"/>
        </w:rPr>
      </w:pPr>
    </w:p>
    <w:p w14:paraId="3E362B60" w14:textId="77777777" w:rsidR="00FB6989" w:rsidRPr="007D5C1A" w:rsidRDefault="00FB6989" w:rsidP="00FB6989">
      <w:pPr>
        <w:spacing w:after="0" w:line="360" w:lineRule="auto"/>
        <w:jc w:val="both"/>
        <w:rPr>
          <w:rFonts w:ascii="Times New Roman" w:eastAsia="Times New Roman" w:hAnsi="Times New Roman"/>
          <w:lang w:eastAsia="pt-BR"/>
        </w:rPr>
      </w:pPr>
      <w:r w:rsidRPr="007D5C1A">
        <w:rPr>
          <w:rFonts w:ascii="Times New Roman" w:eastAsia="Times New Roman" w:hAnsi="Times New Roman"/>
          <w:lang w:eastAsia="pt-BR"/>
        </w:rPr>
        <w:t>Local e data.</w:t>
      </w:r>
    </w:p>
    <w:p w14:paraId="3F2ADB57" w14:textId="77777777" w:rsidR="00FB6989" w:rsidRPr="007D5C1A" w:rsidRDefault="00FB6989" w:rsidP="00FB6989">
      <w:pPr>
        <w:spacing w:after="0" w:line="360" w:lineRule="auto"/>
        <w:jc w:val="both"/>
        <w:rPr>
          <w:rFonts w:ascii="Times New Roman" w:eastAsia="Times New Roman" w:hAnsi="Times New Roman"/>
          <w:lang w:eastAsia="pt-BR"/>
        </w:rPr>
      </w:pPr>
      <w:r w:rsidRPr="007D5C1A">
        <w:rPr>
          <w:rFonts w:ascii="Times New Roman" w:eastAsia="Times New Roman" w:hAnsi="Times New Roman"/>
          <w:lang w:eastAsia="pt-BR"/>
        </w:rPr>
        <w:t>Assinatura</w:t>
      </w:r>
    </w:p>
    <w:p w14:paraId="6A2D6DCC" w14:textId="77777777" w:rsidR="00FB6989" w:rsidRPr="007D5C1A" w:rsidRDefault="00FB6989" w:rsidP="00FB6989">
      <w:pPr>
        <w:spacing w:after="0" w:line="360" w:lineRule="auto"/>
        <w:jc w:val="both"/>
        <w:rPr>
          <w:rFonts w:ascii="Times New Roman" w:eastAsia="Times New Roman" w:hAnsi="Times New Roman"/>
          <w:lang w:eastAsia="pt-BR"/>
        </w:rPr>
      </w:pPr>
    </w:p>
    <w:p w14:paraId="6BDA191A" w14:textId="77777777" w:rsidR="00FB6989" w:rsidRPr="007D5C1A" w:rsidRDefault="00FB6989" w:rsidP="00FB6989">
      <w:pPr>
        <w:spacing w:after="0" w:line="240" w:lineRule="auto"/>
        <w:jc w:val="both"/>
        <w:rPr>
          <w:rFonts w:ascii="Times New Roman" w:eastAsia="Times New Roman" w:hAnsi="Times New Roman"/>
          <w:b/>
          <w:i/>
          <w:lang w:eastAsia="pt-BR"/>
        </w:rPr>
      </w:pPr>
      <w:r w:rsidRPr="007D5C1A">
        <w:rPr>
          <w:rFonts w:ascii="Times New Roman" w:eastAsia="Times New Roman" w:hAnsi="Times New Roman"/>
          <w:b/>
          <w:i/>
          <w:lang w:eastAsia="pt-BR"/>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2901ED2A" w14:textId="77777777" w:rsidR="00FB6989" w:rsidRPr="007D5C1A" w:rsidRDefault="00FB6989" w:rsidP="00FB6989">
      <w:pPr>
        <w:spacing w:after="0" w:line="360" w:lineRule="auto"/>
        <w:jc w:val="both"/>
        <w:rPr>
          <w:rFonts w:ascii="Times New Roman" w:eastAsia="Times New Roman" w:hAnsi="Times New Roman"/>
          <w:b/>
          <w:lang w:eastAsia="pt-BR"/>
        </w:rPr>
      </w:pPr>
    </w:p>
    <w:p w14:paraId="49F41B54" w14:textId="77777777" w:rsidR="00FB6989" w:rsidRPr="007D5C1A" w:rsidRDefault="00FB6989" w:rsidP="00FB6989">
      <w:pPr>
        <w:spacing w:after="0" w:line="240" w:lineRule="auto"/>
        <w:jc w:val="both"/>
        <w:rPr>
          <w:rFonts w:ascii="Times New Roman" w:eastAsia="Times New Roman" w:hAnsi="Times New Roman"/>
          <w:b/>
          <w:lang w:eastAsia="pt-BR"/>
        </w:rPr>
      </w:pPr>
    </w:p>
    <w:p w14:paraId="34C952C3" w14:textId="77777777" w:rsidR="006863A9" w:rsidRPr="007D5C1A" w:rsidRDefault="006863A9" w:rsidP="00FB6989">
      <w:pPr>
        <w:spacing w:after="0" w:line="240" w:lineRule="auto"/>
        <w:jc w:val="both"/>
        <w:rPr>
          <w:rFonts w:ascii="Times New Roman" w:eastAsia="Times New Roman" w:hAnsi="Times New Roman"/>
          <w:b/>
          <w:lang w:eastAsia="pt-BR"/>
        </w:rPr>
      </w:pPr>
    </w:p>
    <w:p w14:paraId="2A78D63D" w14:textId="77777777" w:rsidR="006863A9" w:rsidRPr="007D5C1A" w:rsidRDefault="006863A9" w:rsidP="00FB6989">
      <w:pPr>
        <w:spacing w:after="0" w:line="240" w:lineRule="auto"/>
        <w:jc w:val="both"/>
        <w:rPr>
          <w:rFonts w:ascii="Times New Roman" w:eastAsia="Times New Roman" w:hAnsi="Times New Roman"/>
          <w:b/>
          <w:lang w:eastAsia="pt-BR"/>
        </w:rPr>
      </w:pPr>
    </w:p>
    <w:p w14:paraId="78BF9C00" w14:textId="77777777" w:rsidR="006863A9" w:rsidRPr="007D5C1A" w:rsidRDefault="006863A9" w:rsidP="00FB6989">
      <w:pPr>
        <w:spacing w:after="0" w:line="240" w:lineRule="auto"/>
        <w:jc w:val="both"/>
        <w:rPr>
          <w:rFonts w:ascii="Times New Roman" w:eastAsia="Times New Roman" w:hAnsi="Times New Roman"/>
          <w:b/>
          <w:lang w:eastAsia="pt-BR"/>
        </w:rPr>
      </w:pPr>
    </w:p>
    <w:p w14:paraId="69D0B4E4" w14:textId="77777777" w:rsidR="00FB6989" w:rsidRPr="007D5C1A" w:rsidRDefault="00FB6989" w:rsidP="00FB6989">
      <w:pPr>
        <w:spacing w:after="0" w:line="240" w:lineRule="auto"/>
        <w:jc w:val="center"/>
        <w:rPr>
          <w:rFonts w:ascii="Times New Roman" w:eastAsia="Times New Roman" w:hAnsi="Times New Roman"/>
          <w:b/>
          <w:lang w:eastAsia="pt-BR"/>
        </w:rPr>
      </w:pPr>
    </w:p>
    <w:p w14:paraId="06B889A4"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ANEXO IV</w:t>
      </w:r>
    </w:p>
    <w:p w14:paraId="708500E3" w14:textId="77777777" w:rsidR="00FB6989" w:rsidRPr="007D5C1A" w:rsidRDefault="00FB6989" w:rsidP="00FB6989">
      <w:pPr>
        <w:spacing w:after="0" w:line="240" w:lineRule="auto"/>
        <w:jc w:val="center"/>
        <w:rPr>
          <w:rFonts w:ascii="Times New Roman" w:eastAsia="Times New Roman" w:hAnsi="Times New Roman"/>
          <w:b/>
          <w:lang w:eastAsia="pt-BR"/>
        </w:rPr>
      </w:pPr>
    </w:p>
    <w:p w14:paraId="397FFA07" w14:textId="77777777" w:rsidR="00FB6989" w:rsidRPr="007D5C1A" w:rsidRDefault="00FB6989" w:rsidP="00FB6989">
      <w:pPr>
        <w:spacing w:after="0" w:line="240" w:lineRule="auto"/>
        <w:jc w:val="center"/>
        <w:rPr>
          <w:rFonts w:ascii="Times New Roman" w:eastAsia="Times New Roman" w:hAnsi="Times New Roman"/>
          <w:b/>
          <w:lang w:eastAsia="pt-BR"/>
        </w:rPr>
      </w:pPr>
    </w:p>
    <w:p w14:paraId="7DA7B83B" w14:textId="77777777" w:rsidR="00FB6989" w:rsidRPr="007D5C1A" w:rsidRDefault="00FB6989" w:rsidP="00FB6989">
      <w:pPr>
        <w:spacing w:after="0" w:line="240" w:lineRule="auto"/>
        <w:jc w:val="center"/>
        <w:rPr>
          <w:rFonts w:ascii="Times New Roman" w:eastAsia="Times New Roman" w:hAnsi="Times New Roman"/>
          <w:b/>
          <w:lang w:eastAsia="pt-BR"/>
        </w:rPr>
      </w:pPr>
    </w:p>
    <w:p w14:paraId="26539989" w14:textId="3A71196F" w:rsidR="00FB6989" w:rsidRPr="007D5C1A" w:rsidRDefault="00FB6989" w:rsidP="00FB6989">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 xml:space="preserve">EDITAL DE PREGÃO PRESENCIAL n º </w:t>
      </w:r>
      <w:r w:rsidR="007E6720" w:rsidRPr="007D5C1A">
        <w:rPr>
          <w:rFonts w:ascii="Times New Roman" w:eastAsia="Times New Roman" w:hAnsi="Times New Roman"/>
          <w:b/>
          <w:lang w:eastAsia="pt-BR"/>
        </w:rPr>
        <w:t>0</w:t>
      </w:r>
      <w:r w:rsidR="00656F8A">
        <w:rPr>
          <w:rFonts w:ascii="Times New Roman" w:eastAsia="Times New Roman" w:hAnsi="Times New Roman"/>
          <w:b/>
          <w:lang w:eastAsia="pt-BR"/>
        </w:rPr>
        <w:t>11</w:t>
      </w:r>
      <w:r w:rsidRPr="007D5C1A">
        <w:rPr>
          <w:rFonts w:ascii="Times New Roman" w:eastAsia="Times New Roman" w:hAnsi="Times New Roman"/>
          <w:b/>
          <w:lang w:eastAsia="pt-BR"/>
        </w:rPr>
        <w:t>/</w:t>
      </w:r>
      <w:r w:rsidR="0011715C" w:rsidRPr="007D5C1A">
        <w:rPr>
          <w:rFonts w:ascii="Times New Roman" w:eastAsia="Times New Roman" w:hAnsi="Times New Roman"/>
          <w:b/>
          <w:lang w:eastAsia="pt-BR"/>
        </w:rPr>
        <w:t>2022</w:t>
      </w:r>
    </w:p>
    <w:p w14:paraId="7035D809" w14:textId="77777777" w:rsidR="00FB6989" w:rsidRPr="007D5C1A" w:rsidRDefault="00FB6989" w:rsidP="00FB6989">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MODELO DE DECLARAÇÃO DE QUE A PROPONENTE CUMPRE OS REQUISITOS DE HABILITAÇÃO</w:t>
      </w:r>
    </w:p>
    <w:p w14:paraId="5CADC51B" w14:textId="77777777" w:rsidR="00FB6989" w:rsidRPr="007D5C1A" w:rsidRDefault="00FB6989" w:rsidP="00FB6989">
      <w:pPr>
        <w:spacing w:after="0" w:line="240" w:lineRule="auto"/>
        <w:jc w:val="center"/>
        <w:rPr>
          <w:rFonts w:ascii="Times New Roman" w:eastAsia="Times New Roman" w:hAnsi="Times New Roman"/>
          <w:b/>
          <w:lang w:eastAsia="pt-BR"/>
        </w:rPr>
      </w:pPr>
    </w:p>
    <w:p w14:paraId="116F961F" w14:textId="77777777" w:rsidR="00FB6989" w:rsidRPr="007D5C1A" w:rsidRDefault="00FB6989" w:rsidP="00FB6989">
      <w:pPr>
        <w:spacing w:after="0" w:line="240" w:lineRule="auto"/>
        <w:jc w:val="both"/>
        <w:rPr>
          <w:rFonts w:ascii="Times New Roman" w:eastAsia="Times New Roman" w:hAnsi="Times New Roman"/>
          <w:b/>
          <w:lang w:eastAsia="pt-BR"/>
        </w:rPr>
      </w:pPr>
    </w:p>
    <w:p w14:paraId="00DED9AA"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Local e data</w:t>
      </w:r>
    </w:p>
    <w:p w14:paraId="0050FD4B" w14:textId="77777777" w:rsidR="00FB6989" w:rsidRPr="007D5C1A" w:rsidRDefault="00FB6989" w:rsidP="00FB6989">
      <w:pPr>
        <w:spacing w:after="0" w:line="240" w:lineRule="auto"/>
        <w:jc w:val="both"/>
        <w:rPr>
          <w:rFonts w:ascii="Times New Roman" w:eastAsia="Times New Roman" w:hAnsi="Times New Roman"/>
          <w:lang w:eastAsia="pt-BR"/>
        </w:rPr>
      </w:pPr>
    </w:p>
    <w:p w14:paraId="3E11D201"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À ............... (indicação do órgão licitante)</w:t>
      </w:r>
    </w:p>
    <w:p w14:paraId="4CB258B3"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 (indicação da Cidade e Estado)</w:t>
      </w:r>
    </w:p>
    <w:p w14:paraId="7101A16B" w14:textId="2D5AE8A1"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REF. PREGÃO PRESENCIAL N.</w:t>
      </w:r>
      <w:r w:rsidR="007E6720" w:rsidRPr="007D5C1A">
        <w:rPr>
          <w:rFonts w:ascii="Times New Roman" w:eastAsia="Times New Roman" w:hAnsi="Times New Roman"/>
          <w:b/>
          <w:lang w:eastAsia="pt-BR"/>
        </w:rPr>
        <w:t>0</w:t>
      </w:r>
      <w:r w:rsidR="00656F8A">
        <w:rPr>
          <w:rFonts w:ascii="Times New Roman" w:eastAsia="Times New Roman" w:hAnsi="Times New Roman"/>
          <w:b/>
          <w:lang w:eastAsia="pt-BR"/>
        </w:rPr>
        <w:t>11</w:t>
      </w:r>
      <w:r w:rsidRPr="007D5C1A">
        <w:rPr>
          <w:rFonts w:ascii="Times New Roman" w:eastAsia="Times New Roman" w:hAnsi="Times New Roman"/>
          <w:b/>
          <w:lang w:eastAsia="pt-BR"/>
        </w:rPr>
        <w:t>/</w:t>
      </w:r>
      <w:r w:rsidR="0011715C" w:rsidRPr="007D5C1A">
        <w:rPr>
          <w:rFonts w:ascii="Times New Roman" w:eastAsia="Times New Roman" w:hAnsi="Times New Roman"/>
          <w:b/>
          <w:lang w:eastAsia="pt-BR"/>
        </w:rPr>
        <w:t>2022</w:t>
      </w:r>
    </w:p>
    <w:p w14:paraId="669A7044" w14:textId="77777777" w:rsidR="00FB6989" w:rsidRPr="007D5C1A" w:rsidRDefault="00FB6989" w:rsidP="00FB6989">
      <w:pPr>
        <w:spacing w:after="0" w:line="240" w:lineRule="auto"/>
        <w:jc w:val="both"/>
        <w:rPr>
          <w:rFonts w:ascii="Times New Roman" w:eastAsia="Times New Roman" w:hAnsi="Times New Roman"/>
          <w:b/>
          <w:lang w:eastAsia="pt-BR"/>
        </w:rPr>
      </w:pPr>
    </w:p>
    <w:p w14:paraId="4DD1DE35" w14:textId="77777777" w:rsidR="00FB6989" w:rsidRPr="007D5C1A" w:rsidRDefault="00FB6989" w:rsidP="00FB6989">
      <w:pPr>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Sr. Pregoeiro,</w:t>
      </w:r>
    </w:p>
    <w:p w14:paraId="07467A9D" w14:textId="77777777" w:rsidR="00FB6989" w:rsidRPr="007D5C1A" w:rsidRDefault="00FB6989" w:rsidP="00FB6989">
      <w:pPr>
        <w:spacing w:after="0" w:line="240" w:lineRule="auto"/>
        <w:jc w:val="both"/>
        <w:rPr>
          <w:rFonts w:ascii="Times New Roman" w:eastAsia="Times New Roman" w:hAnsi="Times New Roman"/>
          <w:b/>
          <w:lang w:eastAsia="pt-BR"/>
        </w:rPr>
      </w:pPr>
    </w:p>
    <w:p w14:paraId="35DA86F8" w14:textId="77777777" w:rsidR="00FB6989" w:rsidRPr="007D5C1A" w:rsidRDefault="00FB6989" w:rsidP="00FB6989">
      <w:pPr>
        <w:spacing w:after="0" w:line="240" w:lineRule="auto"/>
        <w:jc w:val="both"/>
        <w:rPr>
          <w:rFonts w:ascii="Times New Roman" w:eastAsia="Times New Roman" w:hAnsi="Times New Roman"/>
          <w:b/>
          <w:lang w:eastAsia="pt-BR"/>
        </w:rPr>
      </w:pPr>
    </w:p>
    <w:p w14:paraId="1B7898D6" w14:textId="6EE1B7B9" w:rsidR="00FB6989" w:rsidRPr="007D5C1A" w:rsidRDefault="00FB6989" w:rsidP="00FB6989">
      <w:pPr>
        <w:spacing w:after="0" w:line="240" w:lineRule="auto"/>
        <w:jc w:val="both"/>
        <w:rPr>
          <w:rFonts w:ascii="Times New Roman" w:hAnsi="Times New Roman"/>
          <w:b/>
        </w:rPr>
      </w:pPr>
      <w:r w:rsidRPr="007D5C1A">
        <w:rPr>
          <w:rFonts w:ascii="Times New Roman" w:eastAsia="Times New Roman" w:hAnsi="Times New Roman"/>
          <w:lang w:eastAsia="pt-BR"/>
        </w:rPr>
        <w:t xml:space="preserve">Pela presente, declaro(amos) que, nos termos do art. 4º, VII, da Lei n.º 10.520 / 2002, a empresa ............(indicação da razão social) cumpre plenamente os requisitos de habilitação para o </w:t>
      </w:r>
      <w:r w:rsidRPr="007D5C1A">
        <w:rPr>
          <w:rFonts w:ascii="Times New Roman" w:eastAsia="Times New Roman" w:hAnsi="Times New Roman"/>
          <w:b/>
          <w:lang w:eastAsia="pt-BR"/>
        </w:rPr>
        <w:t>PREGÃO PRESENCIAL N.</w:t>
      </w:r>
      <w:r w:rsidR="0098656E">
        <w:rPr>
          <w:rFonts w:ascii="Times New Roman" w:eastAsia="Times New Roman" w:hAnsi="Times New Roman"/>
          <w:b/>
          <w:lang w:eastAsia="pt-BR"/>
        </w:rPr>
        <w:t xml:space="preserve"> 011</w:t>
      </w:r>
      <w:r w:rsidR="0011715C" w:rsidRPr="007D5C1A">
        <w:rPr>
          <w:rFonts w:ascii="Times New Roman" w:eastAsia="Times New Roman" w:hAnsi="Times New Roman"/>
          <w:b/>
          <w:lang w:eastAsia="pt-BR"/>
        </w:rPr>
        <w:t>/2022</w:t>
      </w:r>
      <w:r w:rsidRPr="007D5C1A">
        <w:rPr>
          <w:rFonts w:ascii="Times New Roman" w:eastAsia="Times New Roman" w:hAnsi="Times New Roman"/>
          <w:b/>
          <w:lang w:eastAsia="pt-BR"/>
        </w:rPr>
        <w:t xml:space="preserve"> </w:t>
      </w:r>
      <w:r w:rsidRPr="007D5C1A">
        <w:rPr>
          <w:rFonts w:ascii="Times New Roman" w:eastAsia="Times New Roman" w:hAnsi="Times New Roman"/>
          <w:lang w:eastAsia="pt-BR"/>
        </w:rPr>
        <w:t xml:space="preserve">cujo objeto é o </w:t>
      </w:r>
      <w:r w:rsidR="0098656E" w:rsidRPr="0098656E">
        <w:rPr>
          <w:rFonts w:ascii="Times New Roman" w:hAnsi="Times New Roman"/>
          <w:b/>
        </w:rPr>
        <w:t>REGISTRO DE PREÇOS PARA CONTRATAÇÃO DE EMPRESA PARA FORNECIMENTO DE GÁS – P45 E GÁS P-13 PELO PERIODO DE 12 (DOZE) MESES, A SEREM UTILIZADOS EM TODAS AS SECRETARIAS DA PREFEITURA MUNICIPAL DE GUATAPARÁ.</w:t>
      </w:r>
      <w:r w:rsidR="007D5C1A" w:rsidRPr="007D5C1A">
        <w:rPr>
          <w:rFonts w:ascii="Times New Roman" w:hAnsi="Times New Roman"/>
          <w:b/>
        </w:rPr>
        <w:t>.</w:t>
      </w:r>
    </w:p>
    <w:p w14:paraId="7C8BFAD1" w14:textId="77777777" w:rsidR="00FB6989" w:rsidRPr="007D5C1A" w:rsidRDefault="00FB6989" w:rsidP="00FB6989">
      <w:pPr>
        <w:spacing w:after="0" w:line="240" w:lineRule="auto"/>
        <w:jc w:val="both"/>
        <w:rPr>
          <w:rFonts w:ascii="Times New Roman" w:eastAsia="Times New Roman" w:hAnsi="Times New Roman"/>
          <w:b/>
          <w:lang w:eastAsia="pt-BR"/>
        </w:rPr>
      </w:pPr>
    </w:p>
    <w:p w14:paraId="21222328" w14:textId="77777777" w:rsidR="00FB6989" w:rsidRPr="007D5C1A" w:rsidRDefault="00FB6989" w:rsidP="00FB6989">
      <w:pPr>
        <w:spacing w:after="0" w:line="240" w:lineRule="auto"/>
        <w:jc w:val="both"/>
        <w:rPr>
          <w:rFonts w:ascii="Times New Roman" w:eastAsia="Times New Roman" w:hAnsi="Times New Roman"/>
          <w:lang w:eastAsia="pt-BR"/>
        </w:rPr>
      </w:pPr>
    </w:p>
    <w:p w14:paraId="35AB797E" w14:textId="77777777" w:rsidR="00FB6989" w:rsidRPr="007D5C1A" w:rsidRDefault="00FB6989" w:rsidP="00FB6989">
      <w:pPr>
        <w:spacing w:after="0" w:line="240" w:lineRule="auto"/>
        <w:jc w:val="both"/>
        <w:rPr>
          <w:rFonts w:ascii="Times New Roman" w:eastAsia="Times New Roman" w:hAnsi="Times New Roman"/>
          <w:lang w:eastAsia="pt-BR"/>
        </w:rPr>
      </w:pPr>
    </w:p>
    <w:p w14:paraId="0E60A6F3" w14:textId="77777777" w:rsidR="00FB6989" w:rsidRPr="007D5C1A" w:rsidRDefault="00FB6989" w:rsidP="00FB6989">
      <w:pPr>
        <w:spacing w:after="0" w:line="240" w:lineRule="auto"/>
        <w:jc w:val="both"/>
        <w:rPr>
          <w:rFonts w:ascii="Times New Roman" w:eastAsia="Times New Roman" w:hAnsi="Times New Roman"/>
          <w:lang w:eastAsia="pt-BR"/>
        </w:rPr>
      </w:pPr>
    </w:p>
    <w:p w14:paraId="2CF17964" w14:textId="77777777" w:rsidR="00FB6989" w:rsidRPr="007D5C1A" w:rsidRDefault="00FB6989" w:rsidP="005F4974">
      <w:pPr>
        <w:spacing w:after="0" w:line="240" w:lineRule="auto"/>
        <w:jc w:val="center"/>
        <w:rPr>
          <w:rFonts w:ascii="Times New Roman" w:eastAsia="Times New Roman" w:hAnsi="Times New Roman"/>
          <w:lang w:eastAsia="pt-BR"/>
        </w:rPr>
      </w:pPr>
      <w:r w:rsidRPr="007D5C1A">
        <w:rPr>
          <w:rFonts w:ascii="Times New Roman" w:eastAsia="Times New Roman" w:hAnsi="Times New Roman"/>
          <w:lang w:eastAsia="pt-BR"/>
        </w:rPr>
        <w:lastRenderedPageBreak/>
        <w:t xml:space="preserve">...................., .... de ............. de </w:t>
      </w:r>
      <w:r w:rsidR="0011715C" w:rsidRPr="007D5C1A">
        <w:rPr>
          <w:rFonts w:ascii="Times New Roman" w:eastAsia="Times New Roman" w:hAnsi="Times New Roman"/>
          <w:lang w:eastAsia="pt-BR"/>
        </w:rPr>
        <w:t>2022</w:t>
      </w:r>
    </w:p>
    <w:p w14:paraId="46CAC53F" w14:textId="77777777" w:rsidR="00FB6989" w:rsidRPr="007D5C1A" w:rsidRDefault="00FB6989" w:rsidP="00FB6989">
      <w:pPr>
        <w:spacing w:after="0" w:line="240" w:lineRule="auto"/>
        <w:jc w:val="both"/>
        <w:rPr>
          <w:rFonts w:ascii="Times New Roman" w:eastAsia="Times New Roman" w:hAnsi="Times New Roman"/>
          <w:lang w:eastAsia="pt-BR"/>
        </w:rPr>
      </w:pPr>
    </w:p>
    <w:p w14:paraId="6BFDEC82" w14:textId="77777777" w:rsidR="00FB6989" w:rsidRPr="007D5C1A" w:rsidRDefault="00FB6989" w:rsidP="00FB6989">
      <w:pPr>
        <w:spacing w:after="0" w:line="240" w:lineRule="auto"/>
        <w:jc w:val="both"/>
        <w:rPr>
          <w:rFonts w:ascii="Times New Roman" w:eastAsia="Times New Roman" w:hAnsi="Times New Roman"/>
          <w:lang w:eastAsia="pt-BR"/>
        </w:rPr>
      </w:pPr>
    </w:p>
    <w:p w14:paraId="07672347" w14:textId="77777777" w:rsidR="00FB6989" w:rsidRPr="007D5C1A" w:rsidRDefault="00FB6989" w:rsidP="00FB6989">
      <w:pPr>
        <w:spacing w:after="0" w:line="240" w:lineRule="auto"/>
        <w:jc w:val="both"/>
        <w:rPr>
          <w:rFonts w:ascii="Times New Roman" w:eastAsia="Times New Roman" w:hAnsi="Times New Roman"/>
          <w:lang w:eastAsia="pt-BR"/>
        </w:rPr>
      </w:pPr>
    </w:p>
    <w:p w14:paraId="1AC10B93" w14:textId="77777777" w:rsidR="00FB6989" w:rsidRPr="007D5C1A" w:rsidRDefault="00FB6989" w:rsidP="00CF0121">
      <w:pPr>
        <w:spacing w:after="0" w:line="240" w:lineRule="auto"/>
        <w:jc w:val="center"/>
        <w:rPr>
          <w:rFonts w:ascii="Times New Roman" w:eastAsia="Times New Roman" w:hAnsi="Times New Roman"/>
          <w:lang w:eastAsia="pt-BR"/>
        </w:rPr>
      </w:pPr>
    </w:p>
    <w:p w14:paraId="7AE5C364" w14:textId="77777777" w:rsidR="00FB6989" w:rsidRPr="007D5C1A" w:rsidRDefault="00FB6989" w:rsidP="00CF0121">
      <w:pPr>
        <w:spacing w:after="0" w:line="240" w:lineRule="auto"/>
        <w:jc w:val="center"/>
        <w:rPr>
          <w:rFonts w:ascii="Times New Roman" w:eastAsia="Times New Roman" w:hAnsi="Times New Roman"/>
          <w:lang w:eastAsia="pt-BR"/>
        </w:rPr>
      </w:pPr>
    </w:p>
    <w:p w14:paraId="5B85CDFC" w14:textId="77777777" w:rsidR="00FB6989" w:rsidRPr="007D5C1A" w:rsidRDefault="00FB6989" w:rsidP="00CF0121">
      <w:pPr>
        <w:spacing w:after="0" w:line="240" w:lineRule="auto"/>
        <w:jc w:val="center"/>
        <w:rPr>
          <w:rFonts w:ascii="Times New Roman" w:eastAsia="Times New Roman" w:hAnsi="Times New Roman"/>
          <w:lang w:eastAsia="pt-BR"/>
        </w:rPr>
      </w:pPr>
      <w:r w:rsidRPr="007D5C1A">
        <w:rPr>
          <w:rFonts w:ascii="Times New Roman" w:eastAsia="Times New Roman" w:hAnsi="Times New Roman"/>
          <w:lang w:eastAsia="pt-BR"/>
        </w:rPr>
        <w:t>.........................................................................</w:t>
      </w:r>
    </w:p>
    <w:p w14:paraId="373C23B9" w14:textId="77777777" w:rsidR="00FB6989" w:rsidRPr="007D5C1A" w:rsidRDefault="00FB6989" w:rsidP="00CF0121">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assinatura do representante legal</w:t>
      </w:r>
    </w:p>
    <w:p w14:paraId="19334E9F" w14:textId="77777777" w:rsidR="00FB6989" w:rsidRPr="007D5C1A" w:rsidRDefault="00FB6989" w:rsidP="00FB6989">
      <w:pPr>
        <w:keepNext/>
        <w:tabs>
          <w:tab w:val="left" w:pos="0"/>
        </w:tabs>
        <w:spacing w:after="0" w:line="240" w:lineRule="auto"/>
        <w:jc w:val="both"/>
        <w:outlineLvl w:val="0"/>
        <w:rPr>
          <w:rFonts w:ascii="Times New Roman" w:eastAsia="Times New Roman" w:hAnsi="Times New Roman"/>
          <w:b/>
          <w:lang w:eastAsia="pt-BR"/>
        </w:rPr>
      </w:pPr>
    </w:p>
    <w:p w14:paraId="605BD824" w14:textId="77777777" w:rsidR="00FB6989" w:rsidRPr="007D5C1A" w:rsidRDefault="00FB6989" w:rsidP="00FB6989">
      <w:pPr>
        <w:keepNext/>
        <w:tabs>
          <w:tab w:val="left" w:pos="0"/>
        </w:tabs>
        <w:spacing w:after="0" w:line="240" w:lineRule="auto"/>
        <w:jc w:val="both"/>
        <w:outlineLvl w:val="0"/>
        <w:rPr>
          <w:rFonts w:ascii="Times New Roman" w:eastAsia="Times New Roman" w:hAnsi="Times New Roman"/>
          <w:b/>
          <w:lang w:eastAsia="pt-BR"/>
        </w:rPr>
      </w:pPr>
    </w:p>
    <w:p w14:paraId="3E7FC7A0" w14:textId="77777777" w:rsidR="00FB6989" w:rsidRPr="007D5C1A" w:rsidRDefault="00FB6989" w:rsidP="00FB6989">
      <w:pPr>
        <w:keepNext/>
        <w:tabs>
          <w:tab w:val="left" w:pos="0"/>
        </w:tabs>
        <w:spacing w:after="0" w:line="240" w:lineRule="auto"/>
        <w:jc w:val="both"/>
        <w:outlineLvl w:val="0"/>
        <w:rPr>
          <w:rFonts w:ascii="Times New Roman" w:eastAsia="Times New Roman" w:hAnsi="Times New Roman"/>
          <w:b/>
          <w:lang w:eastAsia="pt-BR"/>
        </w:rPr>
      </w:pPr>
    </w:p>
    <w:p w14:paraId="471A2A34" w14:textId="77777777" w:rsidR="00FB6989" w:rsidRPr="007D5C1A" w:rsidRDefault="00FB6989" w:rsidP="00FB6989">
      <w:pPr>
        <w:spacing w:after="0" w:line="240" w:lineRule="auto"/>
        <w:jc w:val="both"/>
        <w:rPr>
          <w:rFonts w:ascii="Times New Roman" w:eastAsia="Times New Roman" w:hAnsi="Times New Roman"/>
          <w:lang w:eastAsia="pt-BR"/>
        </w:rPr>
      </w:pPr>
    </w:p>
    <w:p w14:paraId="51D1E801" w14:textId="77777777" w:rsidR="00FB6989" w:rsidRPr="007D5C1A" w:rsidRDefault="00FB6989" w:rsidP="00FB6989">
      <w:pPr>
        <w:spacing w:after="0" w:line="240" w:lineRule="auto"/>
        <w:jc w:val="both"/>
        <w:rPr>
          <w:rFonts w:ascii="Times New Roman" w:eastAsia="Times New Roman" w:hAnsi="Times New Roman"/>
          <w:lang w:eastAsia="pt-BR"/>
        </w:rPr>
      </w:pPr>
    </w:p>
    <w:p w14:paraId="7CBE4367" w14:textId="77777777" w:rsidR="00FB6989" w:rsidRPr="007D5C1A" w:rsidRDefault="00FB6989" w:rsidP="00FB6989">
      <w:pPr>
        <w:spacing w:after="0" w:line="240" w:lineRule="auto"/>
        <w:jc w:val="both"/>
        <w:rPr>
          <w:rFonts w:ascii="Times New Roman" w:eastAsia="Times New Roman" w:hAnsi="Times New Roman"/>
          <w:lang w:eastAsia="pt-BR"/>
        </w:rPr>
      </w:pPr>
    </w:p>
    <w:p w14:paraId="2A2CCCD7" w14:textId="77777777" w:rsidR="00FB6989" w:rsidRPr="007D5C1A" w:rsidRDefault="00FB6989" w:rsidP="00FB6989">
      <w:pPr>
        <w:keepNext/>
        <w:tabs>
          <w:tab w:val="left" w:pos="0"/>
        </w:tabs>
        <w:spacing w:after="0" w:line="240" w:lineRule="auto"/>
        <w:jc w:val="both"/>
        <w:outlineLvl w:val="0"/>
        <w:rPr>
          <w:rFonts w:ascii="Times New Roman" w:eastAsia="Times New Roman" w:hAnsi="Times New Roman"/>
          <w:b/>
          <w:lang w:eastAsia="pt-BR"/>
        </w:rPr>
      </w:pPr>
    </w:p>
    <w:p w14:paraId="13BB28DA" w14:textId="77777777" w:rsidR="00FB6989" w:rsidRPr="007D5C1A" w:rsidRDefault="00FB6989" w:rsidP="00FB6989">
      <w:pPr>
        <w:spacing w:after="0" w:line="240" w:lineRule="auto"/>
        <w:jc w:val="both"/>
        <w:rPr>
          <w:rFonts w:ascii="Times New Roman" w:eastAsia="Times New Roman" w:hAnsi="Times New Roman"/>
          <w:lang w:eastAsia="pt-BR"/>
        </w:rPr>
      </w:pPr>
    </w:p>
    <w:p w14:paraId="0E1AF762" w14:textId="77777777" w:rsidR="00FB6989" w:rsidRPr="007D5C1A" w:rsidRDefault="00FB6989" w:rsidP="00FB6989">
      <w:pPr>
        <w:spacing w:after="0" w:line="240" w:lineRule="auto"/>
        <w:jc w:val="both"/>
        <w:rPr>
          <w:rFonts w:ascii="Times New Roman" w:eastAsia="Times New Roman" w:hAnsi="Times New Roman"/>
          <w:lang w:eastAsia="pt-BR"/>
        </w:rPr>
      </w:pPr>
    </w:p>
    <w:p w14:paraId="3B912951" w14:textId="77777777" w:rsidR="00FB6989" w:rsidRPr="007D5C1A" w:rsidRDefault="00FB6989" w:rsidP="00FB6989">
      <w:pPr>
        <w:spacing w:after="0" w:line="240" w:lineRule="auto"/>
        <w:jc w:val="both"/>
        <w:rPr>
          <w:rFonts w:ascii="Times New Roman" w:eastAsia="Times New Roman" w:hAnsi="Times New Roman"/>
          <w:lang w:eastAsia="pt-BR"/>
        </w:rPr>
      </w:pPr>
    </w:p>
    <w:p w14:paraId="4AEAE38A" w14:textId="77777777" w:rsidR="00FB6989" w:rsidRPr="007D5C1A" w:rsidRDefault="00FB6989" w:rsidP="00FB6989">
      <w:pPr>
        <w:spacing w:after="0" w:line="240" w:lineRule="auto"/>
        <w:jc w:val="both"/>
        <w:rPr>
          <w:rFonts w:ascii="Times New Roman" w:eastAsia="Times New Roman" w:hAnsi="Times New Roman"/>
          <w:lang w:eastAsia="pt-BR"/>
        </w:rPr>
      </w:pPr>
    </w:p>
    <w:p w14:paraId="3027FA2D" w14:textId="77777777" w:rsidR="00FB6989" w:rsidRPr="007D5C1A" w:rsidRDefault="00FB6989" w:rsidP="00FB6989">
      <w:pPr>
        <w:spacing w:after="0" w:line="240" w:lineRule="auto"/>
        <w:jc w:val="both"/>
        <w:rPr>
          <w:rFonts w:ascii="Times New Roman" w:eastAsia="Times New Roman" w:hAnsi="Times New Roman"/>
          <w:lang w:eastAsia="pt-BR"/>
        </w:rPr>
      </w:pPr>
    </w:p>
    <w:p w14:paraId="08B57069" w14:textId="77777777" w:rsidR="00FB6989" w:rsidRPr="007D5C1A" w:rsidRDefault="00FB6989" w:rsidP="00FB6989">
      <w:pPr>
        <w:spacing w:after="0" w:line="240" w:lineRule="auto"/>
        <w:jc w:val="both"/>
        <w:rPr>
          <w:rFonts w:ascii="Times New Roman" w:eastAsia="Times New Roman" w:hAnsi="Times New Roman"/>
          <w:lang w:eastAsia="pt-BR"/>
        </w:rPr>
      </w:pPr>
    </w:p>
    <w:p w14:paraId="33A61A60" w14:textId="77777777" w:rsidR="00FB6989" w:rsidRPr="007D5C1A" w:rsidRDefault="00FB6989" w:rsidP="00FB6989">
      <w:pPr>
        <w:spacing w:after="0" w:line="240" w:lineRule="auto"/>
        <w:jc w:val="both"/>
        <w:rPr>
          <w:rFonts w:ascii="Times New Roman" w:eastAsia="Times New Roman" w:hAnsi="Times New Roman"/>
          <w:lang w:eastAsia="pt-BR"/>
        </w:rPr>
      </w:pPr>
    </w:p>
    <w:p w14:paraId="064EB17D"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ANEXO V</w:t>
      </w:r>
    </w:p>
    <w:p w14:paraId="13FBCF5F" w14:textId="77777777" w:rsidR="00FB6989" w:rsidRPr="007D5C1A" w:rsidRDefault="00FB6989" w:rsidP="00FB6989">
      <w:pPr>
        <w:spacing w:after="0" w:line="240" w:lineRule="auto"/>
        <w:jc w:val="center"/>
        <w:rPr>
          <w:rFonts w:ascii="Times New Roman" w:eastAsia="Times New Roman" w:hAnsi="Times New Roman"/>
          <w:b/>
          <w:lang w:eastAsia="pt-BR"/>
        </w:rPr>
      </w:pPr>
    </w:p>
    <w:p w14:paraId="3E4F2383" w14:textId="77777777" w:rsidR="00FB6989" w:rsidRPr="007D5C1A" w:rsidRDefault="00FB6989" w:rsidP="00FB6989">
      <w:pPr>
        <w:spacing w:after="0" w:line="240" w:lineRule="auto"/>
        <w:jc w:val="center"/>
        <w:rPr>
          <w:rFonts w:ascii="Times New Roman" w:eastAsia="Times New Roman" w:hAnsi="Times New Roman"/>
          <w:b/>
          <w:lang w:eastAsia="pt-BR"/>
        </w:rPr>
      </w:pPr>
    </w:p>
    <w:p w14:paraId="7D1234AC" w14:textId="77777777" w:rsidR="00FB6989" w:rsidRPr="007D5C1A" w:rsidRDefault="00FB6989" w:rsidP="00FB6989">
      <w:pPr>
        <w:spacing w:after="0" w:line="240" w:lineRule="auto"/>
        <w:ind w:right="-7"/>
        <w:jc w:val="center"/>
        <w:rPr>
          <w:rFonts w:ascii="Times New Roman" w:eastAsia="Times New Roman" w:hAnsi="Times New Roman"/>
          <w:b/>
          <w:lang w:eastAsia="pt-BR"/>
        </w:rPr>
      </w:pPr>
    </w:p>
    <w:p w14:paraId="3E7BB3C1" w14:textId="77777777" w:rsidR="00FB6989" w:rsidRPr="007D5C1A" w:rsidRDefault="00FB6989" w:rsidP="00FB6989">
      <w:pPr>
        <w:spacing w:after="0" w:line="240" w:lineRule="auto"/>
        <w:ind w:right="-7"/>
        <w:jc w:val="center"/>
        <w:rPr>
          <w:rFonts w:ascii="Times New Roman" w:eastAsia="Times New Roman" w:hAnsi="Times New Roman"/>
          <w:b/>
          <w:lang w:eastAsia="pt-BR"/>
        </w:rPr>
      </w:pPr>
    </w:p>
    <w:p w14:paraId="2AABC3F6" w14:textId="77777777" w:rsidR="00FB6989" w:rsidRPr="007D5C1A" w:rsidRDefault="00FB6989" w:rsidP="00FB6989">
      <w:pPr>
        <w:spacing w:after="0" w:line="240" w:lineRule="auto"/>
        <w:ind w:right="-7"/>
        <w:jc w:val="center"/>
        <w:rPr>
          <w:rFonts w:ascii="Times New Roman" w:eastAsia="Times New Roman" w:hAnsi="Times New Roman"/>
          <w:b/>
          <w:lang w:eastAsia="pt-BR"/>
        </w:rPr>
      </w:pPr>
      <w:r w:rsidRPr="007D5C1A">
        <w:rPr>
          <w:rFonts w:ascii="Times New Roman" w:eastAsia="Times New Roman" w:hAnsi="Times New Roman"/>
          <w:b/>
          <w:lang w:eastAsia="pt-BR"/>
        </w:rPr>
        <w:t>DECLARAÇÃO DE MICROEMPRESA OU EMPRESA DE PEQUENO PORTE</w:t>
      </w:r>
    </w:p>
    <w:p w14:paraId="1A898DD6" w14:textId="77777777" w:rsidR="00FB6989" w:rsidRPr="007D5C1A" w:rsidRDefault="00FB6989" w:rsidP="00FB6989">
      <w:pPr>
        <w:spacing w:after="0" w:line="240" w:lineRule="auto"/>
        <w:ind w:right="-7"/>
        <w:jc w:val="center"/>
        <w:rPr>
          <w:rFonts w:ascii="Times New Roman" w:eastAsia="Times New Roman" w:hAnsi="Times New Roman"/>
          <w:lang w:eastAsia="pt-BR"/>
        </w:rPr>
      </w:pPr>
    </w:p>
    <w:p w14:paraId="2A12F993" w14:textId="77777777" w:rsidR="00FB6989" w:rsidRPr="007D5C1A" w:rsidRDefault="00FB6989" w:rsidP="00FB6989">
      <w:pPr>
        <w:spacing w:after="0" w:line="240" w:lineRule="auto"/>
        <w:ind w:right="-7"/>
        <w:jc w:val="center"/>
        <w:rPr>
          <w:rFonts w:ascii="Times New Roman" w:eastAsia="Times New Roman" w:hAnsi="Times New Roman"/>
          <w:lang w:eastAsia="pt-BR"/>
        </w:rPr>
      </w:pPr>
    </w:p>
    <w:p w14:paraId="34FD4409"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7327D99E"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5AD4861F"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262A39B1"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3CF3FA64"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DECLARO, sob as penas da lei, sem prejuízo das sanções previstas neste ato convocatório, que a empresa ______________________________(denominação da pessoa jurídica), CNPJ nº ______________________________é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do </w:t>
      </w:r>
      <w:r w:rsidRPr="007D5C1A">
        <w:rPr>
          <w:rFonts w:ascii="Times New Roman" w:eastAsia="Times New Roman" w:hAnsi="Times New Roman"/>
          <w:b/>
          <w:lang w:eastAsia="pt-BR"/>
        </w:rPr>
        <w:t>Pregão nº **/****,</w:t>
      </w:r>
      <w:r w:rsidRPr="007D5C1A">
        <w:rPr>
          <w:rFonts w:ascii="Times New Roman" w:eastAsia="Times New Roman" w:hAnsi="Times New Roman"/>
          <w:lang w:eastAsia="pt-BR"/>
        </w:rPr>
        <w:t xml:space="preserve"> realizado pela Prefeitura Municipal de Guatapará. </w:t>
      </w:r>
    </w:p>
    <w:p w14:paraId="76D9A5EB"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16BF0F2D"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3AB5ECEB"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704EB65B"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 _______________________, ____ de ___________ </w:t>
      </w:r>
      <w:proofErr w:type="spellStart"/>
      <w:r w:rsidRPr="007D5C1A">
        <w:rPr>
          <w:rFonts w:ascii="Times New Roman" w:eastAsia="Times New Roman" w:hAnsi="Times New Roman"/>
          <w:lang w:eastAsia="pt-BR"/>
        </w:rPr>
        <w:t>de</w:t>
      </w:r>
      <w:proofErr w:type="spellEnd"/>
      <w:r w:rsidRPr="007D5C1A">
        <w:rPr>
          <w:rFonts w:ascii="Times New Roman" w:eastAsia="Times New Roman" w:hAnsi="Times New Roman"/>
          <w:lang w:eastAsia="pt-BR"/>
        </w:rPr>
        <w:t xml:space="preserve"> _______. </w:t>
      </w:r>
    </w:p>
    <w:p w14:paraId="16B6A9BC"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 (local e data) </w:t>
      </w:r>
    </w:p>
    <w:p w14:paraId="789A61B1"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55A2BFAE"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5FA06421"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272E31BD"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lastRenderedPageBreak/>
        <w:t xml:space="preserve"> __________________________________________________________ </w:t>
      </w:r>
    </w:p>
    <w:p w14:paraId="3236DAC8"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 (nome e assinatura do representante legal) </w:t>
      </w:r>
    </w:p>
    <w:p w14:paraId="7D73EA31"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62EC5B33"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2073A80B"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100272C9"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48FA32C1"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4179F69F"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6D568E51"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2C9EB1D6"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5F1934AF"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65070486"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5945788C"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lang w:eastAsia="pt-BR"/>
        </w:rPr>
      </w:pPr>
      <w:r w:rsidRPr="007D5C1A">
        <w:rPr>
          <w:rFonts w:ascii="Times New Roman" w:eastAsia="Times New Roman" w:hAnsi="Times New Roman"/>
          <w:b/>
          <w:lang w:eastAsia="pt-BR"/>
        </w:rPr>
        <w:t>ANEXO VI</w:t>
      </w:r>
    </w:p>
    <w:p w14:paraId="592E73F7" w14:textId="77777777" w:rsidR="00FB6989" w:rsidRPr="007D5C1A" w:rsidRDefault="00FB6989" w:rsidP="00FB6989">
      <w:pPr>
        <w:spacing w:after="0" w:line="240" w:lineRule="auto"/>
        <w:ind w:right="-7"/>
        <w:jc w:val="center"/>
        <w:rPr>
          <w:rFonts w:ascii="Times New Roman" w:eastAsia="Times New Roman" w:hAnsi="Times New Roman"/>
          <w:b/>
          <w:lang w:eastAsia="pt-BR"/>
        </w:rPr>
      </w:pPr>
    </w:p>
    <w:p w14:paraId="6623B427" w14:textId="77777777" w:rsidR="00FB6989" w:rsidRPr="007D5C1A" w:rsidRDefault="00FB6989" w:rsidP="00FB6989">
      <w:pPr>
        <w:spacing w:after="0" w:line="240" w:lineRule="auto"/>
        <w:ind w:right="-7"/>
        <w:jc w:val="center"/>
        <w:rPr>
          <w:rFonts w:ascii="Times New Roman" w:eastAsia="Times New Roman" w:hAnsi="Times New Roman"/>
          <w:b/>
          <w:lang w:eastAsia="pt-BR"/>
        </w:rPr>
      </w:pPr>
      <w:r w:rsidRPr="007D5C1A">
        <w:rPr>
          <w:rFonts w:ascii="Times New Roman" w:eastAsia="Times New Roman" w:hAnsi="Times New Roman"/>
          <w:b/>
          <w:lang w:eastAsia="pt-BR"/>
        </w:rPr>
        <w:t>MODELO DE DECLARAÇÃO DE INEXISTÊNCIA DE IMPEDIMENTO LEGAL PARA LICITAR OU CONTRATAR COM A ADMINISTRAÇÃO</w:t>
      </w:r>
    </w:p>
    <w:p w14:paraId="02C32BD1"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147496C4"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57C8ACA1"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Á </w:t>
      </w:r>
    </w:p>
    <w:p w14:paraId="48937BA6"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Prefeitura Municipal de Guatapará </w:t>
      </w:r>
    </w:p>
    <w:p w14:paraId="5CFB5D01" w14:textId="77777777" w:rsidR="00FB6989" w:rsidRPr="007D5C1A" w:rsidRDefault="00FB6989" w:rsidP="00FB6989">
      <w:pPr>
        <w:spacing w:after="0" w:line="240" w:lineRule="auto"/>
        <w:ind w:right="-7"/>
        <w:jc w:val="both"/>
        <w:rPr>
          <w:rFonts w:ascii="Times New Roman" w:eastAsia="Times New Roman" w:hAnsi="Times New Roman"/>
          <w:b/>
          <w:lang w:eastAsia="pt-BR"/>
        </w:rPr>
      </w:pPr>
      <w:r w:rsidRPr="007D5C1A">
        <w:rPr>
          <w:rFonts w:ascii="Times New Roman" w:eastAsia="Times New Roman" w:hAnsi="Times New Roman"/>
          <w:b/>
          <w:lang w:eastAsia="pt-BR"/>
        </w:rPr>
        <w:t>PREGÃO (presencial) Nº **/*****</w:t>
      </w:r>
    </w:p>
    <w:p w14:paraId="322BD711"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56E669A3"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Assunto: (objeto da licitação). </w:t>
      </w:r>
    </w:p>
    <w:p w14:paraId="606F7079"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2E3ABF21"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1EC3216B"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3EE5C3D6"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____________________________________nome completo), representante legal da empresa____________________(nome da pessoa jurídica), CNPJ Nº _________, sediada (endereço completo), declara, sob as penas da lei, que até a presente data inexistem fatos impeditivos para sua habilitação no presente processo licitatório, ciente da obrigatoriedade de declarar ocorrências posteriores. </w:t>
      </w:r>
    </w:p>
    <w:p w14:paraId="0F96CAE7"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26F2B173"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478E3EBA"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__________, ___ de __________ </w:t>
      </w:r>
      <w:proofErr w:type="spellStart"/>
      <w:r w:rsidRPr="007D5C1A">
        <w:rPr>
          <w:rFonts w:ascii="Times New Roman" w:eastAsia="Times New Roman" w:hAnsi="Times New Roman"/>
          <w:lang w:eastAsia="pt-BR"/>
        </w:rPr>
        <w:t>de</w:t>
      </w:r>
      <w:proofErr w:type="spellEnd"/>
      <w:r w:rsidRPr="007D5C1A">
        <w:rPr>
          <w:rFonts w:ascii="Times New Roman" w:eastAsia="Times New Roman" w:hAnsi="Times New Roman"/>
          <w:lang w:eastAsia="pt-BR"/>
        </w:rPr>
        <w:t xml:space="preserve"> ____ </w:t>
      </w:r>
    </w:p>
    <w:p w14:paraId="37093705"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(carimbo da empresa, nome e cargo do proponente)</w:t>
      </w:r>
    </w:p>
    <w:p w14:paraId="77907F4C"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7D70878F"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610D6A04"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5AA8F90A"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1F66C974"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454B324B"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70D54833"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413FCE61"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47DD30D6"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OBS: Este documento deverá ser redigido em papel timbrado da licitante. </w:t>
      </w:r>
      <w:r w:rsidRPr="007D5C1A">
        <w:rPr>
          <w:rFonts w:ascii="Times New Roman" w:eastAsia="Times New Roman" w:hAnsi="Times New Roman"/>
          <w:lang w:eastAsia="pt-BR"/>
        </w:rPr>
        <w:cr/>
      </w:r>
    </w:p>
    <w:p w14:paraId="0BA7542B"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2D54A19B"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22C882B0"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014A6971"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1EBBBCD0"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23474A36"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00F6C603"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16170865"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0CA9B55E"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659F93FD"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35FD3DA2"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4F3238D5"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54BB1A12"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28E40473"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4E8B766F"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574B652D"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02755BEC"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6B5427C7"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lang w:eastAsia="pt-BR"/>
        </w:rPr>
      </w:pPr>
      <w:r w:rsidRPr="007D5C1A">
        <w:rPr>
          <w:rFonts w:ascii="Times New Roman" w:eastAsia="Times New Roman" w:hAnsi="Times New Roman"/>
          <w:b/>
          <w:lang w:eastAsia="pt-BR"/>
        </w:rPr>
        <w:t>ANEXO VII</w:t>
      </w:r>
    </w:p>
    <w:p w14:paraId="1686DC3B" w14:textId="77777777" w:rsidR="00FB6989" w:rsidRPr="007D5C1A" w:rsidRDefault="00FB6989" w:rsidP="00FB6989">
      <w:pPr>
        <w:spacing w:after="0" w:line="240" w:lineRule="auto"/>
        <w:ind w:right="-7"/>
        <w:jc w:val="center"/>
        <w:rPr>
          <w:rFonts w:ascii="Times New Roman" w:eastAsia="Times New Roman" w:hAnsi="Times New Roman"/>
          <w:lang w:eastAsia="pt-BR"/>
        </w:rPr>
      </w:pPr>
    </w:p>
    <w:p w14:paraId="4EBB933B" w14:textId="77777777" w:rsidR="00FB6989" w:rsidRPr="007D5C1A" w:rsidRDefault="00FB6989" w:rsidP="00FB6989">
      <w:pPr>
        <w:spacing w:after="0" w:line="240" w:lineRule="auto"/>
        <w:ind w:right="-7"/>
        <w:jc w:val="center"/>
        <w:rPr>
          <w:rFonts w:ascii="Times New Roman" w:eastAsia="Times New Roman" w:hAnsi="Times New Roman"/>
          <w:lang w:eastAsia="pt-BR"/>
        </w:rPr>
      </w:pPr>
    </w:p>
    <w:p w14:paraId="0D0C296F" w14:textId="77777777" w:rsidR="00FB6989" w:rsidRPr="007D5C1A" w:rsidRDefault="00FB6989" w:rsidP="00FB6989">
      <w:pPr>
        <w:spacing w:after="0" w:line="240" w:lineRule="auto"/>
        <w:ind w:right="-7"/>
        <w:jc w:val="center"/>
        <w:rPr>
          <w:rFonts w:ascii="Times New Roman" w:eastAsia="Times New Roman" w:hAnsi="Times New Roman"/>
          <w:lang w:eastAsia="pt-BR"/>
        </w:rPr>
      </w:pPr>
    </w:p>
    <w:p w14:paraId="269E497D" w14:textId="77777777" w:rsidR="00FB6989" w:rsidRPr="007D5C1A" w:rsidRDefault="00FB6989" w:rsidP="00FB6989">
      <w:pPr>
        <w:spacing w:after="0" w:line="240" w:lineRule="auto"/>
        <w:ind w:right="-7"/>
        <w:jc w:val="center"/>
        <w:rPr>
          <w:rFonts w:ascii="Times New Roman" w:eastAsia="Times New Roman" w:hAnsi="Times New Roman"/>
          <w:lang w:eastAsia="pt-BR"/>
        </w:rPr>
      </w:pPr>
    </w:p>
    <w:p w14:paraId="217602CC" w14:textId="77777777" w:rsidR="00FB6989" w:rsidRPr="007D5C1A" w:rsidRDefault="00FB6989" w:rsidP="00FB6989">
      <w:pPr>
        <w:spacing w:after="0" w:line="240" w:lineRule="auto"/>
        <w:ind w:right="-7"/>
        <w:jc w:val="center"/>
        <w:rPr>
          <w:rFonts w:ascii="Times New Roman" w:eastAsia="Times New Roman" w:hAnsi="Times New Roman"/>
          <w:b/>
          <w:lang w:eastAsia="pt-BR"/>
        </w:rPr>
      </w:pPr>
      <w:r w:rsidRPr="007D5C1A">
        <w:rPr>
          <w:rFonts w:ascii="Times New Roman" w:eastAsia="Times New Roman" w:hAnsi="Times New Roman"/>
          <w:b/>
          <w:lang w:eastAsia="pt-BR"/>
        </w:rPr>
        <w:t>MODELO DE DECLARAÇÃO DE SITUAÇÃO REGULAR PERANTE O MINISTÉRIO DO TRABALHO</w:t>
      </w:r>
    </w:p>
    <w:p w14:paraId="47562367"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4E98F158"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5C6FAF62"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43A82A74"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2571748A"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0C90A827"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248FA7BA"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36224FF4" w14:textId="77777777" w:rsidR="00FB6989" w:rsidRPr="007D5C1A" w:rsidRDefault="00FB6989" w:rsidP="00FB6989">
      <w:pPr>
        <w:spacing w:after="0" w:line="240" w:lineRule="auto"/>
        <w:ind w:right="-7"/>
        <w:jc w:val="both"/>
        <w:rPr>
          <w:rFonts w:ascii="Times New Roman" w:eastAsia="Times New Roman" w:hAnsi="Times New Roman"/>
          <w:b/>
          <w:lang w:eastAsia="pt-BR"/>
        </w:rPr>
      </w:pPr>
      <w:r w:rsidRPr="007D5C1A">
        <w:rPr>
          <w:rFonts w:ascii="Times New Roman" w:eastAsia="Times New Roman" w:hAnsi="Times New Roman"/>
          <w:b/>
          <w:lang w:eastAsia="pt-BR"/>
        </w:rPr>
        <w:t>Referência: Pregão nº **/****</w:t>
      </w:r>
    </w:p>
    <w:p w14:paraId="5D62251F"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1936FC2B"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6D74B24B"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30E8DBB0"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7040ACE7" w14:textId="77777777" w:rsidR="00FB6989" w:rsidRPr="007D5C1A" w:rsidRDefault="00FB6989" w:rsidP="00FB6989">
      <w:pPr>
        <w:spacing w:after="0" w:line="360" w:lineRule="auto"/>
        <w:ind w:right="-6" w:firstLine="709"/>
        <w:jc w:val="both"/>
        <w:rPr>
          <w:rFonts w:ascii="Times New Roman" w:eastAsia="Times New Roman" w:hAnsi="Times New Roman"/>
          <w:lang w:eastAsia="pt-BR"/>
        </w:rPr>
      </w:pPr>
      <w:r w:rsidRPr="007D5C1A">
        <w:rPr>
          <w:rFonts w:ascii="Times New Roman" w:eastAsia="Times New Roman" w:hAnsi="Times New Roman"/>
          <w:lang w:eastAsia="pt-BR"/>
        </w:rPr>
        <w:t xml:space="preserve">Eu (nome completo, CPF, RG), representante legal da empresa (nome da pessoa jurídica, CNPJ, endereço), interessada em participar da licitação, em referência, realizada pela Prefeitura Municipal de Guatapará, declaro, sob as penas da lei, que, nos termos do § 6º do artigo 27 da Lei nº 6544, de novembro de 1989, que a empresa supra citada, encontra-se em situação regular perante o Ministério do Trabalho, no que se refere à observância do disposto no inciso XXXIII, do artigo 7º da Constituição Federal. </w:t>
      </w:r>
    </w:p>
    <w:p w14:paraId="7C35FC12" w14:textId="77777777" w:rsidR="00FB6989" w:rsidRPr="007D5C1A" w:rsidRDefault="00FB6989" w:rsidP="00FB6989">
      <w:pPr>
        <w:spacing w:after="0" w:line="360" w:lineRule="auto"/>
        <w:ind w:right="-6"/>
        <w:jc w:val="both"/>
        <w:rPr>
          <w:rFonts w:ascii="Times New Roman" w:eastAsia="Times New Roman" w:hAnsi="Times New Roman"/>
          <w:lang w:eastAsia="pt-BR"/>
        </w:rPr>
      </w:pPr>
    </w:p>
    <w:p w14:paraId="3E143CF2"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2972D3E0"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Cidade, dia/mês/ano</w:t>
      </w:r>
    </w:p>
    <w:p w14:paraId="3537088D"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1B4FCA57"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5F121929"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_________________________________ </w:t>
      </w:r>
    </w:p>
    <w:p w14:paraId="545C2484"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Assinatura do representante legal </w:t>
      </w:r>
    </w:p>
    <w:p w14:paraId="6DF1C7FF"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6F927EFD"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621EABC4"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4DB061C8"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02A41EDC"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6D40924B"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6139462D" w14:textId="77777777" w:rsidR="00FB6989" w:rsidRPr="007D5C1A" w:rsidRDefault="00FB6989" w:rsidP="00FB6989">
      <w:pPr>
        <w:spacing w:after="0" w:line="240" w:lineRule="auto"/>
        <w:ind w:right="-7"/>
        <w:jc w:val="both"/>
        <w:rPr>
          <w:rFonts w:ascii="Times New Roman" w:eastAsia="Times New Roman" w:hAnsi="Times New Roman"/>
          <w:lang w:eastAsia="pt-BR"/>
        </w:rPr>
      </w:pPr>
      <w:r w:rsidRPr="007D5C1A">
        <w:rPr>
          <w:rFonts w:ascii="Times New Roman" w:eastAsia="Times New Roman" w:hAnsi="Times New Roman"/>
          <w:lang w:eastAsia="pt-BR"/>
        </w:rPr>
        <w:t xml:space="preserve">OBS: Este documento deverá ser redigido em papel timbrado da licitante </w:t>
      </w:r>
      <w:r w:rsidRPr="007D5C1A">
        <w:rPr>
          <w:rFonts w:ascii="Times New Roman" w:eastAsia="Times New Roman" w:hAnsi="Times New Roman"/>
          <w:lang w:eastAsia="pt-BR"/>
        </w:rPr>
        <w:cr/>
      </w:r>
    </w:p>
    <w:p w14:paraId="6D4611B9"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3422DD32" w14:textId="77777777" w:rsidR="00FB6989" w:rsidRPr="007D5C1A" w:rsidRDefault="00FB6989" w:rsidP="00FB6989">
      <w:pPr>
        <w:spacing w:after="0" w:line="240" w:lineRule="auto"/>
        <w:ind w:right="-7"/>
        <w:jc w:val="both"/>
        <w:rPr>
          <w:rFonts w:ascii="Times New Roman" w:eastAsia="Times New Roman" w:hAnsi="Times New Roman"/>
          <w:lang w:eastAsia="pt-BR"/>
        </w:rPr>
      </w:pPr>
    </w:p>
    <w:p w14:paraId="388C8BB9" w14:textId="77777777" w:rsidR="00FB6989" w:rsidRPr="007D5C1A" w:rsidRDefault="00FB6989" w:rsidP="00FB6989">
      <w:pPr>
        <w:spacing w:after="0" w:line="240" w:lineRule="auto"/>
        <w:jc w:val="center"/>
        <w:rPr>
          <w:rFonts w:ascii="Times New Roman" w:eastAsia="Times New Roman" w:hAnsi="Times New Roman"/>
          <w:b/>
          <w:lang w:eastAsia="pt-BR"/>
        </w:rPr>
      </w:pPr>
    </w:p>
    <w:p w14:paraId="02D919C5" w14:textId="77777777" w:rsidR="00FB6989" w:rsidRPr="007D5C1A" w:rsidRDefault="00FB6989" w:rsidP="00FB6989">
      <w:pPr>
        <w:spacing w:after="0" w:line="240" w:lineRule="auto"/>
        <w:jc w:val="center"/>
        <w:rPr>
          <w:rFonts w:ascii="Times New Roman" w:eastAsia="Times New Roman" w:hAnsi="Times New Roman"/>
          <w:b/>
          <w:lang w:eastAsia="pt-BR"/>
        </w:rPr>
      </w:pPr>
    </w:p>
    <w:p w14:paraId="5DBE3AB6" w14:textId="77777777" w:rsidR="00FB6989" w:rsidRPr="007D5C1A" w:rsidRDefault="00FB6989" w:rsidP="00FB6989">
      <w:pPr>
        <w:spacing w:after="0" w:line="240" w:lineRule="auto"/>
        <w:jc w:val="center"/>
        <w:rPr>
          <w:rFonts w:ascii="Times New Roman" w:eastAsia="Times New Roman" w:hAnsi="Times New Roman"/>
          <w:b/>
          <w:lang w:eastAsia="pt-BR"/>
        </w:rPr>
      </w:pPr>
    </w:p>
    <w:p w14:paraId="65DF2F09"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ANEXO VIII</w:t>
      </w:r>
    </w:p>
    <w:p w14:paraId="3E1C51B9" w14:textId="77777777" w:rsidR="00FB6989" w:rsidRPr="007D5C1A" w:rsidRDefault="00FB6989" w:rsidP="00FB6989">
      <w:pPr>
        <w:spacing w:after="0" w:line="240" w:lineRule="auto"/>
        <w:jc w:val="center"/>
        <w:rPr>
          <w:rFonts w:ascii="Times New Roman" w:eastAsia="Times New Roman" w:hAnsi="Times New Roman"/>
          <w:b/>
          <w:lang w:eastAsia="pt-BR"/>
        </w:rPr>
      </w:pPr>
    </w:p>
    <w:p w14:paraId="5F77FDCC" w14:textId="77777777" w:rsidR="00FB6989" w:rsidRPr="007D5C1A" w:rsidRDefault="00FB6989" w:rsidP="00FB6989">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ATA DE REGISTRO DE PREÇOS Nº. ...../</w:t>
      </w:r>
      <w:r w:rsidR="0011715C" w:rsidRPr="007D5C1A">
        <w:rPr>
          <w:rFonts w:ascii="Times New Roman" w:eastAsia="Times New Roman" w:hAnsi="Times New Roman"/>
          <w:b/>
          <w:lang w:eastAsia="pt-BR"/>
        </w:rPr>
        <w:t>2022</w:t>
      </w:r>
    </w:p>
    <w:p w14:paraId="195061EA" w14:textId="77777777" w:rsidR="00FB6989" w:rsidRPr="007D5C1A" w:rsidRDefault="00FB6989" w:rsidP="00FB6989">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 xml:space="preserve">Pregão Presencial </w:t>
      </w:r>
      <w:proofErr w:type="spellStart"/>
      <w:r w:rsidRPr="007D5C1A">
        <w:rPr>
          <w:rFonts w:ascii="Times New Roman" w:eastAsia="Times New Roman" w:hAnsi="Times New Roman"/>
          <w:b/>
          <w:lang w:eastAsia="pt-BR"/>
        </w:rPr>
        <w:t>xxx</w:t>
      </w:r>
      <w:proofErr w:type="spellEnd"/>
      <w:r w:rsidRPr="007D5C1A">
        <w:rPr>
          <w:rFonts w:ascii="Times New Roman" w:eastAsia="Times New Roman" w:hAnsi="Times New Roman"/>
          <w:b/>
          <w:lang w:eastAsia="pt-BR"/>
        </w:rPr>
        <w:t>/</w:t>
      </w:r>
      <w:r w:rsidR="0011715C" w:rsidRPr="007D5C1A">
        <w:rPr>
          <w:rFonts w:ascii="Times New Roman" w:eastAsia="Times New Roman" w:hAnsi="Times New Roman"/>
          <w:b/>
          <w:lang w:eastAsia="pt-BR"/>
        </w:rPr>
        <w:t>2022</w:t>
      </w:r>
    </w:p>
    <w:p w14:paraId="3BC90994" w14:textId="77777777" w:rsidR="00FB6989" w:rsidRPr="007D5C1A" w:rsidRDefault="00FB6989" w:rsidP="00FB6989">
      <w:pP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 xml:space="preserve">PROCESSO Nº </w:t>
      </w:r>
      <w:proofErr w:type="spellStart"/>
      <w:r w:rsidRPr="007D5C1A">
        <w:rPr>
          <w:rFonts w:ascii="Times New Roman" w:eastAsia="Times New Roman" w:hAnsi="Times New Roman"/>
          <w:b/>
          <w:lang w:eastAsia="pt-BR"/>
        </w:rPr>
        <w:t>xxx</w:t>
      </w:r>
      <w:proofErr w:type="spellEnd"/>
      <w:r w:rsidRPr="007D5C1A">
        <w:rPr>
          <w:rFonts w:ascii="Times New Roman" w:eastAsia="Times New Roman" w:hAnsi="Times New Roman"/>
          <w:b/>
          <w:lang w:eastAsia="pt-BR"/>
        </w:rPr>
        <w:t>/</w:t>
      </w:r>
      <w:r w:rsidR="0011715C" w:rsidRPr="007D5C1A">
        <w:rPr>
          <w:rFonts w:ascii="Times New Roman" w:eastAsia="Times New Roman" w:hAnsi="Times New Roman"/>
          <w:b/>
          <w:lang w:eastAsia="pt-BR"/>
        </w:rPr>
        <w:t>2022</w:t>
      </w:r>
    </w:p>
    <w:p w14:paraId="2A8135C1" w14:textId="77777777" w:rsidR="00FB6989" w:rsidRPr="007D5C1A" w:rsidRDefault="00FB6989" w:rsidP="00FB6989">
      <w:pPr>
        <w:spacing w:after="0" w:line="240" w:lineRule="auto"/>
        <w:jc w:val="both"/>
        <w:rPr>
          <w:rFonts w:ascii="Times New Roman" w:eastAsia="Times New Roman" w:hAnsi="Times New Roman"/>
          <w:lang w:eastAsia="pt-BR"/>
        </w:rPr>
      </w:pPr>
    </w:p>
    <w:p w14:paraId="39F7EF6D"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Aos _______ ( ____________ ) dias do mês de ____________ do ano 2019,  foi expedida a presente Ata de Registro de Preços, de acordo com o disposto no artigo 15º. da Lei Federal nº. 8.666/93 e suas alterações, que, conjuntamente com as condições a seguir estipuladas, regem o relacionamento obrigacional entre o ORGÃO GERENCIADOR e o DETENTOR DA ATA:</w:t>
      </w:r>
    </w:p>
    <w:p w14:paraId="77A8F8EB" w14:textId="77777777" w:rsidR="00FB6989" w:rsidRPr="007D5C1A" w:rsidRDefault="00FB6989" w:rsidP="00FB6989">
      <w:pPr>
        <w:spacing w:after="0" w:line="240" w:lineRule="auto"/>
        <w:jc w:val="both"/>
        <w:rPr>
          <w:rFonts w:ascii="Times New Roman" w:eastAsia="Times New Roman" w:hAnsi="Times New Roman"/>
          <w:lang w:eastAsia="pt-BR"/>
        </w:rPr>
      </w:pPr>
    </w:p>
    <w:p w14:paraId="286244C9" w14:textId="77777777" w:rsidR="00FB6989" w:rsidRPr="007D5C1A" w:rsidRDefault="00FB6989" w:rsidP="00FB6989">
      <w:pPr>
        <w:tabs>
          <w:tab w:val="left" w:pos="284"/>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I.</w:t>
      </w:r>
      <w:r w:rsidRPr="007D5C1A">
        <w:rPr>
          <w:rFonts w:ascii="Times New Roman" w:eastAsia="Times New Roman" w:hAnsi="Times New Roman"/>
          <w:lang w:eastAsia="pt-BR"/>
        </w:rPr>
        <w:tab/>
        <w:t>Consideram-se registrados os seguintes preços do Detentor da Ata: ............................................................, CNPJ nº ......................................., representado pelo seu ..................., Sr.................................................... (qualificação), à saber: ...................................</w:t>
      </w:r>
    </w:p>
    <w:p w14:paraId="5CF59EC5" w14:textId="77777777" w:rsidR="00FB6989" w:rsidRPr="007D5C1A" w:rsidRDefault="00FB6989" w:rsidP="00FB6989">
      <w:pPr>
        <w:spacing w:after="0" w:line="240" w:lineRule="auto"/>
        <w:jc w:val="both"/>
        <w:rPr>
          <w:rFonts w:ascii="Times New Roman" w:eastAsia="Times New Roman" w:hAnsi="Times New Roman"/>
          <w:lang w:eastAsia="pt-BR"/>
        </w:rPr>
      </w:pPr>
    </w:p>
    <w:p w14:paraId="55D8DDE8" w14:textId="77777777" w:rsidR="00FB6989" w:rsidRPr="007D5C1A" w:rsidRDefault="00FB6989" w:rsidP="00FB6989">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lang w:eastAsia="pt-BR"/>
        </w:rPr>
      </w:pPr>
      <w:r w:rsidRPr="007D5C1A">
        <w:rPr>
          <w:rFonts w:ascii="Times New Roman" w:eastAsia="Times New Roman" w:hAnsi="Times New Roman"/>
          <w:b/>
          <w:iCs/>
          <w:lang w:eastAsia="pt-BR"/>
        </w:rPr>
        <w:t>1.0</w:t>
      </w:r>
      <w:r w:rsidRPr="007D5C1A">
        <w:rPr>
          <w:rFonts w:ascii="Times New Roman" w:eastAsia="Times New Roman" w:hAnsi="Times New Roman"/>
          <w:b/>
          <w:iCs/>
          <w:lang w:eastAsia="pt-BR"/>
        </w:rPr>
        <w:tab/>
        <w:t>CLÁUSULA PRIMEIRA – DO OBJETO</w:t>
      </w:r>
    </w:p>
    <w:p w14:paraId="7BC5EE29" w14:textId="77777777" w:rsidR="00FB6989" w:rsidRPr="007D5C1A" w:rsidRDefault="00FB6989" w:rsidP="00FB6989">
      <w:pPr>
        <w:spacing w:after="0" w:line="240" w:lineRule="auto"/>
        <w:jc w:val="both"/>
        <w:rPr>
          <w:rFonts w:ascii="Times New Roman" w:eastAsia="Times New Roman" w:hAnsi="Times New Roman"/>
          <w:lang w:eastAsia="pt-BR"/>
        </w:rPr>
      </w:pPr>
    </w:p>
    <w:p w14:paraId="734E95C6" w14:textId="614CC4A9"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1.1.</w:t>
      </w:r>
      <w:r w:rsidRPr="007D5C1A">
        <w:rPr>
          <w:rFonts w:ascii="Times New Roman" w:eastAsia="Times New Roman" w:hAnsi="Times New Roman"/>
          <w:b/>
          <w:lang w:eastAsia="pt-BR"/>
        </w:rPr>
        <w:t>Descrição do itens:</w:t>
      </w:r>
      <w:r w:rsidR="006863A9" w:rsidRPr="007D5C1A">
        <w:rPr>
          <w:rFonts w:ascii="Times New Roman" w:eastAsia="Times New Roman" w:hAnsi="Times New Roman"/>
          <w:b/>
          <w:lang w:eastAsia="pt-BR"/>
        </w:rPr>
        <w:t xml:space="preserve"> </w:t>
      </w:r>
      <w:r w:rsidR="0098656E" w:rsidRPr="0098656E">
        <w:rPr>
          <w:rFonts w:ascii="Times New Roman" w:eastAsia="Times New Roman" w:hAnsi="Times New Roman"/>
          <w:lang w:eastAsia="pt-BR"/>
        </w:rPr>
        <w:t>REGISTRO DE PREÇOS PARA CONTRATAÇÃO DE EMPRESA PARA FORNECIMENTO DE GÁS – P45 E GÁS P-13 PELO PERIODO DE 12 (DOZE) MESES, A SEREM UTILIZADOS EM TODAS AS SECRETARIAS DA PREFEITURA MUNICIPAL DE GUATAPARÁ.</w:t>
      </w:r>
      <w:r w:rsidR="007E6720" w:rsidRPr="007D5C1A">
        <w:rPr>
          <w:rFonts w:ascii="Times New Roman" w:eastAsia="Times New Roman" w:hAnsi="Times New Roman"/>
          <w:lang w:eastAsia="pt-BR"/>
        </w:rPr>
        <w:t>, pelo período de 12 (doze) meses.</w:t>
      </w:r>
    </w:p>
    <w:p w14:paraId="28D4C8F0" w14:textId="77777777" w:rsidR="007E6720" w:rsidRPr="007D5C1A" w:rsidRDefault="007E6720" w:rsidP="00FB6989">
      <w:pPr>
        <w:spacing w:after="0" w:line="240" w:lineRule="auto"/>
        <w:jc w:val="both"/>
        <w:rPr>
          <w:rFonts w:ascii="Times New Roman" w:hAnsi="Times New Roman"/>
          <w:b/>
        </w:rPr>
      </w:pPr>
    </w:p>
    <w:tbl>
      <w:tblPr>
        <w:tblStyle w:val="Tabelacomgrade"/>
        <w:tblW w:w="0" w:type="auto"/>
        <w:tblLook w:val="04A0" w:firstRow="1" w:lastRow="0" w:firstColumn="1" w:lastColumn="0" w:noHBand="0" w:noVBand="1"/>
      </w:tblPr>
      <w:tblGrid>
        <w:gridCol w:w="756"/>
        <w:gridCol w:w="3020"/>
        <w:gridCol w:w="1215"/>
        <w:gridCol w:w="1123"/>
        <w:gridCol w:w="1303"/>
        <w:gridCol w:w="1303"/>
      </w:tblGrid>
      <w:tr w:rsidR="00696F94" w:rsidRPr="007D5C1A" w14:paraId="71596BA7" w14:textId="77777777" w:rsidTr="00444512">
        <w:tc>
          <w:tcPr>
            <w:tcW w:w="7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2D6A58" w14:textId="77777777" w:rsidR="00696F94" w:rsidRPr="007D5C1A" w:rsidRDefault="00696F94" w:rsidP="00444512">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Item</w:t>
            </w:r>
          </w:p>
        </w:tc>
        <w:tc>
          <w:tcPr>
            <w:tcW w:w="34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556C91" w14:textId="77777777" w:rsidR="00696F94" w:rsidRPr="007D5C1A" w:rsidRDefault="00696F94" w:rsidP="00444512">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Descrição</w:t>
            </w: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32ABCD" w14:textId="77777777" w:rsidR="00696F94" w:rsidRPr="007D5C1A" w:rsidRDefault="00696F94" w:rsidP="00444512">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Unidade</w:t>
            </w:r>
          </w:p>
        </w:tc>
        <w:tc>
          <w:tcPr>
            <w:tcW w:w="11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F5A900" w14:textId="77777777" w:rsidR="00696F94" w:rsidRPr="007D5C1A" w:rsidRDefault="00696F94" w:rsidP="00444512">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Quant.</w:t>
            </w:r>
          </w:p>
        </w:tc>
        <w:tc>
          <w:tcPr>
            <w:tcW w:w="14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610A17" w14:textId="77777777" w:rsidR="00696F94" w:rsidRPr="007D5C1A" w:rsidRDefault="00696F94" w:rsidP="00444512">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Valor Unit.</w:t>
            </w:r>
          </w:p>
        </w:tc>
        <w:tc>
          <w:tcPr>
            <w:tcW w:w="14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CCEAD3" w14:textId="77777777" w:rsidR="00696F94" w:rsidRPr="007D5C1A" w:rsidRDefault="00696F94" w:rsidP="00444512">
            <w:pPr>
              <w:spacing w:after="0" w:line="240" w:lineRule="auto"/>
              <w:jc w:val="center"/>
              <w:rPr>
                <w:rFonts w:ascii="Times New Roman" w:hAnsi="Times New Roman"/>
                <w:b/>
                <w:color w:val="000000"/>
                <w:sz w:val="22"/>
                <w:szCs w:val="22"/>
              </w:rPr>
            </w:pPr>
            <w:r w:rsidRPr="007D5C1A">
              <w:rPr>
                <w:rFonts w:ascii="Times New Roman" w:hAnsi="Times New Roman"/>
                <w:b/>
                <w:color w:val="000000"/>
                <w:sz w:val="22"/>
                <w:szCs w:val="22"/>
              </w:rPr>
              <w:t>Valor Total</w:t>
            </w:r>
          </w:p>
        </w:tc>
      </w:tr>
    </w:tbl>
    <w:p w14:paraId="0E83DF0E" w14:textId="77777777" w:rsidR="00FB6989" w:rsidRPr="007D5C1A" w:rsidRDefault="00FB6989" w:rsidP="00FB6989">
      <w:pPr>
        <w:spacing w:after="0" w:line="240" w:lineRule="auto"/>
        <w:jc w:val="both"/>
        <w:rPr>
          <w:rFonts w:ascii="Times New Roman" w:eastAsia="Times New Roman" w:hAnsi="Times New Roman"/>
          <w:lang w:eastAsia="pt-BR"/>
        </w:rPr>
      </w:pPr>
    </w:p>
    <w:p w14:paraId="7410D973"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VALOR TOTAL DO (S) ITEM(S)= R$ _____________.</w:t>
      </w:r>
    </w:p>
    <w:p w14:paraId="457307EA" w14:textId="77777777" w:rsidR="00FB6989" w:rsidRPr="007D5C1A" w:rsidRDefault="00FB6989" w:rsidP="00FB6989">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iCs/>
          <w:lang w:eastAsia="pt-BR"/>
        </w:rPr>
      </w:pPr>
      <w:r w:rsidRPr="007D5C1A">
        <w:rPr>
          <w:rFonts w:ascii="Times New Roman" w:eastAsia="Times New Roman" w:hAnsi="Times New Roman"/>
          <w:b/>
          <w:iCs/>
          <w:lang w:eastAsia="pt-BR"/>
        </w:rPr>
        <w:t>2.0</w:t>
      </w:r>
      <w:r w:rsidRPr="007D5C1A">
        <w:rPr>
          <w:rFonts w:ascii="Times New Roman" w:eastAsia="Times New Roman" w:hAnsi="Times New Roman"/>
          <w:b/>
          <w:iCs/>
          <w:lang w:eastAsia="pt-BR"/>
        </w:rPr>
        <w:tab/>
        <w:t>CLÁUSULA SEGUNDA – DAS CONDIÇÕES DE ENTREGA E RECEBIMENTO DO SERVIÇO</w:t>
      </w:r>
    </w:p>
    <w:p w14:paraId="69036EA7" w14:textId="77777777" w:rsidR="00FB6989" w:rsidRPr="007D5C1A" w:rsidRDefault="00FB6989" w:rsidP="00FB6989">
      <w:pPr>
        <w:tabs>
          <w:tab w:val="left" w:pos="426"/>
        </w:tabs>
        <w:spacing w:after="0" w:line="240" w:lineRule="auto"/>
        <w:jc w:val="both"/>
        <w:rPr>
          <w:rFonts w:ascii="Times New Roman" w:eastAsia="Times New Roman" w:hAnsi="Times New Roman"/>
          <w:color w:val="FF0000"/>
          <w:lang w:eastAsia="pt-BR"/>
        </w:rPr>
      </w:pPr>
    </w:p>
    <w:p w14:paraId="43B8E3EB"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2.1.</w:t>
      </w:r>
      <w:r w:rsidRPr="007D5C1A">
        <w:rPr>
          <w:rFonts w:ascii="Times New Roman" w:eastAsia="Times New Roman" w:hAnsi="Times New Roman"/>
          <w:lang w:eastAsia="pt-BR"/>
        </w:rPr>
        <w:tab/>
        <w:t xml:space="preserve">O ORGÃO GERENCIADOR efetuará seus pedidos ao fornecedor, através de ordem de fornecimento por onde correrá a despesa, mediante comprovante de recebimento por qualquer </w:t>
      </w:r>
      <w:proofErr w:type="spellStart"/>
      <w:r w:rsidRPr="007D5C1A">
        <w:rPr>
          <w:rFonts w:ascii="Times New Roman" w:eastAsia="Times New Roman" w:hAnsi="Times New Roman"/>
          <w:lang w:eastAsia="pt-BR"/>
        </w:rPr>
        <w:t>meio,na</w:t>
      </w:r>
      <w:proofErr w:type="spellEnd"/>
      <w:r w:rsidRPr="007D5C1A">
        <w:rPr>
          <w:rFonts w:ascii="Times New Roman" w:eastAsia="Times New Roman" w:hAnsi="Times New Roman"/>
          <w:lang w:eastAsia="pt-BR"/>
        </w:rPr>
        <w:t xml:space="preserve"> forma descrita no Edital.</w:t>
      </w:r>
    </w:p>
    <w:p w14:paraId="270C93C0"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p>
    <w:p w14:paraId="288CFD60" w14:textId="3E48F3D6" w:rsidR="00FB6989" w:rsidRPr="007D5C1A" w:rsidRDefault="00FB6989" w:rsidP="00FB6989">
      <w:pPr>
        <w:spacing w:after="0" w:line="240" w:lineRule="auto"/>
        <w:ind w:right="51"/>
        <w:jc w:val="both"/>
        <w:rPr>
          <w:rFonts w:ascii="Times New Roman" w:eastAsia="Times New Roman" w:hAnsi="Times New Roman"/>
          <w:lang w:eastAsia="pt-BR"/>
        </w:rPr>
      </w:pPr>
      <w:r w:rsidRPr="007D5C1A">
        <w:rPr>
          <w:rFonts w:ascii="Times New Roman" w:eastAsia="Times New Roman" w:hAnsi="Times New Roman"/>
          <w:lang w:eastAsia="pt-BR"/>
        </w:rPr>
        <w:lastRenderedPageBreak/>
        <w:t xml:space="preserve">2.2. </w:t>
      </w:r>
      <w:r w:rsidRPr="007D5C1A">
        <w:rPr>
          <w:rFonts w:ascii="Times New Roman" w:eastAsia="Times New Roman" w:hAnsi="Times New Roman"/>
          <w:lang w:eastAsia="pt-BR"/>
        </w:rPr>
        <w:tab/>
        <w:t xml:space="preserve">Os objetos deverão ser entregues em até </w:t>
      </w:r>
      <w:r w:rsidRPr="007D5C1A">
        <w:rPr>
          <w:rFonts w:ascii="Times New Roman" w:eastAsia="Times New Roman" w:hAnsi="Times New Roman"/>
          <w:b/>
          <w:lang w:eastAsia="pt-BR"/>
        </w:rPr>
        <w:t>03 (três) dias</w:t>
      </w:r>
      <w:r w:rsidRPr="007D5C1A">
        <w:rPr>
          <w:rFonts w:ascii="Times New Roman" w:eastAsia="Times New Roman" w:hAnsi="Times New Roman"/>
          <w:lang w:eastAsia="pt-BR"/>
        </w:rPr>
        <w:t xml:space="preserve">, após recebimento das </w:t>
      </w:r>
      <w:r w:rsidRPr="007D5C1A">
        <w:rPr>
          <w:rFonts w:ascii="Times New Roman" w:eastAsia="Times New Roman" w:hAnsi="Times New Roman"/>
          <w:b/>
          <w:lang w:eastAsia="pt-BR"/>
        </w:rPr>
        <w:t>ORDENS DE FORNECIMENTOS</w:t>
      </w:r>
      <w:r w:rsidRPr="007D5C1A">
        <w:rPr>
          <w:rFonts w:ascii="Times New Roman" w:eastAsia="Times New Roman" w:hAnsi="Times New Roman"/>
          <w:lang w:eastAsia="pt-BR"/>
        </w:rPr>
        <w:t xml:space="preserve"> emitidas pelo Departamento de Compras, </w:t>
      </w:r>
      <w:r w:rsidR="00656F8A" w:rsidRPr="007D5C1A">
        <w:rPr>
          <w:rFonts w:ascii="Times New Roman" w:eastAsia="Times New Roman" w:hAnsi="Times New Roman"/>
          <w:lang w:eastAsia="pt-BR"/>
        </w:rPr>
        <w:t>O</w:t>
      </w:r>
      <w:r w:rsidR="00656F8A">
        <w:rPr>
          <w:rFonts w:ascii="Times New Roman" w:eastAsia="Times New Roman" w:hAnsi="Times New Roman"/>
          <w:lang w:eastAsia="pt-BR"/>
        </w:rPr>
        <w:t xml:space="preserve"> gás </w:t>
      </w:r>
      <w:r w:rsidR="00656F8A" w:rsidRPr="007D5C1A">
        <w:rPr>
          <w:rFonts w:ascii="Times New Roman" w:eastAsia="Times New Roman" w:hAnsi="Times New Roman"/>
          <w:lang w:eastAsia="pt-BR"/>
        </w:rPr>
        <w:t>será</w:t>
      </w:r>
      <w:r w:rsidRPr="007D5C1A">
        <w:rPr>
          <w:rFonts w:ascii="Times New Roman" w:eastAsia="Times New Roman" w:hAnsi="Times New Roman"/>
          <w:lang w:eastAsia="pt-BR"/>
        </w:rPr>
        <w:t xml:space="preserve"> </w:t>
      </w:r>
      <w:r w:rsidR="00656F8A" w:rsidRPr="007D5C1A">
        <w:rPr>
          <w:rFonts w:ascii="Times New Roman" w:eastAsia="Times New Roman" w:hAnsi="Times New Roman"/>
          <w:lang w:eastAsia="pt-BR"/>
        </w:rPr>
        <w:t>entregue</w:t>
      </w:r>
      <w:r w:rsidRPr="007D5C1A">
        <w:rPr>
          <w:rFonts w:ascii="Times New Roman" w:eastAsia="Times New Roman" w:hAnsi="Times New Roman"/>
          <w:lang w:eastAsia="pt-BR"/>
        </w:rPr>
        <w:t xml:space="preserve"> na Rua Hermínio Felix Bonfim nº 180 e na rua dos Jasmins nº 296.</w:t>
      </w:r>
    </w:p>
    <w:p w14:paraId="43E1106F"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p>
    <w:p w14:paraId="2C4053E2"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 xml:space="preserve">2.3.  </w:t>
      </w:r>
      <w:r w:rsidRPr="007D5C1A">
        <w:rPr>
          <w:rFonts w:ascii="Times New Roman" w:eastAsia="Times New Roman" w:hAnsi="Times New Roman"/>
          <w:lang w:eastAsia="pt-BR"/>
        </w:rPr>
        <w:tab/>
        <w:t>Os produtos fornecidos serão recebidos provisoriamente; o recebimento definitivo será feito após a verificação das especificações, qualidade e quantidade, no prazo de 05 (cinco) dias a contar do recebimento provisório, ou imediatamente quando for o caso. No caso de defeitos, deverão nessas circunstâncias e prazos serem substituídos.</w:t>
      </w:r>
    </w:p>
    <w:p w14:paraId="3ADECB9C"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p>
    <w:p w14:paraId="1035F698"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2.4. O descumprimento do prazo de entrega sujeitará o fornecedor às seguintes sanções, sem prejuízo das previstas no item 28 do Edital de Pregão Presencial n° **/****, que desta Ata faz parte integrante:</w:t>
      </w:r>
    </w:p>
    <w:p w14:paraId="0141CD4F"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p>
    <w:p w14:paraId="546E09FE"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2.5.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14:paraId="1C823B41"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4B27F3B8"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2.6.</w:t>
      </w:r>
      <w:r w:rsidRPr="007D5C1A">
        <w:rPr>
          <w:rFonts w:ascii="Times New Roman" w:eastAsia="Times New Roman" w:hAnsi="Times New Roman"/>
          <w:snapToGrid w:val="0"/>
          <w:color w:val="000000"/>
          <w:lang w:eastAsia="pt-BR"/>
        </w:rPr>
        <w:tab/>
        <w:t>Pelo atraso injustificado na entrega dos objetos dentro do prazo estabelecido neste instrumento, a contratada pagará a seguinte multa, garantindo sempre o direito à defesa:</w:t>
      </w:r>
    </w:p>
    <w:p w14:paraId="56BDC225"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48CDD949"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2.7.</w:t>
      </w:r>
      <w:r w:rsidRPr="007D5C1A">
        <w:rPr>
          <w:rFonts w:ascii="Times New Roman" w:eastAsia="Times New Roman" w:hAnsi="Times New Roman"/>
          <w:snapToGrid w:val="0"/>
          <w:color w:val="000000"/>
          <w:lang w:eastAsia="pt-BR"/>
        </w:rPr>
        <w:tab/>
        <w:t>Atraso em até 05 (cinco) dias consecutivos: multa de 0,20% ao dia, sobre o valor total deste instrumento;</w:t>
      </w:r>
    </w:p>
    <w:p w14:paraId="1C15A92D"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2.8.</w:t>
      </w:r>
      <w:r w:rsidRPr="007D5C1A">
        <w:rPr>
          <w:rFonts w:ascii="Times New Roman" w:eastAsia="Times New Roman" w:hAnsi="Times New Roman"/>
          <w:snapToGrid w:val="0"/>
          <w:color w:val="000000"/>
          <w:lang w:eastAsia="pt-BR"/>
        </w:rPr>
        <w:tab/>
        <w:t>Atraso de 06 (seis)à10 (dez) dez dias consecutivos: multa de 0,40% ao dia, sobre o valor total deste instrumento;</w:t>
      </w:r>
    </w:p>
    <w:p w14:paraId="0607ED28"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7921C7C8"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2.9.</w:t>
      </w:r>
      <w:r w:rsidRPr="007D5C1A">
        <w:rPr>
          <w:rFonts w:ascii="Times New Roman" w:eastAsia="Times New Roman" w:hAnsi="Times New Roman"/>
          <w:snapToGrid w:val="0"/>
          <w:color w:val="000000"/>
          <w:lang w:eastAsia="pt-BR"/>
        </w:rPr>
        <w:tab/>
        <w:t>Superior a 10 (dez) dias consecutivos enseja a rescisão, aplicando as penalidades constantes neste instrumento.</w:t>
      </w:r>
    </w:p>
    <w:p w14:paraId="1FFA42F6"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5EE7A238"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snapToGrid w:val="0"/>
          <w:color w:val="000000"/>
          <w:lang w:eastAsia="pt-BR"/>
        </w:rPr>
        <w:t>2.10.</w:t>
      </w:r>
      <w:r w:rsidRPr="007D5C1A">
        <w:rPr>
          <w:rFonts w:ascii="Times New Roman" w:eastAsia="Times New Roman" w:hAnsi="Times New Roman"/>
          <w:snapToGrid w:val="0"/>
          <w:color w:val="000000"/>
          <w:lang w:eastAsia="pt-BR"/>
        </w:rPr>
        <w:tab/>
        <w:t>A multa prevista nesta cláusula não têm caráter compensatório, e o seu pagamento não eximirá a CONTRATADA da responsabilidade de perdas e danos decorrentes das infrações cometidas. A CONTRATADA também não se eximirá das sanções previstas nas Leis Federais n.º 8.666/93 e 8.883/94 e suas alterações.</w:t>
      </w:r>
    </w:p>
    <w:p w14:paraId="774729CA"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p>
    <w:p w14:paraId="001B165C" w14:textId="77777777" w:rsidR="00FB6989" w:rsidRPr="007D5C1A" w:rsidRDefault="00FB6989" w:rsidP="00FB6989">
      <w:pPr>
        <w:spacing w:after="0" w:line="240" w:lineRule="auto"/>
        <w:jc w:val="both"/>
        <w:rPr>
          <w:rFonts w:ascii="Times New Roman" w:eastAsia="Times New Roman" w:hAnsi="Times New Roman"/>
          <w:snapToGrid w:val="0"/>
          <w:color w:val="000000"/>
          <w:lang w:eastAsia="pt-BR"/>
        </w:rPr>
      </w:pPr>
      <w:r w:rsidRPr="007D5C1A">
        <w:rPr>
          <w:rFonts w:ascii="Times New Roman" w:eastAsia="Times New Roman" w:hAnsi="Times New Roman"/>
          <w:lang w:eastAsia="pt-BR"/>
        </w:rPr>
        <w:t>2.11</w:t>
      </w:r>
      <w:r w:rsidRPr="007D5C1A">
        <w:rPr>
          <w:rFonts w:ascii="Times New Roman" w:eastAsia="Times New Roman" w:hAnsi="Times New Roman"/>
          <w:b/>
          <w:lang w:eastAsia="pt-BR"/>
        </w:rPr>
        <w:t xml:space="preserve">. </w:t>
      </w:r>
      <w:r w:rsidRPr="007D5C1A">
        <w:rPr>
          <w:rFonts w:ascii="Times New Roman" w:eastAsia="Times New Roman" w:hAnsi="Times New Roman"/>
          <w:lang w:eastAsia="pt-BR"/>
        </w:rPr>
        <w:t>Ficará impedido de licitar e contratar com a PREFEITURA MUNICIPAL DE GUATAPARÁ, pelo prazo de até 2 (dois) anos ou enquanto perdurarem os motivos determinantes da punição, a pessoa física ou jurídica que praticar qualquer dos atos contemplados no art. 7</w:t>
      </w:r>
      <w:r w:rsidRPr="007D5C1A">
        <w:rPr>
          <w:rFonts w:ascii="Times New Roman" w:eastAsia="Times New Roman" w:hAnsi="Times New Roman"/>
          <w:snapToGrid w:val="0"/>
          <w:color w:val="000000"/>
          <w:lang w:eastAsia="pt-BR"/>
        </w:rPr>
        <w:t>º da  Lei Federal n.º 10.520/02.</w:t>
      </w:r>
    </w:p>
    <w:p w14:paraId="2A357129"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p>
    <w:p w14:paraId="5F42EC0A" w14:textId="77777777" w:rsidR="00FB6989" w:rsidRPr="007D5C1A" w:rsidRDefault="00FB6989" w:rsidP="00FB6989">
      <w:pPr>
        <w:pBdr>
          <w:top w:val="single" w:sz="4" w:space="1" w:color="auto"/>
          <w:left w:val="single" w:sz="4" w:space="4" w:color="auto"/>
          <w:bottom w:val="single" w:sz="4" w:space="1" w:color="auto"/>
          <w:right w:val="single" w:sz="4" w:space="4" w:color="auto"/>
        </w:pBdr>
        <w:tabs>
          <w:tab w:val="left" w:pos="426"/>
        </w:tabs>
        <w:spacing w:after="0" w:line="240" w:lineRule="auto"/>
        <w:jc w:val="both"/>
        <w:rPr>
          <w:rFonts w:ascii="Times New Roman" w:eastAsia="Times New Roman" w:hAnsi="Times New Roman"/>
          <w:b/>
          <w:lang w:eastAsia="pt-BR"/>
        </w:rPr>
      </w:pPr>
      <w:r w:rsidRPr="007D5C1A">
        <w:rPr>
          <w:rFonts w:ascii="Times New Roman" w:eastAsia="Times New Roman" w:hAnsi="Times New Roman"/>
          <w:b/>
          <w:lang w:eastAsia="pt-BR"/>
        </w:rPr>
        <w:t xml:space="preserve">3.0. CLAÚSULA TERCEIRA: DO PRAZO </w:t>
      </w:r>
    </w:p>
    <w:p w14:paraId="25662210"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p>
    <w:p w14:paraId="5A357EE7"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3.1</w:t>
      </w:r>
      <w:r w:rsidRPr="007D5C1A">
        <w:rPr>
          <w:rFonts w:ascii="Times New Roman" w:eastAsia="Times New Roman" w:hAnsi="Times New Roman"/>
          <w:lang w:eastAsia="pt-BR"/>
        </w:rPr>
        <w:tab/>
        <w:t>A vigência da Ata de Registros de Preços será de 12 (doze) meses, a contar da assinatura da mesma.</w:t>
      </w:r>
    </w:p>
    <w:p w14:paraId="51523B82" w14:textId="77777777" w:rsidR="00FB6989" w:rsidRPr="007D5C1A" w:rsidRDefault="00FB6989" w:rsidP="00FB6989">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bCs/>
          <w:iCs/>
          <w:lang w:eastAsia="pt-BR"/>
        </w:rPr>
      </w:pPr>
      <w:r w:rsidRPr="007D5C1A">
        <w:rPr>
          <w:rFonts w:ascii="Times New Roman" w:eastAsia="Times New Roman" w:hAnsi="Times New Roman"/>
          <w:b/>
          <w:bCs/>
          <w:iCs/>
          <w:lang w:eastAsia="pt-BR"/>
        </w:rPr>
        <w:t>4.0 CLÁUSULA QUARTA- DO PREÇO E FORMA DE PAGAMENTO:</w:t>
      </w:r>
    </w:p>
    <w:p w14:paraId="5AC1D107"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p>
    <w:p w14:paraId="587CDB79"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4.1. O valor total estimado e irreajustável dessa Ata de Registro é de R$ .................. (.................................................)</w:t>
      </w:r>
    </w:p>
    <w:p w14:paraId="48FC9A4E"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p>
    <w:p w14:paraId="1DB88B03"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lastRenderedPageBreak/>
        <w:t>4.2. Os valores devidos pela Prefeitura serão pagos, em até 20 (vinte) dias após o recebimento definitivo (formal e objetivo dos produtos), mediante apresentação da respectiva fatura acompanhada dos demais documentos fiscais:</w:t>
      </w:r>
    </w:p>
    <w:p w14:paraId="4BB9C26A"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p>
    <w:p w14:paraId="30642B8F"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Banco:</w:t>
      </w:r>
    </w:p>
    <w:p w14:paraId="0DE7D8A1"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Agência:</w:t>
      </w:r>
    </w:p>
    <w:p w14:paraId="126E5D80" w14:textId="77777777" w:rsidR="00FB6989" w:rsidRPr="007D5C1A" w:rsidRDefault="00FB6989" w:rsidP="00FB6989">
      <w:pPr>
        <w:tabs>
          <w:tab w:val="left" w:pos="426"/>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Conta:</w:t>
      </w:r>
    </w:p>
    <w:p w14:paraId="2F05B624" w14:textId="77777777" w:rsidR="00FB6989" w:rsidRPr="007D5C1A" w:rsidRDefault="00FB6989" w:rsidP="00FB6989">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bCs/>
          <w:iCs/>
          <w:lang w:eastAsia="pt-BR"/>
        </w:rPr>
      </w:pPr>
      <w:r w:rsidRPr="007D5C1A">
        <w:rPr>
          <w:rFonts w:ascii="Times New Roman" w:eastAsia="Times New Roman" w:hAnsi="Times New Roman"/>
          <w:b/>
          <w:bCs/>
          <w:iCs/>
          <w:lang w:eastAsia="pt-BR"/>
        </w:rPr>
        <w:t>5.0</w:t>
      </w:r>
      <w:r w:rsidRPr="007D5C1A">
        <w:rPr>
          <w:rFonts w:ascii="Times New Roman" w:eastAsia="Times New Roman" w:hAnsi="Times New Roman"/>
          <w:b/>
          <w:bCs/>
          <w:iCs/>
          <w:lang w:eastAsia="pt-BR"/>
        </w:rPr>
        <w:tab/>
        <w:t>CLÁUSULA QUINTA - DOS RECURSOS FINANCEIROS E DOTAÇÃO ORÇAMENTÁRIA:</w:t>
      </w:r>
    </w:p>
    <w:p w14:paraId="0929573A" w14:textId="77777777" w:rsidR="006045D0" w:rsidRPr="007D5C1A" w:rsidRDefault="006045D0" w:rsidP="006045D0">
      <w:pPr>
        <w:pStyle w:val="Corpodetexto"/>
        <w:ind w:firstLine="2127"/>
        <w:rPr>
          <w:rStyle w:val="SubttuloChar"/>
          <w:rFonts w:eastAsia="Calibri"/>
          <w:sz w:val="22"/>
          <w:szCs w:val="22"/>
        </w:rPr>
      </w:pPr>
    </w:p>
    <w:p w14:paraId="789A0F3D"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1 – Prefeitura Municipal de Guatapará</w:t>
      </w:r>
    </w:p>
    <w:p w14:paraId="49478BF9"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2 – Secretaria Municipal de Administração e Finanças</w:t>
      </w:r>
    </w:p>
    <w:p w14:paraId="58D1B030"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2.1 – Administração Geral</w:t>
      </w:r>
    </w:p>
    <w:p w14:paraId="7F610E61"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3.3.90.30.00.00.00.00 – Material de Consumo</w:t>
      </w:r>
    </w:p>
    <w:p w14:paraId="4971A37D"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Ficha: 29</w:t>
      </w:r>
    </w:p>
    <w:p w14:paraId="2799BCD1"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p>
    <w:p w14:paraId="4FED5F90"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1 – Prefeitura Municipal de Guatapará</w:t>
      </w:r>
    </w:p>
    <w:p w14:paraId="6077F5A5"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 – Secretaria Municipal de Educação, Cultura, Esporte e Lazer</w:t>
      </w:r>
    </w:p>
    <w:p w14:paraId="7517AF14"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3.1 – Creche</w:t>
      </w:r>
    </w:p>
    <w:p w14:paraId="28A480F0"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3.3.90.30.00.00.00.00 – Material de Consumo</w:t>
      </w:r>
    </w:p>
    <w:p w14:paraId="49F3359A"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Ficha: 52</w:t>
      </w:r>
    </w:p>
    <w:p w14:paraId="125C3A8D"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p>
    <w:p w14:paraId="773EF262"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1 – Prefeitura Municipal de Guatapará</w:t>
      </w:r>
    </w:p>
    <w:p w14:paraId="44E59E86"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 – Secretaria Municipal de Educação, Cultura, Esporte e Lazer</w:t>
      </w:r>
    </w:p>
    <w:p w14:paraId="37FF5D83"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 xml:space="preserve">3.2 – </w:t>
      </w:r>
      <w:proofErr w:type="spellStart"/>
      <w:r w:rsidRPr="008054D5">
        <w:rPr>
          <w:rFonts w:ascii="Times New Roman" w:eastAsia="Times New Roman" w:hAnsi="Times New Roman"/>
          <w:lang w:eastAsia="pt-BR"/>
        </w:rPr>
        <w:t>Pré</w:t>
      </w:r>
      <w:proofErr w:type="spellEnd"/>
      <w:r w:rsidRPr="008054D5">
        <w:rPr>
          <w:rFonts w:ascii="Times New Roman" w:eastAsia="Times New Roman" w:hAnsi="Times New Roman"/>
          <w:lang w:eastAsia="pt-BR"/>
        </w:rPr>
        <w:t xml:space="preserve"> Escola</w:t>
      </w:r>
    </w:p>
    <w:p w14:paraId="5AB33478"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3.3.90.30.00.00.00.00 – Material de Consumo</w:t>
      </w:r>
    </w:p>
    <w:p w14:paraId="27F0BD2E"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Ficha: 65</w:t>
      </w:r>
    </w:p>
    <w:p w14:paraId="59966287"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p>
    <w:p w14:paraId="794EC68E"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1 – Prefeitura Municipal de Guatapará</w:t>
      </w:r>
    </w:p>
    <w:p w14:paraId="5E243CE8"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 – Secretaria Municipal de Educação, Cultura, Esporte e Lazer</w:t>
      </w:r>
    </w:p>
    <w:p w14:paraId="2F416BEB"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3.4 – Ensino Fundamental</w:t>
      </w:r>
    </w:p>
    <w:p w14:paraId="7BD5F5D4"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3.3.90.30.00.00.00.00 – Material de Consumo</w:t>
      </w:r>
    </w:p>
    <w:p w14:paraId="5A44AF97"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Fichas: 79 e 78</w:t>
      </w:r>
    </w:p>
    <w:p w14:paraId="18110B26"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p>
    <w:p w14:paraId="60E57BBB"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1 – Prefeitura Municipal de Guatapará</w:t>
      </w:r>
    </w:p>
    <w:p w14:paraId="5EC8A759"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 – Secretaria Municipal de Educação, Cultura, Esporte e Lazer</w:t>
      </w:r>
    </w:p>
    <w:p w14:paraId="52C8E92F"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3.9 – Merenda Escolar</w:t>
      </w:r>
    </w:p>
    <w:p w14:paraId="00A6807A"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3.3.90.30.00.00.00.00 – Material de Consumo</w:t>
      </w:r>
    </w:p>
    <w:p w14:paraId="0E9B77FA"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Ficha: 132</w:t>
      </w:r>
    </w:p>
    <w:p w14:paraId="7D567960"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p>
    <w:p w14:paraId="797B4F1F"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1 – Prefeitura Municipal de Guatapará</w:t>
      </w:r>
    </w:p>
    <w:p w14:paraId="0A97486F"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4 – Secretaria Municipal de Saúde</w:t>
      </w:r>
    </w:p>
    <w:p w14:paraId="68C27AA7"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4.1 – Fundo Municipal de Saúde</w:t>
      </w:r>
    </w:p>
    <w:p w14:paraId="07E83894"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3.3.90.30.00.00.00.00 – Material de Consumo</w:t>
      </w:r>
    </w:p>
    <w:p w14:paraId="72CF4C6C"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Ficha: 177</w:t>
      </w:r>
    </w:p>
    <w:p w14:paraId="15B3B017"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p>
    <w:p w14:paraId="297728B7"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1 – Prefeitura Municipal de Guatapará</w:t>
      </w:r>
    </w:p>
    <w:p w14:paraId="5B61BD76"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5 – Secretaria Municipal de Obras e Serviços Públicos</w:t>
      </w:r>
    </w:p>
    <w:p w14:paraId="4FAE2E8F"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5.1 – Obras e Serviços Públicos</w:t>
      </w:r>
    </w:p>
    <w:p w14:paraId="683D03DB"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lastRenderedPageBreak/>
        <w:t>3.3.90.30.00.00.00.00 – Material de Consumo</w:t>
      </w:r>
    </w:p>
    <w:p w14:paraId="07C9D595"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Ficha: 222</w:t>
      </w:r>
    </w:p>
    <w:p w14:paraId="6513739E"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p>
    <w:p w14:paraId="364760F8"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1 – Prefeitura Municipal de Guatapará</w:t>
      </w:r>
    </w:p>
    <w:p w14:paraId="6B5FEB80"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6 – Secretaria Municipal de Assistência Social</w:t>
      </w:r>
    </w:p>
    <w:p w14:paraId="59DA6C6F"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6.1 – Fundo Municipal de Assistência Social</w:t>
      </w:r>
    </w:p>
    <w:p w14:paraId="2B7EBD8F"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3.3.90.30.00.00.00.00 – Material de Consumo</w:t>
      </w:r>
    </w:p>
    <w:p w14:paraId="383AEB9E"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Ficha: 265</w:t>
      </w:r>
    </w:p>
    <w:p w14:paraId="476DEFFA"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p>
    <w:p w14:paraId="5F9C3305"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1 – Prefeitura Municipal de Guatapará</w:t>
      </w:r>
    </w:p>
    <w:p w14:paraId="065E218F"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6 – Secretaria Municipal de Assistência Social</w:t>
      </w:r>
    </w:p>
    <w:p w14:paraId="643A1D26"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6.2 – CMDCA – Conselho Municipal dos Direitos da Criança e do Adolescente</w:t>
      </w:r>
    </w:p>
    <w:p w14:paraId="247D2F78"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3.3.90.30.00.00.00.00 – Material de Consumo</w:t>
      </w:r>
    </w:p>
    <w:p w14:paraId="7192E150"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Ficha: 285</w:t>
      </w:r>
    </w:p>
    <w:p w14:paraId="2ADAA849"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p>
    <w:p w14:paraId="2176B37E"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1 – Prefeitura Municipal de Guatapará</w:t>
      </w:r>
    </w:p>
    <w:p w14:paraId="61D09A60"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 – Secretaria Municipal de Educação, Cultura, Esporte e Lazer</w:t>
      </w:r>
    </w:p>
    <w:p w14:paraId="1ABF3828"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3.9 – Merenda Escolar</w:t>
      </w:r>
    </w:p>
    <w:p w14:paraId="34DA23DC"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3.3.90.30.00.00.00.00.0042 – Material de Consumo</w:t>
      </w:r>
    </w:p>
    <w:p w14:paraId="2F9E73C8"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Ficha: 134</w:t>
      </w:r>
    </w:p>
    <w:p w14:paraId="6CCC96B8"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p>
    <w:p w14:paraId="7FBF1397"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1 – Prefeitura Municipal de Guatapará</w:t>
      </w:r>
    </w:p>
    <w:p w14:paraId="605F86B5"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 – Secretaria Municipal de Educação, Cultura, Esporte e Lazer</w:t>
      </w:r>
    </w:p>
    <w:p w14:paraId="4BBFBB86"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3.9 – Merenda Escolar</w:t>
      </w:r>
    </w:p>
    <w:p w14:paraId="1589E17E"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3.3.90.39.00.00.00.00.0042 – Material de Consumo</w:t>
      </w:r>
    </w:p>
    <w:p w14:paraId="659C6222" w14:textId="77777777" w:rsidR="008054D5" w:rsidRPr="008054D5" w:rsidRDefault="008054D5" w:rsidP="008054D5">
      <w:pPr>
        <w:widowControl w:val="0"/>
        <w:tabs>
          <w:tab w:val="left" w:pos="1004"/>
          <w:tab w:val="left" w:pos="2369"/>
        </w:tabs>
        <w:autoSpaceDE w:val="0"/>
        <w:autoSpaceDN w:val="0"/>
        <w:adjustRightInd w:val="0"/>
        <w:spacing w:after="0" w:line="232" w:lineRule="auto"/>
        <w:rPr>
          <w:rFonts w:ascii="Times New Roman" w:eastAsia="Times New Roman" w:hAnsi="Times New Roman"/>
          <w:lang w:eastAsia="pt-BR"/>
        </w:rPr>
      </w:pPr>
      <w:r w:rsidRPr="008054D5">
        <w:rPr>
          <w:rFonts w:ascii="Times New Roman" w:eastAsia="Times New Roman" w:hAnsi="Times New Roman"/>
          <w:lang w:eastAsia="pt-BR"/>
        </w:rPr>
        <w:t>Ficha: 138</w:t>
      </w:r>
    </w:p>
    <w:p w14:paraId="2F7D4EAA" w14:textId="77777777" w:rsidR="00FB6989" w:rsidRPr="007D5C1A" w:rsidRDefault="00FB6989" w:rsidP="00FB6989">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bCs/>
          <w:iCs/>
          <w:lang w:eastAsia="pt-BR"/>
        </w:rPr>
      </w:pPr>
      <w:r w:rsidRPr="007D5C1A">
        <w:rPr>
          <w:rFonts w:ascii="Times New Roman" w:eastAsia="Times New Roman" w:hAnsi="Times New Roman"/>
          <w:b/>
          <w:bCs/>
          <w:iCs/>
          <w:lang w:eastAsia="pt-BR"/>
        </w:rPr>
        <w:t>6.0</w:t>
      </w:r>
      <w:r w:rsidRPr="007D5C1A">
        <w:rPr>
          <w:rFonts w:ascii="Times New Roman" w:eastAsia="Times New Roman" w:hAnsi="Times New Roman"/>
          <w:b/>
          <w:bCs/>
          <w:iCs/>
          <w:lang w:eastAsia="pt-BR"/>
        </w:rPr>
        <w:tab/>
        <w:t>CLÁUSULA SEXTA - DA RESCISÃO:</w:t>
      </w:r>
    </w:p>
    <w:p w14:paraId="753F9E5B"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p>
    <w:p w14:paraId="24AAF7A8"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6.1. Esta Ata de Registro de Preços não obriga o ORGÃO GERENCIADOR a firmar as contratações com o fornecedor, podendo, inclusive, firmar para um ou mais itens constante do item(s) registrado(s), ficando-lhe facultada a utilização de outros meios, assegurada, nesta hipótese, a preferência do beneficiário do registro em igualdade de condições, nos termos do parágrafo quarto, artigo 15, da Lei Federal nº 8666/93 e suas alterações.</w:t>
      </w:r>
    </w:p>
    <w:p w14:paraId="4DEB9F67"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p>
    <w:p w14:paraId="634F152C"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6.2. O registro de preços poderá ser suspenso ou cancelado no interesse da Administração e nas hipóteses dos artigos 77 e 78, da Lei Federal nº.8.666/93, ou a pedido justificado do interessado, presente às razões orientadas pela Teoria da Imprevisão.</w:t>
      </w:r>
    </w:p>
    <w:p w14:paraId="6BEC2242"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p>
    <w:p w14:paraId="5CEB1FAE"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rPr>
          <w:rFonts w:ascii="Times New Roman" w:eastAsia="Times New Roman" w:hAnsi="Times New Roman"/>
          <w:b/>
          <w:lang w:eastAsia="pt-BR"/>
        </w:rPr>
      </w:pPr>
      <w:r w:rsidRPr="007D5C1A">
        <w:rPr>
          <w:rFonts w:ascii="Times New Roman" w:eastAsia="Times New Roman" w:hAnsi="Times New Roman"/>
          <w:b/>
          <w:lang w:eastAsia="pt-BR"/>
        </w:rPr>
        <w:t>7.0</w:t>
      </w:r>
      <w:r w:rsidRPr="007D5C1A">
        <w:rPr>
          <w:rFonts w:ascii="Times New Roman" w:eastAsia="Times New Roman" w:hAnsi="Times New Roman"/>
          <w:b/>
          <w:lang w:eastAsia="pt-BR"/>
        </w:rPr>
        <w:tab/>
        <w:t xml:space="preserve">CLÁUSULA SÉTIMA - DAS RESPONSABILIDADES DA CONTRATADA </w:t>
      </w:r>
    </w:p>
    <w:p w14:paraId="432B5105"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p>
    <w:p w14:paraId="6FCFFB7D"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7.1. O DETENTOR DA ATA deverá manter, enquanto vigorar o registro de preços e em compatibilidade com as obrigações por ele assumidas, todas as condições de habilitação e qualificação exigidas no Edital de Pregão n</w:t>
      </w:r>
      <w:r w:rsidR="007E6720" w:rsidRPr="007D5C1A">
        <w:rPr>
          <w:rFonts w:ascii="Times New Roman" w:eastAsia="Times New Roman" w:hAnsi="Times New Roman"/>
          <w:lang w:eastAsia="pt-BR"/>
        </w:rPr>
        <w:t>º 003</w:t>
      </w:r>
      <w:r w:rsidR="0011715C" w:rsidRPr="007D5C1A">
        <w:rPr>
          <w:rFonts w:ascii="Times New Roman" w:eastAsia="Times New Roman" w:hAnsi="Times New Roman"/>
          <w:lang w:eastAsia="pt-BR"/>
        </w:rPr>
        <w:t>/2022</w:t>
      </w:r>
      <w:r w:rsidRPr="007D5C1A">
        <w:rPr>
          <w:rFonts w:ascii="Times New Roman" w:eastAsia="Times New Roman" w:hAnsi="Times New Roman"/>
          <w:lang w:eastAsia="pt-BR"/>
        </w:rPr>
        <w:t>.</w:t>
      </w:r>
    </w:p>
    <w:p w14:paraId="18EFDFFA"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p>
    <w:p w14:paraId="45702D25"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heme="minorEastAsia" w:hAnsi="Times New Roman"/>
          <w:b/>
          <w:lang w:eastAsia="pt-BR"/>
        </w:rPr>
      </w:pPr>
      <w:r w:rsidRPr="007D5C1A">
        <w:rPr>
          <w:rFonts w:ascii="Times New Roman" w:eastAsiaTheme="minorEastAsia" w:hAnsi="Times New Roman"/>
          <w:b/>
          <w:lang w:eastAsia="pt-BR"/>
        </w:rPr>
        <w:t>8.0</w:t>
      </w:r>
      <w:r w:rsidRPr="007D5C1A">
        <w:rPr>
          <w:rFonts w:ascii="Times New Roman" w:eastAsiaTheme="minorEastAsia" w:hAnsi="Times New Roman"/>
          <w:b/>
          <w:lang w:eastAsia="pt-BR"/>
        </w:rPr>
        <w:tab/>
        <w:t>CLÁUSULA OITAVA - DAS DISPOSIÇÕES FINAIS:</w:t>
      </w:r>
    </w:p>
    <w:p w14:paraId="7B80CE89"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p>
    <w:p w14:paraId="178065C4"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lastRenderedPageBreak/>
        <w:t>8.1. . Faz parte integrante desta Ata de Registro de Preços, aplicando-se lhe todos os seus dispositivos</w:t>
      </w:r>
      <w:r w:rsidR="007E6720" w:rsidRPr="007D5C1A">
        <w:rPr>
          <w:rFonts w:ascii="Times New Roman" w:eastAsia="Times New Roman" w:hAnsi="Times New Roman"/>
          <w:lang w:eastAsia="pt-BR"/>
        </w:rPr>
        <w:t>, o edital de Pregão nº 003</w:t>
      </w:r>
      <w:r w:rsidR="0011715C" w:rsidRPr="007D5C1A">
        <w:rPr>
          <w:rFonts w:ascii="Times New Roman" w:eastAsia="Times New Roman" w:hAnsi="Times New Roman"/>
          <w:lang w:eastAsia="pt-BR"/>
        </w:rPr>
        <w:t>/2022</w:t>
      </w:r>
      <w:r w:rsidRPr="007D5C1A">
        <w:rPr>
          <w:rFonts w:ascii="Times New Roman" w:eastAsia="Times New Roman" w:hAnsi="Times New Roman"/>
          <w:lang w:eastAsia="pt-BR"/>
        </w:rPr>
        <w:t>, a Nota de Empenho com os termos aditados e a proposta da detentora da Ata naquilo que não contrariar as presentes disposições.</w:t>
      </w:r>
    </w:p>
    <w:p w14:paraId="33CCDDC1"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p>
    <w:p w14:paraId="55640EE0"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8.2. . As questões oriundas desta Ata e do procedimento licitatório que a precedeu, serão dirimidas no Foro da Comarca de Ribeirão Preto - SP, esgotadas as vias administrativas.</w:t>
      </w:r>
    </w:p>
    <w:p w14:paraId="7A9B9870"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p>
    <w:p w14:paraId="3E340490" w14:textId="77777777" w:rsidR="00FB6989" w:rsidRPr="007D5C1A" w:rsidRDefault="00FB6989" w:rsidP="00FB6989">
      <w:pPr>
        <w:tabs>
          <w:tab w:val="left" w:pos="709"/>
        </w:tabs>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 xml:space="preserve">8.3. Para constar que foi lavrado a presente Ata de Registro de Preços, que vai assinada pelo Senhor Prefeito Municipal pelo representante da empresa detentora da ata de registro, qualificado </w:t>
      </w:r>
      <w:proofErr w:type="spellStart"/>
      <w:r w:rsidRPr="007D5C1A">
        <w:rPr>
          <w:rFonts w:ascii="Times New Roman" w:eastAsia="Times New Roman" w:hAnsi="Times New Roman"/>
          <w:lang w:eastAsia="pt-BR"/>
        </w:rPr>
        <w:t>preambularmente,e</w:t>
      </w:r>
      <w:proofErr w:type="spellEnd"/>
      <w:r w:rsidRPr="007D5C1A">
        <w:rPr>
          <w:rFonts w:ascii="Times New Roman" w:eastAsia="Times New Roman" w:hAnsi="Times New Roman"/>
          <w:lang w:eastAsia="pt-BR"/>
        </w:rPr>
        <w:t xml:space="preserve"> testemunhas.</w:t>
      </w:r>
    </w:p>
    <w:p w14:paraId="6C9FD629" w14:textId="77777777" w:rsidR="00FB6989" w:rsidRPr="007D5C1A" w:rsidRDefault="00FB6989" w:rsidP="00FB6989">
      <w:pPr>
        <w:spacing w:after="0" w:line="240" w:lineRule="auto"/>
        <w:jc w:val="both"/>
        <w:rPr>
          <w:rFonts w:ascii="Times New Roman" w:eastAsia="Times New Roman" w:hAnsi="Times New Roman"/>
          <w:lang w:eastAsia="pt-BR"/>
        </w:rPr>
      </w:pPr>
    </w:p>
    <w:p w14:paraId="4AE7D888" w14:textId="77777777" w:rsidR="00FB6989" w:rsidRPr="007D5C1A" w:rsidRDefault="00FB6989" w:rsidP="00FB6989">
      <w:pPr>
        <w:spacing w:after="0" w:line="240" w:lineRule="auto"/>
        <w:jc w:val="center"/>
        <w:rPr>
          <w:rFonts w:ascii="Times New Roman" w:eastAsia="Times New Roman" w:hAnsi="Times New Roman"/>
          <w:lang w:eastAsia="pt-BR"/>
        </w:rPr>
      </w:pPr>
      <w:r w:rsidRPr="007D5C1A">
        <w:rPr>
          <w:rFonts w:ascii="Times New Roman" w:eastAsia="Times New Roman" w:hAnsi="Times New Roman"/>
          <w:lang w:eastAsia="pt-BR"/>
        </w:rPr>
        <w:t>Prefeito Municipal</w:t>
      </w:r>
    </w:p>
    <w:p w14:paraId="3B6ABA24" w14:textId="77777777" w:rsidR="00FB6989" w:rsidRPr="007D5C1A" w:rsidRDefault="00FB6989" w:rsidP="00FB6989">
      <w:pPr>
        <w:spacing w:after="0" w:line="240" w:lineRule="auto"/>
        <w:jc w:val="both"/>
        <w:rPr>
          <w:rFonts w:ascii="Times New Roman" w:eastAsia="Times New Roman" w:hAnsi="Times New Roman"/>
          <w:lang w:eastAsia="pt-BR"/>
        </w:rPr>
      </w:pPr>
    </w:p>
    <w:p w14:paraId="0873BDAA" w14:textId="77777777" w:rsidR="00FB6989" w:rsidRPr="007D5C1A" w:rsidRDefault="00FB6989" w:rsidP="00FB6989">
      <w:pPr>
        <w:spacing w:after="0" w:line="240" w:lineRule="auto"/>
        <w:jc w:val="both"/>
        <w:rPr>
          <w:rFonts w:ascii="Times New Roman" w:eastAsia="Times New Roman" w:hAnsi="Times New Roman"/>
          <w:lang w:eastAsia="pt-BR"/>
        </w:rPr>
      </w:pPr>
    </w:p>
    <w:p w14:paraId="5B3FDA47" w14:textId="77777777" w:rsidR="00FB6989" w:rsidRPr="007D5C1A" w:rsidRDefault="00FB6989" w:rsidP="00FB6989">
      <w:pPr>
        <w:spacing w:after="0" w:line="240" w:lineRule="auto"/>
        <w:jc w:val="center"/>
        <w:rPr>
          <w:rFonts w:ascii="Times New Roman" w:eastAsia="Times New Roman" w:hAnsi="Times New Roman"/>
          <w:lang w:eastAsia="pt-BR"/>
        </w:rPr>
      </w:pPr>
      <w:r w:rsidRPr="007D5C1A">
        <w:rPr>
          <w:rFonts w:ascii="Times New Roman" w:eastAsia="Times New Roman" w:hAnsi="Times New Roman"/>
          <w:lang w:eastAsia="pt-BR"/>
        </w:rPr>
        <w:t>Empresa</w:t>
      </w:r>
    </w:p>
    <w:p w14:paraId="3BA5C67C" w14:textId="77777777" w:rsidR="00FB6989" w:rsidRPr="007D5C1A" w:rsidRDefault="00FB6989" w:rsidP="00FB6989">
      <w:pPr>
        <w:spacing w:after="0" w:line="240" w:lineRule="auto"/>
        <w:jc w:val="center"/>
        <w:rPr>
          <w:rFonts w:ascii="Times New Roman" w:eastAsia="Times New Roman" w:hAnsi="Times New Roman"/>
          <w:lang w:eastAsia="pt-BR"/>
        </w:rPr>
      </w:pPr>
      <w:r w:rsidRPr="007D5C1A">
        <w:rPr>
          <w:rFonts w:ascii="Times New Roman" w:eastAsia="Times New Roman" w:hAnsi="Times New Roman"/>
          <w:lang w:eastAsia="pt-BR"/>
        </w:rPr>
        <w:t>Empresa Detentora da Ata</w:t>
      </w:r>
    </w:p>
    <w:p w14:paraId="61BC6414" w14:textId="77777777" w:rsidR="00FB6989" w:rsidRPr="007D5C1A" w:rsidRDefault="00FB6989" w:rsidP="00FB6989">
      <w:pPr>
        <w:spacing w:after="0" w:line="240" w:lineRule="auto"/>
        <w:jc w:val="center"/>
        <w:rPr>
          <w:rFonts w:ascii="Times New Roman" w:eastAsia="Times New Roman" w:hAnsi="Times New Roman"/>
          <w:lang w:eastAsia="pt-BR"/>
        </w:rPr>
      </w:pPr>
    </w:p>
    <w:p w14:paraId="135835B9" w14:textId="77777777" w:rsidR="00FB6989" w:rsidRPr="007D5C1A" w:rsidRDefault="00FB6989" w:rsidP="00FB6989">
      <w:pPr>
        <w:spacing w:after="0" w:line="240" w:lineRule="auto"/>
        <w:jc w:val="center"/>
        <w:rPr>
          <w:rFonts w:ascii="Times New Roman" w:eastAsia="Times New Roman" w:hAnsi="Times New Roman"/>
          <w:lang w:eastAsia="pt-BR"/>
        </w:rPr>
      </w:pPr>
    </w:p>
    <w:p w14:paraId="3A11C79C" w14:textId="77777777" w:rsidR="00FB6989" w:rsidRPr="007D5C1A" w:rsidRDefault="00FB6989" w:rsidP="00FB6989">
      <w:pPr>
        <w:spacing w:after="0" w:line="240" w:lineRule="auto"/>
        <w:rPr>
          <w:rFonts w:ascii="Times New Roman" w:eastAsia="Times New Roman" w:hAnsi="Times New Roman"/>
          <w:lang w:eastAsia="pt-BR"/>
        </w:rPr>
      </w:pPr>
      <w:r w:rsidRPr="007D5C1A">
        <w:rPr>
          <w:rFonts w:ascii="Times New Roman" w:eastAsia="Times New Roman" w:hAnsi="Times New Roman"/>
          <w:lang w:eastAsia="pt-BR"/>
        </w:rPr>
        <w:t>Testemunhas:</w:t>
      </w:r>
    </w:p>
    <w:p w14:paraId="57237780" w14:textId="51AF99DD" w:rsidR="00FB6989" w:rsidRDefault="00FB6989" w:rsidP="00FB6989">
      <w:pPr>
        <w:numPr>
          <w:ilvl w:val="0"/>
          <w:numId w:val="29"/>
        </w:numPr>
        <w:tabs>
          <w:tab w:val="left" w:pos="426"/>
        </w:tabs>
        <w:spacing w:after="0" w:line="240" w:lineRule="auto"/>
        <w:ind w:firstLine="0"/>
        <w:contextualSpacing/>
        <w:jc w:val="both"/>
        <w:rPr>
          <w:rFonts w:ascii="Times New Roman" w:eastAsia="Times New Roman" w:hAnsi="Times New Roman"/>
          <w:lang w:eastAsia="pt-BR"/>
        </w:rPr>
      </w:pPr>
      <w:r w:rsidRPr="007D5C1A">
        <w:rPr>
          <w:rFonts w:ascii="Times New Roman" w:eastAsia="Times New Roman" w:hAnsi="Times New Roman"/>
          <w:lang w:eastAsia="pt-BR"/>
        </w:rPr>
        <w:t>_____________________             2)  _____________________</w:t>
      </w:r>
    </w:p>
    <w:p w14:paraId="58AE8987" w14:textId="3ADEDC81"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12BE2040" w14:textId="22E7F37F"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3775041D" w14:textId="1F2B901F"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6544C8F4" w14:textId="1ADE34B9"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59996F41" w14:textId="6E4DE67B"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3D8FDCAB" w14:textId="531159D2"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5BAFB4FD" w14:textId="7EBF36BB"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08A3A88F" w14:textId="09863CE9"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7DDB6AA4" w14:textId="65971807"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7081A785" w14:textId="3904977F"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0034B87C" w14:textId="01961C41"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76C6ADB9" w14:textId="3F037EB1"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04201B81" w14:textId="5ECBD71D"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4D0856AA" w14:textId="53F19D82"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773477B0" w14:textId="32E0979F"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6D256BD3" w14:textId="4FA67F47"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416DA9EC" w14:textId="271CA87D"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11789084" w14:textId="594CC7E8"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719DF2B5" w14:textId="53750B61"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4C426B5E" w14:textId="2B1DDAE7"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33639D05" w14:textId="0F8B9F23"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7A64BEC7" w14:textId="05F7D9EC"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106FEF81" w14:textId="3143E741"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150B75B8" w14:textId="73AFC3CC"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38F74C8A" w14:textId="02402579"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71EA568A" w14:textId="4606E631"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11B9D286" w14:textId="20CE27A9"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1FD45517" w14:textId="2FD10CE7"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01E8C094" w14:textId="5930AC41"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3B4D2630" w14:textId="19BED17D"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487757EA" w14:textId="25748BFE"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032B5CE7" w14:textId="3197C44A"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26521178" w14:textId="3574F71F"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63392186" w14:textId="21C7F38A"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0ED6B127" w14:textId="5D56EB99"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6A9942E4" w14:textId="14A81DC4"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108AA220" w14:textId="317A68C3"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4011D117" w14:textId="068F2771"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3CE8C37D" w14:textId="48A0570B"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4A382985" w14:textId="679DBC10"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2944AF78" w14:textId="4B0C5986"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33D335BC" w14:textId="48C12EC9" w:rsidR="0098656E" w:rsidRDefault="0098656E" w:rsidP="0098656E">
      <w:pPr>
        <w:tabs>
          <w:tab w:val="left" w:pos="426"/>
        </w:tabs>
        <w:spacing w:after="0" w:line="240" w:lineRule="auto"/>
        <w:contextualSpacing/>
        <w:jc w:val="both"/>
        <w:rPr>
          <w:rFonts w:ascii="Times New Roman" w:eastAsia="Times New Roman" w:hAnsi="Times New Roman"/>
          <w:lang w:eastAsia="pt-BR"/>
        </w:rPr>
      </w:pPr>
    </w:p>
    <w:p w14:paraId="362CA56B" w14:textId="77777777" w:rsidR="0098656E" w:rsidRPr="007D5C1A" w:rsidRDefault="0098656E" w:rsidP="0098656E">
      <w:pPr>
        <w:tabs>
          <w:tab w:val="left" w:pos="426"/>
        </w:tabs>
        <w:spacing w:after="0" w:line="240" w:lineRule="auto"/>
        <w:contextualSpacing/>
        <w:jc w:val="both"/>
        <w:rPr>
          <w:rFonts w:ascii="Times New Roman" w:eastAsia="Times New Roman" w:hAnsi="Times New Roman"/>
          <w:lang w:eastAsia="pt-BR"/>
        </w:rPr>
      </w:pPr>
    </w:p>
    <w:p w14:paraId="06AC3C73"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7D5C1A">
        <w:rPr>
          <w:rFonts w:ascii="Times New Roman" w:eastAsia="Times New Roman" w:hAnsi="Times New Roman"/>
          <w:b/>
          <w:lang w:eastAsia="pt-BR"/>
        </w:rPr>
        <w:t>ANEXO IX</w:t>
      </w:r>
    </w:p>
    <w:p w14:paraId="1897BE2E" w14:textId="77777777" w:rsidR="00FB6989" w:rsidRPr="007D5C1A" w:rsidRDefault="00FB6989" w:rsidP="00FB6989">
      <w:pPr>
        <w:pStyle w:val="SemEspaamento"/>
        <w:tabs>
          <w:tab w:val="left" w:pos="142"/>
        </w:tabs>
        <w:jc w:val="center"/>
        <w:rPr>
          <w:rFonts w:ascii="Times New Roman" w:hAnsi="Times New Roman"/>
          <w:b/>
          <w:u w:val="single"/>
        </w:rPr>
      </w:pPr>
    </w:p>
    <w:p w14:paraId="1067993F" w14:textId="77777777" w:rsidR="00FB6989" w:rsidRPr="007D5C1A" w:rsidRDefault="00FB6989" w:rsidP="00FB6989">
      <w:pPr>
        <w:pStyle w:val="SemEspaamento"/>
        <w:tabs>
          <w:tab w:val="left" w:pos="142"/>
        </w:tabs>
        <w:jc w:val="center"/>
        <w:rPr>
          <w:rFonts w:ascii="Times New Roman" w:hAnsi="Times New Roman"/>
          <w:b/>
          <w:u w:val="single"/>
        </w:rPr>
      </w:pPr>
      <w:r w:rsidRPr="007D5C1A">
        <w:rPr>
          <w:rFonts w:ascii="Times New Roman" w:hAnsi="Times New Roman"/>
          <w:b/>
          <w:u w:val="single"/>
        </w:rPr>
        <w:t>CADASTRO DA LICITANTE</w:t>
      </w:r>
    </w:p>
    <w:p w14:paraId="716EB1A4" w14:textId="77777777" w:rsidR="00FB6989" w:rsidRPr="007D5C1A" w:rsidRDefault="00FB6989" w:rsidP="00FB6989">
      <w:pPr>
        <w:spacing w:after="0" w:line="360" w:lineRule="auto"/>
        <w:jc w:val="both"/>
        <w:rPr>
          <w:rFonts w:ascii="Times New Roman" w:eastAsia="Times New Roman" w:hAnsi="Times New Roman"/>
          <w:b/>
          <w:lang w:eastAsia="pt-BR"/>
        </w:rPr>
      </w:pPr>
    </w:p>
    <w:p w14:paraId="3EA1E3C7" w14:textId="77777777" w:rsidR="00FB6989" w:rsidRPr="007D5C1A" w:rsidRDefault="00FB6989" w:rsidP="00FB6989">
      <w:pPr>
        <w:pStyle w:val="SemEspaamento"/>
        <w:rPr>
          <w:rFonts w:ascii="Times New Roman" w:hAnsi="Times New Roman"/>
          <w:b/>
        </w:rPr>
      </w:pPr>
      <w:r w:rsidRPr="007D5C1A">
        <w:rPr>
          <w:rFonts w:ascii="Times New Roman" w:hAnsi="Times New Roman"/>
          <w:b/>
        </w:rPr>
        <w:t>Dados da empresa:</w:t>
      </w:r>
    </w:p>
    <w:p w14:paraId="63AC253A" w14:textId="77777777" w:rsidR="00FB6989" w:rsidRPr="007D5C1A" w:rsidRDefault="00FB6989" w:rsidP="00FB6989">
      <w:pPr>
        <w:pStyle w:val="SemEspaamento"/>
        <w:rPr>
          <w:rFonts w:ascii="Times New Roman" w:hAnsi="Times New Roman"/>
        </w:rPr>
      </w:pPr>
      <w:r w:rsidRPr="007D5C1A">
        <w:rPr>
          <w:rFonts w:ascii="Times New Roman" w:hAnsi="Times New Roman"/>
        </w:rPr>
        <w:t>Nome da empresa:</w:t>
      </w:r>
    </w:p>
    <w:p w14:paraId="5E1D1D67" w14:textId="77777777" w:rsidR="00FB6989" w:rsidRPr="007D5C1A" w:rsidRDefault="00FB6989" w:rsidP="00FB6989">
      <w:pPr>
        <w:pStyle w:val="SemEspaamento"/>
        <w:rPr>
          <w:rFonts w:ascii="Times New Roman" w:hAnsi="Times New Roman"/>
        </w:rPr>
      </w:pPr>
      <w:r w:rsidRPr="007D5C1A">
        <w:rPr>
          <w:rFonts w:ascii="Times New Roman" w:hAnsi="Times New Roman"/>
        </w:rPr>
        <w:t>Endereço comercial:</w:t>
      </w:r>
    </w:p>
    <w:p w14:paraId="1DFDD183" w14:textId="77777777" w:rsidR="00FB6989" w:rsidRPr="007D5C1A" w:rsidRDefault="00FB6989" w:rsidP="00FB6989">
      <w:pPr>
        <w:pStyle w:val="SemEspaamento"/>
        <w:rPr>
          <w:rFonts w:ascii="Times New Roman" w:hAnsi="Times New Roman"/>
        </w:rPr>
      </w:pPr>
      <w:r w:rsidRPr="007D5C1A">
        <w:rPr>
          <w:rFonts w:ascii="Times New Roman" w:hAnsi="Times New Roman"/>
        </w:rPr>
        <w:t>Bairro:                                                          CEP:</w:t>
      </w:r>
    </w:p>
    <w:p w14:paraId="2D5B40F1" w14:textId="77777777" w:rsidR="00FB6989" w:rsidRPr="007D5C1A" w:rsidRDefault="00FB6989" w:rsidP="00FB6989">
      <w:pPr>
        <w:pStyle w:val="SemEspaamento"/>
        <w:rPr>
          <w:rFonts w:ascii="Times New Roman" w:hAnsi="Times New Roman"/>
        </w:rPr>
      </w:pPr>
      <w:r w:rsidRPr="007D5C1A">
        <w:rPr>
          <w:rFonts w:ascii="Times New Roman" w:hAnsi="Times New Roman"/>
        </w:rPr>
        <w:t>CNPJ:</w:t>
      </w:r>
    </w:p>
    <w:p w14:paraId="20D739CA" w14:textId="77777777" w:rsidR="00FB6989" w:rsidRPr="007D5C1A" w:rsidRDefault="00FB6989" w:rsidP="00FB6989">
      <w:pPr>
        <w:pStyle w:val="SemEspaamento"/>
        <w:rPr>
          <w:rFonts w:ascii="Times New Roman" w:hAnsi="Times New Roman"/>
        </w:rPr>
      </w:pPr>
      <w:r w:rsidRPr="007D5C1A">
        <w:rPr>
          <w:rFonts w:ascii="Times New Roman" w:hAnsi="Times New Roman"/>
        </w:rPr>
        <w:t>Inscrição Estadual:</w:t>
      </w:r>
    </w:p>
    <w:p w14:paraId="7BD0C4DC" w14:textId="77777777" w:rsidR="00FB6989" w:rsidRPr="007D5C1A" w:rsidRDefault="00FB6989" w:rsidP="00FB6989">
      <w:pPr>
        <w:pStyle w:val="SemEspaamento"/>
        <w:rPr>
          <w:rFonts w:ascii="Times New Roman" w:hAnsi="Times New Roman"/>
        </w:rPr>
      </w:pPr>
      <w:r w:rsidRPr="007D5C1A">
        <w:rPr>
          <w:rFonts w:ascii="Times New Roman" w:hAnsi="Times New Roman"/>
        </w:rPr>
        <w:t xml:space="preserve">NIRE nº: </w:t>
      </w:r>
      <w:r w:rsidRPr="007D5C1A">
        <w:rPr>
          <w:rFonts w:ascii="Times New Roman" w:hAnsi="Times New Roman"/>
        </w:rPr>
        <w:tab/>
      </w:r>
      <w:r w:rsidRPr="007D5C1A">
        <w:rPr>
          <w:rFonts w:ascii="Times New Roman" w:hAnsi="Times New Roman"/>
        </w:rPr>
        <w:tab/>
      </w:r>
      <w:r w:rsidRPr="007D5C1A">
        <w:rPr>
          <w:rFonts w:ascii="Times New Roman" w:hAnsi="Times New Roman"/>
        </w:rPr>
        <w:tab/>
        <w:t xml:space="preserve">            Data do Registro:</w:t>
      </w:r>
    </w:p>
    <w:p w14:paraId="131D1AE5" w14:textId="77777777" w:rsidR="00FB6989" w:rsidRPr="007D5C1A" w:rsidRDefault="00FB6989" w:rsidP="00FB6989">
      <w:pPr>
        <w:pStyle w:val="SemEspaamento"/>
        <w:rPr>
          <w:rFonts w:ascii="Times New Roman" w:hAnsi="Times New Roman"/>
        </w:rPr>
      </w:pPr>
      <w:r w:rsidRPr="007D5C1A">
        <w:rPr>
          <w:rFonts w:ascii="Times New Roman" w:hAnsi="Times New Roman"/>
        </w:rPr>
        <w:t>Telefone atual:</w:t>
      </w:r>
    </w:p>
    <w:p w14:paraId="5E9D771D" w14:textId="77777777" w:rsidR="00FB6989" w:rsidRPr="007D5C1A" w:rsidRDefault="00FB6989" w:rsidP="00FB6989">
      <w:pPr>
        <w:pStyle w:val="SemEspaamento"/>
        <w:rPr>
          <w:rFonts w:ascii="Times New Roman" w:hAnsi="Times New Roman"/>
        </w:rPr>
      </w:pPr>
      <w:r w:rsidRPr="007D5C1A">
        <w:rPr>
          <w:rFonts w:ascii="Times New Roman" w:hAnsi="Times New Roman"/>
        </w:rPr>
        <w:t>E-mail:</w:t>
      </w:r>
    </w:p>
    <w:p w14:paraId="59EF8F04" w14:textId="77777777" w:rsidR="00FB6989" w:rsidRPr="007D5C1A" w:rsidRDefault="00FB6989" w:rsidP="00FB6989">
      <w:pPr>
        <w:pStyle w:val="SemEspaamento"/>
        <w:rPr>
          <w:rFonts w:ascii="Times New Roman" w:hAnsi="Times New Roman"/>
        </w:rPr>
      </w:pPr>
    </w:p>
    <w:p w14:paraId="564E737A" w14:textId="77777777" w:rsidR="00FB6989" w:rsidRPr="007D5C1A" w:rsidRDefault="00FB6989" w:rsidP="00FB6989">
      <w:pPr>
        <w:pStyle w:val="SemEspaamento"/>
        <w:rPr>
          <w:rFonts w:ascii="Times New Roman" w:hAnsi="Times New Roman"/>
          <w:b/>
        </w:rPr>
      </w:pPr>
    </w:p>
    <w:p w14:paraId="1AB10629" w14:textId="77777777" w:rsidR="00FB6989" w:rsidRPr="007D5C1A" w:rsidRDefault="00FB6989" w:rsidP="00FB6989">
      <w:pPr>
        <w:pStyle w:val="SemEspaamento"/>
        <w:rPr>
          <w:rFonts w:ascii="Times New Roman" w:hAnsi="Times New Roman"/>
          <w:b/>
        </w:rPr>
      </w:pPr>
      <w:r w:rsidRPr="007D5C1A">
        <w:rPr>
          <w:rFonts w:ascii="Times New Roman" w:hAnsi="Times New Roman"/>
          <w:b/>
        </w:rPr>
        <w:t>Dados do responsável pela assinatura contrato:</w:t>
      </w:r>
    </w:p>
    <w:p w14:paraId="14460985" w14:textId="77777777" w:rsidR="00FB6989" w:rsidRPr="007D5C1A" w:rsidRDefault="00FB6989" w:rsidP="00FB6989">
      <w:pPr>
        <w:pStyle w:val="SemEspaamento"/>
        <w:rPr>
          <w:rFonts w:ascii="Times New Roman" w:hAnsi="Times New Roman"/>
        </w:rPr>
      </w:pPr>
      <w:r w:rsidRPr="007D5C1A">
        <w:rPr>
          <w:rFonts w:ascii="Times New Roman" w:hAnsi="Times New Roman"/>
        </w:rPr>
        <w:t>Nome:</w:t>
      </w:r>
    </w:p>
    <w:p w14:paraId="5DE7F6C0" w14:textId="77777777" w:rsidR="00FB6989" w:rsidRPr="007D5C1A" w:rsidRDefault="00FB6989" w:rsidP="00FB6989">
      <w:pPr>
        <w:pStyle w:val="SemEspaamento"/>
        <w:rPr>
          <w:rFonts w:ascii="Times New Roman" w:hAnsi="Times New Roman"/>
        </w:rPr>
      </w:pPr>
      <w:r w:rsidRPr="007D5C1A">
        <w:rPr>
          <w:rFonts w:ascii="Times New Roman" w:hAnsi="Times New Roman"/>
        </w:rPr>
        <w:t>RG:                                                               Órgão Emissor:</w:t>
      </w:r>
    </w:p>
    <w:p w14:paraId="26F20FE0" w14:textId="77777777" w:rsidR="00FB6989" w:rsidRPr="007D5C1A" w:rsidRDefault="00FB6989" w:rsidP="00FB6989">
      <w:pPr>
        <w:pStyle w:val="SemEspaamento"/>
        <w:rPr>
          <w:rFonts w:ascii="Times New Roman" w:hAnsi="Times New Roman"/>
        </w:rPr>
      </w:pPr>
      <w:r w:rsidRPr="007D5C1A">
        <w:rPr>
          <w:rFonts w:ascii="Times New Roman" w:hAnsi="Times New Roman"/>
        </w:rPr>
        <w:t>CPF:</w:t>
      </w:r>
    </w:p>
    <w:p w14:paraId="2F57BBF9" w14:textId="77777777" w:rsidR="00FB6989" w:rsidRPr="007D5C1A" w:rsidRDefault="00FB6989" w:rsidP="00FB6989">
      <w:pPr>
        <w:pStyle w:val="SemEspaamento"/>
        <w:rPr>
          <w:rFonts w:ascii="Times New Roman" w:hAnsi="Times New Roman"/>
        </w:rPr>
      </w:pPr>
      <w:r w:rsidRPr="007D5C1A">
        <w:rPr>
          <w:rFonts w:ascii="Times New Roman" w:hAnsi="Times New Roman"/>
        </w:rPr>
        <w:t>Endereço comercial:</w:t>
      </w:r>
    </w:p>
    <w:p w14:paraId="53D310C1" w14:textId="77777777" w:rsidR="00FB6989" w:rsidRPr="007D5C1A" w:rsidRDefault="00FB6989" w:rsidP="00FB6989">
      <w:pPr>
        <w:pStyle w:val="SemEspaamento"/>
        <w:rPr>
          <w:rFonts w:ascii="Times New Roman" w:hAnsi="Times New Roman"/>
        </w:rPr>
      </w:pPr>
      <w:r w:rsidRPr="007D5C1A">
        <w:rPr>
          <w:rFonts w:ascii="Times New Roman" w:hAnsi="Times New Roman"/>
        </w:rPr>
        <w:t>Bairro:                                                          CEP:</w:t>
      </w:r>
    </w:p>
    <w:p w14:paraId="63369906" w14:textId="77777777" w:rsidR="00FB6989" w:rsidRPr="007D5C1A" w:rsidRDefault="00FB6989" w:rsidP="00FB6989">
      <w:pPr>
        <w:pStyle w:val="SemEspaamento"/>
        <w:rPr>
          <w:rFonts w:ascii="Times New Roman" w:hAnsi="Times New Roman"/>
        </w:rPr>
      </w:pPr>
      <w:r w:rsidRPr="007D5C1A">
        <w:rPr>
          <w:rFonts w:ascii="Times New Roman" w:hAnsi="Times New Roman"/>
        </w:rPr>
        <w:t>E-mail:</w:t>
      </w:r>
    </w:p>
    <w:p w14:paraId="40995E03" w14:textId="77777777" w:rsidR="00FB6989" w:rsidRPr="007D5C1A" w:rsidRDefault="00FB6989" w:rsidP="00FB6989">
      <w:pPr>
        <w:pStyle w:val="SemEspaamento"/>
        <w:rPr>
          <w:rFonts w:ascii="Times New Roman" w:hAnsi="Times New Roman"/>
        </w:rPr>
      </w:pPr>
    </w:p>
    <w:p w14:paraId="56B862F8" w14:textId="77777777" w:rsidR="00FB6989" w:rsidRPr="007D5C1A" w:rsidRDefault="00FB6989" w:rsidP="00FB6989">
      <w:pPr>
        <w:pStyle w:val="SemEspaamento"/>
        <w:rPr>
          <w:rFonts w:ascii="Times New Roman" w:hAnsi="Times New Roman"/>
          <w:b/>
        </w:rPr>
      </w:pPr>
    </w:p>
    <w:p w14:paraId="7AB9A1AD" w14:textId="77777777" w:rsidR="00FB6989" w:rsidRPr="007D5C1A" w:rsidRDefault="00FB6989" w:rsidP="00FB6989">
      <w:pPr>
        <w:pStyle w:val="SemEspaamento"/>
        <w:rPr>
          <w:rFonts w:ascii="Times New Roman" w:hAnsi="Times New Roman"/>
          <w:b/>
        </w:rPr>
      </w:pPr>
      <w:r w:rsidRPr="007D5C1A">
        <w:rPr>
          <w:rFonts w:ascii="Times New Roman" w:hAnsi="Times New Roman"/>
          <w:b/>
        </w:rPr>
        <w:t>Dados Sócio da empresa (no caso de vários sócios identificar apenas um):</w:t>
      </w:r>
    </w:p>
    <w:p w14:paraId="3E7C6508" w14:textId="77777777" w:rsidR="00FB6989" w:rsidRPr="007D5C1A" w:rsidRDefault="00FB6989" w:rsidP="00FB6989">
      <w:pPr>
        <w:pStyle w:val="SemEspaamento"/>
        <w:rPr>
          <w:rFonts w:ascii="Times New Roman" w:hAnsi="Times New Roman"/>
        </w:rPr>
      </w:pPr>
      <w:r w:rsidRPr="007D5C1A">
        <w:rPr>
          <w:rFonts w:ascii="Times New Roman" w:hAnsi="Times New Roman"/>
        </w:rPr>
        <w:t>Nome:</w:t>
      </w:r>
    </w:p>
    <w:p w14:paraId="453CAF0F" w14:textId="77777777" w:rsidR="00FB6989" w:rsidRPr="007D5C1A" w:rsidRDefault="00FB6989" w:rsidP="00FB6989">
      <w:pPr>
        <w:pStyle w:val="SemEspaamento"/>
        <w:rPr>
          <w:rFonts w:ascii="Times New Roman" w:hAnsi="Times New Roman"/>
        </w:rPr>
      </w:pPr>
      <w:r w:rsidRPr="007D5C1A">
        <w:rPr>
          <w:rFonts w:ascii="Times New Roman" w:hAnsi="Times New Roman"/>
        </w:rPr>
        <w:t>RG:                                                               Órgão Emissor:</w:t>
      </w:r>
    </w:p>
    <w:p w14:paraId="4414B368" w14:textId="77777777" w:rsidR="00FB6989" w:rsidRPr="007D5C1A" w:rsidRDefault="00FB6989" w:rsidP="00FB6989">
      <w:pPr>
        <w:pStyle w:val="SemEspaamento"/>
        <w:rPr>
          <w:rFonts w:ascii="Times New Roman" w:hAnsi="Times New Roman"/>
        </w:rPr>
      </w:pPr>
      <w:r w:rsidRPr="007D5C1A">
        <w:rPr>
          <w:rFonts w:ascii="Times New Roman" w:hAnsi="Times New Roman"/>
        </w:rPr>
        <w:t>CPF:</w:t>
      </w:r>
    </w:p>
    <w:p w14:paraId="69337844" w14:textId="77777777" w:rsidR="00FB6989" w:rsidRPr="007D5C1A" w:rsidRDefault="00FB6989" w:rsidP="00FB6989">
      <w:pPr>
        <w:pStyle w:val="SemEspaamento"/>
        <w:rPr>
          <w:rFonts w:ascii="Times New Roman" w:hAnsi="Times New Roman"/>
        </w:rPr>
      </w:pPr>
      <w:r w:rsidRPr="007D5C1A">
        <w:rPr>
          <w:rFonts w:ascii="Times New Roman" w:hAnsi="Times New Roman"/>
        </w:rPr>
        <w:t xml:space="preserve">Endereço </w:t>
      </w:r>
      <w:r w:rsidRPr="007D5C1A">
        <w:rPr>
          <w:rFonts w:ascii="Times New Roman" w:hAnsi="Times New Roman"/>
          <w:b/>
        </w:rPr>
        <w:t>residencial</w:t>
      </w:r>
      <w:r w:rsidRPr="007D5C1A">
        <w:rPr>
          <w:rFonts w:ascii="Times New Roman" w:hAnsi="Times New Roman"/>
        </w:rPr>
        <w:t>:</w:t>
      </w:r>
    </w:p>
    <w:p w14:paraId="7699C096" w14:textId="77777777" w:rsidR="00FB6989" w:rsidRPr="007D5C1A" w:rsidRDefault="00FB6989" w:rsidP="00FB6989">
      <w:pPr>
        <w:pStyle w:val="SemEspaamento"/>
        <w:rPr>
          <w:rFonts w:ascii="Times New Roman" w:hAnsi="Times New Roman"/>
        </w:rPr>
      </w:pPr>
      <w:r w:rsidRPr="007D5C1A">
        <w:rPr>
          <w:rFonts w:ascii="Times New Roman" w:hAnsi="Times New Roman"/>
        </w:rPr>
        <w:t>Bairro:                                                          CEP:</w:t>
      </w:r>
    </w:p>
    <w:p w14:paraId="037E2C50" w14:textId="77777777" w:rsidR="00FB6989" w:rsidRPr="007D5C1A" w:rsidRDefault="00FB6989" w:rsidP="00FB6989">
      <w:pPr>
        <w:pStyle w:val="SemEspaamento"/>
        <w:rPr>
          <w:rFonts w:ascii="Times New Roman" w:hAnsi="Times New Roman"/>
        </w:rPr>
      </w:pPr>
      <w:r w:rsidRPr="007D5C1A">
        <w:rPr>
          <w:rFonts w:ascii="Times New Roman" w:hAnsi="Times New Roman"/>
        </w:rPr>
        <w:t>E-mail:</w:t>
      </w:r>
    </w:p>
    <w:p w14:paraId="1A76A93E" w14:textId="77777777" w:rsidR="00FB6989" w:rsidRPr="007D5C1A" w:rsidRDefault="00FB6989" w:rsidP="00FB6989">
      <w:pPr>
        <w:pStyle w:val="SemEspaamento"/>
        <w:rPr>
          <w:rFonts w:ascii="Times New Roman" w:hAnsi="Times New Roman"/>
        </w:rPr>
      </w:pPr>
    </w:p>
    <w:p w14:paraId="5547817E" w14:textId="77777777" w:rsidR="00FB6989" w:rsidRPr="007D5C1A" w:rsidRDefault="00FB6989" w:rsidP="00FB6989">
      <w:pPr>
        <w:pStyle w:val="SemEspaamento"/>
        <w:rPr>
          <w:rFonts w:ascii="Times New Roman" w:hAnsi="Times New Roman"/>
          <w:b/>
        </w:rPr>
      </w:pPr>
    </w:p>
    <w:p w14:paraId="333FB40A" w14:textId="77777777" w:rsidR="00FB6989" w:rsidRPr="007D5C1A" w:rsidRDefault="00FB6989" w:rsidP="00FB6989">
      <w:pPr>
        <w:pStyle w:val="SemEspaamento"/>
        <w:rPr>
          <w:rFonts w:ascii="Times New Roman" w:hAnsi="Times New Roman"/>
          <w:b/>
        </w:rPr>
      </w:pPr>
    </w:p>
    <w:p w14:paraId="2DEAA160" w14:textId="77777777" w:rsidR="00FB6989" w:rsidRPr="007D5C1A" w:rsidRDefault="00FB6989" w:rsidP="00FB6989">
      <w:pPr>
        <w:pStyle w:val="SemEspaamento"/>
        <w:rPr>
          <w:rFonts w:ascii="Times New Roman" w:hAnsi="Times New Roman"/>
          <w:b/>
        </w:rPr>
      </w:pPr>
    </w:p>
    <w:p w14:paraId="1D3DAD21" w14:textId="77777777" w:rsidR="00FB6989" w:rsidRPr="007D5C1A" w:rsidRDefault="00FB6989" w:rsidP="00FB6989">
      <w:pPr>
        <w:pStyle w:val="SemEspaamento"/>
        <w:jc w:val="both"/>
        <w:rPr>
          <w:rFonts w:ascii="Times New Roman" w:hAnsi="Times New Roman"/>
          <w:b/>
        </w:rPr>
      </w:pPr>
      <w:r w:rsidRPr="007D5C1A">
        <w:rPr>
          <w:rFonts w:ascii="Times New Roman" w:hAnsi="Times New Roman"/>
          <w:b/>
        </w:rPr>
        <w:lastRenderedPageBreak/>
        <w:t xml:space="preserve">Obs1: O anexo IX deve ser </w:t>
      </w:r>
      <w:r w:rsidRPr="007D5C1A">
        <w:rPr>
          <w:rFonts w:ascii="Times New Roman" w:hAnsi="Times New Roman"/>
          <w:b/>
          <w:u w:val="single"/>
        </w:rPr>
        <w:t>obrigatoriamente</w:t>
      </w:r>
      <w:r w:rsidRPr="007D5C1A">
        <w:rPr>
          <w:rFonts w:ascii="Times New Roman" w:hAnsi="Times New Roman"/>
          <w:b/>
        </w:rPr>
        <w:t xml:space="preserve"> encaminhado com </w:t>
      </w:r>
      <w:proofErr w:type="spellStart"/>
      <w:r w:rsidRPr="007D5C1A">
        <w:rPr>
          <w:rFonts w:ascii="Times New Roman" w:hAnsi="Times New Roman"/>
          <w:b/>
        </w:rPr>
        <w:t>antecedencia</w:t>
      </w:r>
      <w:proofErr w:type="spellEnd"/>
      <w:r w:rsidRPr="007D5C1A">
        <w:rPr>
          <w:rFonts w:ascii="Times New Roman" w:hAnsi="Times New Roman"/>
          <w:b/>
        </w:rPr>
        <w:t xml:space="preserve"> à data de realização do certame para o e-mail: </w:t>
      </w:r>
      <w:hyperlink r:id="rId11" w:history="1">
        <w:r w:rsidRPr="007D5C1A">
          <w:rPr>
            <w:rStyle w:val="Hyperlink"/>
            <w:rFonts w:ascii="Times New Roman" w:hAnsi="Times New Roman"/>
            <w:b/>
          </w:rPr>
          <w:t>licitacao2@guatapara.sp.gov.br</w:t>
        </w:r>
      </w:hyperlink>
      <w:r w:rsidRPr="007D5C1A">
        <w:rPr>
          <w:rFonts w:ascii="Times New Roman" w:hAnsi="Times New Roman"/>
          <w:b/>
        </w:rPr>
        <w:t xml:space="preserve"> ou  apresentado no ato do credenciamento. </w:t>
      </w:r>
    </w:p>
    <w:p w14:paraId="622788E1" w14:textId="77777777" w:rsidR="00FB6989" w:rsidRPr="007D5C1A" w:rsidRDefault="00FB6989" w:rsidP="00FB6989">
      <w:pPr>
        <w:pStyle w:val="SemEspaamento"/>
        <w:jc w:val="both"/>
        <w:rPr>
          <w:rFonts w:ascii="Times New Roman" w:hAnsi="Times New Roman"/>
          <w:b/>
        </w:rPr>
      </w:pPr>
    </w:p>
    <w:p w14:paraId="21BAFAEE" w14:textId="77777777" w:rsidR="00FB6989" w:rsidRPr="007D5C1A" w:rsidRDefault="00FB6989" w:rsidP="00FB6989">
      <w:pPr>
        <w:spacing w:after="0" w:line="240" w:lineRule="auto"/>
        <w:jc w:val="center"/>
        <w:rPr>
          <w:rFonts w:ascii="Times New Roman" w:eastAsia="Times New Roman" w:hAnsi="Times New Roman"/>
          <w:lang w:eastAsia="pt-BR"/>
        </w:rPr>
      </w:pPr>
    </w:p>
    <w:p w14:paraId="1D39321D" w14:textId="77777777" w:rsidR="00FB6989" w:rsidRPr="007D5C1A" w:rsidRDefault="00FB6989" w:rsidP="00FB6989">
      <w:pPr>
        <w:pStyle w:val="SemEspaamento"/>
        <w:rPr>
          <w:rFonts w:ascii="Times New Roman" w:hAnsi="Times New Roman"/>
          <w:b/>
          <w:color w:val="000000"/>
        </w:rPr>
      </w:pPr>
      <w:r w:rsidRPr="007D5C1A">
        <w:rPr>
          <w:rFonts w:ascii="Times New Roman" w:hAnsi="Times New Roman"/>
          <w:b/>
        </w:rPr>
        <w:t xml:space="preserve">Obs2 : As empresas que já possuem </w:t>
      </w:r>
      <w:r w:rsidRPr="007D5C1A">
        <w:rPr>
          <w:rFonts w:ascii="Times New Roman" w:hAnsi="Times New Roman"/>
          <w:b/>
          <w:u w:val="single"/>
        </w:rPr>
        <w:t>cadastro atualizado</w:t>
      </w:r>
      <w:r w:rsidRPr="007D5C1A">
        <w:rPr>
          <w:rFonts w:ascii="Times New Roman" w:hAnsi="Times New Roman"/>
          <w:b/>
        </w:rPr>
        <w:t xml:space="preserve"> no município, ficam isentas de tal exigência. </w:t>
      </w:r>
    </w:p>
    <w:p w14:paraId="3644381C" w14:textId="77777777" w:rsidR="00FB6989" w:rsidRPr="007D5C1A" w:rsidRDefault="00FB6989" w:rsidP="00FB6989">
      <w:pPr>
        <w:spacing w:after="0" w:line="240" w:lineRule="auto"/>
        <w:rPr>
          <w:rFonts w:ascii="Times New Roman" w:eastAsia="Times New Roman" w:hAnsi="Times New Roman"/>
          <w:b/>
          <w:spacing w:val="100"/>
          <w:u w:val="single"/>
          <w:lang w:eastAsia="pt-BR"/>
        </w:rPr>
      </w:pPr>
    </w:p>
    <w:p w14:paraId="72295F23"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3833C12B"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3486676A"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233A0A5A" w14:textId="77777777" w:rsidR="00FB6989" w:rsidRPr="007D5C1A" w:rsidRDefault="00FB6989" w:rsidP="00FB6989">
      <w:pPr>
        <w:spacing w:after="0" w:line="240" w:lineRule="auto"/>
        <w:rPr>
          <w:rFonts w:ascii="Times New Roman" w:eastAsia="Times New Roman" w:hAnsi="Times New Roman"/>
          <w:b/>
          <w:spacing w:val="100"/>
          <w:u w:val="single"/>
          <w:lang w:eastAsia="pt-BR"/>
        </w:rPr>
      </w:pPr>
    </w:p>
    <w:p w14:paraId="04ABE50F" w14:textId="77777777" w:rsidR="00FB6989" w:rsidRPr="007D5C1A" w:rsidRDefault="00FB6989" w:rsidP="00FB6989">
      <w:pPr>
        <w:spacing w:after="0" w:line="240" w:lineRule="auto"/>
        <w:rPr>
          <w:rFonts w:ascii="Times New Roman" w:eastAsia="Times New Roman" w:hAnsi="Times New Roman"/>
          <w:b/>
          <w:spacing w:val="100"/>
          <w:u w:val="single"/>
          <w:lang w:eastAsia="pt-BR"/>
        </w:rPr>
      </w:pPr>
    </w:p>
    <w:p w14:paraId="517F1311" w14:textId="77777777" w:rsidR="00FB6989" w:rsidRPr="007D5C1A" w:rsidRDefault="00FB6989" w:rsidP="00FB6989">
      <w:pPr>
        <w:spacing w:after="0" w:line="240" w:lineRule="auto"/>
        <w:rPr>
          <w:rFonts w:ascii="Times New Roman" w:eastAsia="Times New Roman" w:hAnsi="Times New Roman"/>
          <w:b/>
          <w:spacing w:val="100"/>
          <w:u w:val="single"/>
          <w:lang w:eastAsia="pt-BR"/>
        </w:rPr>
      </w:pPr>
    </w:p>
    <w:p w14:paraId="130B49DF"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spacing w:val="100"/>
          <w:lang w:eastAsia="pt-BR"/>
        </w:rPr>
      </w:pPr>
      <w:r w:rsidRPr="007D5C1A">
        <w:rPr>
          <w:rFonts w:ascii="Times New Roman" w:eastAsia="Times New Roman" w:hAnsi="Times New Roman"/>
          <w:b/>
          <w:spacing w:val="100"/>
          <w:lang w:eastAsia="pt-BR"/>
        </w:rPr>
        <w:t>ANEXO X</w:t>
      </w:r>
    </w:p>
    <w:p w14:paraId="331DA98F"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13FE999C" w14:textId="77777777" w:rsidR="00FB6989" w:rsidRPr="007D5C1A" w:rsidRDefault="00FB6989" w:rsidP="00FB6989">
      <w:pPr>
        <w:jc w:val="center"/>
        <w:rPr>
          <w:rFonts w:ascii="Times New Roman" w:hAnsi="Times New Roman"/>
          <w:b/>
        </w:rPr>
      </w:pPr>
      <w:r w:rsidRPr="007D5C1A">
        <w:rPr>
          <w:rFonts w:ascii="Times New Roman" w:hAnsi="Times New Roman"/>
          <w:b/>
        </w:rPr>
        <w:t>TERMO DE CIÊNCIA E DE NOTIFICAÇÃO</w:t>
      </w:r>
    </w:p>
    <w:p w14:paraId="2957B42A" w14:textId="77777777" w:rsidR="00FB6989" w:rsidRPr="007D5C1A" w:rsidRDefault="00FB6989" w:rsidP="00FB6989">
      <w:pPr>
        <w:spacing w:after="0"/>
        <w:rPr>
          <w:rFonts w:ascii="Times New Roman" w:hAnsi="Times New Roman"/>
          <w:b/>
        </w:rPr>
      </w:pPr>
      <w:r w:rsidRPr="007D5C1A">
        <w:rPr>
          <w:rFonts w:ascii="Times New Roman" w:hAnsi="Times New Roman"/>
          <w:b/>
        </w:rPr>
        <w:t xml:space="preserve">CONTRATANTE: </w:t>
      </w:r>
    </w:p>
    <w:p w14:paraId="24A77578" w14:textId="77777777" w:rsidR="00FB6989" w:rsidRPr="007D5C1A" w:rsidRDefault="00FB6989" w:rsidP="00FB6989">
      <w:pPr>
        <w:spacing w:after="0"/>
        <w:rPr>
          <w:rFonts w:ascii="Times New Roman" w:hAnsi="Times New Roman"/>
          <w:b/>
        </w:rPr>
      </w:pPr>
      <w:r w:rsidRPr="007D5C1A">
        <w:rPr>
          <w:rFonts w:ascii="Times New Roman" w:hAnsi="Times New Roman"/>
          <w:b/>
        </w:rPr>
        <w:t xml:space="preserve">CONTRATADO: </w:t>
      </w:r>
    </w:p>
    <w:p w14:paraId="475237A3" w14:textId="77777777" w:rsidR="00FB6989" w:rsidRPr="007D5C1A" w:rsidRDefault="00FB6989" w:rsidP="00FB6989">
      <w:pPr>
        <w:spacing w:after="0"/>
        <w:rPr>
          <w:rFonts w:ascii="Times New Roman" w:hAnsi="Times New Roman"/>
          <w:b/>
        </w:rPr>
      </w:pPr>
      <w:r w:rsidRPr="007D5C1A">
        <w:rPr>
          <w:rFonts w:ascii="Times New Roman" w:hAnsi="Times New Roman"/>
          <w:b/>
        </w:rPr>
        <w:t xml:space="preserve">CONTRATO Nº (DE ORIGEM): </w:t>
      </w:r>
    </w:p>
    <w:p w14:paraId="382D4726" w14:textId="77777777" w:rsidR="00FB6989" w:rsidRPr="007D5C1A" w:rsidRDefault="00FB6989" w:rsidP="00FB6989">
      <w:pPr>
        <w:spacing w:after="0"/>
        <w:rPr>
          <w:rFonts w:ascii="Times New Roman" w:hAnsi="Times New Roman"/>
          <w:b/>
        </w:rPr>
      </w:pPr>
    </w:p>
    <w:p w14:paraId="3C0F5BF7" w14:textId="77777777" w:rsidR="00FB6989" w:rsidRPr="007D5C1A" w:rsidRDefault="00FB6989" w:rsidP="00FB6989">
      <w:pPr>
        <w:spacing w:after="0"/>
        <w:rPr>
          <w:rFonts w:ascii="Times New Roman" w:hAnsi="Times New Roman"/>
          <w:b/>
        </w:rPr>
      </w:pPr>
      <w:r w:rsidRPr="007D5C1A">
        <w:rPr>
          <w:rFonts w:ascii="Times New Roman" w:hAnsi="Times New Roman"/>
          <w:b/>
        </w:rPr>
        <w:t xml:space="preserve">OBJETO: </w:t>
      </w:r>
    </w:p>
    <w:p w14:paraId="3447E06F" w14:textId="77777777" w:rsidR="00FB6989" w:rsidRPr="007D5C1A" w:rsidRDefault="00FB6989" w:rsidP="00FB6989">
      <w:pPr>
        <w:spacing w:after="0"/>
        <w:rPr>
          <w:rFonts w:ascii="Times New Roman" w:hAnsi="Times New Roman"/>
          <w:b/>
        </w:rPr>
      </w:pPr>
    </w:p>
    <w:p w14:paraId="4479C3A9" w14:textId="77777777" w:rsidR="00FB6989" w:rsidRPr="007D5C1A" w:rsidRDefault="00FB6989" w:rsidP="00FB6989">
      <w:pPr>
        <w:spacing w:after="0"/>
        <w:rPr>
          <w:rFonts w:ascii="Times New Roman" w:hAnsi="Times New Roman"/>
          <w:b/>
        </w:rPr>
      </w:pPr>
      <w:r w:rsidRPr="007D5C1A">
        <w:rPr>
          <w:rFonts w:ascii="Times New Roman" w:hAnsi="Times New Roman"/>
          <w:b/>
        </w:rPr>
        <w:t xml:space="preserve">ADVOGADO (S) / Nº OAB: </w:t>
      </w:r>
    </w:p>
    <w:p w14:paraId="0E541339" w14:textId="77777777" w:rsidR="00FB6989" w:rsidRPr="007D5C1A" w:rsidRDefault="00FB6989" w:rsidP="00FB6989">
      <w:pPr>
        <w:spacing w:after="0"/>
        <w:rPr>
          <w:rFonts w:ascii="Times New Roman" w:hAnsi="Times New Roman"/>
        </w:rPr>
      </w:pPr>
    </w:p>
    <w:p w14:paraId="4A72299A" w14:textId="77777777" w:rsidR="00FB6989" w:rsidRPr="007D5C1A" w:rsidRDefault="00FB6989" w:rsidP="00FB6989">
      <w:pPr>
        <w:spacing w:after="0"/>
        <w:rPr>
          <w:rFonts w:ascii="Times New Roman" w:hAnsi="Times New Roman"/>
        </w:rPr>
      </w:pPr>
      <w:r w:rsidRPr="007D5C1A">
        <w:rPr>
          <w:rFonts w:ascii="Times New Roman" w:hAnsi="Times New Roman"/>
        </w:rPr>
        <w:t xml:space="preserve"> Pelo presente TERMO, nós, abaixo identificados:</w:t>
      </w:r>
    </w:p>
    <w:p w14:paraId="18B2E61E" w14:textId="77777777" w:rsidR="00FB6989" w:rsidRPr="007D5C1A" w:rsidRDefault="00FB6989" w:rsidP="00FB6989">
      <w:pPr>
        <w:spacing w:after="0"/>
        <w:rPr>
          <w:rFonts w:ascii="Times New Roman" w:hAnsi="Times New Roman"/>
        </w:rPr>
      </w:pPr>
    </w:p>
    <w:p w14:paraId="2232D954" w14:textId="77777777" w:rsidR="00FB6989" w:rsidRPr="007D5C1A" w:rsidRDefault="00FB6989" w:rsidP="00FB6989">
      <w:pPr>
        <w:pStyle w:val="PargrafodaLista"/>
        <w:numPr>
          <w:ilvl w:val="0"/>
          <w:numId w:val="34"/>
        </w:numPr>
        <w:spacing w:after="0" w:line="240" w:lineRule="auto"/>
        <w:rPr>
          <w:rFonts w:ascii="Times New Roman" w:hAnsi="Times New Roman"/>
        </w:rPr>
      </w:pPr>
      <w:r w:rsidRPr="007D5C1A">
        <w:rPr>
          <w:rFonts w:ascii="Times New Roman" w:hAnsi="Times New Roman"/>
        </w:rPr>
        <w:t xml:space="preserve">Estamos CIENTES de que: </w:t>
      </w:r>
    </w:p>
    <w:p w14:paraId="13C8297C" w14:textId="77777777" w:rsidR="00FB6989" w:rsidRPr="007D5C1A" w:rsidRDefault="00FB6989" w:rsidP="00FB6989">
      <w:pPr>
        <w:pStyle w:val="PargrafodaLista"/>
        <w:ind w:left="405"/>
        <w:rPr>
          <w:rFonts w:ascii="Times New Roman" w:hAnsi="Times New Roman"/>
        </w:rPr>
      </w:pPr>
    </w:p>
    <w:p w14:paraId="00EC35D8" w14:textId="77777777" w:rsidR="00FB6989" w:rsidRPr="007D5C1A" w:rsidRDefault="00FB6989" w:rsidP="00FB6989">
      <w:pPr>
        <w:spacing w:after="0"/>
        <w:rPr>
          <w:rFonts w:ascii="Times New Roman" w:hAnsi="Times New Roman"/>
        </w:rPr>
      </w:pPr>
      <w:r w:rsidRPr="007D5C1A">
        <w:rPr>
          <w:rFonts w:ascii="Times New Roman" w:hAnsi="Times New Roman"/>
        </w:rPr>
        <w:t xml:space="preserve">a) o ajuste acima referido estará sujeito a análise e julgamento pelo Tribunal de Contas do Estado de São Paulo, cujo trâmite processual ocorrerá pelo sistema eletrônico; </w:t>
      </w:r>
    </w:p>
    <w:p w14:paraId="00DA5100" w14:textId="77777777" w:rsidR="00FB6989" w:rsidRPr="007D5C1A" w:rsidRDefault="00FB6989" w:rsidP="00FB6989">
      <w:pPr>
        <w:spacing w:after="0"/>
        <w:rPr>
          <w:rFonts w:ascii="Times New Roman" w:hAnsi="Times New Roman"/>
        </w:rPr>
      </w:pPr>
      <w:r w:rsidRPr="007D5C1A">
        <w:rPr>
          <w:rFonts w:ascii="Times New Roman" w:hAnsi="Times New Roman"/>
        </w:rPr>
        <w:t>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526222F3" w14:textId="77777777" w:rsidR="00FB6989" w:rsidRPr="007D5C1A" w:rsidRDefault="00FB6989" w:rsidP="00FB6989">
      <w:pPr>
        <w:spacing w:after="0"/>
        <w:rPr>
          <w:rFonts w:ascii="Times New Roman" w:hAnsi="Times New Roman"/>
        </w:rPr>
      </w:pPr>
      <w:r w:rsidRPr="007D5C1A">
        <w:rPr>
          <w:rFonts w:ascii="Times New Roman" w:hAnsi="Times New Roman"/>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19E3A13A" w14:textId="77777777" w:rsidR="00FB6989" w:rsidRPr="007D5C1A" w:rsidRDefault="00FB6989" w:rsidP="00FB6989">
      <w:pPr>
        <w:spacing w:after="0"/>
        <w:rPr>
          <w:rFonts w:ascii="Times New Roman" w:hAnsi="Times New Roman"/>
        </w:rPr>
      </w:pPr>
      <w:r w:rsidRPr="007D5C1A">
        <w:rPr>
          <w:rFonts w:ascii="Times New Roman" w:hAnsi="Times New Roman"/>
        </w:rPr>
        <w:t xml:space="preserve">d) qualquer alteração de endereço – residencial ou eletrônico – ou telefones de contato deverá ser comunicada pelo interessado, peticionando no processo. </w:t>
      </w:r>
    </w:p>
    <w:p w14:paraId="4CACEA3D" w14:textId="77777777" w:rsidR="00FB6989" w:rsidRPr="007D5C1A" w:rsidRDefault="00FB6989" w:rsidP="00FB6989">
      <w:pPr>
        <w:spacing w:after="0"/>
        <w:rPr>
          <w:rFonts w:ascii="Times New Roman" w:hAnsi="Times New Roman"/>
        </w:rPr>
      </w:pPr>
    </w:p>
    <w:p w14:paraId="20A2FA88" w14:textId="77777777" w:rsidR="00FB6989" w:rsidRPr="007D5C1A" w:rsidRDefault="00FB6989" w:rsidP="00FB6989">
      <w:pPr>
        <w:spacing w:after="0"/>
        <w:rPr>
          <w:rFonts w:ascii="Times New Roman" w:hAnsi="Times New Roman"/>
        </w:rPr>
      </w:pPr>
      <w:r w:rsidRPr="007D5C1A">
        <w:rPr>
          <w:rFonts w:ascii="Times New Roman" w:hAnsi="Times New Roman"/>
        </w:rPr>
        <w:lastRenderedPageBreak/>
        <w:t>2. Damo-nos por NOTIFICADOS para:</w:t>
      </w:r>
    </w:p>
    <w:p w14:paraId="2771FB1D" w14:textId="77777777" w:rsidR="00FB6989" w:rsidRPr="007D5C1A" w:rsidRDefault="00FB6989" w:rsidP="00FB6989">
      <w:pPr>
        <w:spacing w:after="0"/>
        <w:rPr>
          <w:rFonts w:ascii="Times New Roman" w:hAnsi="Times New Roman"/>
        </w:rPr>
      </w:pPr>
    </w:p>
    <w:p w14:paraId="5ABB5ADB" w14:textId="77777777" w:rsidR="00FB6989" w:rsidRPr="007D5C1A" w:rsidRDefault="00FB6989" w:rsidP="00FB6989">
      <w:pPr>
        <w:spacing w:after="0"/>
        <w:rPr>
          <w:rFonts w:ascii="Times New Roman" w:hAnsi="Times New Roman"/>
        </w:rPr>
      </w:pPr>
      <w:r w:rsidRPr="007D5C1A">
        <w:rPr>
          <w:rFonts w:ascii="Times New Roman" w:hAnsi="Times New Roman"/>
        </w:rPr>
        <w:t xml:space="preserve">a) O acompanhamento dos atos do processo até seu julgamento final e consequente publicação; </w:t>
      </w:r>
    </w:p>
    <w:p w14:paraId="60995CCC" w14:textId="77777777" w:rsidR="00FB6989" w:rsidRPr="007D5C1A" w:rsidRDefault="00FB6989" w:rsidP="00FB6989">
      <w:pPr>
        <w:spacing w:after="0"/>
        <w:rPr>
          <w:rFonts w:ascii="Times New Roman" w:hAnsi="Times New Roman"/>
        </w:rPr>
      </w:pPr>
      <w:r w:rsidRPr="007D5C1A">
        <w:rPr>
          <w:rFonts w:ascii="Times New Roman" w:hAnsi="Times New Roman"/>
        </w:rPr>
        <w:t xml:space="preserve">b) se for o caso e de nosso interesse, nos prazos e nas formas legais e regimentais, exercer o direito de defesa, interpor recursos e o que mais couber. </w:t>
      </w:r>
    </w:p>
    <w:p w14:paraId="7689E4C2" w14:textId="77777777" w:rsidR="00FB6989" w:rsidRPr="007D5C1A" w:rsidRDefault="00FB6989" w:rsidP="00FB6989">
      <w:pPr>
        <w:spacing w:after="0"/>
        <w:rPr>
          <w:rFonts w:ascii="Times New Roman" w:hAnsi="Times New Roman"/>
        </w:rPr>
      </w:pPr>
    </w:p>
    <w:p w14:paraId="2319E0D6" w14:textId="77777777" w:rsidR="00FB6989" w:rsidRPr="007D5C1A" w:rsidRDefault="00FB6989" w:rsidP="00FB6989">
      <w:pPr>
        <w:spacing w:after="0"/>
        <w:rPr>
          <w:rFonts w:ascii="Times New Roman" w:hAnsi="Times New Roman"/>
        </w:rPr>
      </w:pPr>
      <w:r w:rsidRPr="007D5C1A">
        <w:rPr>
          <w:rFonts w:ascii="Times New Roman" w:hAnsi="Times New Roman"/>
        </w:rPr>
        <w:t xml:space="preserve">LOCAL e DATA: _________________________________________________ </w:t>
      </w:r>
    </w:p>
    <w:p w14:paraId="32D33D0C" w14:textId="77777777" w:rsidR="00FB6989" w:rsidRPr="007D5C1A" w:rsidRDefault="00FB6989" w:rsidP="00FB6989">
      <w:pPr>
        <w:spacing w:after="0"/>
        <w:rPr>
          <w:rFonts w:ascii="Times New Roman" w:hAnsi="Times New Roman"/>
        </w:rPr>
      </w:pPr>
    </w:p>
    <w:p w14:paraId="6CD9BDE3" w14:textId="77777777" w:rsidR="00FB6989" w:rsidRPr="007D5C1A" w:rsidRDefault="00FB6989" w:rsidP="00FB6989">
      <w:pPr>
        <w:spacing w:after="0"/>
        <w:rPr>
          <w:rFonts w:ascii="Times New Roman" w:hAnsi="Times New Roman"/>
          <w:b/>
        </w:rPr>
      </w:pPr>
    </w:p>
    <w:p w14:paraId="7856A712" w14:textId="77777777" w:rsidR="00FB6989" w:rsidRPr="007D5C1A" w:rsidRDefault="00FB6989" w:rsidP="00FB6989">
      <w:pPr>
        <w:spacing w:after="0"/>
        <w:rPr>
          <w:rFonts w:ascii="Times New Roman" w:hAnsi="Times New Roman"/>
          <w:b/>
        </w:rPr>
      </w:pPr>
    </w:p>
    <w:p w14:paraId="2F545640" w14:textId="77777777" w:rsidR="00FB6989" w:rsidRPr="007D5C1A" w:rsidRDefault="00FB6989" w:rsidP="00FB6989">
      <w:pPr>
        <w:spacing w:after="0"/>
        <w:rPr>
          <w:rFonts w:ascii="Times New Roman" w:hAnsi="Times New Roman"/>
          <w:b/>
        </w:rPr>
      </w:pPr>
    </w:p>
    <w:p w14:paraId="517DA0B4" w14:textId="77777777" w:rsidR="00FB6989" w:rsidRPr="007D5C1A" w:rsidRDefault="00FB6989" w:rsidP="00FB6989">
      <w:pPr>
        <w:spacing w:after="0"/>
        <w:rPr>
          <w:rFonts w:ascii="Times New Roman" w:hAnsi="Times New Roman"/>
          <w:b/>
        </w:rPr>
      </w:pPr>
    </w:p>
    <w:p w14:paraId="5B8AEFDB" w14:textId="77777777" w:rsidR="00FB6989" w:rsidRPr="007D5C1A" w:rsidRDefault="00FB6989" w:rsidP="00FB6989">
      <w:pPr>
        <w:spacing w:after="0"/>
        <w:rPr>
          <w:rFonts w:ascii="Times New Roman" w:hAnsi="Times New Roman"/>
          <w:b/>
        </w:rPr>
      </w:pPr>
      <w:r w:rsidRPr="007D5C1A">
        <w:rPr>
          <w:rFonts w:ascii="Times New Roman" w:hAnsi="Times New Roman"/>
          <w:b/>
        </w:rPr>
        <w:t xml:space="preserve">GESTOR DO ÓRGÃO/ENTIDADE: </w:t>
      </w:r>
    </w:p>
    <w:p w14:paraId="7C2095EC" w14:textId="77777777" w:rsidR="00FB6989" w:rsidRPr="007D5C1A" w:rsidRDefault="00FB6989" w:rsidP="00FB6989">
      <w:pPr>
        <w:spacing w:after="0"/>
        <w:rPr>
          <w:rFonts w:ascii="Times New Roman" w:hAnsi="Times New Roman"/>
        </w:rPr>
      </w:pPr>
      <w:r w:rsidRPr="007D5C1A">
        <w:rPr>
          <w:rFonts w:ascii="Times New Roman" w:hAnsi="Times New Roman"/>
        </w:rPr>
        <w:t xml:space="preserve">Nome: </w:t>
      </w:r>
    </w:p>
    <w:p w14:paraId="0924781F" w14:textId="77777777" w:rsidR="00FB6989" w:rsidRPr="007D5C1A" w:rsidRDefault="00FB6989" w:rsidP="00FB6989">
      <w:pPr>
        <w:spacing w:after="0"/>
        <w:rPr>
          <w:rFonts w:ascii="Times New Roman" w:hAnsi="Times New Roman"/>
        </w:rPr>
      </w:pPr>
      <w:r w:rsidRPr="007D5C1A">
        <w:rPr>
          <w:rFonts w:ascii="Times New Roman" w:hAnsi="Times New Roman"/>
        </w:rPr>
        <w:t xml:space="preserve">Cargo: </w:t>
      </w:r>
    </w:p>
    <w:p w14:paraId="5720FAA0" w14:textId="77777777" w:rsidR="00FB6989" w:rsidRPr="007D5C1A" w:rsidRDefault="00FB6989" w:rsidP="00FB6989">
      <w:pPr>
        <w:spacing w:after="0"/>
        <w:rPr>
          <w:rFonts w:ascii="Times New Roman" w:hAnsi="Times New Roman"/>
        </w:rPr>
      </w:pPr>
      <w:r w:rsidRPr="007D5C1A">
        <w:rPr>
          <w:rFonts w:ascii="Times New Roman" w:hAnsi="Times New Roman"/>
        </w:rPr>
        <w:t xml:space="preserve">CPF:                                                                     RG: </w:t>
      </w:r>
    </w:p>
    <w:p w14:paraId="273BC343" w14:textId="77777777" w:rsidR="00FB6989" w:rsidRPr="007D5C1A" w:rsidRDefault="00FB6989" w:rsidP="00FB6989">
      <w:pPr>
        <w:spacing w:after="0"/>
        <w:rPr>
          <w:rFonts w:ascii="Times New Roman" w:hAnsi="Times New Roman"/>
        </w:rPr>
      </w:pPr>
      <w:r w:rsidRPr="007D5C1A">
        <w:rPr>
          <w:rFonts w:ascii="Times New Roman" w:hAnsi="Times New Roman"/>
        </w:rPr>
        <w:t xml:space="preserve">Data de Nascimento: ____/____/_____ </w:t>
      </w:r>
    </w:p>
    <w:p w14:paraId="3ABEB3D6" w14:textId="77777777" w:rsidR="00FB6989" w:rsidRPr="007D5C1A" w:rsidRDefault="00FB6989" w:rsidP="00FB6989">
      <w:pPr>
        <w:spacing w:after="0"/>
        <w:rPr>
          <w:rFonts w:ascii="Times New Roman" w:hAnsi="Times New Roman"/>
        </w:rPr>
      </w:pPr>
      <w:r w:rsidRPr="007D5C1A">
        <w:rPr>
          <w:rFonts w:ascii="Times New Roman" w:hAnsi="Times New Roman"/>
        </w:rPr>
        <w:t>Endereço residencial completo</w:t>
      </w:r>
    </w:p>
    <w:p w14:paraId="4105F20F" w14:textId="77777777" w:rsidR="00FB6989" w:rsidRPr="007D5C1A" w:rsidRDefault="00FB6989" w:rsidP="00FB6989">
      <w:pPr>
        <w:spacing w:after="0"/>
        <w:rPr>
          <w:rFonts w:ascii="Times New Roman" w:hAnsi="Times New Roman"/>
        </w:rPr>
      </w:pPr>
      <w:r w:rsidRPr="007D5C1A">
        <w:rPr>
          <w:rFonts w:ascii="Times New Roman" w:hAnsi="Times New Roman"/>
        </w:rPr>
        <w:t>E-mail institucional</w:t>
      </w:r>
    </w:p>
    <w:p w14:paraId="1C23F0B5" w14:textId="77777777" w:rsidR="00FB6989" w:rsidRPr="007D5C1A" w:rsidRDefault="00FB6989" w:rsidP="00FB6989">
      <w:pPr>
        <w:spacing w:after="0"/>
        <w:rPr>
          <w:rFonts w:ascii="Times New Roman" w:hAnsi="Times New Roman"/>
        </w:rPr>
      </w:pPr>
      <w:r w:rsidRPr="007D5C1A">
        <w:rPr>
          <w:rFonts w:ascii="Times New Roman" w:hAnsi="Times New Roman"/>
        </w:rPr>
        <w:t xml:space="preserve">E-mail pessoal: </w:t>
      </w:r>
    </w:p>
    <w:p w14:paraId="29D61FA1" w14:textId="77777777" w:rsidR="00FB6989" w:rsidRPr="007D5C1A" w:rsidRDefault="00FB6989" w:rsidP="00FB6989">
      <w:pPr>
        <w:spacing w:after="0"/>
        <w:rPr>
          <w:rFonts w:ascii="Times New Roman" w:hAnsi="Times New Roman"/>
        </w:rPr>
      </w:pPr>
      <w:r w:rsidRPr="007D5C1A">
        <w:rPr>
          <w:rFonts w:ascii="Times New Roman" w:hAnsi="Times New Roman"/>
        </w:rPr>
        <w:t xml:space="preserve"> Telefone (s): </w:t>
      </w:r>
    </w:p>
    <w:p w14:paraId="16882F18" w14:textId="77777777" w:rsidR="00FB6989" w:rsidRPr="007D5C1A" w:rsidRDefault="00FB6989" w:rsidP="00FB6989">
      <w:pPr>
        <w:spacing w:after="0"/>
        <w:rPr>
          <w:rFonts w:ascii="Times New Roman" w:hAnsi="Times New Roman"/>
        </w:rPr>
      </w:pPr>
      <w:r w:rsidRPr="007D5C1A">
        <w:rPr>
          <w:rFonts w:ascii="Times New Roman" w:hAnsi="Times New Roman"/>
        </w:rPr>
        <w:t xml:space="preserve">Assinatura: </w:t>
      </w:r>
    </w:p>
    <w:p w14:paraId="018369C3" w14:textId="77777777" w:rsidR="00FB6989" w:rsidRPr="007D5C1A" w:rsidRDefault="00FB6989" w:rsidP="00FB6989">
      <w:pPr>
        <w:spacing w:after="0"/>
        <w:rPr>
          <w:rFonts w:ascii="Times New Roman" w:hAnsi="Times New Roman"/>
        </w:rPr>
      </w:pPr>
      <w:r w:rsidRPr="007D5C1A">
        <w:rPr>
          <w:rFonts w:ascii="Times New Roman" w:hAnsi="Times New Roman"/>
        </w:rPr>
        <w:t xml:space="preserve">Responsáveis que assinaram o ajuste: </w:t>
      </w:r>
    </w:p>
    <w:p w14:paraId="297D209A" w14:textId="77777777" w:rsidR="00FB6989" w:rsidRPr="007D5C1A" w:rsidRDefault="00FB6989" w:rsidP="00FB6989">
      <w:pPr>
        <w:spacing w:after="0"/>
        <w:rPr>
          <w:rFonts w:ascii="Times New Roman" w:hAnsi="Times New Roman"/>
        </w:rPr>
      </w:pPr>
    </w:p>
    <w:p w14:paraId="405887B7" w14:textId="77777777" w:rsidR="00FB6989" w:rsidRPr="007D5C1A" w:rsidRDefault="00FB6989" w:rsidP="00FB6989">
      <w:pPr>
        <w:spacing w:after="0"/>
        <w:rPr>
          <w:rFonts w:ascii="Times New Roman" w:hAnsi="Times New Roman"/>
        </w:rPr>
      </w:pPr>
    </w:p>
    <w:p w14:paraId="1F5B5FAC" w14:textId="77777777" w:rsidR="00FB6989" w:rsidRPr="007D5C1A" w:rsidRDefault="00FB6989" w:rsidP="00FB6989">
      <w:pPr>
        <w:spacing w:after="0"/>
        <w:rPr>
          <w:rFonts w:ascii="Times New Roman" w:hAnsi="Times New Roman"/>
          <w:b/>
        </w:rPr>
      </w:pPr>
      <w:r w:rsidRPr="007D5C1A">
        <w:rPr>
          <w:rFonts w:ascii="Times New Roman" w:hAnsi="Times New Roman"/>
          <w:b/>
        </w:rPr>
        <w:t>Pelo CONTRATANTE:</w:t>
      </w:r>
    </w:p>
    <w:p w14:paraId="0F71FFBC" w14:textId="77777777" w:rsidR="00FB6989" w:rsidRPr="007D5C1A" w:rsidRDefault="00FB6989" w:rsidP="00FB6989">
      <w:pPr>
        <w:spacing w:after="0"/>
        <w:rPr>
          <w:rFonts w:ascii="Times New Roman" w:hAnsi="Times New Roman"/>
        </w:rPr>
      </w:pPr>
      <w:r w:rsidRPr="007D5C1A">
        <w:rPr>
          <w:rFonts w:ascii="Times New Roman" w:hAnsi="Times New Roman"/>
        </w:rPr>
        <w:t>Nome:</w:t>
      </w:r>
    </w:p>
    <w:p w14:paraId="236C9642" w14:textId="77777777" w:rsidR="00FB6989" w:rsidRPr="007D5C1A" w:rsidRDefault="00FB6989" w:rsidP="00FB6989">
      <w:pPr>
        <w:spacing w:after="0"/>
        <w:rPr>
          <w:rFonts w:ascii="Times New Roman" w:hAnsi="Times New Roman"/>
        </w:rPr>
      </w:pPr>
      <w:r w:rsidRPr="007D5C1A">
        <w:rPr>
          <w:rFonts w:ascii="Times New Roman" w:hAnsi="Times New Roman"/>
        </w:rPr>
        <w:t>Cargo:</w:t>
      </w:r>
    </w:p>
    <w:p w14:paraId="17CD15FB" w14:textId="77777777" w:rsidR="00FB6989" w:rsidRPr="007D5C1A" w:rsidRDefault="00FB6989" w:rsidP="00FB6989">
      <w:pPr>
        <w:spacing w:after="0"/>
        <w:rPr>
          <w:rFonts w:ascii="Times New Roman" w:hAnsi="Times New Roman"/>
        </w:rPr>
      </w:pPr>
      <w:r w:rsidRPr="007D5C1A">
        <w:rPr>
          <w:rFonts w:ascii="Times New Roman" w:hAnsi="Times New Roman"/>
        </w:rPr>
        <w:t>CPF:                                                                RG:</w:t>
      </w:r>
    </w:p>
    <w:p w14:paraId="31D0F3E9" w14:textId="77777777" w:rsidR="00FB6989" w:rsidRPr="007D5C1A" w:rsidRDefault="00FB6989" w:rsidP="00FB6989">
      <w:pPr>
        <w:spacing w:after="0"/>
        <w:rPr>
          <w:rFonts w:ascii="Times New Roman" w:hAnsi="Times New Roman"/>
        </w:rPr>
      </w:pPr>
      <w:r w:rsidRPr="007D5C1A">
        <w:rPr>
          <w:rFonts w:ascii="Times New Roman" w:hAnsi="Times New Roman"/>
        </w:rPr>
        <w:t xml:space="preserve">Data de Nascimento: ____/____/_____ </w:t>
      </w:r>
    </w:p>
    <w:p w14:paraId="3829EE30" w14:textId="77777777" w:rsidR="00FB6989" w:rsidRPr="007D5C1A" w:rsidRDefault="00FB6989" w:rsidP="00FB6989">
      <w:pPr>
        <w:spacing w:after="0"/>
        <w:rPr>
          <w:rFonts w:ascii="Times New Roman" w:hAnsi="Times New Roman"/>
        </w:rPr>
      </w:pPr>
      <w:r w:rsidRPr="007D5C1A">
        <w:rPr>
          <w:rFonts w:ascii="Times New Roman" w:hAnsi="Times New Roman"/>
        </w:rPr>
        <w:t xml:space="preserve">Endereço residencial completo: </w:t>
      </w:r>
    </w:p>
    <w:p w14:paraId="3BA37849" w14:textId="77777777" w:rsidR="00FB6989" w:rsidRPr="007D5C1A" w:rsidRDefault="00FB6989" w:rsidP="00FB6989">
      <w:pPr>
        <w:spacing w:after="0"/>
        <w:rPr>
          <w:rFonts w:ascii="Times New Roman" w:hAnsi="Times New Roman"/>
        </w:rPr>
      </w:pPr>
      <w:r w:rsidRPr="007D5C1A">
        <w:rPr>
          <w:rFonts w:ascii="Times New Roman" w:hAnsi="Times New Roman"/>
        </w:rPr>
        <w:t>E-mail institucional:</w:t>
      </w:r>
    </w:p>
    <w:p w14:paraId="094A61FD" w14:textId="77777777" w:rsidR="00FB6989" w:rsidRPr="007D5C1A" w:rsidRDefault="00FB6989" w:rsidP="00FB6989">
      <w:pPr>
        <w:spacing w:after="0"/>
        <w:rPr>
          <w:rFonts w:ascii="Times New Roman" w:hAnsi="Times New Roman"/>
        </w:rPr>
      </w:pPr>
      <w:r w:rsidRPr="007D5C1A">
        <w:rPr>
          <w:rFonts w:ascii="Times New Roman" w:hAnsi="Times New Roman"/>
        </w:rPr>
        <w:t xml:space="preserve">E-mail pessoal: </w:t>
      </w:r>
    </w:p>
    <w:p w14:paraId="059DD5BF" w14:textId="77777777" w:rsidR="00FB6989" w:rsidRPr="007D5C1A" w:rsidRDefault="00FB6989" w:rsidP="00FB6989">
      <w:pPr>
        <w:spacing w:after="0"/>
        <w:rPr>
          <w:rFonts w:ascii="Times New Roman" w:hAnsi="Times New Roman"/>
        </w:rPr>
      </w:pPr>
      <w:r w:rsidRPr="007D5C1A">
        <w:rPr>
          <w:rFonts w:ascii="Times New Roman" w:hAnsi="Times New Roman"/>
        </w:rPr>
        <w:t xml:space="preserve">Telefone (s): </w:t>
      </w:r>
    </w:p>
    <w:p w14:paraId="131DA1A8" w14:textId="77777777" w:rsidR="00FB6989" w:rsidRPr="007D5C1A" w:rsidRDefault="00FB6989" w:rsidP="00FB6989">
      <w:pPr>
        <w:spacing w:after="0"/>
        <w:rPr>
          <w:rFonts w:ascii="Times New Roman" w:hAnsi="Times New Roman"/>
        </w:rPr>
      </w:pPr>
      <w:r w:rsidRPr="007D5C1A">
        <w:rPr>
          <w:rFonts w:ascii="Times New Roman" w:hAnsi="Times New Roman"/>
        </w:rPr>
        <w:t xml:space="preserve">Assinatura: </w:t>
      </w:r>
    </w:p>
    <w:p w14:paraId="72CF7661" w14:textId="77777777" w:rsidR="00FB6989" w:rsidRPr="007D5C1A" w:rsidRDefault="00FB6989" w:rsidP="00FB6989">
      <w:pPr>
        <w:spacing w:after="0"/>
        <w:rPr>
          <w:rFonts w:ascii="Times New Roman" w:hAnsi="Times New Roman"/>
          <w:b/>
        </w:rPr>
      </w:pPr>
    </w:p>
    <w:p w14:paraId="1BFD6AF7" w14:textId="77777777" w:rsidR="00FB6989" w:rsidRPr="007D5C1A" w:rsidRDefault="00FB6989" w:rsidP="00FB6989">
      <w:pPr>
        <w:spacing w:after="0"/>
        <w:rPr>
          <w:rFonts w:ascii="Times New Roman" w:hAnsi="Times New Roman"/>
          <w:b/>
        </w:rPr>
      </w:pPr>
      <w:r w:rsidRPr="007D5C1A">
        <w:rPr>
          <w:rFonts w:ascii="Times New Roman" w:hAnsi="Times New Roman"/>
          <w:b/>
        </w:rPr>
        <w:t xml:space="preserve">Pela CONTRATADA: </w:t>
      </w:r>
    </w:p>
    <w:p w14:paraId="63FD45CB" w14:textId="77777777" w:rsidR="00FB6989" w:rsidRPr="007D5C1A" w:rsidRDefault="00FB6989" w:rsidP="00FB6989">
      <w:pPr>
        <w:spacing w:after="0"/>
        <w:rPr>
          <w:rFonts w:ascii="Times New Roman" w:hAnsi="Times New Roman"/>
        </w:rPr>
      </w:pPr>
      <w:r w:rsidRPr="007D5C1A">
        <w:rPr>
          <w:rFonts w:ascii="Times New Roman" w:hAnsi="Times New Roman"/>
        </w:rPr>
        <w:t xml:space="preserve">Nome: </w:t>
      </w:r>
    </w:p>
    <w:p w14:paraId="066B6234" w14:textId="77777777" w:rsidR="00FB6989" w:rsidRPr="007D5C1A" w:rsidRDefault="00FB6989" w:rsidP="00FB6989">
      <w:pPr>
        <w:spacing w:after="0"/>
        <w:rPr>
          <w:rFonts w:ascii="Times New Roman" w:hAnsi="Times New Roman"/>
        </w:rPr>
      </w:pPr>
      <w:r w:rsidRPr="007D5C1A">
        <w:rPr>
          <w:rFonts w:ascii="Times New Roman" w:hAnsi="Times New Roman"/>
        </w:rPr>
        <w:t xml:space="preserve">Cargo: </w:t>
      </w:r>
    </w:p>
    <w:p w14:paraId="60A3161E" w14:textId="77777777" w:rsidR="00FB6989" w:rsidRPr="007D5C1A" w:rsidRDefault="00FB6989" w:rsidP="00FB6989">
      <w:pPr>
        <w:spacing w:after="0"/>
        <w:rPr>
          <w:rFonts w:ascii="Times New Roman" w:hAnsi="Times New Roman"/>
        </w:rPr>
      </w:pPr>
      <w:r w:rsidRPr="007D5C1A">
        <w:rPr>
          <w:rFonts w:ascii="Times New Roman" w:hAnsi="Times New Roman"/>
        </w:rPr>
        <w:t xml:space="preserve">CPF: RG: </w:t>
      </w:r>
    </w:p>
    <w:p w14:paraId="6B9463B3" w14:textId="77777777" w:rsidR="00FB6989" w:rsidRPr="007D5C1A" w:rsidRDefault="00FB6989" w:rsidP="00FB6989">
      <w:pPr>
        <w:spacing w:after="0"/>
        <w:rPr>
          <w:rFonts w:ascii="Times New Roman" w:hAnsi="Times New Roman"/>
        </w:rPr>
      </w:pPr>
      <w:r w:rsidRPr="007D5C1A">
        <w:rPr>
          <w:rFonts w:ascii="Times New Roman" w:hAnsi="Times New Roman"/>
        </w:rPr>
        <w:t>Data de Nascimento: ____/____/_____</w:t>
      </w:r>
    </w:p>
    <w:p w14:paraId="36C1ABF6" w14:textId="77777777" w:rsidR="00FB6989" w:rsidRPr="007D5C1A" w:rsidRDefault="00FB6989" w:rsidP="00FB6989">
      <w:pPr>
        <w:spacing w:after="0"/>
        <w:rPr>
          <w:rFonts w:ascii="Times New Roman" w:hAnsi="Times New Roman"/>
        </w:rPr>
      </w:pPr>
      <w:r w:rsidRPr="007D5C1A">
        <w:rPr>
          <w:rFonts w:ascii="Times New Roman" w:hAnsi="Times New Roman"/>
        </w:rPr>
        <w:t xml:space="preserve"> Endereço residencial completo: </w:t>
      </w:r>
    </w:p>
    <w:p w14:paraId="3EEEBF6E" w14:textId="77777777" w:rsidR="00FB6989" w:rsidRPr="007D5C1A" w:rsidRDefault="00FB6989" w:rsidP="00FB6989">
      <w:pPr>
        <w:spacing w:after="0"/>
        <w:rPr>
          <w:rFonts w:ascii="Times New Roman" w:hAnsi="Times New Roman"/>
        </w:rPr>
      </w:pPr>
      <w:r w:rsidRPr="007D5C1A">
        <w:rPr>
          <w:rFonts w:ascii="Times New Roman" w:hAnsi="Times New Roman"/>
        </w:rPr>
        <w:t>E-mail institucional:</w:t>
      </w:r>
    </w:p>
    <w:p w14:paraId="6832A83D" w14:textId="77777777" w:rsidR="00FB6989" w:rsidRPr="007D5C1A" w:rsidRDefault="00FB6989" w:rsidP="00FB6989">
      <w:pPr>
        <w:spacing w:after="0"/>
        <w:rPr>
          <w:rFonts w:ascii="Times New Roman" w:hAnsi="Times New Roman"/>
        </w:rPr>
      </w:pPr>
      <w:r w:rsidRPr="007D5C1A">
        <w:rPr>
          <w:rFonts w:ascii="Times New Roman" w:hAnsi="Times New Roman"/>
        </w:rPr>
        <w:lastRenderedPageBreak/>
        <w:t xml:space="preserve">E-mail pessoal: </w:t>
      </w:r>
    </w:p>
    <w:p w14:paraId="7A6D1EB9" w14:textId="77777777" w:rsidR="00FB6989" w:rsidRPr="007D5C1A" w:rsidRDefault="00FB6989" w:rsidP="00FB6989">
      <w:pPr>
        <w:spacing w:after="0"/>
        <w:rPr>
          <w:rFonts w:ascii="Times New Roman" w:hAnsi="Times New Roman"/>
        </w:rPr>
      </w:pPr>
      <w:r w:rsidRPr="007D5C1A">
        <w:rPr>
          <w:rFonts w:ascii="Times New Roman" w:hAnsi="Times New Roman"/>
        </w:rPr>
        <w:t xml:space="preserve">Telefone (s): </w:t>
      </w:r>
    </w:p>
    <w:p w14:paraId="474094FF" w14:textId="77777777" w:rsidR="00FB6989" w:rsidRPr="007D5C1A" w:rsidRDefault="00FB6989" w:rsidP="00FB6989">
      <w:pPr>
        <w:spacing w:after="0"/>
        <w:rPr>
          <w:rFonts w:ascii="Times New Roman" w:hAnsi="Times New Roman"/>
        </w:rPr>
      </w:pPr>
      <w:r w:rsidRPr="007D5C1A">
        <w:rPr>
          <w:rFonts w:ascii="Times New Roman" w:hAnsi="Times New Roman"/>
        </w:rPr>
        <w:t xml:space="preserve">Assinatura: </w:t>
      </w:r>
    </w:p>
    <w:p w14:paraId="13A0C2CC" w14:textId="77777777" w:rsidR="00FB6989" w:rsidRPr="007D5C1A" w:rsidRDefault="00FB6989" w:rsidP="00FB6989">
      <w:pPr>
        <w:spacing w:after="0"/>
        <w:rPr>
          <w:rFonts w:ascii="Times New Roman" w:hAnsi="Times New Roman"/>
        </w:rPr>
      </w:pPr>
    </w:p>
    <w:p w14:paraId="195DBC84" w14:textId="77777777" w:rsidR="00FB6989" w:rsidRPr="007D5C1A" w:rsidRDefault="00FB6989" w:rsidP="00FB6989">
      <w:pPr>
        <w:spacing w:after="0"/>
        <w:rPr>
          <w:rFonts w:ascii="Times New Roman" w:hAnsi="Times New Roman"/>
        </w:rPr>
      </w:pPr>
    </w:p>
    <w:p w14:paraId="3C15D478"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2C84C222"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7C185137"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4BF09408"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676BC3DB"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2C45974E" w14:textId="77777777" w:rsidR="00161E9C" w:rsidRPr="007D5C1A" w:rsidRDefault="00161E9C" w:rsidP="00FB6989">
      <w:pPr>
        <w:spacing w:after="0" w:line="240" w:lineRule="auto"/>
        <w:jc w:val="center"/>
        <w:rPr>
          <w:rFonts w:ascii="Times New Roman" w:eastAsia="Times New Roman" w:hAnsi="Times New Roman"/>
          <w:b/>
          <w:spacing w:val="100"/>
          <w:u w:val="single"/>
          <w:lang w:eastAsia="pt-BR"/>
        </w:rPr>
      </w:pPr>
    </w:p>
    <w:p w14:paraId="04CA50A6" w14:textId="77777777" w:rsidR="00161E9C" w:rsidRPr="007D5C1A" w:rsidRDefault="00161E9C" w:rsidP="00FB6989">
      <w:pPr>
        <w:spacing w:after="0" w:line="240" w:lineRule="auto"/>
        <w:jc w:val="center"/>
        <w:rPr>
          <w:rFonts w:ascii="Times New Roman" w:eastAsia="Times New Roman" w:hAnsi="Times New Roman"/>
          <w:b/>
          <w:spacing w:val="100"/>
          <w:u w:val="single"/>
          <w:lang w:eastAsia="pt-BR"/>
        </w:rPr>
      </w:pPr>
    </w:p>
    <w:p w14:paraId="6084A474"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5BA5E02A" w14:textId="77777777" w:rsidR="00FB6989" w:rsidRPr="007D5C1A" w:rsidRDefault="00FB6989" w:rsidP="00FB69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spacing w:val="100"/>
          <w:lang w:eastAsia="pt-BR"/>
        </w:rPr>
      </w:pPr>
      <w:r w:rsidRPr="007D5C1A">
        <w:rPr>
          <w:rFonts w:ascii="Times New Roman" w:eastAsia="Times New Roman" w:hAnsi="Times New Roman"/>
          <w:b/>
          <w:spacing w:val="100"/>
          <w:lang w:eastAsia="pt-BR"/>
        </w:rPr>
        <w:t>ANEXO XI</w:t>
      </w:r>
    </w:p>
    <w:p w14:paraId="059585ED"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543F8055"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232B0F4D"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r w:rsidRPr="007D5C1A">
        <w:rPr>
          <w:rFonts w:ascii="Times New Roman" w:eastAsia="Times New Roman" w:hAnsi="Times New Roman"/>
          <w:b/>
          <w:spacing w:val="100"/>
          <w:u w:val="single"/>
          <w:lang w:eastAsia="pt-BR"/>
        </w:rPr>
        <w:t>RECIBO DE RETIRADA DE EDITAL</w:t>
      </w:r>
    </w:p>
    <w:p w14:paraId="45F6CF52" w14:textId="77777777" w:rsidR="00FB6989" w:rsidRPr="007D5C1A" w:rsidRDefault="00FB6989" w:rsidP="00FB6989">
      <w:pPr>
        <w:spacing w:after="0" w:line="240" w:lineRule="auto"/>
        <w:jc w:val="center"/>
        <w:rPr>
          <w:rFonts w:ascii="Times New Roman" w:eastAsia="Times New Roman" w:hAnsi="Times New Roman"/>
          <w:b/>
          <w:spacing w:val="100"/>
          <w:u w:val="single"/>
          <w:lang w:eastAsia="pt-BR"/>
        </w:rPr>
      </w:pPr>
    </w:p>
    <w:p w14:paraId="287C482B" w14:textId="740CEEEC" w:rsidR="00FB6989" w:rsidRPr="007D5C1A" w:rsidRDefault="00FB6989" w:rsidP="00FB6989">
      <w:pPr>
        <w:spacing w:after="0" w:line="240" w:lineRule="auto"/>
        <w:jc w:val="center"/>
        <w:rPr>
          <w:rFonts w:ascii="Times New Roman" w:eastAsia="Times New Roman" w:hAnsi="Times New Roman"/>
          <w:b/>
          <w:bCs/>
          <w:lang w:eastAsia="pt-BR"/>
        </w:rPr>
      </w:pPr>
      <w:r w:rsidRPr="007D5C1A">
        <w:rPr>
          <w:rFonts w:ascii="Times New Roman" w:eastAsia="Times New Roman" w:hAnsi="Times New Roman"/>
          <w:b/>
          <w:bCs/>
          <w:lang w:eastAsia="pt-BR"/>
        </w:rPr>
        <w:t xml:space="preserve">PREGÃO PRESENCIAL N° </w:t>
      </w:r>
      <w:r w:rsidR="007E6720" w:rsidRPr="007D5C1A">
        <w:rPr>
          <w:rFonts w:ascii="Times New Roman" w:eastAsia="Times New Roman" w:hAnsi="Times New Roman"/>
          <w:b/>
          <w:bCs/>
          <w:lang w:eastAsia="pt-BR"/>
        </w:rPr>
        <w:t>0</w:t>
      </w:r>
      <w:r w:rsidR="00656F8A">
        <w:rPr>
          <w:rFonts w:ascii="Times New Roman" w:eastAsia="Times New Roman" w:hAnsi="Times New Roman"/>
          <w:b/>
          <w:bCs/>
          <w:lang w:eastAsia="pt-BR"/>
        </w:rPr>
        <w:t>11</w:t>
      </w:r>
      <w:r w:rsidRPr="007D5C1A">
        <w:rPr>
          <w:rFonts w:ascii="Times New Roman" w:eastAsia="Times New Roman" w:hAnsi="Times New Roman"/>
          <w:b/>
          <w:bCs/>
          <w:lang w:eastAsia="pt-BR"/>
        </w:rPr>
        <w:t>/</w:t>
      </w:r>
      <w:r w:rsidR="0011715C" w:rsidRPr="007D5C1A">
        <w:rPr>
          <w:rFonts w:ascii="Times New Roman" w:eastAsia="Times New Roman" w:hAnsi="Times New Roman"/>
          <w:b/>
          <w:bCs/>
          <w:lang w:eastAsia="pt-BR"/>
        </w:rPr>
        <w:t>2022</w:t>
      </w:r>
    </w:p>
    <w:p w14:paraId="42E9691F" w14:textId="61CB5CAF" w:rsidR="00FB6989" w:rsidRPr="007D5C1A" w:rsidRDefault="00FB6989" w:rsidP="00FB6989">
      <w:pPr>
        <w:spacing w:after="0" w:line="240" w:lineRule="auto"/>
        <w:jc w:val="center"/>
        <w:rPr>
          <w:rFonts w:ascii="Times New Roman" w:eastAsia="Times New Roman" w:hAnsi="Times New Roman"/>
          <w:b/>
          <w:bCs/>
          <w:lang w:eastAsia="pt-BR"/>
        </w:rPr>
      </w:pPr>
      <w:r w:rsidRPr="007D5C1A">
        <w:rPr>
          <w:rFonts w:ascii="Times New Roman" w:eastAsia="Times New Roman" w:hAnsi="Times New Roman"/>
          <w:b/>
          <w:bCs/>
          <w:lang w:eastAsia="pt-BR"/>
        </w:rPr>
        <w:t xml:space="preserve">PROCESSO N° </w:t>
      </w:r>
      <w:r w:rsidR="0098656E">
        <w:rPr>
          <w:rFonts w:ascii="Times New Roman" w:eastAsia="Times New Roman" w:hAnsi="Times New Roman"/>
          <w:b/>
          <w:bCs/>
          <w:lang w:eastAsia="pt-BR"/>
        </w:rPr>
        <w:t>072</w:t>
      </w:r>
      <w:r w:rsidR="00E6374E">
        <w:rPr>
          <w:rFonts w:ascii="Times New Roman" w:eastAsia="Times New Roman" w:hAnsi="Times New Roman"/>
          <w:b/>
          <w:bCs/>
          <w:lang w:eastAsia="pt-BR"/>
        </w:rPr>
        <w:t>/2022</w:t>
      </w:r>
    </w:p>
    <w:p w14:paraId="0F729964" w14:textId="77777777" w:rsidR="00FB6989" w:rsidRPr="007D5C1A" w:rsidRDefault="00FB6989" w:rsidP="00FB6989">
      <w:pPr>
        <w:spacing w:after="0" w:line="240" w:lineRule="auto"/>
        <w:jc w:val="center"/>
        <w:rPr>
          <w:rFonts w:ascii="Times New Roman" w:eastAsia="Times New Roman" w:hAnsi="Times New Roman"/>
          <w:b/>
          <w:bCs/>
          <w:lang w:eastAsia="pt-BR"/>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9"/>
        <w:gridCol w:w="4117"/>
      </w:tblGrid>
      <w:tr w:rsidR="00FB6989" w:rsidRPr="007D5C1A" w14:paraId="556BF31D" w14:textId="77777777" w:rsidTr="00FB6989">
        <w:tc>
          <w:tcPr>
            <w:tcW w:w="9426" w:type="dxa"/>
            <w:gridSpan w:val="2"/>
          </w:tcPr>
          <w:p w14:paraId="3A733D9D"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Razão Social</w:t>
            </w:r>
          </w:p>
          <w:p w14:paraId="720F70EC" w14:textId="77777777" w:rsidR="00FB6989" w:rsidRPr="007D5C1A" w:rsidRDefault="00FB6989" w:rsidP="00FB6989">
            <w:pPr>
              <w:spacing w:after="0" w:line="240" w:lineRule="auto"/>
              <w:jc w:val="both"/>
              <w:rPr>
                <w:rFonts w:ascii="Times New Roman" w:eastAsia="Times New Roman" w:hAnsi="Times New Roman"/>
                <w:lang w:eastAsia="pt-BR"/>
              </w:rPr>
            </w:pPr>
          </w:p>
        </w:tc>
      </w:tr>
      <w:tr w:rsidR="00FB6989" w:rsidRPr="007D5C1A" w14:paraId="7A8B4296" w14:textId="77777777" w:rsidTr="00FB6989">
        <w:tc>
          <w:tcPr>
            <w:tcW w:w="9426" w:type="dxa"/>
            <w:gridSpan w:val="2"/>
          </w:tcPr>
          <w:p w14:paraId="295A703C"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CNPJ n°</w:t>
            </w:r>
          </w:p>
          <w:p w14:paraId="0D907954" w14:textId="77777777" w:rsidR="00FB6989" w:rsidRPr="007D5C1A" w:rsidRDefault="00FB6989" w:rsidP="00FB6989">
            <w:pPr>
              <w:spacing w:after="0" w:line="240" w:lineRule="auto"/>
              <w:jc w:val="both"/>
              <w:rPr>
                <w:rFonts w:ascii="Times New Roman" w:eastAsia="Times New Roman" w:hAnsi="Times New Roman"/>
                <w:lang w:eastAsia="pt-BR"/>
              </w:rPr>
            </w:pPr>
          </w:p>
        </w:tc>
      </w:tr>
      <w:tr w:rsidR="00FB6989" w:rsidRPr="007D5C1A" w14:paraId="75CAB008" w14:textId="77777777" w:rsidTr="00FB6989">
        <w:tc>
          <w:tcPr>
            <w:tcW w:w="9426" w:type="dxa"/>
            <w:gridSpan w:val="2"/>
          </w:tcPr>
          <w:p w14:paraId="4B8661BD"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Endereço:</w:t>
            </w:r>
          </w:p>
          <w:p w14:paraId="7D606334" w14:textId="77777777" w:rsidR="00FB6989" w:rsidRPr="007D5C1A" w:rsidRDefault="00FB6989" w:rsidP="00FB6989">
            <w:pPr>
              <w:spacing w:after="0" w:line="240" w:lineRule="auto"/>
              <w:jc w:val="both"/>
              <w:rPr>
                <w:rFonts w:ascii="Times New Roman" w:eastAsia="Times New Roman" w:hAnsi="Times New Roman"/>
                <w:lang w:eastAsia="pt-BR"/>
              </w:rPr>
            </w:pPr>
          </w:p>
        </w:tc>
      </w:tr>
      <w:tr w:rsidR="00FB6989" w:rsidRPr="007D5C1A" w14:paraId="6645F8ED" w14:textId="77777777" w:rsidTr="00FB6989">
        <w:tc>
          <w:tcPr>
            <w:tcW w:w="9426" w:type="dxa"/>
            <w:gridSpan w:val="2"/>
          </w:tcPr>
          <w:p w14:paraId="7BD023B4"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e-mail:</w:t>
            </w:r>
          </w:p>
          <w:p w14:paraId="7AF6B9E1" w14:textId="77777777" w:rsidR="00FB6989" w:rsidRPr="007D5C1A" w:rsidRDefault="00FB6989" w:rsidP="00FB6989">
            <w:pPr>
              <w:spacing w:after="0" w:line="240" w:lineRule="auto"/>
              <w:jc w:val="both"/>
              <w:rPr>
                <w:rFonts w:ascii="Times New Roman" w:eastAsia="Times New Roman" w:hAnsi="Times New Roman"/>
                <w:lang w:eastAsia="pt-BR"/>
              </w:rPr>
            </w:pPr>
          </w:p>
        </w:tc>
      </w:tr>
      <w:tr w:rsidR="00FB6989" w:rsidRPr="007D5C1A" w14:paraId="1832A1B2" w14:textId="77777777" w:rsidTr="00FB6989">
        <w:tc>
          <w:tcPr>
            <w:tcW w:w="5309" w:type="dxa"/>
          </w:tcPr>
          <w:p w14:paraId="256B969B"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Cidade:</w:t>
            </w:r>
          </w:p>
          <w:p w14:paraId="2B7D917A" w14:textId="77777777" w:rsidR="00FB6989" w:rsidRPr="007D5C1A" w:rsidRDefault="00FB6989" w:rsidP="00FB6989">
            <w:pPr>
              <w:spacing w:after="0" w:line="240" w:lineRule="auto"/>
              <w:jc w:val="both"/>
              <w:rPr>
                <w:rFonts w:ascii="Times New Roman" w:eastAsia="Times New Roman" w:hAnsi="Times New Roman"/>
                <w:lang w:eastAsia="pt-BR"/>
              </w:rPr>
            </w:pPr>
          </w:p>
        </w:tc>
        <w:tc>
          <w:tcPr>
            <w:tcW w:w="4117" w:type="dxa"/>
          </w:tcPr>
          <w:p w14:paraId="0B42AEA5"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Estado:</w:t>
            </w:r>
          </w:p>
        </w:tc>
      </w:tr>
      <w:tr w:rsidR="00FB6989" w:rsidRPr="007D5C1A" w14:paraId="53D86C91" w14:textId="77777777" w:rsidTr="00FB6989">
        <w:tc>
          <w:tcPr>
            <w:tcW w:w="5309" w:type="dxa"/>
          </w:tcPr>
          <w:p w14:paraId="6971F484"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Telefone:</w:t>
            </w:r>
          </w:p>
          <w:p w14:paraId="53BE5766" w14:textId="77777777" w:rsidR="00FB6989" w:rsidRPr="007D5C1A" w:rsidRDefault="00FB6989" w:rsidP="00FB6989">
            <w:pPr>
              <w:spacing w:after="0" w:line="240" w:lineRule="auto"/>
              <w:jc w:val="both"/>
              <w:rPr>
                <w:rFonts w:ascii="Times New Roman" w:eastAsia="Times New Roman" w:hAnsi="Times New Roman"/>
                <w:lang w:eastAsia="pt-BR"/>
              </w:rPr>
            </w:pPr>
          </w:p>
        </w:tc>
        <w:tc>
          <w:tcPr>
            <w:tcW w:w="4117" w:type="dxa"/>
          </w:tcPr>
          <w:p w14:paraId="482BD007"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Fax:</w:t>
            </w:r>
          </w:p>
        </w:tc>
      </w:tr>
      <w:tr w:rsidR="00FB6989" w:rsidRPr="007D5C1A" w14:paraId="109D10F4" w14:textId="77777777" w:rsidTr="00FB6989">
        <w:tc>
          <w:tcPr>
            <w:tcW w:w="9426" w:type="dxa"/>
            <w:gridSpan w:val="2"/>
          </w:tcPr>
          <w:p w14:paraId="30C9D037"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Pessoa para contato:</w:t>
            </w:r>
          </w:p>
          <w:p w14:paraId="4945AA24" w14:textId="77777777" w:rsidR="00FB6989" w:rsidRPr="007D5C1A" w:rsidRDefault="00FB6989" w:rsidP="00FB6989">
            <w:pPr>
              <w:spacing w:after="0" w:line="240" w:lineRule="auto"/>
              <w:jc w:val="both"/>
              <w:rPr>
                <w:rFonts w:ascii="Times New Roman" w:eastAsia="Times New Roman" w:hAnsi="Times New Roman"/>
                <w:lang w:eastAsia="pt-BR"/>
              </w:rPr>
            </w:pPr>
          </w:p>
        </w:tc>
      </w:tr>
      <w:tr w:rsidR="00FB6989" w:rsidRPr="007D5C1A" w14:paraId="6D935216" w14:textId="77777777" w:rsidTr="00FB6989">
        <w:tc>
          <w:tcPr>
            <w:tcW w:w="9426" w:type="dxa"/>
            <w:gridSpan w:val="2"/>
          </w:tcPr>
          <w:p w14:paraId="74A02D5D" w14:textId="77777777" w:rsidR="00FB6989" w:rsidRPr="007D5C1A" w:rsidRDefault="00FB6989" w:rsidP="00FB6989">
            <w:pPr>
              <w:spacing w:after="0" w:line="240" w:lineRule="auto"/>
              <w:jc w:val="both"/>
              <w:rPr>
                <w:rFonts w:ascii="Times New Roman" w:eastAsia="Times New Roman" w:hAnsi="Times New Roman"/>
                <w:lang w:eastAsia="pt-BR"/>
              </w:rPr>
            </w:pPr>
          </w:p>
          <w:p w14:paraId="3FF948FD"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Recebemos, nesta data, cópia do instrumento convocatório da licitação acima identificada</w:t>
            </w:r>
          </w:p>
          <w:p w14:paraId="5971E3A8" w14:textId="77777777" w:rsidR="00FB6989" w:rsidRPr="007D5C1A" w:rsidRDefault="00FB6989" w:rsidP="00FB6989">
            <w:pPr>
              <w:spacing w:after="0" w:line="240" w:lineRule="auto"/>
              <w:jc w:val="both"/>
              <w:rPr>
                <w:rFonts w:ascii="Times New Roman" w:eastAsia="Times New Roman" w:hAnsi="Times New Roman"/>
                <w:lang w:eastAsia="pt-BR"/>
              </w:rPr>
            </w:pPr>
          </w:p>
          <w:p w14:paraId="01378465"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 xml:space="preserve">Local: ______________, _____, de _____________ </w:t>
            </w:r>
            <w:proofErr w:type="spellStart"/>
            <w:r w:rsidRPr="007D5C1A">
              <w:rPr>
                <w:rFonts w:ascii="Times New Roman" w:eastAsia="Times New Roman" w:hAnsi="Times New Roman"/>
                <w:lang w:eastAsia="pt-BR"/>
              </w:rPr>
              <w:t>de</w:t>
            </w:r>
            <w:proofErr w:type="spellEnd"/>
            <w:r w:rsidRPr="007D5C1A">
              <w:rPr>
                <w:rFonts w:ascii="Times New Roman" w:eastAsia="Times New Roman" w:hAnsi="Times New Roman"/>
                <w:lang w:eastAsia="pt-BR"/>
              </w:rPr>
              <w:t xml:space="preserve"> </w:t>
            </w:r>
            <w:r w:rsidR="007E6720" w:rsidRPr="007D5C1A">
              <w:rPr>
                <w:rFonts w:ascii="Times New Roman" w:eastAsia="Times New Roman" w:hAnsi="Times New Roman"/>
                <w:lang w:eastAsia="pt-BR"/>
              </w:rPr>
              <w:t>2022</w:t>
            </w:r>
            <w:r w:rsidRPr="007D5C1A">
              <w:rPr>
                <w:rFonts w:ascii="Times New Roman" w:eastAsia="Times New Roman" w:hAnsi="Times New Roman"/>
                <w:lang w:eastAsia="pt-BR"/>
              </w:rPr>
              <w:t>.</w:t>
            </w:r>
          </w:p>
          <w:p w14:paraId="49DEBA6F" w14:textId="77777777" w:rsidR="00FB6989" w:rsidRPr="007D5C1A" w:rsidRDefault="00FB6989" w:rsidP="00FB6989">
            <w:pPr>
              <w:spacing w:after="0" w:line="240" w:lineRule="auto"/>
              <w:jc w:val="both"/>
              <w:rPr>
                <w:rFonts w:ascii="Times New Roman" w:eastAsia="Times New Roman" w:hAnsi="Times New Roman"/>
                <w:lang w:eastAsia="pt-BR"/>
              </w:rPr>
            </w:pPr>
          </w:p>
          <w:p w14:paraId="00A30075"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________________________________</w:t>
            </w:r>
          </w:p>
          <w:p w14:paraId="08553610"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Assinatura</w:t>
            </w:r>
          </w:p>
          <w:p w14:paraId="4807C813" w14:textId="77777777" w:rsidR="00FB6989" w:rsidRPr="007D5C1A" w:rsidRDefault="00FB6989" w:rsidP="00FB6989">
            <w:pPr>
              <w:spacing w:after="0" w:line="240" w:lineRule="auto"/>
              <w:jc w:val="both"/>
              <w:rPr>
                <w:rFonts w:ascii="Times New Roman" w:eastAsia="Times New Roman" w:hAnsi="Times New Roman"/>
                <w:lang w:eastAsia="pt-BR"/>
              </w:rPr>
            </w:pPr>
          </w:p>
        </w:tc>
      </w:tr>
    </w:tbl>
    <w:p w14:paraId="47C0FB98" w14:textId="77777777" w:rsidR="00FB6989" w:rsidRPr="007D5C1A" w:rsidRDefault="00FB6989" w:rsidP="00FB6989">
      <w:pPr>
        <w:spacing w:after="0" w:line="240" w:lineRule="auto"/>
        <w:jc w:val="both"/>
        <w:rPr>
          <w:rFonts w:ascii="Times New Roman" w:eastAsia="Times New Roman" w:hAnsi="Times New Roman"/>
          <w:b/>
          <w:bCs/>
          <w:lang w:eastAsia="pt-BR"/>
        </w:rPr>
      </w:pPr>
    </w:p>
    <w:p w14:paraId="5180DBBF"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Senhor Licitante,</w:t>
      </w:r>
    </w:p>
    <w:p w14:paraId="577B0CF2" w14:textId="77777777" w:rsidR="00FB6989" w:rsidRPr="007D5C1A" w:rsidRDefault="00FB6989" w:rsidP="00FB6989">
      <w:pPr>
        <w:spacing w:after="0" w:line="240" w:lineRule="auto"/>
        <w:jc w:val="both"/>
        <w:rPr>
          <w:rFonts w:ascii="Times New Roman" w:eastAsia="Times New Roman" w:hAnsi="Times New Roman"/>
          <w:lang w:eastAsia="pt-BR"/>
        </w:rPr>
      </w:pPr>
    </w:p>
    <w:p w14:paraId="26AC8299"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Visando a comunicação futura entre a Prefeitura de Guatapará e essa empresa, solicito de Vossa Senhoria preencher o recibo de entrega do edital e remeter ao Setor de Licitação.</w:t>
      </w:r>
    </w:p>
    <w:p w14:paraId="431AE386" w14:textId="77777777" w:rsidR="00FB6989" w:rsidRPr="007D5C1A" w:rsidRDefault="00FB6989" w:rsidP="00FB6989">
      <w:pPr>
        <w:spacing w:after="0" w:line="240" w:lineRule="auto"/>
        <w:jc w:val="both"/>
        <w:rPr>
          <w:rFonts w:ascii="Times New Roman" w:eastAsia="Times New Roman" w:hAnsi="Times New Roman"/>
          <w:lang w:eastAsia="pt-BR"/>
        </w:rPr>
      </w:pPr>
    </w:p>
    <w:p w14:paraId="79977181" w14:textId="77777777" w:rsidR="00FB6989" w:rsidRPr="007D5C1A" w:rsidRDefault="00FB6989" w:rsidP="00FB6989">
      <w:pPr>
        <w:spacing w:after="0" w:line="240" w:lineRule="auto"/>
        <w:jc w:val="both"/>
        <w:rPr>
          <w:rFonts w:ascii="Times New Roman" w:eastAsia="Times New Roman" w:hAnsi="Times New Roman"/>
          <w:lang w:eastAsia="pt-BR"/>
        </w:rPr>
      </w:pPr>
      <w:r w:rsidRPr="007D5C1A">
        <w:rPr>
          <w:rFonts w:ascii="Times New Roman" w:eastAsia="Times New Roman" w:hAnsi="Times New Roman"/>
          <w:lang w:eastAsia="pt-BR"/>
        </w:rPr>
        <w:t>A não remessa do presente recibo ao Departamento de Licitação implicará de eventuais retificações ocorridas no instrumento convocatório bem como quaisquer informações adicionais.</w:t>
      </w:r>
    </w:p>
    <w:p w14:paraId="41EA5C4C" w14:textId="77777777" w:rsidR="00FB6989" w:rsidRPr="007D5C1A" w:rsidRDefault="00FB6989" w:rsidP="00FB6989">
      <w:pPr>
        <w:spacing w:after="0" w:line="240" w:lineRule="auto"/>
        <w:jc w:val="both"/>
        <w:rPr>
          <w:rFonts w:ascii="Times New Roman" w:eastAsia="Times New Roman" w:hAnsi="Times New Roman"/>
          <w:lang w:eastAsia="pt-BR"/>
        </w:rPr>
      </w:pPr>
    </w:p>
    <w:p w14:paraId="56E3A1F4" w14:textId="77777777" w:rsidR="00FB6989" w:rsidRPr="007D5C1A" w:rsidRDefault="00FB6989" w:rsidP="00FB6989">
      <w:pPr>
        <w:spacing w:after="0" w:line="240" w:lineRule="auto"/>
        <w:jc w:val="center"/>
        <w:rPr>
          <w:rFonts w:ascii="Times New Roman" w:eastAsia="Times New Roman" w:hAnsi="Times New Roman"/>
          <w:lang w:eastAsia="pt-BR"/>
        </w:rPr>
      </w:pPr>
    </w:p>
    <w:p w14:paraId="75C8FF61" w14:textId="591480D3" w:rsidR="00FB6989" w:rsidRPr="007D5C1A" w:rsidRDefault="00FB6989" w:rsidP="00FB6989">
      <w:pPr>
        <w:spacing w:after="0" w:line="240" w:lineRule="auto"/>
        <w:jc w:val="right"/>
        <w:rPr>
          <w:rFonts w:ascii="Times New Roman" w:eastAsia="Times New Roman" w:hAnsi="Times New Roman"/>
          <w:lang w:eastAsia="pt-BR"/>
        </w:rPr>
      </w:pPr>
      <w:r w:rsidRPr="007D5C1A">
        <w:rPr>
          <w:rFonts w:ascii="Times New Roman" w:eastAsia="Times New Roman" w:hAnsi="Times New Roman"/>
          <w:lang w:eastAsia="pt-BR"/>
        </w:rPr>
        <w:t xml:space="preserve">Guatapará, </w:t>
      </w:r>
      <w:r w:rsidR="0011715C" w:rsidRPr="007D5C1A">
        <w:rPr>
          <w:rFonts w:ascii="Times New Roman" w:eastAsia="Times New Roman" w:hAnsi="Times New Roman"/>
          <w:lang w:eastAsia="pt-BR"/>
        </w:rPr>
        <w:t>11</w:t>
      </w:r>
      <w:r w:rsidRPr="007D5C1A">
        <w:rPr>
          <w:rFonts w:ascii="Times New Roman" w:eastAsia="Times New Roman" w:hAnsi="Times New Roman"/>
          <w:lang w:eastAsia="pt-BR"/>
        </w:rPr>
        <w:t xml:space="preserve"> de </w:t>
      </w:r>
      <w:r w:rsidR="00656F8A">
        <w:rPr>
          <w:rFonts w:ascii="Times New Roman" w:eastAsia="Times New Roman" w:hAnsi="Times New Roman"/>
          <w:lang w:eastAsia="pt-BR"/>
        </w:rPr>
        <w:t>julho</w:t>
      </w:r>
      <w:r w:rsidRPr="007D5C1A">
        <w:rPr>
          <w:rFonts w:ascii="Times New Roman" w:eastAsia="Times New Roman" w:hAnsi="Times New Roman"/>
          <w:lang w:eastAsia="pt-BR"/>
        </w:rPr>
        <w:t xml:space="preserve"> de 20</w:t>
      </w:r>
      <w:r w:rsidR="0011715C" w:rsidRPr="007D5C1A">
        <w:rPr>
          <w:rFonts w:ascii="Times New Roman" w:eastAsia="Times New Roman" w:hAnsi="Times New Roman"/>
          <w:lang w:eastAsia="pt-BR"/>
        </w:rPr>
        <w:t>22</w:t>
      </w:r>
      <w:r w:rsidRPr="007D5C1A">
        <w:rPr>
          <w:rFonts w:ascii="Times New Roman" w:eastAsia="Times New Roman" w:hAnsi="Times New Roman"/>
          <w:lang w:eastAsia="pt-BR"/>
        </w:rPr>
        <w:t>.</w:t>
      </w:r>
    </w:p>
    <w:p w14:paraId="3AFA221A" w14:textId="77777777" w:rsidR="001D4FBC" w:rsidRPr="007D5C1A" w:rsidRDefault="001D4FBC" w:rsidP="00FB6989">
      <w:pPr>
        <w:rPr>
          <w:rFonts w:ascii="Times New Roman" w:hAnsi="Times New Roman"/>
        </w:rPr>
      </w:pPr>
    </w:p>
    <w:sectPr w:rsidR="001D4FBC" w:rsidRPr="007D5C1A" w:rsidSect="006721FB">
      <w:headerReference w:type="default" r:id="rId12"/>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8DBE7" w14:textId="77777777" w:rsidR="00632F2B" w:rsidRDefault="00632F2B" w:rsidP="00BA10EC">
      <w:pPr>
        <w:spacing w:after="0" w:line="240" w:lineRule="auto"/>
      </w:pPr>
      <w:r>
        <w:separator/>
      </w:r>
    </w:p>
  </w:endnote>
  <w:endnote w:type="continuationSeparator" w:id="0">
    <w:p w14:paraId="3A4E3A71" w14:textId="77777777" w:rsidR="00632F2B" w:rsidRDefault="00632F2B" w:rsidP="00BA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B0EA5" w14:textId="77777777" w:rsidR="00632F2B" w:rsidRDefault="00632F2B" w:rsidP="00BA10EC">
      <w:pPr>
        <w:spacing w:after="0" w:line="240" w:lineRule="auto"/>
      </w:pPr>
      <w:r>
        <w:separator/>
      </w:r>
    </w:p>
  </w:footnote>
  <w:footnote w:type="continuationSeparator" w:id="0">
    <w:p w14:paraId="040E8FB8" w14:textId="77777777" w:rsidR="00632F2B" w:rsidRDefault="00632F2B" w:rsidP="00BA1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CC0B" w14:textId="77777777" w:rsidR="00632F2B" w:rsidRDefault="00632F2B">
    <w:pPr>
      <w:pStyle w:val="Cabealho"/>
    </w:pPr>
    <w:r>
      <w:rPr>
        <w:noProof/>
        <w:lang w:eastAsia="pt-BR"/>
      </w:rPr>
      <w:drawing>
        <wp:anchor distT="0" distB="0" distL="114300" distR="114300" simplePos="0" relativeHeight="251659264" behindDoc="1" locked="0" layoutInCell="1" allowOverlap="1" wp14:anchorId="04ECBADA" wp14:editId="08C90175">
          <wp:simplePos x="0" y="0"/>
          <wp:positionH relativeFrom="page">
            <wp:align>right</wp:align>
          </wp:positionH>
          <wp:positionV relativeFrom="paragraph">
            <wp:posOffset>-429260</wp:posOffset>
          </wp:positionV>
          <wp:extent cx="7629525" cy="10696575"/>
          <wp:effectExtent l="0" t="0" r="9525" b="952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sz w:val="22"/>
        <w:szCs w:val="22"/>
        <w:lang w:val="pt-BR" w:bidi="ar-SA"/>
      </w:rPr>
    </w:lvl>
    <w:lvl w:ilvl="1">
      <w:start w:val="1"/>
      <w:numFmt w:val="bullet"/>
      <w:lvlText w:val=""/>
      <w:lvlJc w:val="left"/>
      <w:pPr>
        <w:tabs>
          <w:tab w:val="num" w:pos="720"/>
        </w:tabs>
        <w:ind w:left="720" w:hanging="360"/>
      </w:pPr>
      <w:rPr>
        <w:rFonts w:ascii="Symbol" w:hAnsi="Symbol" w:cs="Times New Roman"/>
        <w:sz w:val="22"/>
        <w:szCs w:val="22"/>
        <w:lang w:val="pt-BR" w:bidi="ar-SA"/>
      </w:rPr>
    </w:lvl>
    <w:lvl w:ilvl="2">
      <w:start w:val="1"/>
      <w:numFmt w:val="bullet"/>
      <w:lvlText w:val=""/>
      <w:lvlJc w:val="left"/>
      <w:pPr>
        <w:tabs>
          <w:tab w:val="num" w:pos="1080"/>
        </w:tabs>
        <w:ind w:left="1080" w:hanging="360"/>
      </w:pPr>
      <w:rPr>
        <w:rFonts w:ascii="Symbol" w:hAnsi="Symbol" w:cs="Times New Roman"/>
        <w:sz w:val="22"/>
        <w:szCs w:val="22"/>
        <w:lang w:val="pt-BR" w:bidi="ar-SA"/>
      </w:rPr>
    </w:lvl>
    <w:lvl w:ilvl="3">
      <w:start w:val="1"/>
      <w:numFmt w:val="bullet"/>
      <w:lvlText w:val=""/>
      <w:lvlJc w:val="left"/>
      <w:pPr>
        <w:tabs>
          <w:tab w:val="num" w:pos="1440"/>
        </w:tabs>
        <w:ind w:left="1440" w:hanging="360"/>
      </w:pPr>
      <w:rPr>
        <w:rFonts w:ascii="Symbol" w:hAnsi="Symbol" w:cs="Times New Roman"/>
        <w:sz w:val="22"/>
        <w:szCs w:val="22"/>
        <w:lang w:val="pt-BR" w:bidi="ar-SA"/>
      </w:rPr>
    </w:lvl>
    <w:lvl w:ilvl="4">
      <w:start w:val="1"/>
      <w:numFmt w:val="bullet"/>
      <w:lvlText w:val=""/>
      <w:lvlJc w:val="left"/>
      <w:pPr>
        <w:tabs>
          <w:tab w:val="num" w:pos="1800"/>
        </w:tabs>
        <w:ind w:left="1800" w:hanging="360"/>
      </w:pPr>
      <w:rPr>
        <w:rFonts w:ascii="Symbol" w:hAnsi="Symbol" w:cs="Times New Roman"/>
        <w:sz w:val="22"/>
        <w:szCs w:val="22"/>
        <w:lang w:val="pt-BR" w:bidi="ar-SA"/>
      </w:rPr>
    </w:lvl>
    <w:lvl w:ilvl="5">
      <w:start w:val="1"/>
      <w:numFmt w:val="bullet"/>
      <w:lvlText w:val=""/>
      <w:lvlJc w:val="left"/>
      <w:pPr>
        <w:tabs>
          <w:tab w:val="num" w:pos="2160"/>
        </w:tabs>
        <w:ind w:left="2160" w:hanging="360"/>
      </w:pPr>
      <w:rPr>
        <w:rFonts w:ascii="Symbol" w:hAnsi="Symbol" w:cs="Times New Roman"/>
        <w:sz w:val="22"/>
        <w:szCs w:val="22"/>
        <w:lang w:val="pt-BR" w:bidi="ar-SA"/>
      </w:rPr>
    </w:lvl>
    <w:lvl w:ilvl="6">
      <w:start w:val="1"/>
      <w:numFmt w:val="bullet"/>
      <w:lvlText w:val=""/>
      <w:lvlJc w:val="left"/>
      <w:pPr>
        <w:tabs>
          <w:tab w:val="num" w:pos="2520"/>
        </w:tabs>
        <w:ind w:left="2520" w:hanging="360"/>
      </w:pPr>
      <w:rPr>
        <w:rFonts w:ascii="Symbol" w:hAnsi="Symbol" w:cs="Times New Roman"/>
        <w:sz w:val="22"/>
        <w:szCs w:val="22"/>
        <w:lang w:val="pt-BR" w:bidi="ar-SA"/>
      </w:rPr>
    </w:lvl>
    <w:lvl w:ilvl="7">
      <w:start w:val="1"/>
      <w:numFmt w:val="bullet"/>
      <w:lvlText w:val=""/>
      <w:lvlJc w:val="left"/>
      <w:pPr>
        <w:tabs>
          <w:tab w:val="num" w:pos="2880"/>
        </w:tabs>
        <w:ind w:left="2880" w:hanging="360"/>
      </w:pPr>
      <w:rPr>
        <w:rFonts w:ascii="Symbol" w:hAnsi="Symbol" w:cs="Times New Roman"/>
        <w:sz w:val="22"/>
        <w:szCs w:val="22"/>
        <w:lang w:val="pt-BR" w:bidi="ar-SA"/>
      </w:rPr>
    </w:lvl>
    <w:lvl w:ilvl="8">
      <w:start w:val="1"/>
      <w:numFmt w:val="bullet"/>
      <w:lvlText w:val=""/>
      <w:lvlJc w:val="left"/>
      <w:pPr>
        <w:tabs>
          <w:tab w:val="num" w:pos="3240"/>
        </w:tabs>
        <w:ind w:left="3240" w:hanging="360"/>
      </w:pPr>
      <w:rPr>
        <w:rFonts w:ascii="Symbol" w:hAnsi="Symbol" w:cs="Times New Roman"/>
        <w:sz w:val="22"/>
        <w:szCs w:val="22"/>
        <w:lang w:val="pt-BR" w:bidi="ar-SA"/>
      </w:r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15:restartNumberingAfterBreak="0">
    <w:nsid w:val="00AF63D5"/>
    <w:multiLevelType w:val="multilevel"/>
    <w:tmpl w:val="4106D4DE"/>
    <w:lvl w:ilvl="0">
      <w:start w:val="6"/>
      <w:numFmt w:val="decimal"/>
      <w:lvlText w:val="%1."/>
      <w:lvlJc w:val="left"/>
      <w:pPr>
        <w:tabs>
          <w:tab w:val="num" w:pos="1410"/>
        </w:tabs>
        <w:ind w:left="1410" w:hanging="1410"/>
      </w:pPr>
      <w:rPr>
        <w:b/>
      </w:rPr>
    </w:lvl>
    <w:lvl w:ilvl="1">
      <w:start w:val="1"/>
      <w:numFmt w:val="decimal"/>
      <w:lvlText w:val="%1.%2."/>
      <w:lvlJc w:val="left"/>
      <w:pPr>
        <w:tabs>
          <w:tab w:val="num" w:pos="1410"/>
        </w:tabs>
        <w:ind w:left="1410" w:hanging="1410"/>
      </w:pPr>
      <w:rPr>
        <w:b/>
      </w:rPr>
    </w:lvl>
    <w:lvl w:ilvl="2">
      <w:start w:val="1"/>
      <w:numFmt w:val="decimal"/>
      <w:lvlText w:val="%1.%2.%3."/>
      <w:lvlJc w:val="left"/>
      <w:pPr>
        <w:tabs>
          <w:tab w:val="num" w:pos="1410"/>
        </w:tabs>
        <w:ind w:left="1410" w:hanging="1410"/>
      </w:pPr>
      <w:rPr>
        <w:b/>
      </w:rPr>
    </w:lvl>
    <w:lvl w:ilvl="3">
      <w:start w:val="1"/>
      <w:numFmt w:val="decimal"/>
      <w:lvlText w:val="%1.%2.%3.%4."/>
      <w:lvlJc w:val="left"/>
      <w:pPr>
        <w:tabs>
          <w:tab w:val="num" w:pos="1410"/>
        </w:tabs>
        <w:ind w:left="1410" w:hanging="1410"/>
      </w:pPr>
      <w:rPr>
        <w:b/>
      </w:rPr>
    </w:lvl>
    <w:lvl w:ilvl="4">
      <w:start w:val="1"/>
      <w:numFmt w:val="decimal"/>
      <w:lvlText w:val="%1.%2.%3.%4.%5."/>
      <w:lvlJc w:val="left"/>
      <w:pPr>
        <w:tabs>
          <w:tab w:val="num" w:pos="1410"/>
        </w:tabs>
        <w:ind w:left="1410" w:hanging="1410"/>
      </w:pPr>
      <w:rPr>
        <w:b/>
      </w:rPr>
    </w:lvl>
    <w:lvl w:ilvl="5">
      <w:start w:val="1"/>
      <w:numFmt w:val="decimal"/>
      <w:lvlText w:val="%1.%2.%3.%4.%5.%6."/>
      <w:lvlJc w:val="left"/>
      <w:pPr>
        <w:tabs>
          <w:tab w:val="num" w:pos="1410"/>
        </w:tabs>
        <w:ind w:left="1410" w:hanging="141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 w15:restartNumberingAfterBreak="0">
    <w:nsid w:val="02621478"/>
    <w:multiLevelType w:val="multilevel"/>
    <w:tmpl w:val="DF067EB6"/>
    <w:lvl w:ilvl="0">
      <w:start w:val="26"/>
      <w:numFmt w:val="decimal"/>
      <w:lvlText w:val="%1."/>
      <w:lvlJc w:val="left"/>
      <w:pPr>
        <w:tabs>
          <w:tab w:val="num" w:pos="536"/>
        </w:tabs>
        <w:ind w:left="536" w:hanging="536"/>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15:restartNumberingAfterBreak="0">
    <w:nsid w:val="0B7B1EE8"/>
    <w:multiLevelType w:val="multilevel"/>
    <w:tmpl w:val="C5169386"/>
    <w:lvl w:ilvl="0">
      <w:start w:val="20"/>
      <w:numFmt w:val="decimal"/>
      <w:lvlText w:val="%1."/>
      <w:lvlJc w:val="left"/>
      <w:pPr>
        <w:tabs>
          <w:tab w:val="num" w:pos="549"/>
        </w:tabs>
        <w:ind w:left="549" w:hanging="549"/>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15:restartNumberingAfterBreak="0">
    <w:nsid w:val="0B8D6215"/>
    <w:multiLevelType w:val="hybridMultilevel"/>
    <w:tmpl w:val="4720F706"/>
    <w:lvl w:ilvl="0" w:tplc="3788EB6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0F444C19"/>
    <w:multiLevelType w:val="hybridMultilevel"/>
    <w:tmpl w:val="D4204642"/>
    <w:lvl w:ilvl="0" w:tplc="FFFFFFFF">
      <w:start w:val="14"/>
      <w:numFmt w:val="decimal"/>
      <w:lvlText w:val="%1."/>
      <w:lvlJc w:val="left"/>
      <w:pPr>
        <w:tabs>
          <w:tab w:val="num" w:pos="375"/>
        </w:tabs>
        <w:ind w:left="375" w:hanging="375"/>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0" w15:restartNumberingAfterBreak="0">
    <w:nsid w:val="120E5225"/>
    <w:multiLevelType w:val="multilevel"/>
    <w:tmpl w:val="2A6840C2"/>
    <w:lvl w:ilvl="0">
      <w:start w:val="10"/>
      <w:numFmt w:val="decimal"/>
      <w:lvlText w:val="%1."/>
      <w:lvlJc w:val="left"/>
      <w:pPr>
        <w:tabs>
          <w:tab w:val="num" w:pos="480"/>
        </w:tabs>
        <w:ind w:left="480" w:hanging="480"/>
      </w:pPr>
      <w:rPr>
        <w:b/>
      </w:rPr>
    </w:lvl>
    <w:lvl w:ilvl="1">
      <w:start w:val="3"/>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1" w15:restartNumberingAfterBreak="0">
    <w:nsid w:val="13C52FE3"/>
    <w:multiLevelType w:val="hybridMultilevel"/>
    <w:tmpl w:val="9348CCA0"/>
    <w:lvl w:ilvl="0" w:tplc="FFFFFFFF">
      <w:start w:val="1"/>
      <w:numFmt w:val="lowerLetter"/>
      <w:lvlText w:val="%1)"/>
      <w:lvlJc w:val="left"/>
      <w:pPr>
        <w:tabs>
          <w:tab w:val="num" w:pos="720"/>
        </w:tabs>
        <w:ind w:left="720" w:hanging="360"/>
      </w:pPr>
      <w:rPr>
        <w:rFonts w:ascii="Times New Roman" w:eastAsia="Times New Roman" w:hAnsi="Times New Roman" w:cs="Times New Roman"/>
      </w:rPr>
    </w:lvl>
    <w:lvl w:ilvl="1" w:tplc="FFFFFFFF">
      <w:start w:val="13"/>
      <w:numFmt w:val="decimal"/>
      <w:lvlText w:val="%2."/>
      <w:lvlJc w:val="left"/>
      <w:pPr>
        <w:tabs>
          <w:tab w:val="num" w:pos="1995"/>
        </w:tabs>
        <w:ind w:left="1995" w:hanging="375"/>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9A0887"/>
    <w:multiLevelType w:val="hybridMultilevel"/>
    <w:tmpl w:val="ECDA199A"/>
    <w:lvl w:ilvl="0" w:tplc="9AA4F0A8">
      <w:start w:val="1"/>
      <w:numFmt w:val="lowerLetter"/>
      <w:lvlText w:val="%1)"/>
      <w:lvlJc w:val="left"/>
      <w:pPr>
        <w:ind w:left="4217" w:hanging="2250"/>
      </w:pPr>
      <w:rPr>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226B2A06"/>
    <w:multiLevelType w:val="hybridMultilevel"/>
    <w:tmpl w:val="4CE0A44C"/>
    <w:lvl w:ilvl="0" w:tplc="9804607E">
      <w:start w:val="1"/>
      <w:numFmt w:val="lowerLetter"/>
      <w:lvlText w:val="%1)"/>
      <w:lvlJc w:val="left"/>
      <w:pPr>
        <w:ind w:left="735" w:hanging="37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28A4CF3"/>
    <w:multiLevelType w:val="multilevel"/>
    <w:tmpl w:val="B39E3208"/>
    <w:lvl w:ilvl="0">
      <w:start w:val="1"/>
      <w:numFmt w:val="lowerLetter"/>
      <w:lvlText w:val="%1)"/>
      <w:lvlJc w:val="left"/>
      <w:pPr>
        <w:tabs>
          <w:tab w:val="num" w:pos="1068"/>
        </w:tabs>
        <w:ind w:left="1068" w:hanging="360"/>
      </w:pPr>
      <w:rPr>
        <w:rFonts w:hint="default"/>
        <w:b/>
      </w:rPr>
    </w:lvl>
    <w:lvl w:ilvl="1">
      <w:start w:val="1"/>
      <w:numFmt w:val="decimal"/>
      <w:lvlText w:val="%1.%2."/>
      <w:lvlJc w:val="left"/>
      <w:pPr>
        <w:tabs>
          <w:tab w:val="num" w:pos="1226"/>
        </w:tabs>
        <w:ind w:left="1226" w:hanging="990"/>
      </w:pPr>
      <w:rPr>
        <w:rFonts w:hint="default"/>
      </w:rPr>
    </w:lvl>
    <w:lvl w:ilvl="2">
      <w:start w:val="1"/>
      <w:numFmt w:val="decimal"/>
      <w:lvlText w:val="%1.%2.%3."/>
      <w:lvlJc w:val="left"/>
      <w:pPr>
        <w:tabs>
          <w:tab w:val="num" w:pos="1462"/>
        </w:tabs>
        <w:ind w:left="1462" w:hanging="990"/>
      </w:pPr>
      <w:rPr>
        <w:rFonts w:hint="default"/>
      </w:rPr>
    </w:lvl>
    <w:lvl w:ilvl="3">
      <w:start w:val="3"/>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15" w15:restartNumberingAfterBreak="0">
    <w:nsid w:val="23843810"/>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425154"/>
    <w:multiLevelType w:val="singleLevel"/>
    <w:tmpl w:val="79B47BAA"/>
    <w:lvl w:ilvl="0">
      <w:start w:val="1"/>
      <w:numFmt w:val="lowerLetter"/>
      <w:lvlText w:val="%1)"/>
      <w:lvlJc w:val="left"/>
      <w:pPr>
        <w:tabs>
          <w:tab w:val="num" w:pos="1099"/>
        </w:tabs>
        <w:ind w:left="1099" w:hanging="390"/>
      </w:pPr>
      <w:rPr>
        <w:rFonts w:hint="default"/>
        <w:b/>
      </w:rPr>
    </w:lvl>
  </w:abstractNum>
  <w:abstractNum w:abstractNumId="17" w15:restartNumberingAfterBreak="0">
    <w:nsid w:val="27680DFC"/>
    <w:multiLevelType w:val="multilevel"/>
    <w:tmpl w:val="7A6AB6B2"/>
    <w:lvl w:ilvl="0">
      <w:start w:val="5"/>
      <w:numFmt w:val="decimal"/>
      <w:lvlText w:val="%1."/>
      <w:lvlJc w:val="left"/>
      <w:pPr>
        <w:tabs>
          <w:tab w:val="num" w:pos="360"/>
        </w:tabs>
        <w:ind w:left="360" w:hanging="360"/>
      </w:pPr>
    </w:lvl>
    <w:lvl w:ilvl="1">
      <w:start w:val="2"/>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8" w15:restartNumberingAfterBreak="0">
    <w:nsid w:val="2CFF6074"/>
    <w:multiLevelType w:val="multilevel"/>
    <w:tmpl w:val="6FB27906"/>
    <w:lvl w:ilvl="0">
      <w:start w:val="6"/>
      <w:numFmt w:val="decimal"/>
      <w:lvlText w:val="%1."/>
      <w:lvlJc w:val="left"/>
      <w:pPr>
        <w:tabs>
          <w:tab w:val="num" w:pos="360"/>
        </w:tabs>
        <w:ind w:left="360" w:hanging="360"/>
      </w:pPr>
      <w:rPr>
        <w:b/>
      </w:r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9" w15:restartNumberingAfterBreak="0">
    <w:nsid w:val="2DC06CB1"/>
    <w:multiLevelType w:val="hybridMultilevel"/>
    <w:tmpl w:val="580AE466"/>
    <w:lvl w:ilvl="0" w:tplc="FFFFFFFF">
      <w:start w:val="1"/>
      <w:numFmt w:val="lowerLetter"/>
      <w:lvlText w:val="%1)"/>
      <w:lvlJc w:val="left"/>
      <w:pPr>
        <w:tabs>
          <w:tab w:val="num" w:pos="1680"/>
        </w:tabs>
        <w:ind w:left="1680" w:hanging="360"/>
      </w:pPr>
    </w:lvl>
    <w:lvl w:ilvl="1" w:tplc="FFFFFFFF">
      <w:start w:val="1"/>
      <w:numFmt w:val="decimal"/>
      <w:lvlText w:val="%2."/>
      <w:lvlJc w:val="left"/>
      <w:pPr>
        <w:tabs>
          <w:tab w:val="num" w:pos="2400"/>
        </w:tabs>
        <w:ind w:left="2400" w:hanging="360"/>
      </w:pPr>
    </w:lvl>
    <w:lvl w:ilvl="2" w:tplc="C5F859F8">
      <w:start w:val="1"/>
      <w:numFmt w:val="decimal"/>
      <w:lvlText w:val="%3)"/>
      <w:lvlJc w:val="left"/>
      <w:pPr>
        <w:tabs>
          <w:tab w:val="num" w:pos="3300"/>
        </w:tabs>
        <w:ind w:left="3300" w:hanging="360"/>
      </w:pPr>
    </w:lvl>
    <w:lvl w:ilvl="3" w:tplc="FFFFFFFF">
      <w:start w:val="1"/>
      <w:numFmt w:val="decimal"/>
      <w:lvlText w:val="%4."/>
      <w:lvlJc w:val="left"/>
      <w:pPr>
        <w:tabs>
          <w:tab w:val="num" w:pos="3840"/>
        </w:tabs>
        <w:ind w:left="3840" w:hanging="360"/>
      </w:pPr>
    </w:lvl>
    <w:lvl w:ilvl="4" w:tplc="FFFFFFFF">
      <w:start w:val="1"/>
      <w:numFmt w:val="lowerLetter"/>
      <w:lvlText w:val="%5."/>
      <w:lvlJc w:val="left"/>
      <w:pPr>
        <w:tabs>
          <w:tab w:val="num" w:pos="4560"/>
        </w:tabs>
        <w:ind w:left="4560" w:hanging="360"/>
      </w:pPr>
    </w:lvl>
    <w:lvl w:ilvl="5" w:tplc="FFFFFFFF">
      <w:start w:val="1"/>
      <w:numFmt w:val="lowerRoman"/>
      <w:lvlText w:val="%6."/>
      <w:lvlJc w:val="right"/>
      <w:pPr>
        <w:tabs>
          <w:tab w:val="num" w:pos="5280"/>
        </w:tabs>
        <w:ind w:left="5280" w:hanging="180"/>
      </w:pPr>
    </w:lvl>
    <w:lvl w:ilvl="6" w:tplc="FFFFFFFF">
      <w:start w:val="1"/>
      <w:numFmt w:val="decimal"/>
      <w:lvlText w:val="%7."/>
      <w:lvlJc w:val="left"/>
      <w:pPr>
        <w:tabs>
          <w:tab w:val="num" w:pos="6000"/>
        </w:tabs>
        <w:ind w:left="6000" w:hanging="360"/>
      </w:pPr>
    </w:lvl>
    <w:lvl w:ilvl="7" w:tplc="FFFFFFFF">
      <w:start w:val="1"/>
      <w:numFmt w:val="lowerLetter"/>
      <w:lvlText w:val="%8."/>
      <w:lvlJc w:val="left"/>
      <w:pPr>
        <w:tabs>
          <w:tab w:val="num" w:pos="6720"/>
        </w:tabs>
        <w:ind w:left="6720" w:hanging="360"/>
      </w:pPr>
    </w:lvl>
    <w:lvl w:ilvl="8" w:tplc="FFFFFFFF">
      <w:start w:val="1"/>
      <w:numFmt w:val="lowerRoman"/>
      <w:lvlText w:val="%9."/>
      <w:lvlJc w:val="right"/>
      <w:pPr>
        <w:tabs>
          <w:tab w:val="num" w:pos="7440"/>
        </w:tabs>
        <w:ind w:left="7440" w:hanging="180"/>
      </w:pPr>
    </w:lvl>
  </w:abstractNum>
  <w:abstractNum w:abstractNumId="20" w15:restartNumberingAfterBreak="0">
    <w:nsid w:val="32481E5B"/>
    <w:multiLevelType w:val="multilevel"/>
    <w:tmpl w:val="91F293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3BF315C4"/>
    <w:multiLevelType w:val="multilevel"/>
    <w:tmpl w:val="51221DE0"/>
    <w:lvl w:ilvl="0">
      <w:start w:val="14"/>
      <w:numFmt w:val="decimal"/>
      <w:lvlText w:val="%1."/>
      <w:lvlJc w:val="left"/>
      <w:pPr>
        <w:ind w:left="555" w:hanging="555"/>
      </w:pPr>
      <w:rPr>
        <w:rFonts w:hint="default"/>
      </w:rPr>
    </w:lvl>
    <w:lvl w:ilvl="1">
      <w:start w:val="1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4F77857"/>
    <w:multiLevelType w:val="multilevel"/>
    <w:tmpl w:val="036482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A13FE9"/>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824322B"/>
    <w:multiLevelType w:val="multilevel"/>
    <w:tmpl w:val="9F64543C"/>
    <w:lvl w:ilvl="0">
      <w:start w:val="19"/>
      <w:numFmt w:val="decimal"/>
      <w:lvlText w:val="%1"/>
      <w:lvlJc w:val="left"/>
      <w:pPr>
        <w:tabs>
          <w:tab w:val="num" w:pos="615"/>
        </w:tabs>
        <w:ind w:left="615" w:hanging="615"/>
      </w:pPr>
      <w:rPr>
        <w:rFonts w:hint="default"/>
      </w:rPr>
    </w:lvl>
    <w:lvl w:ilvl="1">
      <w:start w:val="13"/>
      <w:numFmt w:val="decimal"/>
      <w:lvlText w:val="%1.%2"/>
      <w:lvlJc w:val="left"/>
      <w:pPr>
        <w:tabs>
          <w:tab w:val="num" w:pos="615"/>
        </w:tabs>
        <w:ind w:left="615" w:hanging="615"/>
      </w:pPr>
      <w:rPr>
        <w:rFonts w:hint="default"/>
        <w:b/>
      </w:rPr>
    </w:lvl>
    <w:lvl w:ilvl="2">
      <w:start w:val="1"/>
      <w:numFmt w:val="decimal"/>
      <w:lvlText w:val="%1.%2.%3"/>
      <w:lvlJc w:val="left"/>
      <w:pPr>
        <w:tabs>
          <w:tab w:val="num" w:pos="708"/>
        </w:tabs>
        <w:ind w:left="708" w:hanging="720"/>
      </w:pPr>
      <w:rPr>
        <w:rFonts w:hint="default"/>
      </w:rPr>
    </w:lvl>
    <w:lvl w:ilvl="3">
      <w:start w:val="1"/>
      <w:numFmt w:val="decimal"/>
      <w:lvlText w:val="%1.%2.%3.%4"/>
      <w:lvlJc w:val="left"/>
      <w:pPr>
        <w:tabs>
          <w:tab w:val="num" w:pos="1062"/>
        </w:tabs>
        <w:ind w:left="1062" w:hanging="108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410"/>
        </w:tabs>
        <w:ind w:left="1410" w:hanging="144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758"/>
        </w:tabs>
        <w:ind w:left="1758" w:hanging="1800"/>
      </w:pPr>
      <w:rPr>
        <w:rFonts w:hint="default"/>
      </w:rPr>
    </w:lvl>
    <w:lvl w:ilvl="8">
      <w:start w:val="1"/>
      <w:numFmt w:val="decimal"/>
      <w:lvlText w:val="%1.%2.%3.%4.%5.%6.%7.%8.%9"/>
      <w:lvlJc w:val="left"/>
      <w:pPr>
        <w:tabs>
          <w:tab w:val="num" w:pos="2112"/>
        </w:tabs>
        <w:ind w:left="2112" w:hanging="2160"/>
      </w:pPr>
      <w:rPr>
        <w:rFonts w:hint="default"/>
      </w:rPr>
    </w:lvl>
  </w:abstractNum>
  <w:abstractNum w:abstractNumId="25" w15:restartNumberingAfterBreak="0">
    <w:nsid w:val="5D6947D6"/>
    <w:multiLevelType w:val="hybridMultilevel"/>
    <w:tmpl w:val="278684B2"/>
    <w:lvl w:ilvl="0" w:tplc="1F2EA158">
      <w:start w:val="1"/>
      <w:numFmt w:val="lowerLetter"/>
      <w:lvlText w:val="%1)"/>
      <w:lvlJc w:val="left"/>
      <w:pPr>
        <w:tabs>
          <w:tab w:val="num" w:pos="786"/>
        </w:tabs>
        <w:ind w:left="786" w:hanging="360"/>
      </w:pPr>
      <w:rPr>
        <w:rFonts w:hint="default"/>
        <w:b/>
        <w:color w:val="00000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6" w15:restartNumberingAfterBreak="0">
    <w:nsid w:val="5FC31678"/>
    <w:multiLevelType w:val="multilevel"/>
    <w:tmpl w:val="2320E40E"/>
    <w:lvl w:ilvl="0">
      <w:numFmt w:val="decimal"/>
      <w:lvlText w:val=""/>
      <w:lvlJc w:val="left"/>
    </w:lvl>
    <w:lvl w:ilvl="1">
      <w:start w:val="8"/>
      <w:numFmt w:val="decimal"/>
      <w:isLgl/>
      <w:lvlText w:val="%1.%2."/>
      <w:lvlJc w:val="left"/>
      <w:pPr>
        <w:tabs>
          <w:tab w:val="num" w:pos="2835"/>
        </w:tabs>
        <w:ind w:left="2835" w:hanging="2835"/>
      </w:pPr>
      <w:rPr>
        <w:rFonts w:hint="default"/>
      </w:rPr>
    </w:lvl>
    <w:lvl w:ilvl="2">
      <w:start w:val="1"/>
      <w:numFmt w:val="decimal"/>
      <w:isLgl/>
      <w:lvlText w:val="%1.%2.%3."/>
      <w:lvlJc w:val="left"/>
      <w:pPr>
        <w:tabs>
          <w:tab w:val="num" w:pos="2835"/>
        </w:tabs>
        <w:ind w:left="2835" w:hanging="2835"/>
      </w:pPr>
      <w:rPr>
        <w:rFonts w:hint="default"/>
      </w:rPr>
    </w:lvl>
    <w:lvl w:ilvl="3">
      <w:start w:val="1"/>
      <w:numFmt w:val="decimal"/>
      <w:isLgl/>
      <w:lvlText w:val="%1.%2.%3.%4."/>
      <w:lvlJc w:val="left"/>
      <w:pPr>
        <w:tabs>
          <w:tab w:val="num" w:pos="2835"/>
        </w:tabs>
        <w:ind w:left="2835" w:hanging="2835"/>
      </w:pPr>
      <w:rPr>
        <w:rFonts w:hint="default"/>
      </w:rPr>
    </w:lvl>
    <w:lvl w:ilvl="4">
      <w:start w:val="1"/>
      <w:numFmt w:val="decimal"/>
      <w:isLgl/>
      <w:lvlText w:val="%1.%2.%3.%4.%5."/>
      <w:lvlJc w:val="left"/>
      <w:pPr>
        <w:tabs>
          <w:tab w:val="num" w:pos="2835"/>
        </w:tabs>
        <w:ind w:left="2835" w:hanging="2835"/>
      </w:pPr>
      <w:rPr>
        <w:rFonts w:hint="default"/>
      </w:rPr>
    </w:lvl>
    <w:lvl w:ilvl="5">
      <w:start w:val="1"/>
      <w:numFmt w:val="decimal"/>
      <w:isLgl/>
      <w:lvlText w:val="%1.%2.%3.%4.%5.%6."/>
      <w:lvlJc w:val="left"/>
      <w:pPr>
        <w:tabs>
          <w:tab w:val="num" w:pos="2835"/>
        </w:tabs>
        <w:ind w:left="2835" w:hanging="2835"/>
      </w:pPr>
      <w:rPr>
        <w:rFonts w:hint="default"/>
      </w:rPr>
    </w:lvl>
    <w:lvl w:ilvl="6">
      <w:start w:val="1"/>
      <w:numFmt w:val="decimal"/>
      <w:isLgl/>
      <w:lvlText w:val="%1.%2.%3.%4.%5.%6.%7."/>
      <w:lvlJc w:val="left"/>
      <w:pPr>
        <w:tabs>
          <w:tab w:val="num" w:pos="2835"/>
        </w:tabs>
        <w:ind w:left="2835" w:hanging="2835"/>
      </w:pPr>
      <w:rPr>
        <w:rFonts w:hint="default"/>
      </w:rPr>
    </w:lvl>
    <w:lvl w:ilvl="7">
      <w:start w:val="1"/>
      <w:numFmt w:val="decimal"/>
      <w:isLgl/>
      <w:lvlText w:val="%1.%2.%3.%4.%5.%6.%7.%8."/>
      <w:lvlJc w:val="left"/>
      <w:pPr>
        <w:tabs>
          <w:tab w:val="num" w:pos="2835"/>
        </w:tabs>
        <w:ind w:left="2835" w:hanging="2835"/>
      </w:pPr>
      <w:rPr>
        <w:rFonts w:hint="default"/>
      </w:rPr>
    </w:lvl>
    <w:lvl w:ilvl="8">
      <w:start w:val="1"/>
      <w:numFmt w:val="decimal"/>
      <w:isLgl/>
      <w:lvlText w:val="%1.%2.%3.%4.%5.%6.%7.%8.%9."/>
      <w:lvlJc w:val="left"/>
      <w:pPr>
        <w:tabs>
          <w:tab w:val="num" w:pos="2835"/>
        </w:tabs>
        <w:ind w:left="2835" w:hanging="2835"/>
      </w:pPr>
      <w:rPr>
        <w:rFonts w:hint="default"/>
      </w:rPr>
    </w:lvl>
  </w:abstractNum>
  <w:abstractNum w:abstractNumId="27" w15:restartNumberingAfterBreak="0">
    <w:nsid w:val="62023C63"/>
    <w:multiLevelType w:val="multilevel"/>
    <w:tmpl w:val="AC420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BF7DFB"/>
    <w:multiLevelType w:val="hybridMultilevel"/>
    <w:tmpl w:val="EE7E04D8"/>
    <w:lvl w:ilvl="0" w:tplc="777ADD5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9" w15:restartNumberingAfterBreak="0">
    <w:nsid w:val="74332C71"/>
    <w:multiLevelType w:val="hybridMultilevel"/>
    <w:tmpl w:val="04AE094A"/>
    <w:lvl w:ilvl="0" w:tplc="FFFFFFFF">
      <w:start w:val="1"/>
      <w:numFmt w:val="lowerLetter"/>
      <w:lvlText w:val="%1)"/>
      <w:lvlJc w:val="left"/>
      <w:pPr>
        <w:tabs>
          <w:tab w:val="num" w:pos="1680"/>
        </w:tabs>
        <w:ind w:left="1680" w:hanging="360"/>
      </w:pPr>
    </w:lvl>
    <w:lvl w:ilvl="1" w:tplc="FFFFFFFF">
      <w:start w:val="1"/>
      <w:numFmt w:val="lowerLetter"/>
      <w:lvlText w:val="%2."/>
      <w:lvlJc w:val="left"/>
      <w:pPr>
        <w:tabs>
          <w:tab w:val="num" w:pos="2400"/>
        </w:tabs>
        <w:ind w:left="2400" w:hanging="360"/>
      </w:pPr>
    </w:lvl>
    <w:lvl w:ilvl="2" w:tplc="FFFFFFFF">
      <w:start w:val="1"/>
      <w:numFmt w:val="lowerRoman"/>
      <w:lvlText w:val="%3."/>
      <w:lvlJc w:val="right"/>
      <w:pPr>
        <w:tabs>
          <w:tab w:val="num" w:pos="3120"/>
        </w:tabs>
        <w:ind w:left="3120" w:hanging="180"/>
      </w:pPr>
    </w:lvl>
    <w:lvl w:ilvl="3" w:tplc="FFFFFFFF">
      <w:start w:val="1"/>
      <w:numFmt w:val="decimal"/>
      <w:lvlText w:val="%4."/>
      <w:lvlJc w:val="left"/>
      <w:pPr>
        <w:tabs>
          <w:tab w:val="num" w:pos="3840"/>
        </w:tabs>
        <w:ind w:left="3840" w:hanging="360"/>
      </w:pPr>
    </w:lvl>
    <w:lvl w:ilvl="4" w:tplc="FFFFFFFF">
      <w:start w:val="1"/>
      <w:numFmt w:val="lowerLetter"/>
      <w:lvlText w:val="%5."/>
      <w:lvlJc w:val="left"/>
      <w:pPr>
        <w:tabs>
          <w:tab w:val="num" w:pos="4560"/>
        </w:tabs>
        <w:ind w:left="4560" w:hanging="360"/>
      </w:pPr>
    </w:lvl>
    <w:lvl w:ilvl="5" w:tplc="FFFFFFFF">
      <w:start w:val="1"/>
      <w:numFmt w:val="lowerRoman"/>
      <w:lvlText w:val="%6."/>
      <w:lvlJc w:val="right"/>
      <w:pPr>
        <w:tabs>
          <w:tab w:val="num" w:pos="5280"/>
        </w:tabs>
        <w:ind w:left="5280" w:hanging="180"/>
      </w:pPr>
    </w:lvl>
    <w:lvl w:ilvl="6" w:tplc="FFFFFFFF">
      <w:start w:val="1"/>
      <w:numFmt w:val="decimal"/>
      <w:lvlText w:val="%7."/>
      <w:lvlJc w:val="left"/>
      <w:pPr>
        <w:tabs>
          <w:tab w:val="num" w:pos="6000"/>
        </w:tabs>
        <w:ind w:left="6000" w:hanging="360"/>
      </w:pPr>
    </w:lvl>
    <w:lvl w:ilvl="7" w:tplc="FFFFFFFF">
      <w:start w:val="1"/>
      <w:numFmt w:val="lowerLetter"/>
      <w:lvlText w:val="%8."/>
      <w:lvlJc w:val="left"/>
      <w:pPr>
        <w:tabs>
          <w:tab w:val="num" w:pos="6720"/>
        </w:tabs>
        <w:ind w:left="6720" w:hanging="360"/>
      </w:pPr>
    </w:lvl>
    <w:lvl w:ilvl="8" w:tplc="FFFFFFFF">
      <w:start w:val="1"/>
      <w:numFmt w:val="lowerRoman"/>
      <w:lvlText w:val="%9."/>
      <w:lvlJc w:val="right"/>
      <w:pPr>
        <w:tabs>
          <w:tab w:val="num" w:pos="7440"/>
        </w:tabs>
        <w:ind w:left="7440" w:hanging="180"/>
      </w:pPr>
    </w:lvl>
  </w:abstractNum>
  <w:abstractNum w:abstractNumId="30" w15:restartNumberingAfterBreak="0">
    <w:nsid w:val="74F94B01"/>
    <w:multiLevelType w:val="hybridMultilevel"/>
    <w:tmpl w:val="4720F706"/>
    <w:lvl w:ilvl="0" w:tplc="3788EB6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76B31530"/>
    <w:multiLevelType w:val="multilevel"/>
    <w:tmpl w:val="14F2F4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E7350AA"/>
    <w:multiLevelType w:val="hybridMultilevel"/>
    <w:tmpl w:val="48683880"/>
    <w:lvl w:ilvl="0" w:tplc="08863B74">
      <w:start w:val="1"/>
      <w:numFmt w:val="lowerLetter"/>
      <w:lvlText w:val="%1)"/>
      <w:lvlJc w:val="left"/>
      <w:pPr>
        <w:ind w:left="1494" w:hanging="360"/>
      </w:pPr>
      <w:rPr>
        <w:b/>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16cid:durableId="2406060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5790165">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43359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56694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82974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9984983">
    <w:abstractNumId w:val="1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1921344">
    <w:abstractNumId w:val="11"/>
    <w:lvlOverride w:ilvl="0">
      <w:startOverride w:val="1"/>
    </w:lvlOverride>
    <w:lvlOverride w:ilvl="1">
      <w:startOverride w:val="13"/>
    </w:lvlOverride>
    <w:lvlOverride w:ilvl="2"/>
    <w:lvlOverride w:ilvl="3"/>
    <w:lvlOverride w:ilvl="4"/>
    <w:lvlOverride w:ilvl="5"/>
    <w:lvlOverride w:ilvl="6"/>
    <w:lvlOverride w:ilvl="7"/>
    <w:lvlOverride w:ilvl="8"/>
  </w:num>
  <w:num w:numId="8" w16cid:durableId="1510018816">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58912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19266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3384480">
    <w:abstractNumId w:val="1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611306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6692138">
    <w:abstractNumId w:val="24"/>
  </w:num>
  <w:num w:numId="14" w16cid:durableId="76757306">
    <w:abstractNumId w:val="21"/>
  </w:num>
  <w:num w:numId="15" w16cid:durableId="564267118">
    <w:abstractNumId w:val="0"/>
  </w:num>
  <w:num w:numId="16" w16cid:durableId="1232930900">
    <w:abstractNumId w:val="1"/>
  </w:num>
  <w:num w:numId="17" w16cid:durableId="914240677">
    <w:abstractNumId w:val="2"/>
  </w:num>
  <w:num w:numId="18" w16cid:durableId="1459688039">
    <w:abstractNumId w:val="3"/>
  </w:num>
  <w:num w:numId="19" w16cid:durableId="1086414969">
    <w:abstractNumId w:val="4"/>
  </w:num>
  <w:num w:numId="20" w16cid:durableId="1213806547">
    <w:abstractNumId w:val="14"/>
  </w:num>
  <w:num w:numId="21" w16cid:durableId="310332091">
    <w:abstractNumId w:val="16"/>
  </w:num>
  <w:num w:numId="22" w16cid:durableId="505829805">
    <w:abstractNumId w:val="26"/>
  </w:num>
  <w:num w:numId="23" w16cid:durableId="1170952329">
    <w:abstractNumId w:val="27"/>
  </w:num>
  <w:num w:numId="24" w16cid:durableId="2039743830">
    <w:abstractNumId w:val="22"/>
  </w:num>
  <w:num w:numId="25" w16cid:durableId="1848405794">
    <w:abstractNumId w:val="7"/>
  </w:num>
  <w:num w:numId="26" w16cid:durableId="248930923">
    <w:abstractNumId w:val="31"/>
  </w:num>
  <w:num w:numId="27" w16cid:durableId="86074446">
    <w:abstractNumId w:val="6"/>
  </w:num>
  <w:num w:numId="28" w16cid:durableId="867107744">
    <w:abstractNumId w:val="25"/>
  </w:num>
  <w:num w:numId="29" w16cid:durableId="790051847">
    <w:abstractNumId w:val="23"/>
  </w:num>
  <w:num w:numId="30" w16cid:durableId="1517618413">
    <w:abstractNumId w:val="15"/>
  </w:num>
  <w:num w:numId="31" w16cid:durableId="8492223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39162992">
    <w:abstractNumId w:val="30"/>
  </w:num>
  <w:num w:numId="33" w16cid:durableId="1044717019">
    <w:abstractNumId w:val="8"/>
  </w:num>
  <w:num w:numId="34" w16cid:durableId="169248665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0EC"/>
    <w:rsid w:val="000A39E0"/>
    <w:rsid w:val="0011715C"/>
    <w:rsid w:val="00161E9C"/>
    <w:rsid w:val="001A4262"/>
    <w:rsid w:val="001D2BAD"/>
    <w:rsid w:val="001D4FBC"/>
    <w:rsid w:val="00221473"/>
    <w:rsid w:val="002752BC"/>
    <w:rsid w:val="002A0242"/>
    <w:rsid w:val="002A71E0"/>
    <w:rsid w:val="00395FD5"/>
    <w:rsid w:val="003A6DFF"/>
    <w:rsid w:val="00421C59"/>
    <w:rsid w:val="004376CF"/>
    <w:rsid w:val="004A4D3B"/>
    <w:rsid w:val="004B23FA"/>
    <w:rsid w:val="004B49A3"/>
    <w:rsid w:val="004F28B0"/>
    <w:rsid w:val="0052087E"/>
    <w:rsid w:val="00524462"/>
    <w:rsid w:val="005463D2"/>
    <w:rsid w:val="00587AEC"/>
    <w:rsid w:val="005C079A"/>
    <w:rsid w:val="005F4974"/>
    <w:rsid w:val="006045D0"/>
    <w:rsid w:val="006264A3"/>
    <w:rsid w:val="00632F2B"/>
    <w:rsid w:val="00656F8A"/>
    <w:rsid w:val="006721FB"/>
    <w:rsid w:val="006843D1"/>
    <w:rsid w:val="006863A9"/>
    <w:rsid w:val="00696422"/>
    <w:rsid w:val="00696F94"/>
    <w:rsid w:val="007309AD"/>
    <w:rsid w:val="00734A85"/>
    <w:rsid w:val="007625DA"/>
    <w:rsid w:val="007638FA"/>
    <w:rsid w:val="00776053"/>
    <w:rsid w:val="007863D6"/>
    <w:rsid w:val="007D5C1A"/>
    <w:rsid w:val="007E6720"/>
    <w:rsid w:val="007F1230"/>
    <w:rsid w:val="008054D5"/>
    <w:rsid w:val="00826B5A"/>
    <w:rsid w:val="00843957"/>
    <w:rsid w:val="008759DE"/>
    <w:rsid w:val="008C13F9"/>
    <w:rsid w:val="008E2F04"/>
    <w:rsid w:val="008F1A26"/>
    <w:rsid w:val="0091399D"/>
    <w:rsid w:val="00962C5A"/>
    <w:rsid w:val="0098656E"/>
    <w:rsid w:val="00A05A6B"/>
    <w:rsid w:val="00AD4C72"/>
    <w:rsid w:val="00B11D0E"/>
    <w:rsid w:val="00B4070D"/>
    <w:rsid w:val="00B57E62"/>
    <w:rsid w:val="00BA10EC"/>
    <w:rsid w:val="00BC5F74"/>
    <w:rsid w:val="00C42C5E"/>
    <w:rsid w:val="00C437E8"/>
    <w:rsid w:val="00CF0121"/>
    <w:rsid w:val="00CF3086"/>
    <w:rsid w:val="00D5530B"/>
    <w:rsid w:val="00D55862"/>
    <w:rsid w:val="00DB7E51"/>
    <w:rsid w:val="00DE63C9"/>
    <w:rsid w:val="00E346F1"/>
    <w:rsid w:val="00E6374E"/>
    <w:rsid w:val="00E9185F"/>
    <w:rsid w:val="00EB7F7C"/>
    <w:rsid w:val="00EE0E24"/>
    <w:rsid w:val="00F01669"/>
    <w:rsid w:val="00F201B4"/>
    <w:rsid w:val="00F36CA2"/>
    <w:rsid w:val="00F646BE"/>
    <w:rsid w:val="00F72F49"/>
    <w:rsid w:val="00F9580B"/>
    <w:rsid w:val="00FB6989"/>
    <w:rsid w:val="00FF2545"/>
    <w:rsid w:val="00FF55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9276D"/>
  <w15:docId w15:val="{529A13A5-8ACF-4E15-A61A-EB245C19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0EC"/>
    <w:pPr>
      <w:spacing w:after="200" w:line="276" w:lineRule="auto"/>
    </w:pPr>
    <w:rPr>
      <w:rFonts w:ascii="Calibri" w:eastAsia="Calibri" w:hAnsi="Calibri" w:cs="Times New Roman"/>
    </w:rPr>
  </w:style>
  <w:style w:type="paragraph" w:styleId="Ttulo1">
    <w:name w:val="heading 1"/>
    <w:basedOn w:val="Normal"/>
    <w:next w:val="Normal"/>
    <w:link w:val="Ttulo1Char"/>
    <w:qFormat/>
    <w:rsid w:val="006264A3"/>
    <w:pPr>
      <w:keepNext/>
      <w:spacing w:before="240" w:after="60" w:line="240" w:lineRule="auto"/>
      <w:outlineLvl w:val="0"/>
    </w:pPr>
    <w:rPr>
      <w:rFonts w:ascii="Cambria" w:eastAsia="Times New Roman" w:hAnsi="Cambria"/>
      <w:b/>
      <w:bCs/>
      <w:i/>
      <w:kern w:val="32"/>
      <w:sz w:val="32"/>
      <w:szCs w:val="32"/>
      <w:lang w:val="x-none" w:eastAsia="x-none"/>
    </w:rPr>
  </w:style>
  <w:style w:type="paragraph" w:styleId="Ttulo2">
    <w:name w:val="heading 2"/>
    <w:basedOn w:val="Normal"/>
    <w:next w:val="Normal"/>
    <w:link w:val="Ttulo2Char"/>
    <w:qFormat/>
    <w:rsid w:val="006264A3"/>
    <w:pPr>
      <w:keepNext/>
      <w:spacing w:after="0" w:line="240" w:lineRule="auto"/>
      <w:jc w:val="center"/>
      <w:outlineLvl w:val="1"/>
    </w:pPr>
    <w:rPr>
      <w:rFonts w:ascii="Book Antiqua" w:eastAsia="Times New Roman" w:hAnsi="Book Antiqua"/>
      <w:b/>
      <w:iCs/>
      <w:sz w:val="28"/>
      <w:szCs w:val="24"/>
      <w:u w:val="single"/>
      <w:lang w:eastAsia="pt-BR"/>
    </w:rPr>
  </w:style>
  <w:style w:type="paragraph" w:styleId="Ttulo3">
    <w:name w:val="heading 3"/>
    <w:basedOn w:val="Normal"/>
    <w:next w:val="Normal"/>
    <w:link w:val="Ttulo3Char"/>
    <w:qFormat/>
    <w:rsid w:val="00FB6989"/>
    <w:pPr>
      <w:keepNext/>
      <w:keepLines/>
      <w:spacing w:after="0" w:line="240" w:lineRule="auto"/>
      <w:jc w:val="center"/>
      <w:outlineLvl w:val="2"/>
    </w:pPr>
    <w:rPr>
      <w:rFonts w:ascii="Cambria" w:eastAsia="Times New Roman" w:hAnsi="Cambria"/>
      <w:b/>
      <w:bCs/>
      <w:sz w:val="26"/>
      <w:szCs w:val="26"/>
    </w:rPr>
  </w:style>
  <w:style w:type="paragraph" w:styleId="Ttulo4">
    <w:name w:val="heading 4"/>
    <w:basedOn w:val="Normal"/>
    <w:next w:val="Normal"/>
    <w:link w:val="Ttulo4Char"/>
    <w:unhideWhenUsed/>
    <w:qFormat/>
    <w:rsid w:val="00FB6989"/>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qFormat/>
    <w:rsid w:val="00FB6989"/>
    <w:pPr>
      <w:keepNext/>
      <w:spacing w:after="0" w:line="240" w:lineRule="auto"/>
      <w:jc w:val="center"/>
      <w:outlineLvl w:val="4"/>
    </w:pPr>
    <w:rPr>
      <w:rFonts w:ascii="Tahoma" w:eastAsia="Times New Roman" w:hAnsi="Tahoma"/>
      <w:b/>
      <w:sz w:val="20"/>
      <w:szCs w:val="24"/>
      <w:lang w:eastAsia="pt-BR"/>
    </w:rPr>
  </w:style>
  <w:style w:type="paragraph" w:styleId="Ttulo6">
    <w:name w:val="heading 6"/>
    <w:basedOn w:val="Normal"/>
    <w:next w:val="Normal"/>
    <w:link w:val="Ttulo6Char"/>
    <w:qFormat/>
    <w:rsid w:val="00FB6989"/>
    <w:pPr>
      <w:keepNext/>
      <w:spacing w:after="0" w:line="240" w:lineRule="auto"/>
      <w:outlineLvl w:val="5"/>
    </w:pPr>
    <w:rPr>
      <w:rFonts w:ascii="Arial" w:eastAsia="Arial Unicode MS" w:hAnsi="Arial" w:cs="Arial"/>
      <w:b/>
      <w:bCs/>
      <w:sz w:val="28"/>
      <w:szCs w:val="20"/>
      <w:lang w:eastAsia="pt-BR"/>
    </w:rPr>
  </w:style>
  <w:style w:type="paragraph" w:styleId="Ttulo7">
    <w:name w:val="heading 7"/>
    <w:basedOn w:val="Normal"/>
    <w:next w:val="Normal"/>
    <w:link w:val="Ttulo7Char"/>
    <w:qFormat/>
    <w:rsid w:val="00FB6989"/>
    <w:pPr>
      <w:keepNext/>
      <w:keepLines/>
      <w:spacing w:after="0" w:line="240" w:lineRule="auto"/>
      <w:ind w:left="2832" w:hanging="2832"/>
      <w:jc w:val="center"/>
      <w:outlineLvl w:val="6"/>
    </w:pPr>
    <w:rPr>
      <w:rFonts w:eastAsia="Times New Roman"/>
      <w:sz w:val="24"/>
      <w:szCs w:val="24"/>
    </w:rPr>
  </w:style>
  <w:style w:type="paragraph" w:styleId="Ttulo8">
    <w:name w:val="heading 8"/>
    <w:basedOn w:val="Normal"/>
    <w:next w:val="Normal"/>
    <w:link w:val="Ttulo8Char"/>
    <w:qFormat/>
    <w:rsid w:val="00FB6989"/>
    <w:pPr>
      <w:keepNext/>
      <w:spacing w:after="0" w:line="240" w:lineRule="auto"/>
      <w:jc w:val="both"/>
      <w:outlineLvl w:val="7"/>
    </w:pPr>
    <w:rPr>
      <w:rFonts w:ascii="Arial" w:eastAsia="Arial Unicode MS" w:hAnsi="Arial" w:cs="Arial"/>
      <w:b/>
      <w:bCs/>
      <w:sz w:val="28"/>
      <w:szCs w:val="16"/>
      <w:lang w:eastAsia="pt-BR"/>
    </w:rPr>
  </w:style>
  <w:style w:type="paragraph" w:styleId="Ttulo9">
    <w:name w:val="heading 9"/>
    <w:basedOn w:val="Normal"/>
    <w:next w:val="Normal"/>
    <w:link w:val="Ttulo9Char"/>
    <w:qFormat/>
    <w:rsid w:val="00FB6989"/>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BA10EC"/>
  </w:style>
  <w:style w:type="paragraph" w:styleId="Rodap">
    <w:name w:val="footer"/>
    <w:basedOn w:val="Normal"/>
    <w:link w:val="RodapChar"/>
    <w:uiPriority w:val="99"/>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BA10EC"/>
  </w:style>
  <w:style w:type="table" w:styleId="Tabelacomgrade">
    <w:name w:val="Table Grid"/>
    <w:basedOn w:val="Tabelanormal"/>
    <w:uiPriority w:val="59"/>
    <w:rsid w:val="00BA10EC"/>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unhideWhenUsed/>
    <w:rsid w:val="005463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5463D2"/>
    <w:rPr>
      <w:rFonts w:ascii="Segoe UI" w:eastAsia="Calibri" w:hAnsi="Segoe UI" w:cs="Segoe UI"/>
      <w:sz w:val="18"/>
      <w:szCs w:val="18"/>
    </w:rPr>
  </w:style>
  <w:style w:type="character" w:customStyle="1" w:styleId="Ttulo1Char">
    <w:name w:val="Título 1 Char"/>
    <w:basedOn w:val="Fontepargpadro"/>
    <w:link w:val="Ttulo1"/>
    <w:rsid w:val="006264A3"/>
    <w:rPr>
      <w:rFonts w:ascii="Cambria" w:eastAsia="Times New Roman" w:hAnsi="Cambria" w:cs="Times New Roman"/>
      <w:b/>
      <w:bCs/>
      <w:i/>
      <w:kern w:val="32"/>
      <w:sz w:val="32"/>
      <w:szCs w:val="32"/>
      <w:lang w:val="x-none" w:eastAsia="x-none"/>
    </w:rPr>
  </w:style>
  <w:style w:type="character" w:customStyle="1" w:styleId="Ttulo2Char">
    <w:name w:val="Título 2 Char"/>
    <w:basedOn w:val="Fontepargpadro"/>
    <w:link w:val="Ttulo2"/>
    <w:rsid w:val="006264A3"/>
    <w:rPr>
      <w:rFonts w:ascii="Book Antiqua" w:eastAsia="Times New Roman" w:hAnsi="Book Antiqua" w:cs="Times New Roman"/>
      <w:b/>
      <w:iCs/>
      <w:sz w:val="28"/>
      <w:szCs w:val="24"/>
      <w:u w:val="single"/>
      <w:lang w:eastAsia="pt-BR"/>
    </w:rPr>
  </w:style>
  <w:style w:type="paragraph" w:styleId="Recuodecorpodetexto">
    <w:name w:val="Body Text Indent"/>
    <w:basedOn w:val="Normal"/>
    <w:link w:val="RecuodecorpodetextoChar"/>
    <w:rsid w:val="006264A3"/>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6264A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6264A3"/>
    <w:pPr>
      <w:spacing w:after="120" w:line="480" w:lineRule="auto"/>
    </w:pPr>
    <w:rPr>
      <w:rFonts w:ascii="Book Antiqua" w:eastAsia="Batang" w:hAnsi="Book Antiqua"/>
      <w:b/>
      <w:i/>
      <w:sz w:val="28"/>
      <w:szCs w:val="28"/>
      <w:lang w:val="x-none" w:eastAsia="x-none"/>
    </w:rPr>
  </w:style>
  <w:style w:type="character" w:customStyle="1" w:styleId="Corpodetexto2Char">
    <w:name w:val="Corpo de texto 2 Char"/>
    <w:basedOn w:val="Fontepargpadro"/>
    <w:link w:val="Corpodetexto2"/>
    <w:rsid w:val="006264A3"/>
    <w:rPr>
      <w:rFonts w:ascii="Book Antiqua" w:eastAsia="Batang" w:hAnsi="Book Antiqua" w:cs="Times New Roman"/>
      <w:b/>
      <w:i/>
      <w:sz w:val="28"/>
      <w:szCs w:val="28"/>
      <w:lang w:val="x-none" w:eastAsia="x-none"/>
    </w:rPr>
  </w:style>
  <w:style w:type="paragraph" w:styleId="Recuodecorpodetexto2">
    <w:name w:val="Body Text Indent 2"/>
    <w:basedOn w:val="Normal"/>
    <w:link w:val="Recuodecorpodetexto2Char"/>
    <w:rsid w:val="006264A3"/>
    <w:pPr>
      <w:spacing w:after="120" w:line="480" w:lineRule="auto"/>
      <w:ind w:left="283"/>
    </w:pPr>
    <w:rPr>
      <w:rFonts w:ascii="Book Antiqua" w:eastAsia="Batang" w:hAnsi="Book Antiqua"/>
      <w:b/>
      <w:i/>
      <w:sz w:val="28"/>
      <w:szCs w:val="28"/>
      <w:lang w:val="x-none" w:eastAsia="x-none"/>
    </w:rPr>
  </w:style>
  <w:style w:type="character" w:customStyle="1" w:styleId="Recuodecorpodetexto2Char">
    <w:name w:val="Recuo de corpo de texto 2 Char"/>
    <w:basedOn w:val="Fontepargpadro"/>
    <w:link w:val="Recuodecorpodetexto2"/>
    <w:rsid w:val="006264A3"/>
    <w:rPr>
      <w:rFonts w:ascii="Book Antiqua" w:eastAsia="Batang" w:hAnsi="Book Antiqua" w:cs="Times New Roman"/>
      <w:b/>
      <w:i/>
      <w:sz w:val="28"/>
      <w:szCs w:val="28"/>
      <w:lang w:val="x-none" w:eastAsia="x-none"/>
    </w:rPr>
  </w:style>
  <w:style w:type="paragraph" w:styleId="Corpodetexto">
    <w:name w:val="Body Text"/>
    <w:basedOn w:val="Normal"/>
    <w:link w:val="CorpodetextoChar"/>
    <w:rsid w:val="006264A3"/>
    <w:pPr>
      <w:spacing w:after="120" w:line="240" w:lineRule="auto"/>
    </w:pPr>
    <w:rPr>
      <w:rFonts w:ascii="Book Antiqua" w:eastAsia="Batang" w:hAnsi="Book Antiqua"/>
      <w:b/>
      <w:i/>
      <w:sz w:val="28"/>
      <w:szCs w:val="28"/>
      <w:lang w:val="x-none" w:eastAsia="x-none"/>
    </w:rPr>
  </w:style>
  <w:style w:type="character" w:customStyle="1" w:styleId="CorpodetextoChar">
    <w:name w:val="Corpo de texto Char"/>
    <w:basedOn w:val="Fontepargpadro"/>
    <w:link w:val="Corpodetexto"/>
    <w:rsid w:val="006264A3"/>
    <w:rPr>
      <w:rFonts w:ascii="Book Antiqua" w:eastAsia="Batang" w:hAnsi="Book Antiqua" w:cs="Times New Roman"/>
      <w:b/>
      <w:i/>
      <w:sz w:val="28"/>
      <w:szCs w:val="28"/>
      <w:lang w:val="x-none" w:eastAsia="x-none"/>
    </w:rPr>
  </w:style>
  <w:style w:type="paragraph" w:styleId="Textoembloco">
    <w:name w:val="Block Text"/>
    <w:basedOn w:val="Normal"/>
    <w:rsid w:val="006264A3"/>
    <w:pPr>
      <w:spacing w:after="0" w:line="240" w:lineRule="auto"/>
      <w:ind w:left="1800" w:right="900" w:firstLine="3838"/>
      <w:jc w:val="both"/>
    </w:pPr>
    <w:rPr>
      <w:rFonts w:ascii="Times New Roman" w:eastAsia="Times New Roman" w:hAnsi="Times New Roman"/>
      <w:sz w:val="28"/>
      <w:szCs w:val="24"/>
      <w:lang w:eastAsia="pt-BR"/>
    </w:rPr>
  </w:style>
  <w:style w:type="paragraph" w:styleId="PargrafodaLista">
    <w:name w:val="List Paragraph"/>
    <w:basedOn w:val="Normal"/>
    <w:uiPriority w:val="34"/>
    <w:qFormat/>
    <w:rsid w:val="00A05A6B"/>
    <w:pPr>
      <w:ind w:left="720"/>
      <w:contextualSpacing/>
    </w:pPr>
  </w:style>
  <w:style w:type="character" w:customStyle="1" w:styleId="Ttulo3Char">
    <w:name w:val="Título 3 Char"/>
    <w:basedOn w:val="Fontepargpadro"/>
    <w:link w:val="Ttulo3"/>
    <w:rsid w:val="00FB6989"/>
    <w:rPr>
      <w:rFonts w:ascii="Cambria" w:eastAsia="Times New Roman" w:hAnsi="Cambria" w:cs="Times New Roman"/>
      <w:b/>
      <w:bCs/>
      <w:sz w:val="26"/>
      <w:szCs w:val="26"/>
    </w:rPr>
  </w:style>
  <w:style w:type="character" w:customStyle="1" w:styleId="Ttulo4Char">
    <w:name w:val="Título 4 Char"/>
    <w:basedOn w:val="Fontepargpadro"/>
    <w:link w:val="Ttulo4"/>
    <w:rsid w:val="00FB6989"/>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FB6989"/>
    <w:rPr>
      <w:rFonts w:ascii="Tahoma" w:eastAsia="Times New Roman" w:hAnsi="Tahoma" w:cs="Times New Roman"/>
      <w:b/>
      <w:sz w:val="20"/>
      <w:szCs w:val="24"/>
      <w:lang w:eastAsia="pt-BR"/>
    </w:rPr>
  </w:style>
  <w:style w:type="character" w:customStyle="1" w:styleId="Ttulo6Char">
    <w:name w:val="Título 6 Char"/>
    <w:basedOn w:val="Fontepargpadro"/>
    <w:link w:val="Ttulo6"/>
    <w:rsid w:val="00FB6989"/>
    <w:rPr>
      <w:rFonts w:ascii="Arial" w:eastAsia="Arial Unicode MS" w:hAnsi="Arial" w:cs="Arial"/>
      <w:b/>
      <w:bCs/>
      <w:sz w:val="28"/>
      <w:szCs w:val="20"/>
      <w:lang w:eastAsia="pt-BR"/>
    </w:rPr>
  </w:style>
  <w:style w:type="character" w:customStyle="1" w:styleId="Ttulo7Char">
    <w:name w:val="Título 7 Char"/>
    <w:basedOn w:val="Fontepargpadro"/>
    <w:link w:val="Ttulo7"/>
    <w:rsid w:val="00FB6989"/>
    <w:rPr>
      <w:rFonts w:ascii="Calibri" w:eastAsia="Times New Roman" w:hAnsi="Calibri" w:cs="Times New Roman"/>
      <w:sz w:val="24"/>
      <w:szCs w:val="24"/>
    </w:rPr>
  </w:style>
  <w:style w:type="character" w:customStyle="1" w:styleId="Ttulo8Char">
    <w:name w:val="Título 8 Char"/>
    <w:basedOn w:val="Fontepargpadro"/>
    <w:link w:val="Ttulo8"/>
    <w:rsid w:val="00FB6989"/>
    <w:rPr>
      <w:rFonts w:ascii="Arial" w:eastAsia="Arial Unicode MS" w:hAnsi="Arial" w:cs="Arial"/>
      <w:b/>
      <w:bCs/>
      <w:sz w:val="28"/>
      <w:szCs w:val="16"/>
      <w:lang w:eastAsia="pt-BR"/>
    </w:rPr>
  </w:style>
  <w:style w:type="character" w:customStyle="1" w:styleId="Ttulo9Char">
    <w:name w:val="Título 9 Char"/>
    <w:basedOn w:val="Fontepargpadro"/>
    <w:link w:val="Ttulo9"/>
    <w:rsid w:val="00FB6989"/>
    <w:rPr>
      <w:rFonts w:ascii="Courier New" w:eastAsia="Times New Roman" w:hAnsi="Courier New" w:cs="Times New Roman"/>
      <w:b/>
      <w:szCs w:val="20"/>
      <w:lang w:eastAsia="pt-BR"/>
    </w:rPr>
  </w:style>
  <w:style w:type="paragraph" w:styleId="SemEspaamento">
    <w:name w:val="No Spacing"/>
    <w:uiPriority w:val="1"/>
    <w:qFormat/>
    <w:rsid w:val="00FB6989"/>
    <w:pPr>
      <w:spacing w:after="0" w:line="240" w:lineRule="auto"/>
    </w:pPr>
    <w:rPr>
      <w:rFonts w:ascii="Calibri" w:eastAsia="Calibri" w:hAnsi="Calibri" w:cs="Times New Roman"/>
    </w:rPr>
  </w:style>
  <w:style w:type="character" w:customStyle="1" w:styleId="apple-converted-space">
    <w:name w:val="apple-converted-space"/>
    <w:basedOn w:val="Fontepargpadro"/>
    <w:rsid w:val="00FB6989"/>
  </w:style>
  <w:style w:type="character" w:styleId="Hyperlink">
    <w:name w:val="Hyperlink"/>
    <w:basedOn w:val="Fontepargpadro"/>
    <w:uiPriority w:val="99"/>
    <w:unhideWhenUsed/>
    <w:rsid w:val="00FB6989"/>
    <w:rPr>
      <w:color w:val="0000FF"/>
      <w:u w:val="single"/>
    </w:rPr>
  </w:style>
  <w:style w:type="paragraph" w:styleId="NormalWeb">
    <w:name w:val="Normal (Web)"/>
    <w:basedOn w:val="Normal"/>
    <w:unhideWhenUsed/>
    <w:rsid w:val="00FB6989"/>
    <w:pPr>
      <w:spacing w:before="100" w:beforeAutospacing="1" w:after="100" w:afterAutospacing="1" w:line="240" w:lineRule="auto"/>
    </w:pPr>
    <w:rPr>
      <w:rFonts w:ascii="Times New Roman" w:eastAsia="Times New Roman" w:hAnsi="Times New Roman"/>
      <w:sz w:val="24"/>
      <w:szCs w:val="24"/>
      <w:lang w:eastAsia="pt-BR"/>
    </w:rPr>
  </w:style>
  <w:style w:type="numbering" w:customStyle="1" w:styleId="Semlista1">
    <w:name w:val="Sem lista1"/>
    <w:next w:val="Semlista"/>
    <w:semiHidden/>
    <w:rsid w:val="00FB6989"/>
  </w:style>
  <w:style w:type="paragraph" w:styleId="Recuodecorpodetexto3">
    <w:name w:val="Body Text Indent 3"/>
    <w:basedOn w:val="Normal"/>
    <w:link w:val="Recuodecorpodetexto3Char"/>
    <w:rsid w:val="00FB6989"/>
    <w:pPr>
      <w:spacing w:after="0" w:line="240" w:lineRule="auto"/>
      <w:ind w:left="720" w:hanging="720"/>
      <w:jc w:val="both"/>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rsid w:val="00FB6989"/>
    <w:rPr>
      <w:rFonts w:ascii="Times New Roman" w:eastAsia="Times New Roman" w:hAnsi="Times New Roman" w:cs="Times New Roman"/>
      <w:sz w:val="16"/>
      <w:szCs w:val="16"/>
    </w:rPr>
  </w:style>
  <w:style w:type="paragraph" w:styleId="Corpodetexto3">
    <w:name w:val="Body Text 3"/>
    <w:basedOn w:val="Normal"/>
    <w:link w:val="Corpodetexto3Char"/>
    <w:rsid w:val="00FB6989"/>
    <w:pPr>
      <w:spacing w:after="0" w:line="240" w:lineRule="auto"/>
      <w:jc w:val="both"/>
    </w:pPr>
    <w:rPr>
      <w:rFonts w:ascii="Times New Roman" w:eastAsia="Times New Roman" w:hAnsi="Times New Roman"/>
      <w:sz w:val="16"/>
      <w:szCs w:val="16"/>
    </w:rPr>
  </w:style>
  <w:style w:type="character" w:customStyle="1" w:styleId="Corpodetexto3Char">
    <w:name w:val="Corpo de texto 3 Char"/>
    <w:basedOn w:val="Fontepargpadro"/>
    <w:link w:val="Corpodetexto3"/>
    <w:rsid w:val="00FB6989"/>
    <w:rPr>
      <w:rFonts w:ascii="Times New Roman" w:eastAsia="Times New Roman" w:hAnsi="Times New Roman" w:cs="Times New Roman"/>
      <w:sz w:val="16"/>
      <w:szCs w:val="16"/>
    </w:rPr>
  </w:style>
  <w:style w:type="character" w:styleId="Nmerodepgina">
    <w:name w:val="page number"/>
    <w:rsid w:val="00FB6989"/>
    <w:rPr>
      <w:rFonts w:cs="Times New Roman"/>
    </w:rPr>
  </w:style>
  <w:style w:type="paragraph" w:styleId="Ttulo">
    <w:name w:val="Title"/>
    <w:basedOn w:val="Normal"/>
    <w:link w:val="TtuloChar"/>
    <w:qFormat/>
    <w:rsid w:val="00FB6989"/>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rsid w:val="00FB6989"/>
    <w:rPr>
      <w:rFonts w:ascii="Arial" w:eastAsia="Times New Roman" w:hAnsi="Arial" w:cs="Times New Roman"/>
      <w:b/>
      <w:i/>
      <w:snapToGrid w:val="0"/>
      <w:sz w:val="36"/>
      <w:szCs w:val="20"/>
      <w:lang w:eastAsia="pt-BR"/>
    </w:rPr>
  </w:style>
  <w:style w:type="paragraph" w:customStyle="1" w:styleId="edital">
    <w:name w:val="edital"/>
    <w:basedOn w:val="Normal"/>
    <w:rsid w:val="00FB6989"/>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FB6989"/>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FB6989"/>
    <w:rPr>
      <w:rFonts w:cs="Times New Roman"/>
    </w:rPr>
  </w:style>
  <w:style w:type="character" w:customStyle="1" w:styleId="CharChar9">
    <w:name w:val="Char Char9"/>
    <w:semiHidden/>
    <w:locked/>
    <w:rsid w:val="00FB6989"/>
    <w:rPr>
      <w:rFonts w:ascii="Calibri" w:hAnsi="Calibri" w:cs="Times New Roman"/>
      <w:sz w:val="24"/>
      <w:szCs w:val="24"/>
    </w:rPr>
  </w:style>
  <w:style w:type="character" w:customStyle="1" w:styleId="CharChar2">
    <w:name w:val="Char Char2"/>
    <w:semiHidden/>
    <w:locked/>
    <w:rsid w:val="00FB6989"/>
    <w:rPr>
      <w:rFonts w:cs="Times New Roman"/>
      <w:sz w:val="24"/>
      <w:szCs w:val="24"/>
    </w:rPr>
  </w:style>
  <w:style w:type="character" w:customStyle="1" w:styleId="CharChar">
    <w:name w:val="Char Char"/>
    <w:locked/>
    <w:rsid w:val="00FB6989"/>
    <w:rPr>
      <w:rFonts w:ascii="Arial" w:hAnsi="Arial" w:cs="Times New Roman"/>
      <w:b/>
      <w:i/>
      <w:snapToGrid w:val="0"/>
      <w:sz w:val="36"/>
      <w:lang w:val="pt-BR" w:eastAsia="pt-BR"/>
    </w:rPr>
  </w:style>
  <w:style w:type="table" w:styleId="Tabelaclssica1">
    <w:name w:val="Table Classic 1"/>
    <w:basedOn w:val="Tabelanormal"/>
    <w:rsid w:val="00FB6989"/>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FB698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qFormat/>
    <w:rsid w:val="00FB6989"/>
    <w:rPr>
      <w:b/>
      <w:bCs/>
    </w:rPr>
  </w:style>
  <w:style w:type="numbering" w:customStyle="1" w:styleId="Semlista2">
    <w:name w:val="Sem lista2"/>
    <w:next w:val="Semlista"/>
    <w:uiPriority w:val="99"/>
    <w:semiHidden/>
    <w:unhideWhenUsed/>
    <w:rsid w:val="00FB6989"/>
  </w:style>
  <w:style w:type="paragraph" w:customStyle="1" w:styleId="BodyText21">
    <w:name w:val="Body Text 21"/>
    <w:basedOn w:val="Normal"/>
    <w:rsid w:val="00FB6989"/>
    <w:pPr>
      <w:spacing w:after="0" w:line="240" w:lineRule="auto"/>
      <w:jc w:val="both"/>
    </w:pPr>
    <w:rPr>
      <w:rFonts w:ascii="Courier New" w:eastAsia="Times New Roman" w:hAnsi="Courier New"/>
      <w:snapToGrid w:val="0"/>
      <w:sz w:val="20"/>
      <w:szCs w:val="20"/>
      <w:lang w:eastAsia="pt-BR"/>
    </w:rPr>
  </w:style>
  <w:style w:type="paragraph" w:customStyle="1" w:styleId="Item">
    <w:name w:val="Item"/>
    <w:basedOn w:val="Normal"/>
    <w:rsid w:val="00FB6989"/>
    <w:pPr>
      <w:spacing w:after="0" w:line="240" w:lineRule="auto"/>
      <w:jc w:val="both"/>
    </w:pPr>
    <w:rPr>
      <w:rFonts w:ascii="Courier New" w:eastAsia="Times New Roman" w:hAnsi="Courier New"/>
      <w:sz w:val="24"/>
      <w:szCs w:val="20"/>
      <w:lang w:eastAsia="pt-BR"/>
    </w:rPr>
  </w:style>
  <w:style w:type="paragraph" w:styleId="Textodenotaderodap">
    <w:name w:val="footnote text"/>
    <w:basedOn w:val="Normal"/>
    <w:link w:val="TextodenotaderodapChar"/>
    <w:semiHidden/>
    <w:rsid w:val="00FB6989"/>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semiHidden/>
    <w:rsid w:val="00FB6989"/>
    <w:rPr>
      <w:rFonts w:ascii="Courier New" w:eastAsia="Times New Roman" w:hAnsi="Courier New" w:cs="Times New Roman"/>
      <w:sz w:val="20"/>
      <w:szCs w:val="20"/>
      <w:lang w:eastAsia="pt-BR"/>
    </w:rPr>
  </w:style>
  <w:style w:type="paragraph" w:customStyle="1" w:styleId="Port">
    <w:name w:val="Port"/>
    <w:basedOn w:val="Normal"/>
    <w:rsid w:val="00FB6989"/>
    <w:pPr>
      <w:spacing w:after="0" w:line="240" w:lineRule="auto"/>
    </w:pPr>
    <w:rPr>
      <w:rFonts w:ascii="AvantGarde" w:eastAsia="Times New Roman" w:hAnsi="AvantGarde"/>
      <w:b/>
      <w:sz w:val="20"/>
      <w:szCs w:val="20"/>
      <w:lang w:eastAsia="pt-BR"/>
    </w:rPr>
  </w:style>
  <w:style w:type="paragraph" w:customStyle="1" w:styleId="xl152">
    <w:name w:val="xl152"/>
    <w:basedOn w:val="Normal"/>
    <w:rsid w:val="00FB69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FB698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uiPriority w:val="99"/>
    <w:rsid w:val="00FB6989"/>
    <w:rPr>
      <w:color w:val="800080"/>
      <w:u w:val="single"/>
    </w:rPr>
  </w:style>
  <w:style w:type="paragraph" w:customStyle="1" w:styleId="ecxmsonormal">
    <w:name w:val="ecxmsonormal"/>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1">
    <w:name w:val="Tabela com grade1"/>
    <w:basedOn w:val="Tabelanormal"/>
    <w:next w:val="Tabelacomgrade"/>
    <w:uiPriority w:val="59"/>
    <w:rsid w:val="00FB6989"/>
    <w:pPr>
      <w:spacing w:after="0" w:line="240" w:lineRule="auto"/>
      <w:ind w:firstLine="2880"/>
      <w:jc w:val="both"/>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otexto">
    <w:name w:val="Corpo do texto"/>
    <w:basedOn w:val="Normal"/>
    <w:rsid w:val="00FB6989"/>
    <w:pPr>
      <w:suppressAutoHyphens/>
      <w:spacing w:after="0" w:line="240" w:lineRule="auto"/>
      <w:jc w:val="both"/>
    </w:pPr>
    <w:rPr>
      <w:rFonts w:ascii="Times New Roman" w:eastAsia="Times New Roman" w:hAnsi="Times New Roman"/>
      <w:sz w:val="28"/>
      <w:szCs w:val="20"/>
      <w:lang w:eastAsia="pt-BR"/>
    </w:rPr>
  </w:style>
  <w:style w:type="paragraph" w:customStyle="1" w:styleId="m2920970492655128593msotitle">
    <w:name w:val="m_2920970492655128593msotitle"/>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
    <w:name w:val="m_2920970492655128593msobodytext"/>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indent">
    <w:name w:val="m_2920970492655128593msobodytextindent"/>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1">
    <w:name w:val="Corpo de texto Char1"/>
    <w:rsid w:val="00FB6989"/>
    <w:rPr>
      <w:rFonts w:ascii="Courier New" w:hAnsi="Courier New"/>
      <w:sz w:val="24"/>
    </w:rPr>
  </w:style>
  <w:style w:type="paragraph" w:styleId="Subttulo">
    <w:name w:val="Subtitle"/>
    <w:basedOn w:val="Normal"/>
    <w:link w:val="SubttuloChar"/>
    <w:uiPriority w:val="11"/>
    <w:qFormat/>
    <w:rsid w:val="00FB6989"/>
    <w:pPr>
      <w:spacing w:after="0" w:line="240" w:lineRule="auto"/>
      <w:jc w:val="center"/>
    </w:pPr>
    <w:rPr>
      <w:rFonts w:ascii="Times New Roman" w:eastAsia="Times New Roman" w:hAnsi="Times New Roman"/>
      <w:b/>
      <w:sz w:val="28"/>
      <w:szCs w:val="20"/>
      <w:u w:val="single"/>
      <w:lang w:eastAsia="pt-BR"/>
    </w:rPr>
  </w:style>
  <w:style w:type="character" w:customStyle="1" w:styleId="SubttuloChar">
    <w:name w:val="Subtítulo Char"/>
    <w:basedOn w:val="Fontepargpadro"/>
    <w:link w:val="Subttulo"/>
    <w:uiPriority w:val="11"/>
    <w:rsid w:val="00FB6989"/>
    <w:rPr>
      <w:rFonts w:ascii="Times New Roman" w:eastAsia="Times New Roman" w:hAnsi="Times New Roman" w:cs="Times New Roman"/>
      <w:b/>
      <w:sz w:val="28"/>
      <w:szCs w:val="20"/>
      <w:u w:val="single"/>
      <w:lang w:eastAsia="pt-BR"/>
    </w:rPr>
  </w:style>
  <w:style w:type="paragraph" w:customStyle="1" w:styleId="ADM-Stexto">
    <w:name w:val="ADM-Stexto"/>
    <w:basedOn w:val="Normal"/>
    <w:rsid w:val="00FB6989"/>
    <w:pPr>
      <w:overflowPunct w:val="0"/>
      <w:autoSpaceDE w:val="0"/>
      <w:autoSpaceDN w:val="0"/>
      <w:adjustRightInd w:val="0"/>
      <w:spacing w:after="0" w:line="240" w:lineRule="auto"/>
      <w:ind w:firstLine="1701"/>
      <w:jc w:val="both"/>
      <w:textAlignment w:val="baseline"/>
    </w:pPr>
    <w:rPr>
      <w:rFonts w:ascii="Times New Roman" w:eastAsia="Times New Roman" w:hAnsi="Times New Roman"/>
      <w:sz w:val="32"/>
      <w:szCs w:val="20"/>
      <w:lang w:eastAsia="pt-BR"/>
    </w:rPr>
  </w:style>
  <w:style w:type="paragraph" w:customStyle="1" w:styleId="BodyText22">
    <w:name w:val="Body Text 22"/>
    <w:basedOn w:val="Normal"/>
    <w:rsid w:val="00FB6989"/>
    <w:pPr>
      <w:widowControl w:val="0"/>
      <w:spacing w:after="0" w:line="360" w:lineRule="auto"/>
      <w:jc w:val="both"/>
    </w:pPr>
    <w:rPr>
      <w:rFonts w:ascii="Times New Roman" w:eastAsia="Times New Roman" w:hAnsi="Times New Roman"/>
      <w:b/>
      <w:sz w:val="24"/>
      <w:szCs w:val="20"/>
      <w:lang w:eastAsia="pt-BR"/>
    </w:rPr>
  </w:style>
  <w:style w:type="paragraph" w:styleId="TextosemFormatao">
    <w:name w:val="Plain Text"/>
    <w:basedOn w:val="Normal"/>
    <w:link w:val="TextosemFormataoChar"/>
    <w:rsid w:val="00FB6989"/>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FB6989"/>
    <w:rPr>
      <w:rFonts w:ascii="Courier New" w:eastAsia="Times New Roman" w:hAnsi="Courier New" w:cs="Courier New"/>
      <w:sz w:val="20"/>
      <w:szCs w:val="20"/>
      <w:lang w:eastAsia="pt-BR"/>
    </w:rPr>
  </w:style>
  <w:style w:type="paragraph" w:customStyle="1" w:styleId="PADRAO">
    <w:name w:val="PADRAO"/>
    <w:basedOn w:val="Normal"/>
    <w:rsid w:val="00FB6989"/>
    <w:pPr>
      <w:widowControl w:val="0"/>
      <w:suppressAutoHyphens/>
      <w:autoSpaceDE w:val="0"/>
      <w:spacing w:after="0" w:line="240" w:lineRule="auto"/>
      <w:jc w:val="both"/>
    </w:pPr>
    <w:rPr>
      <w:rFonts w:ascii="Tms Rmn" w:eastAsia="Lucida Sans Unicode" w:hAnsi="Tms Rmn"/>
      <w:sz w:val="24"/>
      <w:szCs w:val="24"/>
      <w:lang w:val="en-US" w:eastAsia="pt-BR"/>
    </w:rPr>
  </w:style>
  <w:style w:type="character" w:customStyle="1" w:styleId="grame">
    <w:name w:val="grame"/>
    <w:basedOn w:val="Fontepargpadro"/>
    <w:rsid w:val="00FB6989"/>
  </w:style>
  <w:style w:type="character" w:customStyle="1" w:styleId="spelle">
    <w:name w:val="spelle"/>
    <w:basedOn w:val="Fontepargpadro"/>
    <w:rsid w:val="00FB6989"/>
  </w:style>
  <w:style w:type="paragraph" w:customStyle="1" w:styleId="Corpodetexto21">
    <w:name w:val="Corpo de texto 21"/>
    <w:basedOn w:val="Normal"/>
    <w:rsid w:val="00FB6989"/>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paragraph" w:customStyle="1" w:styleId="Recuodecorpodetexto22">
    <w:name w:val="Recuo de corpo de texto 22"/>
    <w:basedOn w:val="Normal"/>
    <w:rsid w:val="00FB6989"/>
    <w:pPr>
      <w:tabs>
        <w:tab w:val="left" w:pos="1418"/>
      </w:tabs>
      <w:suppressAutoHyphens/>
      <w:spacing w:after="0" w:line="240" w:lineRule="auto"/>
      <w:ind w:firstLine="2124"/>
    </w:pPr>
    <w:rPr>
      <w:rFonts w:ascii="Arial" w:eastAsia="Times New Roman" w:hAnsi="Arial"/>
      <w:sz w:val="28"/>
      <w:szCs w:val="20"/>
      <w:lang w:eastAsia="ar-SA"/>
    </w:rPr>
  </w:style>
  <w:style w:type="paragraph" w:customStyle="1" w:styleId="Textosimples">
    <w:name w:val="Texto simples"/>
    <w:basedOn w:val="Normal"/>
    <w:rsid w:val="00FB6989"/>
    <w:pPr>
      <w:tabs>
        <w:tab w:val="left" w:pos="1418"/>
      </w:tabs>
      <w:suppressAutoHyphens/>
      <w:spacing w:after="0" w:line="240" w:lineRule="auto"/>
    </w:pPr>
    <w:rPr>
      <w:rFonts w:ascii="Courier New" w:eastAsia="Times New Roman" w:hAnsi="Courier New" w:cs="Courier New"/>
      <w:sz w:val="20"/>
      <w:szCs w:val="20"/>
      <w:lang w:eastAsia="ar-SA"/>
    </w:rPr>
  </w:style>
  <w:style w:type="paragraph" w:customStyle="1" w:styleId="Corpodetexto22">
    <w:name w:val="Corpo de texto 22"/>
    <w:basedOn w:val="Normal"/>
    <w:rsid w:val="00FB6989"/>
    <w:pPr>
      <w:tabs>
        <w:tab w:val="left" w:pos="1418"/>
      </w:tabs>
      <w:suppressAutoHyphens/>
      <w:spacing w:after="120" w:line="480" w:lineRule="auto"/>
    </w:pPr>
    <w:rPr>
      <w:rFonts w:ascii="Arial" w:eastAsia="Times New Roman" w:hAnsi="Arial"/>
      <w:sz w:val="20"/>
      <w:szCs w:val="20"/>
      <w:lang w:eastAsia="ar-SA"/>
    </w:rPr>
  </w:style>
  <w:style w:type="character" w:customStyle="1" w:styleId="WW8Num3z0">
    <w:name w:val="WW8Num3z0"/>
    <w:rsid w:val="00FB6989"/>
    <w:rPr>
      <w:sz w:val="22"/>
    </w:rPr>
  </w:style>
  <w:style w:type="paragraph" w:customStyle="1" w:styleId="Recuodecorpodetexto31">
    <w:name w:val="Recuo de corpo de texto 31"/>
    <w:basedOn w:val="Normal"/>
    <w:rsid w:val="00FB6989"/>
    <w:pPr>
      <w:widowControl w:val="0"/>
      <w:suppressAutoHyphens/>
      <w:spacing w:after="0" w:line="240" w:lineRule="auto"/>
      <w:ind w:firstLine="2124"/>
      <w:jc w:val="both"/>
    </w:pPr>
    <w:rPr>
      <w:rFonts w:ascii="Times New Roman" w:eastAsia="Lucida Sans Unicode" w:hAnsi="Times New Roman"/>
      <w:sz w:val="28"/>
      <w:szCs w:val="24"/>
      <w:lang w:val="en-US" w:eastAsia="pt-BR"/>
    </w:rPr>
  </w:style>
  <w:style w:type="paragraph" w:customStyle="1" w:styleId="Recuodecorpodetexto21">
    <w:name w:val="Recuo de corpo de texto 21"/>
    <w:basedOn w:val="Normal"/>
    <w:rsid w:val="00FB6989"/>
    <w:pPr>
      <w:widowControl w:val="0"/>
      <w:suppressAutoHyphens/>
      <w:spacing w:after="0" w:line="240" w:lineRule="auto"/>
      <w:ind w:firstLine="2124"/>
    </w:pPr>
    <w:rPr>
      <w:rFonts w:ascii="Times New Roman" w:eastAsia="Lucida Sans Unicode" w:hAnsi="Times New Roman"/>
      <w:sz w:val="28"/>
      <w:szCs w:val="24"/>
      <w:lang w:val="en-US" w:eastAsia="pt-BR"/>
    </w:rPr>
  </w:style>
  <w:style w:type="paragraph" w:customStyle="1" w:styleId="Corpodetexto23">
    <w:name w:val="Corpo de texto 23"/>
    <w:basedOn w:val="Normal"/>
    <w:rsid w:val="00FB6989"/>
    <w:pPr>
      <w:widowControl w:val="0"/>
      <w:suppressAutoHyphens/>
      <w:spacing w:after="0" w:line="240" w:lineRule="auto"/>
      <w:jc w:val="both"/>
    </w:pPr>
    <w:rPr>
      <w:rFonts w:ascii="Times New Roman" w:eastAsia="Lucida Sans Unicode" w:hAnsi="Times New Roman"/>
      <w:sz w:val="28"/>
      <w:szCs w:val="24"/>
      <w:lang w:val="en-US" w:eastAsia="pt-BR"/>
    </w:rPr>
  </w:style>
  <w:style w:type="character" w:customStyle="1" w:styleId="N">
    <w:name w:val="N"/>
    <w:rsid w:val="00FB6989"/>
    <w:rPr>
      <w:b/>
      <w:bCs/>
    </w:rPr>
  </w:style>
  <w:style w:type="paragraph" w:customStyle="1" w:styleId="Textoembloco1">
    <w:name w:val="Texto em bloco1"/>
    <w:basedOn w:val="Normal"/>
    <w:rsid w:val="00FB6989"/>
    <w:pPr>
      <w:widowControl w:val="0"/>
      <w:suppressAutoHyphens/>
      <w:spacing w:after="0" w:line="240" w:lineRule="auto"/>
      <w:ind w:left="567" w:right="-516"/>
      <w:jc w:val="both"/>
    </w:pPr>
    <w:rPr>
      <w:rFonts w:ascii="Arial" w:eastAsia="Lucida Sans Unicode" w:hAnsi="Arial" w:cs="Arial"/>
      <w:sz w:val="24"/>
      <w:szCs w:val="24"/>
      <w:lang w:val="en-US" w:eastAsia="pt-BR"/>
    </w:rPr>
  </w:style>
  <w:style w:type="paragraph" w:styleId="Lista">
    <w:name w:val="List"/>
    <w:basedOn w:val="Normal"/>
    <w:rsid w:val="00FB6989"/>
    <w:pPr>
      <w:autoSpaceDE w:val="0"/>
      <w:autoSpaceDN w:val="0"/>
      <w:spacing w:after="0" w:line="240" w:lineRule="auto"/>
      <w:ind w:left="283" w:hanging="283"/>
    </w:pPr>
    <w:rPr>
      <w:rFonts w:ascii="Arial" w:eastAsia="Times New Roman" w:hAnsi="Arial"/>
      <w:sz w:val="24"/>
      <w:szCs w:val="20"/>
      <w:lang w:eastAsia="pt-BR"/>
    </w:rPr>
  </w:style>
  <w:style w:type="paragraph" w:customStyle="1" w:styleId="Padro">
    <w:name w:val="Padrão"/>
    <w:rsid w:val="00FB6989"/>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table" w:styleId="Tabelacontempornea">
    <w:name w:val="Table Contemporary"/>
    <w:basedOn w:val="Tabelanormal"/>
    <w:rsid w:val="00FB6989"/>
    <w:pPr>
      <w:spacing w:after="0" w:line="240" w:lineRule="auto"/>
    </w:pPr>
    <w:rPr>
      <w:rFonts w:ascii="Times New Roman" w:eastAsia="Times New Roman" w:hAnsi="Times New Roman" w:cs="Times New Roman"/>
      <w:sz w:val="20"/>
      <w:szCs w:val="20"/>
      <w:lang w:eastAsia="pt-B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comefeitos3D2">
    <w:name w:val="Table 3D effects 2"/>
    <w:basedOn w:val="Tabelanormal"/>
    <w:rsid w:val="00FB6989"/>
    <w:pPr>
      <w:spacing w:after="0" w:line="240" w:lineRule="auto"/>
    </w:pPr>
    <w:rPr>
      <w:rFonts w:ascii="Times New Roman" w:eastAsia="Times New Roman" w:hAnsi="Times New Roman" w:cs="Times New Roman"/>
      <w:sz w:val="20"/>
      <w:szCs w:val="20"/>
      <w:lang w:eastAsia="pt-B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161">
    <w:name w:val="style161"/>
    <w:rsid w:val="00FB6989"/>
    <w:rPr>
      <w:rFonts w:ascii="Arial" w:hAnsi="Arial" w:cs="Arial" w:hint="default"/>
      <w:sz w:val="18"/>
      <w:szCs w:val="18"/>
    </w:rPr>
  </w:style>
  <w:style w:type="character" w:customStyle="1" w:styleId="WW8Num21z0">
    <w:name w:val="WW8Num21z0"/>
    <w:rsid w:val="00FB6989"/>
    <w:rPr>
      <w:rFonts w:ascii="Times New Roman" w:hAnsi="Times New Roman"/>
    </w:rPr>
  </w:style>
  <w:style w:type="paragraph" w:customStyle="1" w:styleId="Contedodatabela">
    <w:name w:val="Conteúdo da tabela"/>
    <w:basedOn w:val="Normal"/>
    <w:rsid w:val="00FB6989"/>
    <w:pPr>
      <w:suppressLineNumbers/>
      <w:tabs>
        <w:tab w:val="left" w:pos="1418"/>
      </w:tabs>
      <w:suppressAutoHyphens/>
      <w:spacing w:after="0" w:line="240" w:lineRule="auto"/>
    </w:pPr>
    <w:rPr>
      <w:rFonts w:ascii="Arial" w:eastAsia="Times New Roman" w:hAnsi="Arial"/>
      <w:sz w:val="20"/>
      <w:szCs w:val="20"/>
      <w:lang w:eastAsia="ar-SA"/>
    </w:rPr>
  </w:style>
  <w:style w:type="paragraph" w:customStyle="1" w:styleId="m83205479987729776msotitle">
    <w:name w:val="m_83205479987729776msotitle"/>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
    <w:name w:val="m_83205479987729776msobodytext"/>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indent">
    <w:name w:val="m_83205479987729776msobodytextindent"/>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bodytext21">
    <w:name w:val="m_83205479987729776bodytext21"/>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footnotetext">
    <w:name w:val="m_83205479987729776msofootnotetext"/>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port">
    <w:name w:val="m_83205479987729776port"/>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listparagraph">
    <w:name w:val="m_83205479987729776msolistparagraph"/>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bodytext21">
    <w:name w:val="m_2920970492655128593bodytext21"/>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footnotetext">
    <w:name w:val="m_2920970492655128593msofootnotetext"/>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port">
    <w:name w:val="m_2920970492655128593port"/>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listparagraph">
    <w:name w:val="m_2920970492655128593msolistparagraph"/>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item">
    <w:name w:val="m_2920970492655128593item"/>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normal">
    <w:name w:val="m_2920970492655128593msonormal"/>
    <w:basedOn w:val="Normal"/>
    <w:rsid w:val="00FB6989"/>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2920970492655128593msohyperlink">
    <w:name w:val="m_2920970492655128593msohyperlink"/>
    <w:rsid w:val="00FB6989"/>
  </w:style>
  <w:style w:type="paragraph" w:customStyle="1" w:styleId="compras">
    <w:name w:val="compras"/>
    <w:rsid w:val="00FB6989"/>
    <w:pPr>
      <w:spacing w:after="0" w:line="240" w:lineRule="auto"/>
      <w:jc w:val="both"/>
    </w:pPr>
    <w:rPr>
      <w:rFonts w:ascii="Times New Roman" w:eastAsia="Times New Roman" w:hAnsi="Times New Roman" w:cs="Times New Roman"/>
      <w:kern w:val="24"/>
      <w:sz w:val="24"/>
      <w:szCs w:val="20"/>
      <w:lang w:eastAsia="pt-BR"/>
    </w:rPr>
  </w:style>
  <w:style w:type="paragraph" w:customStyle="1" w:styleId="p0">
    <w:name w:val="p0"/>
    <w:basedOn w:val="Normal"/>
    <w:rsid w:val="00FB6989"/>
    <w:pPr>
      <w:widowControl w:val="0"/>
      <w:tabs>
        <w:tab w:val="left" w:pos="720"/>
      </w:tabs>
      <w:spacing w:after="0" w:line="240" w:lineRule="atLeast"/>
      <w:jc w:val="both"/>
    </w:pPr>
    <w:rPr>
      <w:rFonts w:ascii="Arial" w:eastAsia="Times New Roman" w:hAnsi="Arial"/>
      <w:sz w:val="24"/>
      <w:szCs w:val="20"/>
      <w:lang w:eastAsia="pt-BR"/>
    </w:rPr>
  </w:style>
  <w:style w:type="paragraph" w:customStyle="1" w:styleId="ecmsonormal">
    <w:name w:val="ec_msonormal"/>
    <w:basedOn w:val="Normal"/>
    <w:rsid w:val="00FB6989"/>
    <w:pPr>
      <w:spacing w:before="218" w:after="100" w:afterAutospacing="1" w:line="240" w:lineRule="auto"/>
      <w:ind w:left="218" w:right="218"/>
    </w:pPr>
    <w:rPr>
      <w:rFonts w:ascii="Verdana" w:eastAsia="Times New Roman" w:hAnsi="Verdana"/>
      <w:sz w:val="20"/>
      <w:szCs w:val="20"/>
      <w:lang w:eastAsia="pt-BR"/>
    </w:rPr>
  </w:style>
  <w:style w:type="character" w:customStyle="1" w:styleId="ecspelle">
    <w:name w:val="ec_spelle"/>
    <w:rsid w:val="00FB6989"/>
    <w:rPr>
      <w:rFonts w:ascii="Tahoma" w:hAnsi="Tahoma" w:cs="Tahoma" w:hint="default"/>
      <w:sz w:val="20"/>
      <w:szCs w:val="20"/>
    </w:rPr>
  </w:style>
  <w:style w:type="paragraph" w:styleId="Lista2">
    <w:name w:val="List 2"/>
    <w:basedOn w:val="Normal"/>
    <w:rsid w:val="00FB6989"/>
    <w:pPr>
      <w:spacing w:after="0" w:line="240" w:lineRule="auto"/>
      <w:ind w:left="566" w:hanging="283"/>
    </w:pPr>
    <w:rPr>
      <w:rFonts w:ascii="MS Sans Serif" w:eastAsia="Times New Roman" w:hAnsi="MS Sans Serif"/>
      <w:sz w:val="20"/>
      <w:szCs w:val="20"/>
      <w:lang w:eastAsia="pt-BR"/>
    </w:rPr>
  </w:style>
  <w:style w:type="paragraph" w:customStyle="1" w:styleId="Corpodetexto24">
    <w:name w:val="Corpo de texto 24"/>
    <w:basedOn w:val="Normal"/>
    <w:rsid w:val="00FB6989"/>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numbering" w:customStyle="1" w:styleId="Semlista3">
    <w:name w:val="Sem lista3"/>
    <w:next w:val="Semlista"/>
    <w:semiHidden/>
    <w:rsid w:val="00FB6989"/>
  </w:style>
  <w:style w:type="paragraph" w:customStyle="1" w:styleId="Corpodetexto25">
    <w:name w:val="Corpo de texto 25"/>
    <w:basedOn w:val="Normal"/>
    <w:rsid w:val="00FB6989"/>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table" w:customStyle="1" w:styleId="Tabelacomgrade2">
    <w:name w:val="Tabela com grade2"/>
    <w:basedOn w:val="Tabelanormal"/>
    <w:next w:val="Tabelacomgrade"/>
    <w:rsid w:val="00FB6989"/>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quinadeescreverHTML">
    <w:name w:val="HTML Typewriter"/>
    <w:rsid w:val="00FB6989"/>
    <w:rPr>
      <w:rFonts w:ascii="Courier New" w:eastAsia="Times New Roman" w:hAnsi="Courier New" w:cs="Courier New"/>
      <w:sz w:val="20"/>
      <w:szCs w:val="20"/>
    </w:rPr>
  </w:style>
  <w:style w:type="paragraph" w:customStyle="1" w:styleId="Corpodetexto31">
    <w:name w:val="Corpo de texto 31"/>
    <w:basedOn w:val="Normal"/>
    <w:rsid w:val="00FB6989"/>
    <w:pPr>
      <w:suppressAutoHyphens/>
      <w:spacing w:after="0" w:line="240" w:lineRule="auto"/>
      <w:jc w:val="both"/>
    </w:pPr>
    <w:rPr>
      <w:rFonts w:ascii="Times New Roman" w:eastAsia="Times New Roman" w:hAnsi="Times New Roman"/>
      <w:color w:val="000000"/>
      <w:sz w:val="28"/>
      <w:szCs w:val="20"/>
      <w:lang w:eastAsia="ar-SA"/>
    </w:rPr>
  </w:style>
  <w:style w:type="paragraph" w:customStyle="1" w:styleId="font5">
    <w:name w:val="font5"/>
    <w:basedOn w:val="Normal"/>
    <w:rsid w:val="00FB6989"/>
    <w:pPr>
      <w:spacing w:before="100" w:beforeAutospacing="1" w:after="100" w:afterAutospacing="1" w:line="240" w:lineRule="auto"/>
    </w:pPr>
    <w:rPr>
      <w:rFonts w:eastAsia="Times New Roman"/>
      <w:b/>
      <w:bCs/>
      <w:sz w:val="20"/>
      <w:szCs w:val="20"/>
      <w:lang w:eastAsia="pt-BR"/>
    </w:rPr>
  </w:style>
  <w:style w:type="paragraph" w:customStyle="1" w:styleId="font6">
    <w:name w:val="font6"/>
    <w:basedOn w:val="Normal"/>
    <w:rsid w:val="00FB6989"/>
    <w:pPr>
      <w:spacing w:before="100" w:beforeAutospacing="1" w:after="100" w:afterAutospacing="1" w:line="240" w:lineRule="auto"/>
    </w:pPr>
    <w:rPr>
      <w:rFonts w:eastAsia="Times New Roman"/>
      <w:sz w:val="20"/>
      <w:szCs w:val="20"/>
      <w:lang w:eastAsia="pt-BR"/>
    </w:rPr>
  </w:style>
  <w:style w:type="paragraph" w:customStyle="1" w:styleId="xl65">
    <w:name w:val="xl65"/>
    <w:basedOn w:val="Normal"/>
    <w:rsid w:val="00FB69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b/>
      <w:bCs/>
      <w:lang w:eastAsia="pt-BR"/>
    </w:rPr>
  </w:style>
  <w:style w:type="paragraph" w:customStyle="1" w:styleId="xl66">
    <w:name w:val="xl66"/>
    <w:basedOn w:val="Normal"/>
    <w:rsid w:val="00FB698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67">
    <w:name w:val="xl67"/>
    <w:basedOn w:val="Normal"/>
    <w:rsid w:val="00FB698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b/>
      <w:bCs/>
      <w:lang w:eastAsia="pt-BR"/>
    </w:rPr>
  </w:style>
  <w:style w:type="paragraph" w:customStyle="1" w:styleId="xl68">
    <w:name w:val="xl68"/>
    <w:basedOn w:val="Normal"/>
    <w:rsid w:val="00FB6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pt-BR"/>
    </w:rPr>
  </w:style>
  <w:style w:type="paragraph" w:customStyle="1" w:styleId="xl69">
    <w:name w:val="xl69"/>
    <w:basedOn w:val="Normal"/>
    <w:rsid w:val="00FB6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pt-BR"/>
    </w:rPr>
  </w:style>
  <w:style w:type="paragraph" w:customStyle="1" w:styleId="xl70">
    <w:name w:val="xl70"/>
    <w:basedOn w:val="Normal"/>
    <w:rsid w:val="00FB6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pt-BR"/>
    </w:rPr>
  </w:style>
  <w:style w:type="paragraph" w:customStyle="1" w:styleId="xl71">
    <w:name w:val="xl71"/>
    <w:basedOn w:val="Normal"/>
    <w:rsid w:val="00FB6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lang w:eastAsia="pt-BR"/>
    </w:rPr>
  </w:style>
  <w:style w:type="paragraph" w:customStyle="1" w:styleId="xl72">
    <w:name w:val="xl72"/>
    <w:basedOn w:val="Normal"/>
    <w:rsid w:val="00FB6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eastAsia="Times New Roman"/>
      <w:lang w:eastAsia="pt-BR"/>
    </w:rPr>
  </w:style>
  <w:style w:type="paragraph" w:customStyle="1" w:styleId="xl73">
    <w:name w:val="xl73"/>
    <w:basedOn w:val="Normal"/>
    <w:rsid w:val="00FB6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lang w:eastAsia="pt-BR"/>
    </w:rPr>
  </w:style>
  <w:style w:type="paragraph" w:customStyle="1" w:styleId="xl74">
    <w:name w:val="xl74"/>
    <w:basedOn w:val="Normal"/>
    <w:rsid w:val="00FB6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lang w:eastAsia="pt-BR"/>
    </w:rPr>
  </w:style>
  <w:style w:type="paragraph" w:customStyle="1" w:styleId="xl75">
    <w:name w:val="xl75"/>
    <w:basedOn w:val="Normal"/>
    <w:rsid w:val="00FB69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lang w:eastAsia="pt-BR"/>
    </w:rPr>
  </w:style>
  <w:style w:type="paragraph" w:customStyle="1" w:styleId="xl76">
    <w:name w:val="xl76"/>
    <w:basedOn w:val="Normal"/>
    <w:rsid w:val="00FB69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
      <w:bCs/>
      <w:sz w:val="24"/>
      <w:szCs w:val="24"/>
      <w:lang w:eastAsia="pt-BR"/>
    </w:rPr>
  </w:style>
  <w:style w:type="numbering" w:customStyle="1" w:styleId="Semlista4">
    <w:name w:val="Sem lista4"/>
    <w:next w:val="Semlista"/>
    <w:uiPriority w:val="99"/>
    <w:semiHidden/>
    <w:unhideWhenUsed/>
    <w:rsid w:val="00395FD5"/>
  </w:style>
  <w:style w:type="table" w:customStyle="1" w:styleId="Tabelacomgrade3">
    <w:name w:val="Tabela com grade3"/>
    <w:basedOn w:val="Tabelanormal"/>
    <w:next w:val="Tabelacomgrade"/>
    <w:rsid w:val="00395FD5"/>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semiHidden/>
    <w:rsid w:val="00395FD5"/>
  </w:style>
  <w:style w:type="table" w:customStyle="1" w:styleId="Tabelacomgrade11">
    <w:name w:val="Tabela com grade11"/>
    <w:basedOn w:val="Tabelanormal"/>
    <w:next w:val="Tabelacomgrade"/>
    <w:rsid w:val="00395FD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lssica11">
    <w:name w:val="Tabela clássica 11"/>
    <w:basedOn w:val="Tabelanormal"/>
    <w:next w:val="Tabelaclssica1"/>
    <w:rsid w:val="00395FD5"/>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21">
    <w:name w:val="Sem lista21"/>
    <w:next w:val="Semlista"/>
    <w:uiPriority w:val="99"/>
    <w:semiHidden/>
    <w:unhideWhenUsed/>
    <w:rsid w:val="00395FD5"/>
  </w:style>
  <w:style w:type="table" w:customStyle="1" w:styleId="Tabelacomgrade111">
    <w:name w:val="Tabela com grade111"/>
    <w:basedOn w:val="Tabelanormal"/>
    <w:next w:val="Tabelacomgrade"/>
    <w:rsid w:val="00395FD5"/>
    <w:pPr>
      <w:spacing w:after="0" w:line="240" w:lineRule="auto"/>
      <w:ind w:firstLine="2880"/>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ntempornea1">
    <w:name w:val="Tabela contemporânea1"/>
    <w:basedOn w:val="Tabelanormal"/>
    <w:next w:val="Tabelacontempornea"/>
    <w:rsid w:val="00395FD5"/>
    <w:pPr>
      <w:spacing w:after="0" w:line="240" w:lineRule="auto"/>
    </w:pPr>
    <w:rPr>
      <w:rFonts w:ascii="Times New Roman" w:eastAsia="Times New Roman" w:hAnsi="Times New Roman" w:cs="Times New Roman"/>
      <w:sz w:val="20"/>
      <w:szCs w:val="20"/>
      <w:lang w:eastAsia="pt-B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acomefeitos3D21">
    <w:name w:val="Tabela com efeitos 3D 21"/>
    <w:basedOn w:val="Tabelanormal"/>
    <w:next w:val="Tabelacomefeitos3D2"/>
    <w:rsid w:val="00395FD5"/>
    <w:pPr>
      <w:spacing w:after="0" w:line="240" w:lineRule="auto"/>
    </w:pPr>
    <w:rPr>
      <w:rFonts w:ascii="Times New Roman" w:eastAsia="Times New Roman" w:hAnsi="Times New Roman" w:cs="Times New Roman"/>
      <w:sz w:val="20"/>
      <w:szCs w:val="20"/>
      <w:lang w:eastAsia="pt-B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31">
    <w:name w:val="Sem lista31"/>
    <w:next w:val="Semlista"/>
    <w:semiHidden/>
    <w:rsid w:val="00395FD5"/>
  </w:style>
  <w:style w:type="table" w:customStyle="1" w:styleId="Tabelacomgrade21">
    <w:name w:val="Tabela com grade21"/>
    <w:basedOn w:val="Tabelanormal"/>
    <w:next w:val="Tabelacomgrade"/>
    <w:rsid w:val="00395FD5"/>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5">
    <w:name w:val="Sem lista5"/>
    <w:next w:val="Semlista"/>
    <w:uiPriority w:val="99"/>
    <w:semiHidden/>
    <w:unhideWhenUsed/>
    <w:rsid w:val="005F4974"/>
  </w:style>
  <w:style w:type="table" w:customStyle="1" w:styleId="Tabelacomgrade4">
    <w:name w:val="Tabela com grade4"/>
    <w:basedOn w:val="Tabelanormal"/>
    <w:next w:val="Tabelacomgrade"/>
    <w:rsid w:val="005F4974"/>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rsid w:val="005F4974"/>
  </w:style>
  <w:style w:type="table" w:customStyle="1" w:styleId="Tabelacomgrade12">
    <w:name w:val="Tabela com grade12"/>
    <w:basedOn w:val="Tabelanormal"/>
    <w:next w:val="Tabelacomgrade"/>
    <w:uiPriority w:val="59"/>
    <w:rsid w:val="005F497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lssica12">
    <w:name w:val="Tabela clássica 12"/>
    <w:basedOn w:val="Tabelanormal"/>
    <w:next w:val="Tabelaclssica1"/>
    <w:rsid w:val="005F4974"/>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22">
    <w:name w:val="Sem lista22"/>
    <w:next w:val="Semlista"/>
    <w:uiPriority w:val="99"/>
    <w:semiHidden/>
    <w:unhideWhenUsed/>
    <w:rsid w:val="005F4974"/>
  </w:style>
  <w:style w:type="table" w:customStyle="1" w:styleId="Tabelacomgrade112">
    <w:name w:val="Tabela com grade112"/>
    <w:basedOn w:val="Tabelanormal"/>
    <w:next w:val="Tabelacomgrade"/>
    <w:rsid w:val="005F4974"/>
    <w:pPr>
      <w:spacing w:after="0" w:line="240" w:lineRule="auto"/>
      <w:ind w:firstLine="2880"/>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ntempornea2">
    <w:name w:val="Tabela contemporânea2"/>
    <w:basedOn w:val="Tabelanormal"/>
    <w:next w:val="Tabelacontempornea"/>
    <w:rsid w:val="005F4974"/>
    <w:pPr>
      <w:spacing w:after="0" w:line="240" w:lineRule="auto"/>
    </w:pPr>
    <w:rPr>
      <w:rFonts w:ascii="Times New Roman" w:eastAsia="Times New Roman" w:hAnsi="Times New Roman" w:cs="Times New Roman"/>
      <w:sz w:val="20"/>
      <w:szCs w:val="20"/>
      <w:lang w:eastAsia="pt-B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acomefeitos3D22">
    <w:name w:val="Tabela com efeitos 3D 22"/>
    <w:basedOn w:val="Tabelanormal"/>
    <w:next w:val="Tabelacomefeitos3D2"/>
    <w:rsid w:val="005F4974"/>
    <w:pPr>
      <w:spacing w:after="0" w:line="240" w:lineRule="auto"/>
    </w:pPr>
    <w:rPr>
      <w:rFonts w:ascii="Times New Roman" w:eastAsia="Times New Roman" w:hAnsi="Times New Roman" w:cs="Times New Roman"/>
      <w:sz w:val="20"/>
      <w:szCs w:val="20"/>
      <w:lang w:eastAsia="pt-B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32">
    <w:name w:val="Sem lista32"/>
    <w:next w:val="Semlista"/>
    <w:semiHidden/>
    <w:rsid w:val="005F4974"/>
  </w:style>
  <w:style w:type="table" w:customStyle="1" w:styleId="Tabelacomgrade22">
    <w:name w:val="Tabela com grade22"/>
    <w:basedOn w:val="Tabelanormal"/>
    <w:next w:val="Tabelacomgrade"/>
    <w:rsid w:val="005F4974"/>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9580B"/>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4">
    <w:name w:val="xl64"/>
    <w:basedOn w:val="Normal"/>
    <w:rsid w:val="00F9580B"/>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7">
    <w:name w:val="xl77"/>
    <w:basedOn w:val="Normal"/>
    <w:rsid w:val="00F9580B"/>
    <w:pPr>
      <w:pBdr>
        <w:bottom w:val="single" w:sz="8" w:space="0" w:color="auto"/>
        <w:right w:val="single" w:sz="8" w:space="0" w:color="auto"/>
      </w:pBdr>
      <w:shd w:val="clear" w:color="auto" w:fill="FFFFFF"/>
      <w:spacing w:before="100" w:beforeAutospacing="1" w:after="100" w:afterAutospacing="1" w:line="240" w:lineRule="auto"/>
      <w:jc w:val="center"/>
    </w:pPr>
    <w:rPr>
      <w:rFonts w:eastAsia="Times New Roman" w:cs="Calibri"/>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6057">
      <w:bodyDiv w:val="1"/>
      <w:marLeft w:val="0"/>
      <w:marRight w:val="0"/>
      <w:marTop w:val="0"/>
      <w:marBottom w:val="0"/>
      <w:divBdr>
        <w:top w:val="none" w:sz="0" w:space="0" w:color="auto"/>
        <w:left w:val="none" w:sz="0" w:space="0" w:color="auto"/>
        <w:bottom w:val="none" w:sz="0" w:space="0" w:color="auto"/>
        <w:right w:val="none" w:sz="0" w:space="0" w:color="auto"/>
      </w:divBdr>
    </w:div>
    <w:div w:id="308829229">
      <w:bodyDiv w:val="1"/>
      <w:marLeft w:val="0"/>
      <w:marRight w:val="0"/>
      <w:marTop w:val="0"/>
      <w:marBottom w:val="0"/>
      <w:divBdr>
        <w:top w:val="none" w:sz="0" w:space="0" w:color="auto"/>
        <w:left w:val="none" w:sz="0" w:space="0" w:color="auto"/>
        <w:bottom w:val="none" w:sz="0" w:space="0" w:color="auto"/>
        <w:right w:val="none" w:sz="0" w:space="0" w:color="auto"/>
      </w:divBdr>
    </w:div>
    <w:div w:id="421881792">
      <w:bodyDiv w:val="1"/>
      <w:marLeft w:val="0"/>
      <w:marRight w:val="0"/>
      <w:marTop w:val="0"/>
      <w:marBottom w:val="0"/>
      <w:divBdr>
        <w:top w:val="none" w:sz="0" w:space="0" w:color="auto"/>
        <w:left w:val="none" w:sz="0" w:space="0" w:color="auto"/>
        <w:bottom w:val="none" w:sz="0" w:space="0" w:color="auto"/>
        <w:right w:val="none" w:sz="0" w:space="0" w:color="auto"/>
      </w:divBdr>
    </w:div>
    <w:div w:id="662928792">
      <w:bodyDiv w:val="1"/>
      <w:marLeft w:val="0"/>
      <w:marRight w:val="0"/>
      <w:marTop w:val="0"/>
      <w:marBottom w:val="0"/>
      <w:divBdr>
        <w:top w:val="none" w:sz="0" w:space="0" w:color="auto"/>
        <w:left w:val="none" w:sz="0" w:space="0" w:color="auto"/>
        <w:bottom w:val="none" w:sz="0" w:space="0" w:color="auto"/>
        <w:right w:val="none" w:sz="0" w:space="0" w:color="auto"/>
      </w:divBdr>
    </w:div>
    <w:div w:id="826285004">
      <w:bodyDiv w:val="1"/>
      <w:marLeft w:val="0"/>
      <w:marRight w:val="0"/>
      <w:marTop w:val="0"/>
      <w:marBottom w:val="0"/>
      <w:divBdr>
        <w:top w:val="none" w:sz="0" w:space="0" w:color="auto"/>
        <w:left w:val="none" w:sz="0" w:space="0" w:color="auto"/>
        <w:bottom w:val="none" w:sz="0" w:space="0" w:color="auto"/>
        <w:right w:val="none" w:sz="0" w:space="0" w:color="auto"/>
      </w:divBdr>
    </w:div>
    <w:div w:id="981008540">
      <w:bodyDiv w:val="1"/>
      <w:marLeft w:val="0"/>
      <w:marRight w:val="0"/>
      <w:marTop w:val="0"/>
      <w:marBottom w:val="0"/>
      <w:divBdr>
        <w:top w:val="none" w:sz="0" w:space="0" w:color="auto"/>
        <w:left w:val="none" w:sz="0" w:space="0" w:color="auto"/>
        <w:bottom w:val="none" w:sz="0" w:space="0" w:color="auto"/>
        <w:right w:val="none" w:sz="0" w:space="0" w:color="auto"/>
      </w:divBdr>
    </w:div>
    <w:div w:id="1197546421">
      <w:bodyDiv w:val="1"/>
      <w:marLeft w:val="0"/>
      <w:marRight w:val="0"/>
      <w:marTop w:val="0"/>
      <w:marBottom w:val="0"/>
      <w:divBdr>
        <w:top w:val="none" w:sz="0" w:space="0" w:color="auto"/>
        <w:left w:val="none" w:sz="0" w:space="0" w:color="auto"/>
        <w:bottom w:val="none" w:sz="0" w:space="0" w:color="auto"/>
        <w:right w:val="none" w:sz="0" w:space="0" w:color="auto"/>
      </w:divBdr>
    </w:div>
    <w:div w:id="1395009345">
      <w:bodyDiv w:val="1"/>
      <w:marLeft w:val="0"/>
      <w:marRight w:val="0"/>
      <w:marTop w:val="0"/>
      <w:marBottom w:val="0"/>
      <w:divBdr>
        <w:top w:val="none" w:sz="0" w:space="0" w:color="auto"/>
        <w:left w:val="none" w:sz="0" w:space="0" w:color="auto"/>
        <w:bottom w:val="none" w:sz="0" w:space="0" w:color="auto"/>
        <w:right w:val="none" w:sz="0" w:space="0" w:color="auto"/>
      </w:divBdr>
    </w:div>
    <w:div w:id="1422289010">
      <w:bodyDiv w:val="1"/>
      <w:marLeft w:val="0"/>
      <w:marRight w:val="0"/>
      <w:marTop w:val="0"/>
      <w:marBottom w:val="0"/>
      <w:divBdr>
        <w:top w:val="none" w:sz="0" w:space="0" w:color="auto"/>
        <w:left w:val="none" w:sz="0" w:space="0" w:color="auto"/>
        <w:bottom w:val="none" w:sz="0" w:space="0" w:color="auto"/>
        <w:right w:val="none" w:sz="0" w:space="0" w:color="auto"/>
      </w:divBdr>
    </w:div>
    <w:div w:id="1548253988">
      <w:bodyDiv w:val="1"/>
      <w:marLeft w:val="0"/>
      <w:marRight w:val="0"/>
      <w:marTop w:val="0"/>
      <w:marBottom w:val="0"/>
      <w:divBdr>
        <w:top w:val="none" w:sz="0" w:space="0" w:color="auto"/>
        <w:left w:val="none" w:sz="0" w:space="0" w:color="auto"/>
        <w:bottom w:val="none" w:sz="0" w:space="0" w:color="auto"/>
        <w:right w:val="none" w:sz="0" w:space="0" w:color="auto"/>
      </w:divBdr>
    </w:div>
    <w:div w:id="193419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atapara.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2@guatapara.sp.gov.br" TargetMode="External"/><Relationship Id="rId5" Type="http://schemas.openxmlformats.org/officeDocument/2006/relationships/webSettings" Target="webSettings.xml"/><Relationship Id="rId10" Type="http://schemas.openxmlformats.org/officeDocument/2006/relationships/hyperlink" Target="mailto:licitacao2@guatapara.sp.gov.br" TargetMode="External"/><Relationship Id="rId4" Type="http://schemas.openxmlformats.org/officeDocument/2006/relationships/settings" Target="settings.xml"/><Relationship Id="rId9" Type="http://schemas.openxmlformats.org/officeDocument/2006/relationships/hyperlink" Target="mailto:licitacao2@guatapar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3EEE6-4414-4D35-A66A-18A2297D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35</Pages>
  <Words>9395</Words>
  <Characters>50733</Characters>
  <Application>Microsoft Office Word</Application>
  <DocSecurity>0</DocSecurity>
  <Lines>422</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Luciene Silva</dc:creator>
  <cp:lastModifiedBy>PMG</cp:lastModifiedBy>
  <cp:revision>26</cp:revision>
  <cp:lastPrinted>2022-03-15T13:47:00Z</cp:lastPrinted>
  <dcterms:created xsi:type="dcterms:W3CDTF">2022-02-15T12:24:00Z</dcterms:created>
  <dcterms:modified xsi:type="dcterms:W3CDTF">2022-07-11T17:57:00Z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1282502669</vt:i4>
  </property>
</Properties>
</file>