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724E0" w14:textId="77777777" w:rsidR="00F064D2" w:rsidRPr="00F064D2" w:rsidRDefault="00F064D2" w:rsidP="00F064D2">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jc w:val="center"/>
        <w:outlineLvl w:val="0"/>
        <w:rPr>
          <w:rFonts w:ascii="Times New Roman" w:eastAsia="Times New Roman" w:hAnsi="Times New Roman"/>
          <w:b/>
          <w:sz w:val="24"/>
          <w:szCs w:val="24"/>
          <w:lang w:eastAsia="pt-BR"/>
        </w:rPr>
      </w:pPr>
      <w:r w:rsidRPr="00F064D2">
        <w:rPr>
          <w:rFonts w:ascii="Times New Roman" w:eastAsia="Times New Roman" w:hAnsi="Times New Roman"/>
          <w:b/>
          <w:sz w:val="24"/>
          <w:szCs w:val="24"/>
          <w:lang w:eastAsia="pt-BR"/>
        </w:rPr>
        <w:t>EDITAL DE LICITAÇÃO</w:t>
      </w:r>
    </w:p>
    <w:p w14:paraId="4F1E4A8A" w14:textId="77777777" w:rsidR="00F064D2" w:rsidRPr="00F064D2" w:rsidRDefault="00F064D2" w:rsidP="00F064D2">
      <w:pPr>
        <w:spacing w:after="0" w:line="360" w:lineRule="auto"/>
        <w:rPr>
          <w:rFonts w:ascii="Times New Roman" w:eastAsia="Times New Roman" w:hAnsi="Times New Roman"/>
          <w:sz w:val="24"/>
          <w:szCs w:val="24"/>
          <w:lang w:eastAsia="pt-BR"/>
        </w:rPr>
      </w:pPr>
    </w:p>
    <w:p w14:paraId="581E6D91" w14:textId="6737386F" w:rsidR="00F064D2" w:rsidRPr="00F064D2" w:rsidRDefault="00F064D2" w:rsidP="00F064D2">
      <w:pPr>
        <w:spacing w:after="0" w:line="360" w:lineRule="auto"/>
        <w:jc w:val="center"/>
        <w:rPr>
          <w:rFonts w:ascii="Times New Roman" w:eastAsia="Times New Roman" w:hAnsi="Times New Roman"/>
          <w:b/>
          <w:sz w:val="24"/>
          <w:szCs w:val="24"/>
          <w:lang w:eastAsia="pt-BR"/>
        </w:rPr>
      </w:pPr>
      <w:r w:rsidRPr="00F064D2">
        <w:rPr>
          <w:rFonts w:ascii="Times New Roman" w:eastAsia="Times New Roman" w:hAnsi="Times New Roman"/>
          <w:b/>
          <w:sz w:val="24"/>
          <w:szCs w:val="24"/>
          <w:lang w:eastAsia="pt-BR"/>
        </w:rPr>
        <w:t xml:space="preserve">Pregão Presencial </w:t>
      </w:r>
      <w:r>
        <w:rPr>
          <w:rFonts w:ascii="Times New Roman" w:eastAsia="Times New Roman" w:hAnsi="Times New Roman"/>
          <w:b/>
          <w:sz w:val="24"/>
          <w:szCs w:val="24"/>
          <w:lang w:eastAsia="pt-BR"/>
        </w:rPr>
        <w:t>0</w:t>
      </w:r>
      <w:r w:rsidR="00AB3D12">
        <w:rPr>
          <w:rFonts w:ascii="Times New Roman" w:eastAsia="Times New Roman" w:hAnsi="Times New Roman"/>
          <w:b/>
          <w:sz w:val="24"/>
          <w:szCs w:val="24"/>
          <w:lang w:eastAsia="pt-BR"/>
        </w:rPr>
        <w:t>13</w:t>
      </w:r>
      <w:r w:rsidRPr="00F064D2">
        <w:rPr>
          <w:rFonts w:ascii="Times New Roman" w:eastAsia="Times New Roman" w:hAnsi="Times New Roman"/>
          <w:b/>
          <w:sz w:val="24"/>
          <w:szCs w:val="24"/>
          <w:lang w:eastAsia="pt-BR"/>
        </w:rPr>
        <w:t>/</w:t>
      </w:r>
      <w:r>
        <w:rPr>
          <w:rFonts w:ascii="Times New Roman" w:eastAsia="Times New Roman" w:hAnsi="Times New Roman"/>
          <w:b/>
          <w:sz w:val="24"/>
          <w:szCs w:val="24"/>
          <w:lang w:eastAsia="pt-BR"/>
        </w:rPr>
        <w:t>2022</w:t>
      </w:r>
    </w:p>
    <w:p w14:paraId="225E40EC" w14:textId="5AE599E5" w:rsidR="00F064D2" w:rsidRPr="00F064D2" w:rsidRDefault="00F064D2" w:rsidP="00F064D2">
      <w:pPr>
        <w:keepNext/>
        <w:spacing w:after="0" w:line="360" w:lineRule="auto"/>
        <w:jc w:val="center"/>
        <w:outlineLvl w:val="0"/>
        <w:rPr>
          <w:rFonts w:ascii="Times New Roman" w:eastAsia="Times New Roman" w:hAnsi="Times New Roman"/>
          <w:b/>
          <w:sz w:val="24"/>
          <w:szCs w:val="24"/>
          <w:lang w:eastAsia="pt-BR"/>
        </w:rPr>
      </w:pPr>
      <w:r w:rsidRPr="00F064D2">
        <w:rPr>
          <w:rFonts w:ascii="Times New Roman" w:eastAsia="Times New Roman" w:hAnsi="Times New Roman"/>
          <w:b/>
          <w:sz w:val="24"/>
          <w:szCs w:val="24"/>
          <w:lang w:eastAsia="pt-BR"/>
        </w:rPr>
        <w:t xml:space="preserve">PROCESSO Nº </w:t>
      </w:r>
      <w:r>
        <w:rPr>
          <w:rFonts w:ascii="Times New Roman" w:eastAsia="Times New Roman" w:hAnsi="Times New Roman"/>
          <w:b/>
          <w:sz w:val="24"/>
          <w:szCs w:val="24"/>
          <w:lang w:eastAsia="pt-BR"/>
        </w:rPr>
        <w:t>0</w:t>
      </w:r>
      <w:r w:rsidR="00AB3D12">
        <w:rPr>
          <w:rFonts w:ascii="Times New Roman" w:eastAsia="Times New Roman" w:hAnsi="Times New Roman"/>
          <w:b/>
          <w:sz w:val="24"/>
          <w:szCs w:val="24"/>
          <w:lang w:eastAsia="pt-BR"/>
        </w:rPr>
        <w:t>92</w:t>
      </w:r>
      <w:r w:rsidRPr="00F064D2">
        <w:rPr>
          <w:rFonts w:ascii="Times New Roman" w:eastAsia="Times New Roman" w:hAnsi="Times New Roman"/>
          <w:b/>
          <w:sz w:val="24"/>
          <w:szCs w:val="24"/>
          <w:lang w:eastAsia="pt-BR"/>
        </w:rPr>
        <w:t>/</w:t>
      </w:r>
      <w:r>
        <w:rPr>
          <w:rFonts w:ascii="Times New Roman" w:eastAsia="Times New Roman" w:hAnsi="Times New Roman"/>
          <w:b/>
          <w:sz w:val="24"/>
          <w:szCs w:val="24"/>
          <w:lang w:eastAsia="pt-BR"/>
        </w:rPr>
        <w:t>2022</w:t>
      </w:r>
    </w:p>
    <w:p w14:paraId="14ED7122" w14:textId="77777777" w:rsidR="00F064D2" w:rsidRPr="00F064D2" w:rsidRDefault="00F064D2" w:rsidP="00F064D2">
      <w:pPr>
        <w:spacing w:after="0" w:line="360" w:lineRule="auto"/>
        <w:jc w:val="center"/>
        <w:rPr>
          <w:rFonts w:ascii="Times New Roman" w:eastAsia="Times New Roman" w:hAnsi="Times New Roman"/>
          <w:b/>
          <w:sz w:val="24"/>
          <w:szCs w:val="24"/>
          <w:lang w:eastAsia="pt-BR"/>
        </w:rPr>
      </w:pPr>
    </w:p>
    <w:p w14:paraId="7419DF31" w14:textId="77777777" w:rsidR="00F064D2" w:rsidRPr="00F064D2" w:rsidRDefault="00F064D2" w:rsidP="00F064D2">
      <w:pPr>
        <w:spacing w:after="0" w:line="360" w:lineRule="auto"/>
        <w:jc w:val="center"/>
        <w:rPr>
          <w:rFonts w:ascii="Times New Roman" w:eastAsia="Times New Roman" w:hAnsi="Times New Roman"/>
          <w:b/>
          <w:sz w:val="24"/>
          <w:szCs w:val="24"/>
          <w:lang w:eastAsia="pt-BR"/>
        </w:rPr>
      </w:pPr>
    </w:p>
    <w:p w14:paraId="1F9463B2" w14:textId="77777777" w:rsidR="00F064D2" w:rsidRPr="00F064D2" w:rsidRDefault="00F064D2" w:rsidP="00F064D2">
      <w:pPr>
        <w:keepNext/>
        <w:spacing w:after="0" w:line="360" w:lineRule="auto"/>
        <w:jc w:val="both"/>
        <w:outlineLvl w:val="3"/>
        <w:rPr>
          <w:rFonts w:ascii="Times New Roman" w:eastAsia="Times New Roman" w:hAnsi="Times New Roman"/>
          <w:b/>
          <w:bCs/>
          <w:sz w:val="24"/>
          <w:szCs w:val="24"/>
          <w:lang w:eastAsia="pt-BR"/>
        </w:rPr>
      </w:pPr>
      <w:r w:rsidRPr="00F064D2">
        <w:rPr>
          <w:rFonts w:ascii="Times New Roman" w:eastAsia="Times New Roman" w:hAnsi="Times New Roman"/>
          <w:b/>
          <w:bCs/>
          <w:sz w:val="24"/>
          <w:szCs w:val="24"/>
          <w:lang w:eastAsia="pt-BR"/>
        </w:rPr>
        <w:t>TIPO: MENOR PREÇO – TAXA DE ADMINISTRAÇÃO</w:t>
      </w:r>
    </w:p>
    <w:p w14:paraId="1AC1781C" w14:textId="77777777" w:rsidR="00F064D2" w:rsidRPr="00F064D2" w:rsidRDefault="00F064D2" w:rsidP="00F064D2">
      <w:pPr>
        <w:keepNext/>
        <w:spacing w:after="0" w:line="360" w:lineRule="auto"/>
        <w:jc w:val="both"/>
        <w:outlineLvl w:val="3"/>
        <w:rPr>
          <w:rFonts w:ascii="Times New Roman" w:eastAsia="Times New Roman" w:hAnsi="Times New Roman"/>
          <w:b/>
          <w:bCs/>
          <w:sz w:val="24"/>
          <w:szCs w:val="24"/>
          <w:lang w:eastAsia="pt-BR"/>
        </w:rPr>
      </w:pPr>
    </w:p>
    <w:p w14:paraId="0B2998DA" w14:textId="38F2FE1F" w:rsidR="00F064D2" w:rsidRPr="00F064D2" w:rsidRDefault="00F064D2" w:rsidP="00F064D2">
      <w:pPr>
        <w:keepNext/>
        <w:spacing w:after="0" w:line="360" w:lineRule="auto"/>
        <w:jc w:val="both"/>
        <w:outlineLvl w:val="3"/>
        <w:rPr>
          <w:rFonts w:ascii="Times New Roman" w:hAnsi="Times New Roman"/>
          <w:b/>
          <w:sz w:val="24"/>
          <w:szCs w:val="24"/>
        </w:rPr>
      </w:pPr>
      <w:r w:rsidRPr="00F064D2">
        <w:rPr>
          <w:rFonts w:ascii="Times New Roman" w:eastAsia="Times New Roman" w:hAnsi="Times New Roman"/>
          <w:b/>
          <w:sz w:val="24"/>
          <w:szCs w:val="24"/>
          <w:lang w:eastAsia="pt-BR"/>
        </w:rPr>
        <w:t xml:space="preserve">OBJETO:  </w:t>
      </w:r>
      <w:r w:rsidRPr="00F064D2">
        <w:rPr>
          <w:rFonts w:ascii="Times New Roman" w:eastAsia="Times New Roman" w:hAnsi="Times New Roman"/>
          <w:b/>
          <w:bCs/>
          <w:sz w:val="24"/>
          <w:szCs w:val="24"/>
          <w:lang w:eastAsia="pt-BR"/>
        </w:rPr>
        <w:t>CONTRATAÇÃO DE EMPRESA ESPECIALIZADA PARA PRESTAÇÃO DOS SERVIÇOS DE INTERMEDIAÇÃO DE NEGÓCIOS, CONSISTENTES NA ADMINISTRAÇÃO, IMPLEMENTAÇÃO, GERENCIAMENTO E FORNECIMENTO DE CARTÕES ELETRÔNICOS, OBJETIVANDO À AQUISIÇÃO DE GÊNEROS ALIMENTÍCIOS EM ESTABELECIMENTOS COMERCIAIS CREDENCIADOS (VALE-ALIMENTAÇÃO), DESTINADOS AOS SERVIDORES PÚBLICOS MUNICIPAIS</w:t>
      </w:r>
      <w:r w:rsidRPr="00F064D2">
        <w:rPr>
          <w:rFonts w:ascii="Times New Roman" w:eastAsia="Times New Roman" w:hAnsi="Times New Roman"/>
          <w:b/>
          <w:sz w:val="24"/>
          <w:szCs w:val="24"/>
          <w:lang w:eastAsia="pt-BR"/>
        </w:rPr>
        <w:t>.</w:t>
      </w:r>
    </w:p>
    <w:p w14:paraId="55D98C08" w14:textId="77777777" w:rsidR="00F064D2" w:rsidRPr="00F064D2" w:rsidRDefault="00F064D2" w:rsidP="00F064D2">
      <w:pPr>
        <w:spacing w:after="0" w:line="360" w:lineRule="auto"/>
        <w:jc w:val="both"/>
        <w:rPr>
          <w:rFonts w:ascii="Times New Roman" w:eastAsia="Times New Roman" w:hAnsi="Times New Roman"/>
          <w:b/>
          <w:sz w:val="24"/>
          <w:szCs w:val="24"/>
          <w:lang w:eastAsia="pt-BR"/>
        </w:rPr>
      </w:pPr>
    </w:p>
    <w:p w14:paraId="15DDE886" w14:textId="77777777" w:rsidR="00F064D2" w:rsidRPr="00F064D2" w:rsidRDefault="00F064D2" w:rsidP="00F064D2">
      <w:pPr>
        <w:spacing w:after="0" w:line="360" w:lineRule="auto"/>
        <w:ind w:firstLine="993"/>
        <w:jc w:val="both"/>
        <w:rPr>
          <w:rFonts w:ascii="Times New Roman" w:eastAsia="Times New Roman" w:hAnsi="Times New Roman"/>
          <w:sz w:val="24"/>
          <w:szCs w:val="24"/>
          <w:lang w:eastAsia="pt-BR"/>
        </w:rPr>
      </w:pPr>
      <w:r w:rsidRPr="00F064D2">
        <w:rPr>
          <w:rFonts w:ascii="Times New Roman" w:eastAsia="Times New Roman" w:hAnsi="Times New Roman"/>
          <w:sz w:val="24"/>
          <w:szCs w:val="24"/>
          <w:lang w:eastAsia="pt-BR"/>
        </w:rPr>
        <w:t xml:space="preserve">Os documentos que integram o presente </w:t>
      </w:r>
      <w:r w:rsidRPr="00F064D2">
        <w:rPr>
          <w:rFonts w:ascii="Times New Roman" w:eastAsia="Times New Roman" w:hAnsi="Times New Roman"/>
          <w:b/>
          <w:sz w:val="24"/>
          <w:szCs w:val="24"/>
          <w:lang w:eastAsia="pt-BR"/>
        </w:rPr>
        <w:t xml:space="preserve">EDITAL </w:t>
      </w:r>
      <w:r w:rsidRPr="00F064D2">
        <w:rPr>
          <w:rFonts w:ascii="Times New Roman" w:eastAsia="Times New Roman" w:hAnsi="Times New Roman"/>
          <w:sz w:val="24"/>
          <w:szCs w:val="24"/>
          <w:lang w:eastAsia="pt-BR"/>
        </w:rPr>
        <w:t>estão dispostos em anexos, a saber:</w:t>
      </w:r>
    </w:p>
    <w:p w14:paraId="7D2E1971" w14:textId="77777777" w:rsidR="00F064D2" w:rsidRPr="00F064D2" w:rsidRDefault="00F064D2" w:rsidP="00F064D2">
      <w:pPr>
        <w:spacing w:after="0" w:line="360" w:lineRule="auto"/>
        <w:ind w:firstLine="993"/>
        <w:jc w:val="both"/>
        <w:rPr>
          <w:rFonts w:ascii="Times New Roman" w:eastAsia="Times New Roman" w:hAnsi="Times New Roman"/>
          <w:sz w:val="24"/>
          <w:szCs w:val="24"/>
          <w:lang w:eastAsia="pt-BR"/>
        </w:rPr>
      </w:pPr>
    </w:p>
    <w:p w14:paraId="6C93102A" w14:textId="77777777" w:rsidR="00F064D2" w:rsidRPr="00F064D2" w:rsidRDefault="00F064D2" w:rsidP="00F064D2">
      <w:pPr>
        <w:spacing w:after="0" w:line="360" w:lineRule="auto"/>
        <w:jc w:val="both"/>
        <w:rPr>
          <w:rFonts w:ascii="Times New Roman" w:eastAsia="Times New Roman" w:hAnsi="Times New Roman"/>
          <w:b/>
          <w:sz w:val="24"/>
          <w:szCs w:val="24"/>
          <w:lang w:eastAsia="pt-BR"/>
        </w:rPr>
      </w:pPr>
      <w:r w:rsidRPr="00F064D2">
        <w:rPr>
          <w:rFonts w:ascii="Times New Roman" w:eastAsia="Times New Roman" w:hAnsi="Times New Roman"/>
          <w:b/>
          <w:sz w:val="24"/>
          <w:szCs w:val="24"/>
          <w:lang w:eastAsia="pt-BR"/>
        </w:rPr>
        <w:t>ANEXO I – TERMO DE REFERÊNCIA</w:t>
      </w:r>
    </w:p>
    <w:p w14:paraId="60E00EDF" w14:textId="77777777" w:rsidR="00F064D2" w:rsidRPr="00F064D2" w:rsidRDefault="00F064D2" w:rsidP="00F064D2">
      <w:pPr>
        <w:spacing w:after="0" w:line="360" w:lineRule="auto"/>
        <w:jc w:val="both"/>
        <w:rPr>
          <w:rFonts w:ascii="Times New Roman" w:eastAsia="Times New Roman" w:hAnsi="Times New Roman"/>
          <w:b/>
          <w:sz w:val="24"/>
          <w:szCs w:val="24"/>
          <w:lang w:eastAsia="pt-BR"/>
        </w:rPr>
      </w:pPr>
    </w:p>
    <w:p w14:paraId="0EA76558" w14:textId="77777777" w:rsidR="00F064D2" w:rsidRPr="00F064D2" w:rsidRDefault="00F064D2" w:rsidP="00F064D2">
      <w:pPr>
        <w:spacing w:after="0" w:line="360" w:lineRule="auto"/>
        <w:jc w:val="both"/>
        <w:rPr>
          <w:rFonts w:ascii="Times New Roman" w:eastAsia="Times New Roman" w:hAnsi="Times New Roman"/>
          <w:b/>
          <w:sz w:val="24"/>
          <w:szCs w:val="24"/>
          <w:lang w:eastAsia="pt-BR"/>
        </w:rPr>
      </w:pPr>
      <w:r w:rsidRPr="00F064D2">
        <w:rPr>
          <w:rFonts w:ascii="Times New Roman" w:eastAsia="Times New Roman" w:hAnsi="Times New Roman"/>
          <w:b/>
          <w:sz w:val="24"/>
          <w:szCs w:val="24"/>
          <w:lang w:eastAsia="pt-BR"/>
        </w:rPr>
        <w:t>ANEXO II – MODELO DE PROPOSTA</w:t>
      </w:r>
    </w:p>
    <w:p w14:paraId="46E79CC3" w14:textId="77777777" w:rsidR="00F064D2" w:rsidRPr="00F064D2" w:rsidRDefault="00F064D2" w:rsidP="00F064D2">
      <w:pPr>
        <w:spacing w:after="0" w:line="360" w:lineRule="auto"/>
        <w:ind w:firstLine="993"/>
        <w:jc w:val="both"/>
        <w:rPr>
          <w:rFonts w:ascii="Times New Roman" w:eastAsia="Times New Roman" w:hAnsi="Times New Roman"/>
          <w:b/>
          <w:sz w:val="24"/>
          <w:szCs w:val="24"/>
          <w:lang w:eastAsia="pt-BR"/>
        </w:rPr>
      </w:pPr>
    </w:p>
    <w:p w14:paraId="3E75BCBB" w14:textId="77777777" w:rsidR="00F064D2" w:rsidRPr="00F064D2" w:rsidRDefault="00F064D2" w:rsidP="00F064D2">
      <w:pPr>
        <w:spacing w:after="0" w:line="360" w:lineRule="auto"/>
        <w:jc w:val="both"/>
        <w:rPr>
          <w:rFonts w:ascii="Times New Roman" w:eastAsia="Times New Roman" w:hAnsi="Times New Roman"/>
          <w:b/>
          <w:sz w:val="24"/>
          <w:szCs w:val="24"/>
          <w:lang w:eastAsia="pt-BR"/>
        </w:rPr>
      </w:pPr>
      <w:r w:rsidRPr="00F064D2">
        <w:rPr>
          <w:rFonts w:ascii="Times New Roman" w:eastAsia="Times New Roman" w:hAnsi="Times New Roman"/>
          <w:b/>
          <w:sz w:val="24"/>
          <w:szCs w:val="24"/>
          <w:lang w:eastAsia="pt-BR"/>
        </w:rPr>
        <w:t>ANEXO III– MODELO DE PROCURAÇÃO PARA CREDENCIAMENTO</w:t>
      </w:r>
    </w:p>
    <w:p w14:paraId="45D62E3F" w14:textId="77777777" w:rsidR="00F064D2" w:rsidRPr="00F064D2" w:rsidRDefault="00F064D2" w:rsidP="00F064D2">
      <w:pPr>
        <w:spacing w:after="0" w:line="360" w:lineRule="auto"/>
        <w:jc w:val="both"/>
        <w:rPr>
          <w:rFonts w:ascii="Times New Roman" w:eastAsia="Times New Roman" w:hAnsi="Times New Roman"/>
          <w:b/>
          <w:sz w:val="24"/>
          <w:szCs w:val="24"/>
          <w:lang w:eastAsia="pt-BR"/>
        </w:rPr>
      </w:pPr>
    </w:p>
    <w:p w14:paraId="44B8F855" w14:textId="77777777" w:rsidR="00F064D2" w:rsidRPr="00F064D2" w:rsidRDefault="00F064D2" w:rsidP="00F064D2">
      <w:pPr>
        <w:spacing w:after="0" w:line="360" w:lineRule="auto"/>
        <w:jc w:val="both"/>
        <w:rPr>
          <w:rFonts w:ascii="Times New Roman" w:eastAsia="Times New Roman" w:hAnsi="Times New Roman"/>
          <w:b/>
          <w:sz w:val="24"/>
          <w:szCs w:val="24"/>
          <w:lang w:eastAsia="pt-BR"/>
        </w:rPr>
      </w:pPr>
      <w:r w:rsidRPr="00F064D2">
        <w:rPr>
          <w:rFonts w:ascii="Times New Roman" w:eastAsia="Times New Roman" w:hAnsi="Times New Roman"/>
          <w:b/>
          <w:sz w:val="24"/>
          <w:szCs w:val="24"/>
          <w:lang w:eastAsia="pt-BR"/>
        </w:rPr>
        <w:t>ANEXO IV – MODELO DE DECLARAÇÃO DE QUE A PROPONENTE CUMPRE OS REQUISITOS DE HABILITAÇÃO</w:t>
      </w:r>
    </w:p>
    <w:p w14:paraId="071BBFBB" w14:textId="77777777" w:rsidR="00F064D2" w:rsidRPr="00F064D2" w:rsidRDefault="00F064D2" w:rsidP="00F064D2">
      <w:pPr>
        <w:spacing w:after="0" w:line="360" w:lineRule="auto"/>
        <w:jc w:val="both"/>
        <w:rPr>
          <w:rFonts w:ascii="Times New Roman" w:eastAsia="Times New Roman" w:hAnsi="Times New Roman"/>
          <w:b/>
          <w:sz w:val="24"/>
          <w:szCs w:val="24"/>
          <w:lang w:eastAsia="pt-BR"/>
        </w:rPr>
      </w:pPr>
    </w:p>
    <w:p w14:paraId="4E971D28" w14:textId="77777777" w:rsidR="00F064D2" w:rsidRPr="00F064D2" w:rsidRDefault="00F064D2" w:rsidP="00F064D2">
      <w:pPr>
        <w:spacing w:after="0" w:line="360" w:lineRule="auto"/>
        <w:jc w:val="both"/>
        <w:rPr>
          <w:rFonts w:ascii="Times New Roman" w:eastAsia="Times New Roman" w:hAnsi="Times New Roman"/>
          <w:b/>
          <w:sz w:val="24"/>
          <w:szCs w:val="24"/>
          <w:lang w:eastAsia="pt-BR"/>
        </w:rPr>
      </w:pPr>
      <w:r w:rsidRPr="00F064D2">
        <w:rPr>
          <w:rFonts w:ascii="Times New Roman" w:eastAsia="Times New Roman" w:hAnsi="Times New Roman"/>
          <w:b/>
          <w:sz w:val="24"/>
          <w:szCs w:val="24"/>
          <w:lang w:eastAsia="pt-BR"/>
        </w:rPr>
        <w:lastRenderedPageBreak/>
        <w:t>ANEXO V – DECLARAÇÃO DE MICROEMPRESA OU EMPRESA DE PEQUENO PORTE</w:t>
      </w:r>
    </w:p>
    <w:p w14:paraId="16467887" w14:textId="77777777" w:rsidR="00F064D2" w:rsidRPr="00F064D2" w:rsidRDefault="00F064D2" w:rsidP="00F064D2">
      <w:pPr>
        <w:spacing w:after="0" w:line="360" w:lineRule="auto"/>
        <w:jc w:val="both"/>
        <w:rPr>
          <w:rFonts w:ascii="Times New Roman" w:eastAsia="Times New Roman" w:hAnsi="Times New Roman"/>
          <w:b/>
          <w:sz w:val="24"/>
          <w:szCs w:val="24"/>
          <w:lang w:eastAsia="pt-BR"/>
        </w:rPr>
      </w:pPr>
    </w:p>
    <w:p w14:paraId="288A8339" w14:textId="77777777" w:rsidR="00F064D2" w:rsidRPr="00F064D2" w:rsidRDefault="00F064D2" w:rsidP="00F064D2">
      <w:pPr>
        <w:spacing w:after="0" w:line="360" w:lineRule="auto"/>
        <w:jc w:val="both"/>
        <w:rPr>
          <w:rFonts w:ascii="Times New Roman" w:eastAsia="Times New Roman" w:hAnsi="Times New Roman"/>
          <w:b/>
          <w:sz w:val="24"/>
          <w:szCs w:val="24"/>
          <w:lang w:eastAsia="pt-BR"/>
        </w:rPr>
      </w:pPr>
      <w:r w:rsidRPr="00F064D2">
        <w:rPr>
          <w:rFonts w:ascii="Times New Roman" w:eastAsia="Times New Roman" w:hAnsi="Times New Roman"/>
          <w:b/>
          <w:sz w:val="24"/>
          <w:szCs w:val="24"/>
          <w:lang w:eastAsia="pt-BR"/>
        </w:rPr>
        <w:t>ANEXO VI - MODELO DE DECLARAÇÃO DE INEXISTÊNCIA DE IMPEDIMENTO LEGAL PARA LICITAR OU CONTRATAR COM A ADMINISTRAÇÃO</w:t>
      </w:r>
    </w:p>
    <w:p w14:paraId="64D8F3AD" w14:textId="77777777" w:rsidR="00F064D2" w:rsidRPr="00F064D2" w:rsidRDefault="00F064D2" w:rsidP="00F064D2">
      <w:pPr>
        <w:spacing w:after="0" w:line="360" w:lineRule="auto"/>
        <w:jc w:val="both"/>
        <w:rPr>
          <w:rFonts w:ascii="Times New Roman" w:eastAsia="Times New Roman" w:hAnsi="Times New Roman"/>
          <w:b/>
          <w:sz w:val="24"/>
          <w:szCs w:val="24"/>
          <w:lang w:eastAsia="pt-BR"/>
        </w:rPr>
      </w:pPr>
    </w:p>
    <w:p w14:paraId="7209291C" w14:textId="77777777" w:rsidR="00F064D2" w:rsidRPr="00F064D2" w:rsidRDefault="00F064D2" w:rsidP="00F064D2">
      <w:pPr>
        <w:spacing w:after="0" w:line="360" w:lineRule="auto"/>
        <w:jc w:val="both"/>
        <w:rPr>
          <w:rFonts w:ascii="Times New Roman" w:eastAsia="Times New Roman" w:hAnsi="Times New Roman"/>
          <w:b/>
          <w:sz w:val="24"/>
          <w:szCs w:val="24"/>
          <w:lang w:eastAsia="pt-BR"/>
        </w:rPr>
      </w:pPr>
      <w:r w:rsidRPr="00F064D2">
        <w:rPr>
          <w:rFonts w:ascii="Times New Roman" w:eastAsia="Times New Roman" w:hAnsi="Times New Roman"/>
          <w:b/>
          <w:sz w:val="24"/>
          <w:szCs w:val="24"/>
          <w:lang w:eastAsia="pt-BR"/>
        </w:rPr>
        <w:t>ANEXO VII - MODELO DE DECLARAÇÃO DE SITUAÇÃO REGULAR PERANTE O MINISTÉRIO DO TRABALHO</w:t>
      </w:r>
    </w:p>
    <w:p w14:paraId="647AFB46" w14:textId="77777777" w:rsidR="00F064D2" w:rsidRPr="00F064D2" w:rsidRDefault="00F064D2" w:rsidP="00F064D2">
      <w:pPr>
        <w:spacing w:after="0" w:line="360" w:lineRule="auto"/>
        <w:jc w:val="both"/>
        <w:rPr>
          <w:rFonts w:ascii="Times New Roman" w:eastAsia="Times New Roman" w:hAnsi="Times New Roman"/>
          <w:b/>
          <w:sz w:val="24"/>
          <w:szCs w:val="24"/>
          <w:lang w:eastAsia="pt-BR"/>
        </w:rPr>
      </w:pPr>
    </w:p>
    <w:p w14:paraId="5D06A00B" w14:textId="77777777" w:rsidR="00F064D2" w:rsidRPr="00F064D2" w:rsidRDefault="00F064D2" w:rsidP="00F064D2">
      <w:pPr>
        <w:spacing w:after="0" w:line="360" w:lineRule="auto"/>
        <w:jc w:val="both"/>
        <w:rPr>
          <w:rFonts w:ascii="Times New Roman" w:eastAsia="Times New Roman" w:hAnsi="Times New Roman"/>
          <w:b/>
          <w:sz w:val="24"/>
          <w:szCs w:val="24"/>
          <w:lang w:eastAsia="pt-BR"/>
        </w:rPr>
      </w:pPr>
      <w:r w:rsidRPr="00F064D2">
        <w:rPr>
          <w:rFonts w:ascii="Times New Roman" w:eastAsia="Times New Roman" w:hAnsi="Times New Roman"/>
          <w:b/>
          <w:sz w:val="24"/>
          <w:szCs w:val="24"/>
          <w:lang w:eastAsia="pt-BR"/>
        </w:rPr>
        <w:t xml:space="preserve">ANEXO VIII – CADASTRO DA LICITANTE </w:t>
      </w:r>
    </w:p>
    <w:p w14:paraId="6236AA40" w14:textId="77777777" w:rsidR="00F064D2" w:rsidRPr="00F064D2" w:rsidRDefault="00F064D2" w:rsidP="00F064D2">
      <w:pPr>
        <w:spacing w:after="0" w:line="360" w:lineRule="auto"/>
        <w:jc w:val="both"/>
        <w:rPr>
          <w:rFonts w:ascii="Times New Roman" w:eastAsia="Times New Roman" w:hAnsi="Times New Roman"/>
          <w:b/>
          <w:sz w:val="24"/>
          <w:szCs w:val="24"/>
          <w:lang w:eastAsia="pt-BR"/>
        </w:rPr>
      </w:pPr>
    </w:p>
    <w:p w14:paraId="662E3470" w14:textId="77777777" w:rsidR="00F064D2" w:rsidRPr="00F064D2" w:rsidRDefault="00F064D2" w:rsidP="00F064D2">
      <w:pPr>
        <w:spacing w:after="0" w:line="360" w:lineRule="auto"/>
        <w:jc w:val="both"/>
        <w:rPr>
          <w:rFonts w:ascii="Times New Roman" w:eastAsia="Times New Roman" w:hAnsi="Times New Roman"/>
          <w:b/>
          <w:sz w:val="24"/>
          <w:szCs w:val="24"/>
          <w:lang w:eastAsia="pt-BR"/>
        </w:rPr>
      </w:pPr>
      <w:r w:rsidRPr="00F064D2">
        <w:rPr>
          <w:rFonts w:ascii="Times New Roman" w:eastAsia="Times New Roman" w:hAnsi="Times New Roman"/>
          <w:b/>
          <w:sz w:val="24"/>
          <w:szCs w:val="24"/>
          <w:lang w:eastAsia="pt-BR"/>
        </w:rPr>
        <w:t>ANEXO IX - ATA DE REGISTRO DE PREÇOS</w:t>
      </w:r>
    </w:p>
    <w:p w14:paraId="159E88B4" w14:textId="77777777" w:rsidR="00F064D2" w:rsidRPr="00F064D2" w:rsidRDefault="00F064D2" w:rsidP="00F064D2">
      <w:pPr>
        <w:spacing w:after="0" w:line="360" w:lineRule="auto"/>
        <w:jc w:val="both"/>
        <w:rPr>
          <w:rFonts w:ascii="Times New Roman" w:eastAsia="Times New Roman" w:hAnsi="Times New Roman"/>
          <w:b/>
          <w:sz w:val="24"/>
          <w:szCs w:val="24"/>
          <w:lang w:eastAsia="pt-BR"/>
        </w:rPr>
      </w:pPr>
    </w:p>
    <w:p w14:paraId="7DEF16F6" w14:textId="77777777" w:rsidR="00F064D2" w:rsidRPr="00F064D2" w:rsidRDefault="00F064D2" w:rsidP="00F064D2">
      <w:pPr>
        <w:spacing w:after="0" w:line="360" w:lineRule="auto"/>
        <w:jc w:val="both"/>
        <w:rPr>
          <w:rFonts w:ascii="Times New Roman" w:eastAsia="Times New Roman" w:hAnsi="Times New Roman"/>
          <w:b/>
          <w:sz w:val="24"/>
          <w:szCs w:val="24"/>
          <w:lang w:eastAsia="pt-BR"/>
        </w:rPr>
      </w:pPr>
      <w:r w:rsidRPr="00F064D2">
        <w:rPr>
          <w:rFonts w:ascii="Times New Roman" w:eastAsia="Times New Roman" w:hAnsi="Times New Roman"/>
          <w:b/>
          <w:sz w:val="24"/>
          <w:szCs w:val="24"/>
          <w:lang w:eastAsia="pt-BR"/>
        </w:rPr>
        <w:t>ANEXO X – TERMO DE CIÊNCIA E NOTIFICAÇÃO</w:t>
      </w:r>
    </w:p>
    <w:p w14:paraId="5850D6B3" w14:textId="77777777" w:rsidR="00F064D2" w:rsidRPr="00F064D2" w:rsidRDefault="00F064D2" w:rsidP="00F064D2">
      <w:pPr>
        <w:spacing w:after="0" w:line="360" w:lineRule="auto"/>
        <w:jc w:val="both"/>
        <w:rPr>
          <w:rFonts w:ascii="Times New Roman" w:eastAsia="Times New Roman" w:hAnsi="Times New Roman"/>
          <w:b/>
          <w:sz w:val="24"/>
          <w:szCs w:val="24"/>
          <w:lang w:eastAsia="pt-BR"/>
        </w:rPr>
      </w:pPr>
    </w:p>
    <w:p w14:paraId="30496A45" w14:textId="77777777" w:rsidR="00F064D2" w:rsidRPr="00F064D2" w:rsidRDefault="00F064D2" w:rsidP="00F064D2">
      <w:pPr>
        <w:spacing w:after="0" w:line="360" w:lineRule="auto"/>
        <w:jc w:val="both"/>
        <w:rPr>
          <w:rFonts w:ascii="Times New Roman" w:eastAsia="Times New Roman" w:hAnsi="Times New Roman"/>
          <w:b/>
          <w:sz w:val="24"/>
          <w:szCs w:val="24"/>
          <w:lang w:eastAsia="pt-BR"/>
        </w:rPr>
      </w:pPr>
      <w:r w:rsidRPr="00F064D2">
        <w:rPr>
          <w:rFonts w:ascii="Times New Roman" w:eastAsia="Times New Roman" w:hAnsi="Times New Roman"/>
          <w:b/>
          <w:sz w:val="24"/>
          <w:szCs w:val="24"/>
          <w:lang w:eastAsia="pt-BR"/>
        </w:rPr>
        <w:t>ANEXO XI – RECIBO DE RETIRADA DE EDITAL</w:t>
      </w:r>
    </w:p>
    <w:p w14:paraId="0B7E995C" w14:textId="77777777" w:rsidR="00F064D2" w:rsidRPr="00F064D2" w:rsidRDefault="00F064D2" w:rsidP="00F064D2">
      <w:pPr>
        <w:spacing w:after="0" w:line="360" w:lineRule="auto"/>
        <w:jc w:val="both"/>
        <w:rPr>
          <w:rFonts w:ascii="Times New Roman" w:eastAsia="Times New Roman" w:hAnsi="Times New Roman"/>
          <w:b/>
          <w:sz w:val="24"/>
          <w:szCs w:val="24"/>
          <w:lang w:eastAsia="pt-BR"/>
        </w:rPr>
      </w:pPr>
    </w:p>
    <w:p w14:paraId="12CE0C0E" w14:textId="77777777" w:rsidR="00F064D2" w:rsidRPr="00F064D2" w:rsidRDefault="00F064D2" w:rsidP="00F064D2">
      <w:pPr>
        <w:spacing w:after="0" w:line="360" w:lineRule="auto"/>
        <w:jc w:val="both"/>
        <w:rPr>
          <w:rFonts w:ascii="Times New Roman" w:eastAsia="Times New Roman" w:hAnsi="Times New Roman"/>
          <w:b/>
          <w:sz w:val="24"/>
          <w:szCs w:val="24"/>
          <w:lang w:eastAsia="pt-BR"/>
        </w:rPr>
      </w:pPr>
      <w:r w:rsidRPr="00F064D2">
        <w:rPr>
          <w:rFonts w:ascii="Times New Roman" w:eastAsia="Times New Roman" w:hAnsi="Times New Roman"/>
          <w:b/>
          <w:sz w:val="24"/>
          <w:szCs w:val="24"/>
          <w:lang w:eastAsia="pt-BR"/>
        </w:rPr>
        <w:t>ANEXO XII – MODELO DE DECLARAÇÃO REFERENTE AO ITEM 8.1.III.c</w:t>
      </w:r>
    </w:p>
    <w:p w14:paraId="05B14051" w14:textId="77777777" w:rsidR="00F064D2" w:rsidRPr="00F064D2" w:rsidRDefault="00F064D2" w:rsidP="00F064D2">
      <w:pPr>
        <w:spacing w:after="0" w:line="360" w:lineRule="auto"/>
        <w:jc w:val="both"/>
        <w:rPr>
          <w:rFonts w:ascii="Times New Roman" w:eastAsia="Times New Roman" w:hAnsi="Times New Roman"/>
          <w:b/>
          <w:sz w:val="24"/>
          <w:szCs w:val="24"/>
          <w:lang w:eastAsia="pt-BR"/>
        </w:rPr>
      </w:pPr>
    </w:p>
    <w:p w14:paraId="7BFD24FC" w14:textId="77777777" w:rsidR="00F064D2" w:rsidRPr="00F064D2" w:rsidRDefault="00F064D2" w:rsidP="00F064D2">
      <w:pPr>
        <w:spacing w:after="0" w:line="360" w:lineRule="auto"/>
        <w:jc w:val="both"/>
        <w:rPr>
          <w:rFonts w:ascii="Times New Roman" w:eastAsia="Times New Roman" w:hAnsi="Times New Roman"/>
          <w:b/>
          <w:sz w:val="24"/>
          <w:szCs w:val="24"/>
          <w:lang w:eastAsia="pt-BR"/>
        </w:rPr>
      </w:pPr>
      <w:r w:rsidRPr="00F064D2">
        <w:rPr>
          <w:rFonts w:ascii="Times New Roman" w:eastAsia="Times New Roman" w:hAnsi="Times New Roman"/>
          <w:b/>
          <w:sz w:val="24"/>
          <w:szCs w:val="24"/>
          <w:lang w:eastAsia="pt-BR"/>
        </w:rPr>
        <w:t>ANEXO XIII – MODELO DE DECLARAÇÃO REFERENTE AO ITEM 8.1.III.d</w:t>
      </w:r>
    </w:p>
    <w:p w14:paraId="3980D547" w14:textId="77777777" w:rsidR="00F064D2" w:rsidRPr="00F064D2" w:rsidRDefault="00F064D2" w:rsidP="00F064D2">
      <w:pPr>
        <w:spacing w:after="0" w:line="360" w:lineRule="auto"/>
        <w:ind w:hanging="1275"/>
        <w:jc w:val="both"/>
        <w:rPr>
          <w:rFonts w:ascii="Times New Roman" w:eastAsia="Times New Roman" w:hAnsi="Times New Roman"/>
          <w:b/>
          <w:sz w:val="24"/>
          <w:szCs w:val="24"/>
          <w:lang w:eastAsia="pt-BR"/>
        </w:rPr>
      </w:pPr>
    </w:p>
    <w:p w14:paraId="1E82D6D8" w14:textId="77777777" w:rsidR="00F064D2" w:rsidRPr="00F064D2" w:rsidRDefault="00F064D2" w:rsidP="00F064D2">
      <w:pPr>
        <w:spacing w:after="0" w:line="360" w:lineRule="auto"/>
        <w:ind w:hanging="1275"/>
        <w:jc w:val="both"/>
        <w:rPr>
          <w:rFonts w:ascii="Times New Roman" w:eastAsia="Times New Roman" w:hAnsi="Times New Roman"/>
          <w:b/>
          <w:sz w:val="24"/>
          <w:szCs w:val="24"/>
          <w:lang w:eastAsia="pt-BR"/>
        </w:rPr>
      </w:pPr>
    </w:p>
    <w:p w14:paraId="1C78CBFA" w14:textId="77777777" w:rsidR="00F064D2" w:rsidRPr="00F064D2" w:rsidRDefault="00F064D2" w:rsidP="00F064D2">
      <w:pPr>
        <w:spacing w:after="0" w:line="360" w:lineRule="auto"/>
        <w:ind w:firstLine="993"/>
        <w:jc w:val="both"/>
        <w:rPr>
          <w:rFonts w:ascii="Times New Roman" w:eastAsia="Times New Roman" w:hAnsi="Times New Roman"/>
          <w:color w:val="FF0000"/>
          <w:sz w:val="24"/>
          <w:szCs w:val="24"/>
          <w:lang w:eastAsia="pt-BR"/>
        </w:rPr>
      </w:pPr>
      <w:r w:rsidRPr="00F064D2">
        <w:rPr>
          <w:rFonts w:ascii="Times New Roman" w:eastAsia="Times New Roman" w:hAnsi="Times New Roman"/>
          <w:sz w:val="24"/>
          <w:szCs w:val="24"/>
          <w:lang w:eastAsia="pt-BR"/>
        </w:rPr>
        <w:t xml:space="preserve">Muito embora os documentos estejam agrupados em </w:t>
      </w:r>
      <w:r w:rsidRPr="00F064D2">
        <w:rPr>
          <w:rFonts w:ascii="Times New Roman" w:eastAsia="Times New Roman" w:hAnsi="Times New Roman"/>
          <w:b/>
          <w:sz w:val="24"/>
          <w:szCs w:val="24"/>
          <w:lang w:eastAsia="pt-BR"/>
        </w:rPr>
        <w:t>ANEXOS</w:t>
      </w:r>
      <w:r w:rsidRPr="00F064D2">
        <w:rPr>
          <w:rFonts w:ascii="Times New Roman" w:eastAsia="Times New Roman" w:hAnsi="Times New Roman"/>
          <w:sz w:val="24"/>
          <w:szCs w:val="24"/>
          <w:lang w:eastAsia="pt-BR"/>
        </w:rPr>
        <w:t xml:space="preserve"> separados, todos eles se completam, sendo que a proponente deve para a apresentação da </w:t>
      </w:r>
      <w:r w:rsidRPr="00F064D2">
        <w:rPr>
          <w:rFonts w:ascii="Times New Roman" w:eastAsia="Times New Roman" w:hAnsi="Times New Roman"/>
          <w:b/>
          <w:sz w:val="24"/>
          <w:szCs w:val="24"/>
          <w:lang w:eastAsia="pt-BR"/>
        </w:rPr>
        <w:t xml:space="preserve">PROPOSTA </w:t>
      </w:r>
      <w:r w:rsidRPr="00F064D2">
        <w:rPr>
          <w:rFonts w:ascii="Times New Roman" w:eastAsia="Times New Roman" w:hAnsi="Times New Roman"/>
          <w:sz w:val="24"/>
          <w:szCs w:val="24"/>
          <w:lang w:eastAsia="pt-BR"/>
        </w:rPr>
        <w:t xml:space="preserve">e </w:t>
      </w:r>
      <w:r w:rsidRPr="00F064D2">
        <w:rPr>
          <w:rFonts w:ascii="Times New Roman" w:eastAsia="Times New Roman" w:hAnsi="Times New Roman"/>
          <w:b/>
          <w:sz w:val="24"/>
          <w:szCs w:val="24"/>
          <w:lang w:eastAsia="pt-BR"/>
        </w:rPr>
        <w:t>DOCUMENTOS DE HABILITAÇÃO</w:t>
      </w:r>
      <w:r w:rsidRPr="00F064D2">
        <w:rPr>
          <w:rFonts w:ascii="Times New Roman" w:eastAsia="Times New Roman" w:hAnsi="Times New Roman"/>
          <w:sz w:val="24"/>
          <w:szCs w:val="24"/>
          <w:lang w:eastAsia="pt-BR"/>
        </w:rPr>
        <w:t xml:space="preserve">, bem como dos demais </w:t>
      </w:r>
      <w:r w:rsidRPr="00F064D2">
        <w:rPr>
          <w:rFonts w:ascii="Times New Roman" w:eastAsia="Times New Roman" w:hAnsi="Times New Roman"/>
          <w:b/>
          <w:sz w:val="24"/>
          <w:szCs w:val="24"/>
          <w:lang w:eastAsia="pt-BR"/>
        </w:rPr>
        <w:t>DOCUMENTOS</w:t>
      </w:r>
      <w:r w:rsidRPr="00F064D2">
        <w:rPr>
          <w:rFonts w:ascii="Times New Roman" w:eastAsia="Times New Roman" w:hAnsi="Times New Roman"/>
          <w:sz w:val="24"/>
          <w:szCs w:val="24"/>
          <w:lang w:eastAsia="pt-BR"/>
        </w:rPr>
        <w:t xml:space="preserve">, ao se valer do </w:t>
      </w:r>
      <w:r w:rsidRPr="00F064D2">
        <w:rPr>
          <w:rFonts w:ascii="Times New Roman" w:eastAsia="Times New Roman" w:hAnsi="Times New Roman"/>
          <w:b/>
          <w:sz w:val="24"/>
          <w:szCs w:val="24"/>
          <w:lang w:eastAsia="pt-BR"/>
        </w:rPr>
        <w:t>EDITAL</w:t>
      </w:r>
      <w:r w:rsidRPr="00F064D2">
        <w:rPr>
          <w:rFonts w:ascii="Times New Roman" w:eastAsia="Times New Roman" w:hAnsi="Times New Roman"/>
          <w:sz w:val="24"/>
          <w:szCs w:val="24"/>
          <w:lang w:eastAsia="pt-BR"/>
        </w:rPr>
        <w:t xml:space="preserve">, inteirar-se de sua composição, tomando conhecimento, assim, das condições administrativas e técnicas que nortearão o desenvolvimento do </w:t>
      </w:r>
      <w:r w:rsidRPr="00F064D2">
        <w:rPr>
          <w:rFonts w:ascii="Times New Roman" w:eastAsia="Times New Roman" w:hAnsi="Times New Roman"/>
          <w:b/>
          <w:sz w:val="24"/>
          <w:szCs w:val="24"/>
          <w:lang w:eastAsia="pt-BR"/>
        </w:rPr>
        <w:t>PREGÃO</w:t>
      </w:r>
      <w:r w:rsidRPr="00F064D2">
        <w:rPr>
          <w:rFonts w:ascii="Times New Roman" w:eastAsia="Times New Roman" w:hAnsi="Times New Roman"/>
          <w:sz w:val="24"/>
          <w:szCs w:val="24"/>
          <w:lang w:eastAsia="pt-BR"/>
        </w:rPr>
        <w:t xml:space="preserve"> e a formalização </w:t>
      </w:r>
      <w:r w:rsidRPr="00F064D2">
        <w:rPr>
          <w:rFonts w:ascii="Times New Roman" w:eastAsia="Times New Roman" w:hAnsi="Times New Roman"/>
          <w:b/>
          <w:sz w:val="24"/>
          <w:szCs w:val="24"/>
          <w:lang w:eastAsia="pt-BR"/>
        </w:rPr>
        <w:t>CONTRATUAL</w:t>
      </w:r>
      <w:r w:rsidRPr="00F064D2">
        <w:rPr>
          <w:rFonts w:ascii="Times New Roman" w:eastAsia="Times New Roman" w:hAnsi="Times New Roman"/>
          <w:sz w:val="24"/>
          <w:szCs w:val="24"/>
          <w:lang w:eastAsia="pt-BR"/>
        </w:rPr>
        <w:t xml:space="preserve">, que poderá ser substituído por Nota de empenhos termos que se dispõe o art. 62, da Lei Federal 8666/93, </w:t>
      </w:r>
      <w:r w:rsidRPr="00F064D2">
        <w:rPr>
          <w:rFonts w:ascii="Times New Roman" w:eastAsia="Times New Roman" w:hAnsi="Times New Roman"/>
          <w:sz w:val="24"/>
          <w:szCs w:val="24"/>
          <w:lang w:eastAsia="pt-BR"/>
        </w:rPr>
        <w:lastRenderedPageBreak/>
        <w:t>sorte que todos os aspectos mencionados em cada documento deverão ser observados, ainda que não repetidos em outros.</w:t>
      </w:r>
    </w:p>
    <w:p w14:paraId="6135EF70" w14:textId="77777777" w:rsidR="00F064D2" w:rsidRPr="00F064D2" w:rsidRDefault="00F064D2" w:rsidP="00F064D2">
      <w:pPr>
        <w:spacing w:after="0" w:line="360" w:lineRule="auto"/>
        <w:jc w:val="both"/>
        <w:rPr>
          <w:rFonts w:ascii="Times New Roman" w:eastAsia="Times New Roman" w:hAnsi="Times New Roman"/>
          <w:b/>
          <w:color w:val="FF0000"/>
          <w:sz w:val="24"/>
          <w:szCs w:val="24"/>
          <w:lang w:eastAsia="pt-BR"/>
        </w:rPr>
      </w:pPr>
    </w:p>
    <w:p w14:paraId="6D2F8FAD" w14:textId="77777777" w:rsidR="00F064D2" w:rsidRPr="00F064D2" w:rsidRDefault="00F064D2" w:rsidP="00F064D2">
      <w:pPr>
        <w:spacing w:after="0" w:line="360" w:lineRule="auto"/>
        <w:jc w:val="both"/>
        <w:rPr>
          <w:rFonts w:ascii="Times New Roman" w:eastAsia="Times New Roman" w:hAnsi="Times New Roman"/>
          <w:b/>
          <w:color w:val="FF0000"/>
          <w:sz w:val="24"/>
          <w:szCs w:val="24"/>
          <w:lang w:eastAsia="pt-BR"/>
        </w:rPr>
      </w:pPr>
    </w:p>
    <w:p w14:paraId="54A7C094" w14:textId="77777777" w:rsidR="00F064D2" w:rsidRPr="00F064D2" w:rsidRDefault="00F064D2" w:rsidP="00F064D2">
      <w:pPr>
        <w:pBdr>
          <w:top w:val="single" w:sz="4" w:space="1" w:color="auto"/>
          <w:left w:val="single" w:sz="4" w:space="4" w:color="auto"/>
          <w:bottom w:val="single" w:sz="4" w:space="1" w:color="auto"/>
          <w:right w:val="single" w:sz="4" w:space="4" w:color="auto"/>
        </w:pBdr>
        <w:tabs>
          <w:tab w:val="left" w:pos="4370"/>
        </w:tabs>
        <w:spacing w:after="0" w:line="360" w:lineRule="auto"/>
        <w:jc w:val="both"/>
        <w:rPr>
          <w:rFonts w:ascii="Times New Roman" w:eastAsia="Times New Roman" w:hAnsi="Times New Roman"/>
          <w:b/>
          <w:sz w:val="24"/>
          <w:szCs w:val="24"/>
          <w:lang w:eastAsia="pt-BR"/>
        </w:rPr>
      </w:pPr>
      <w:r w:rsidRPr="00F064D2">
        <w:rPr>
          <w:rFonts w:ascii="Times New Roman" w:eastAsia="Times New Roman" w:hAnsi="Times New Roman"/>
          <w:b/>
          <w:sz w:val="24"/>
          <w:szCs w:val="24"/>
          <w:lang w:eastAsia="pt-BR"/>
        </w:rPr>
        <w:t>1. PREÂMBULO:</w:t>
      </w:r>
      <w:r w:rsidRPr="00F064D2">
        <w:rPr>
          <w:rFonts w:ascii="Times New Roman" w:eastAsia="Times New Roman" w:hAnsi="Times New Roman"/>
          <w:b/>
          <w:sz w:val="24"/>
          <w:szCs w:val="24"/>
          <w:lang w:eastAsia="pt-BR"/>
        </w:rPr>
        <w:tab/>
      </w:r>
    </w:p>
    <w:p w14:paraId="4293DAC9" w14:textId="77777777" w:rsidR="00F064D2" w:rsidRPr="00F064D2" w:rsidRDefault="00F064D2" w:rsidP="00F064D2">
      <w:pPr>
        <w:spacing w:after="0" w:line="360" w:lineRule="auto"/>
        <w:jc w:val="both"/>
        <w:rPr>
          <w:rFonts w:ascii="Times New Roman" w:eastAsia="Times New Roman" w:hAnsi="Times New Roman"/>
          <w:b/>
          <w:sz w:val="24"/>
          <w:szCs w:val="24"/>
          <w:lang w:eastAsia="pt-BR"/>
        </w:rPr>
      </w:pPr>
    </w:p>
    <w:p w14:paraId="3D3D35E0" w14:textId="77777777" w:rsidR="00F064D2" w:rsidRPr="00F064D2" w:rsidRDefault="00F064D2" w:rsidP="00B25946">
      <w:pPr>
        <w:numPr>
          <w:ilvl w:val="1"/>
          <w:numId w:val="2"/>
        </w:numPr>
        <w:tabs>
          <w:tab w:val="num" w:pos="0"/>
        </w:tabs>
        <w:spacing w:after="0" w:line="360" w:lineRule="auto"/>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b/>
          <w:sz w:val="24"/>
          <w:szCs w:val="24"/>
          <w:lang w:eastAsia="pt-BR"/>
        </w:rPr>
        <w:t xml:space="preserve">A PREFEITURA MUNICIPAL DE GUATAPARÁ </w:t>
      </w:r>
      <w:r w:rsidRPr="00F064D2">
        <w:rPr>
          <w:rFonts w:ascii="Times New Roman" w:eastAsia="Times New Roman" w:hAnsi="Times New Roman"/>
          <w:sz w:val="24"/>
          <w:szCs w:val="24"/>
          <w:lang w:eastAsia="pt-BR"/>
        </w:rPr>
        <w:t xml:space="preserve">torna </w:t>
      </w:r>
      <w:r w:rsidRPr="00F064D2">
        <w:rPr>
          <w:rFonts w:ascii="Times New Roman" w:eastAsia="Times New Roman" w:hAnsi="Times New Roman"/>
          <w:snapToGrid w:val="0"/>
          <w:color w:val="000000"/>
          <w:sz w:val="24"/>
          <w:szCs w:val="24"/>
          <w:lang w:eastAsia="pt-BR"/>
        </w:rPr>
        <w:t xml:space="preserve">público que fará realizar licitação na modalidade de </w:t>
      </w:r>
      <w:r w:rsidRPr="00F064D2">
        <w:rPr>
          <w:rFonts w:ascii="Times New Roman" w:eastAsia="Times New Roman" w:hAnsi="Times New Roman"/>
          <w:b/>
          <w:snapToGrid w:val="0"/>
          <w:color w:val="000000"/>
          <w:sz w:val="24"/>
          <w:szCs w:val="24"/>
          <w:lang w:eastAsia="pt-BR"/>
        </w:rPr>
        <w:t>PREGÃO PRESENCIAL</w:t>
      </w:r>
      <w:r w:rsidRPr="00F064D2">
        <w:rPr>
          <w:rFonts w:ascii="Times New Roman" w:eastAsia="Times New Roman" w:hAnsi="Times New Roman"/>
          <w:snapToGrid w:val="0"/>
          <w:color w:val="000000"/>
          <w:sz w:val="24"/>
          <w:szCs w:val="24"/>
          <w:lang w:eastAsia="pt-BR"/>
        </w:rPr>
        <w:t xml:space="preserve">, conforme descrito neste Edital e seus Anexos, com base nas Leis Federais n°s. 8666/93 e 10520/2002, </w:t>
      </w:r>
      <w:r w:rsidRPr="00F064D2">
        <w:rPr>
          <w:rFonts w:ascii="Times New Roman" w:eastAsia="Times New Roman" w:hAnsi="Times New Roman"/>
          <w:snapToGrid w:val="0"/>
          <w:sz w:val="24"/>
          <w:szCs w:val="24"/>
          <w:lang w:eastAsia="pt-BR"/>
        </w:rPr>
        <w:t>do tipo menor preço taxa de administração</w:t>
      </w:r>
      <w:r w:rsidRPr="00F064D2">
        <w:rPr>
          <w:rFonts w:ascii="Times New Roman" w:eastAsia="Times New Roman" w:hAnsi="Times New Roman"/>
          <w:snapToGrid w:val="0"/>
          <w:color w:val="000000"/>
          <w:sz w:val="24"/>
          <w:szCs w:val="24"/>
          <w:lang w:eastAsia="pt-BR"/>
        </w:rPr>
        <w:t>.</w:t>
      </w:r>
    </w:p>
    <w:p w14:paraId="70489895" w14:textId="77777777" w:rsidR="00F064D2" w:rsidRPr="00F064D2" w:rsidRDefault="00F064D2" w:rsidP="00F064D2">
      <w:pPr>
        <w:tabs>
          <w:tab w:val="num" w:pos="0"/>
        </w:tabs>
        <w:spacing w:after="0" w:line="360" w:lineRule="auto"/>
        <w:jc w:val="both"/>
        <w:rPr>
          <w:rFonts w:ascii="Times New Roman" w:eastAsia="Times New Roman" w:hAnsi="Times New Roman"/>
          <w:sz w:val="24"/>
          <w:szCs w:val="24"/>
          <w:lang w:eastAsia="pt-BR"/>
        </w:rPr>
      </w:pPr>
    </w:p>
    <w:p w14:paraId="2C126D8A" w14:textId="77777777" w:rsidR="00F064D2" w:rsidRPr="00F064D2" w:rsidRDefault="00F064D2" w:rsidP="00B25946">
      <w:pPr>
        <w:numPr>
          <w:ilvl w:val="1"/>
          <w:numId w:val="2"/>
        </w:numPr>
        <w:tabs>
          <w:tab w:val="num" w:pos="0"/>
        </w:tabs>
        <w:spacing w:after="0" w:line="360" w:lineRule="auto"/>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snapToGrid w:val="0"/>
          <w:color w:val="000000"/>
          <w:sz w:val="24"/>
          <w:szCs w:val="24"/>
          <w:lang w:eastAsia="pt-BR"/>
        </w:rPr>
        <w:t>O</w:t>
      </w:r>
      <w:r w:rsidRPr="00F064D2">
        <w:rPr>
          <w:rFonts w:ascii="Times New Roman" w:eastAsia="Times New Roman" w:hAnsi="Times New Roman"/>
          <w:b/>
          <w:snapToGrid w:val="0"/>
          <w:color w:val="000000"/>
          <w:sz w:val="24"/>
          <w:szCs w:val="24"/>
          <w:lang w:eastAsia="pt-BR"/>
        </w:rPr>
        <w:t xml:space="preserve"> PREGÃO </w:t>
      </w:r>
      <w:r w:rsidRPr="00F064D2">
        <w:rPr>
          <w:rFonts w:ascii="Times New Roman" w:eastAsia="Times New Roman" w:hAnsi="Times New Roman"/>
          <w:snapToGrid w:val="0"/>
          <w:color w:val="000000"/>
          <w:sz w:val="24"/>
          <w:szCs w:val="24"/>
          <w:lang w:eastAsia="pt-BR"/>
        </w:rPr>
        <w:t xml:space="preserve">será conduzido pelo </w:t>
      </w:r>
      <w:r w:rsidRPr="00F064D2">
        <w:rPr>
          <w:rFonts w:ascii="Times New Roman" w:eastAsia="Times New Roman" w:hAnsi="Times New Roman"/>
          <w:b/>
          <w:snapToGrid w:val="0"/>
          <w:color w:val="000000"/>
          <w:sz w:val="24"/>
          <w:szCs w:val="24"/>
          <w:lang w:eastAsia="pt-BR"/>
        </w:rPr>
        <w:t>PREGOEIRO</w:t>
      </w:r>
      <w:r w:rsidRPr="00F064D2">
        <w:rPr>
          <w:rFonts w:ascii="Times New Roman" w:eastAsia="Times New Roman" w:hAnsi="Times New Roman"/>
          <w:snapToGrid w:val="0"/>
          <w:color w:val="000000"/>
          <w:sz w:val="24"/>
          <w:szCs w:val="24"/>
          <w:lang w:eastAsia="pt-BR"/>
        </w:rPr>
        <w:t xml:space="preserve">, auxiliado pela </w:t>
      </w:r>
      <w:r w:rsidRPr="00F064D2">
        <w:rPr>
          <w:rFonts w:ascii="Times New Roman" w:eastAsia="Times New Roman" w:hAnsi="Times New Roman"/>
          <w:b/>
          <w:snapToGrid w:val="0"/>
          <w:color w:val="000000"/>
          <w:sz w:val="24"/>
          <w:szCs w:val="24"/>
          <w:lang w:eastAsia="pt-BR"/>
        </w:rPr>
        <w:t>EQUIPE DE APOIO</w:t>
      </w:r>
      <w:r w:rsidRPr="00F064D2">
        <w:rPr>
          <w:rFonts w:ascii="Times New Roman" w:eastAsia="Times New Roman" w:hAnsi="Times New Roman"/>
          <w:snapToGrid w:val="0"/>
          <w:color w:val="000000"/>
          <w:sz w:val="24"/>
          <w:szCs w:val="24"/>
          <w:lang w:eastAsia="pt-BR"/>
        </w:rPr>
        <w:t>, conforme designação contida nos autos do processo.</w:t>
      </w:r>
    </w:p>
    <w:p w14:paraId="5A00FFB4" w14:textId="77777777" w:rsidR="00F064D2" w:rsidRPr="00F064D2" w:rsidRDefault="00F064D2" w:rsidP="00F064D2">
      <w:pPr>
        <w:tabs>
          <w:tab w:val="num" w:pos="0"/>
          <w:tab w:val="left" w:pos="426"/>
        </w:tabs>
        <w:spacing w:after="0" w:line="360" w:lineRule="auto"/>
        <w:jc w:val="both"/>
        <w:rPr>
          <w:rFonts w:ascii="Times New Roman" w:eastAsia="Times New Roman" w:hAnsi="Times New Roman"/>
          <w:b/>
          <w:snapToGrid w:val="0"/>
          <w:color w:val="000000"/>
          <w:sz w:val="24"/>
          <w:szCs w:val="24"/>
          <w:lang w:eastAsia="pt-BR"/>
        </w:rPr>
      </w:pPr>
    </w:p>
    <w:p w14:paraId="735E7B8C" w14:textId="5BE6BC54" w:rsidR="00F064D2" w:rsidRPr="00F064D2" w:rsidRDefault="00F064D2" w:rsidP="00F064D2">
      <w:pPr>
        <w:tabs>
          <w:tab w:val="left" w:pos="426"/>
        </w:tabs>
        <w:spacing w:after="0" w:line="360" w:lineRule="auto"/>
        <w:jc w:val="both"/>
        <w:rPr>
          <w:rFonts w:ascii="Times New Roman" w:eastAsia="Times New Roman" w:hAnsi="Times New Roman"/>
          <w:b/>
          <w:sz w:val="24"/>
          <w:szCs w:val="24"/>
          <w:lang w:eastAsia="pt-BR"/>
        </w:rPr>
      </w:pPr>
      <w:r w:rsidRPr="00F064D2">
        <w:rPr>
          <w:rFonts w:ascii="Times New Roman" w:eastAsia="Times New Roman" w:hAnsi="Times New Roman"/>
          <w:snapToGrid w:val="0"/>
          <w:color w:val="000000"/>
          <w:sz w:val="24"/>
          <w:szCs w:val="24"/>
          <w:lang w:eastAsia="pt-BR"/>
        </w:rPr>
        <w:t xml:space="preserve">O protocolo dos envelopes deverá ser feito no dia </w:t>
      </w:r>
      <w:r w:rsidR="00AB3D12">
        <w:rPr>
          <w:rFonts w:ascii="Times New Roman" w:eastAsia="Times New Roman" w:hAnsi="Times New Roman"/>
          <w:b/>
          <w:snapToGrid w:val="0"/>
          <w:color w:val="000000"/>
          <w:sz w:val="24"/>
          <w:szCs w:val="24"/>
          <w:lang w:eastAsia="pt-BR"/>
        </w:rPr>
        <w:t>03</w:t>
      </w:r>
      <w:r w:rsidRPr="00F064D2">
        <w:rPr>
          <w:rFonts w:ascii="Times New Roman" w:eastAsia="Times New Roman" w:hAnsi="Times New Roman"/>
          <w:b/>
          <w:snapToGrid w:val="0"/>
          <w:color w:val="000000"/>
          <w:sz w:val="24"/>
          <w:szCs w:val="24"/>
          <w:lang w:eastAsia="pt-BR"/>
        </w:rPr>
        <w:t xml:space="preserve"> de </w:t>
      </w:r>
      <w:r w:rsidR="00AB3D12">
        <w:rPr>
          <w:rFonts w:ascii="Times New Roman" w:eastAsia="Times New Roman" w:hAnsi="Times New Roman"/>
          <w:b/>
          <w:snapToGrid w:val="0"/>
          <w:color w:val="000000"/>
          <w:sz w:val="24"/>
          <w:szCs w:val="24"/>
          <w:lang w:eastAsia="pt-BR"/>
        </w:rPr>
        <w:t>outubro</w:t>
      </w:r>
      <w:r w:rsidRPr="00F064D2">
        <w:rPr>
          <w:rFonts w:ascii="Times New Roman" w:eastAsia="Times New Roman" w:hAnsi="Times New Roman"/>
          <w:b/>
          <w:snapToGrid w:val="0"/>
          <w:color w:val="000000"/>
          <w:sz w:val="24"/>
          <w:szCs w:val="24"/>
          <w:lang w:eastAsia="pt-BR"/>
        </w:rPr>
        <w:t xml:space="preserve"> de </w:t>
      </w:r>
      <w:r>
        <w:rPr>
          <w:rFonts w:ascii="Times New Roman" w:eastAsia="Times New Roman" w:hAnsi="Times New Roman"/>
          <w:b/>
          <w:snapToGrid w:val="0"/>
          <w:color w:val="000000"/>
          <w:sz w:val="24"/>
          <w:szCs w:val="24"/>
          <w:lang w:eastAsia="pt-BR"/>
        </w:rPr>
        <w:t>2022</w:t>
      </w:r>
      <w:r w:rsidRPr="00F064D2">
        <w:rPr>
          <w:rFonts w:ascii="Times New Roman" w:eastAsia="Times New Roman" w:hAnsi="Times New Roman"/>
          <w:snapToGrid w:val="0"/>
          <w:color w:val="000000"/>
          <w:sz w:val="24"/>
          <w:szCs w:val="24"/>
          <w:lang w:eastAsia="pt-BR"/>
        </w:rPr>
        <w:t xml:space="preserve"> até às </w:t>
      </w:r>
      <w:r w:rsidR="00AB3D12">
        <w:rPr>
          <w:rFonts w:ascii="Times New Roman" w:eastAsia="Times New Roman" w:hAnsi="Times New Roman"/>
          <w:b/>
          <w:snapToGrid w:val="0"/>
          <w:color w:val="000000"/>
          <w:sz w:val="24"/>
          <w:szCs w:val="24"/>
          <w:lang w:eastAsia="pt-BR"/>
        </w:rPr>
        <w:t>09</w:t>
      </w:r>
      <w:r w:rsidRPr="00F064D2">
        <w:rPr>
          <w:rFonts w:ascii="Times New Roman" w:eastAsia="Times New Roman" w:hAnsi="Times New Roman"/>
          <w:b/>
          <w:snapToGrid w:val="0"/>
          <w:color w:val="000000"/>
          <w:sz w:val="24"/>
          <w:szCs w:val="24"/>
          <w:lang w:eastAsia="pt-BR"/>
        </w:rPr>
        <w:t>h</w:t>
      </w:r>
      <w:r w:rsidR="00AB3D12">
        <w:rPr>
          <w:rFonts w:ascii="Times New Roman" w:eastAsia="Times New Roman" w:hAnsi="Times New Roman"/>
          <w:b/>
          <w:snapToGrid w:val="0"/>
          <w:color w:val="000000"/>
          <w:sz w:val="24"/>
          <w:szCs w:val="24"/>
          <w:lang w:eastAsia="pt-BR"/>
        </w:rPr>
        <w:t>00</w:t>
      </w:r>
      <w:r w:rsidRPr="00F064D2">
        <w:rPr>
          <w:rFonts w:ascii="Times New Roman" w:eastAsia="Times New Roman" w:hAnsi="Times New Roman"/>
          <w:b/>
          <w:snapToGrid w:val="0"/>
          <w:color w:val="000000"/>
          <w:sz w:val="24"/>
          <w:szCs w:val="24"/>
          <w:lang w:eastAsia="pt-BR"/>
        </w:rPr>
        <w:t xml:space="preserve">m, </w:t>
      </w:r>
      <w:r w:rsidRPr="00F064D2">
        <w:rPr>
          <w:rFonts w:ascii="Times New Roman" w:eastAsia="Times New Roman" w:hAnsi="Times New Roman"/>
          <w:snapToGrid w:val="0"/>
          <w:color w:val="000000"/>
          <w:sz w:val="24"/>
          <w:szCs w:val="24"/>
          <w:lang w:eastAsia="pt-BR"/>
        </w:rPr>
        <w:t>horário que se encerrará o recebimento e se</w:t>
      </w:r>
      <w:r>
        <w:rPr>
          <w:rFonts w:ascii="Times New Roman" w:eastAsia="Times New Roman" w:hAnsi="Times New Roman"/>
          <w:snapToGrid w:val="0"/>
          <w:color w:val="000000"/>
          <w:sz w:val="24"/>
          <w:szCs w:val="24"/>
          <w:lang w:eastAsia="pt-BR"/>
        </w:rPr>
        <w:t xml:space="preserve"> </w:t>
      </w:r>
      <w:r w:rsidRPr="00F064D2">
        <w:rPr>
          <w:rFonts w:ascii="Times New Roman" w:eastAsia="Times New Roman" w:hAnsi="Times New Roman"/>
          <w:snapToGrid w:val="0"/>
          <w:color w:val="000000"/>
          <w:sz w:val="24"/>
          <w:szCs w:val="24"/>
          <w:lang w:eastAsia="pt-BR"/>
        </w:rPr>
        <w:t xml:space="preserve">iniciará o credenciamento das empresas. O início de sessão de abertura dos envelopes ocorrerá no mesmo dia as </w:t>
      </w:r>
      <w:r w:rsidRPr="00F064D2">
        <w:rPr>
          <w:rFonts w:ascii="Times New Roman" w:eastAsia="Times New Roman" w:hAnsi="Times New Roman"/>
          <w:b/>
          <w:snapToGrid w:val="0"/>
          <w:color w:val="000000"/>
          <w:sz w:val="24"/>
          <w:szCs w:val="24"/>
          <w:lang w:eastAsia="pt-BR"/>
        </w:rPr>
        <w:t xml:space="preserve">09h30m, na Rua dos Jasmins n.º 296, na sala de Licitações, na cidade de Guatapará, São Paulo, CEP: 14.115-000. </w:t>
      </w:r>
      <w:r w:rsidRPr="00F064D2">
        <w:rPr>
          <w:rFonts w:ascii="Times New Roman" w:eastAsia="Times New Roman" w:hAnsi="Times New Roman"/>
          <w:snapToGrid w:val="0"/>
          <w:color w:val="000000"/>
          <w:sz w:val="24"/>
          <w:szCs w:val="24"/>
          <w:lang w:eastAsia="pt-BR"/>
        </w:rPr>
        <w:t>Os lances poderão ser agendados em data próxima oportuna.</w:t>
      </w:r>
    </w:p>
    <w:p w14:paraId="0AB69DED" w14:textId="77777777" w:rsidR="00F064D2" w:rsidRPr="00F064D2" w:rsidRDefault="00F064D2" w:rsidP="00F064D2">
      <w:pPr>
        <w:tabs>
          <w:tab w:val="num" w:pos="0"/>
          <w:tab w:val="left" w:pos="426"/>
        </w:tabs>
        <w:spacing w:after="0" w:line="360" w:lineRule="auto"/>
        <w:jc w:val="both"/>
        <w:rPr>
          <w:rFonts w:ascii="Times New Roman" w:eastAsia="Times New Roman" w:hAnsi="Times New Roman"/>
          <w:b/>
          <w:sz w:val="24"/>
          <w:szCs w:val="24"/>
          <w:lang w:eastAsia="pt-BR"/>
        </w:rPr>
      </w:pPr>
    </w:p>
    <w:p w14:paraId="1AD54E83" w14:textId="77777777" w:rsidR="00F064D2" w:rsidRPr="00F064D2" w:rsidRDefault="00F064D2" w:rsidP="00F064D2">
      <w:pPr>
        <w:tabs>
          <w:tab w:val="num" w:pos="0"/>
          <w:tab w:val="left" w:pos="426"/>
        </w:tabs>
        <w:spacing w:after="0" w:line="360" w:lineRule="auto"/>
        <w:jc w:val="both"/>
        <w:rPr>
          <w:rFonts w:ascii="Times New Roman" w:eastAsia="Times New Roman" w:hAnsi="Times New Roman"/>
          <w:b/>
          <w:sz w:val="24"/>
          <w:szCs w:val="24"/>
          <w:lang w:eastAsia="pt-BR"/>
        </w:rPr>
      </w:pPr>
    </w:p>
    <w:p w14:paraId="0431C106" w14:textId="77777777" w:rsidR="00F064D2" w:rsidRPr="00F064D2" w:rsidRDefault="00F064D2" w:rsidP="00F064D2">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z w:val="24"/>
          <w:szCs w:val="24"/>
          <w:lang w:eastAsia="pt-BR"/>
        </w:rPr>
      </w:pPr>
      <w:r w:rsidRPr="00F064D2">
        <w:rPr>
          <w:rFonts w:ascii="Times New Roman" w:eastAsia="Times New Roman" w:hAnsi="Times New Roman"/>
          <w:b/>
          <w:sz w:val="24"/>
          <w:szCs w:val="24"/>
          <w:lang w:eastAsia="pt-BR"/>
        </w:rPr>
        <w:t xml:space="preserve">2. DO OBJETO DO PREGÃO: </w:t>
      </w:r>
    </w:p>
    <w:p w14:paraId="03C6B6F6" w14:textId="77777777" w:rsidR="00F064D2" w:rsidRPr="00F064D2" w:rsidRDefault="00F064D2" w:rsidP="00F064D2">
      <w:pPr>
        <w:tabs>
          <w:tab w:val="num" w:pos="0"/>
          <w:tab w:val="left" w:pos="426"/>
        </w:tabs>
        <w:spacing w:after="0" w:line="360" w:lineRule="auto"/>
        <w:jc w:val="both"/>
        <w:rPr>
          <w:rFonts w:ascii="Times New Roman" w:eastAsia="Times New Roman" w:hAnsi="Times New Roman"/>
          <w:b/>
          <w:sz w:val="24"/>
          <w:szCs w:val="24"/>
          <w:lang w:eastAsia="pt-BR"/>
        </w:rPr>
      </w:pPr>
    </w:p>
    <w:p w14:paraId="79659C2F" w14:textId="241FEFF4" w:rsidR="00F064D2" w:rsidRPr="00F064D2" w:rsidRDefault="00F064D2" w:rsidP="00F064D2">
      <w:pPr>
        <w:spacing w:after="0" w:line="360" w:lineRule="auto"/>
        <w:jc w:val="both"/>
        <w:rPr>
          <w:rFonts w:ascii="Times New Roman" w:eastAsia="Times New Roman" w:hAnsi="Times New Roman"/>
          <w:b/>
          <w:sz w:val="24"/>
          <w:szCs w:val="24"/>
          <w:lang w:eastAsia="pt-BR"/>
        </w:rPr>
      </w:pPr>
      <w:r w:rsidRPr="00F064D2">
        <w:rPr>
          <w:rFonts w:ascii="Times New Roman" w:eastAsia="Times New Roman" w:hAnsi="Times New Roman"/>
          <w:sz w:val="24"/>
          <w:szCs w:val="24"/>
          <w:lang w:eastAsia="pt-BR"/>
        </w:rPr>
        <w:t xml:space="preserve">2.1. </w:t>
      </w:r>
      <w:r w:rsidRPr="00F064D2">
        <w:rPr>
          <w:rFonts w:ascii="Times New Roman" w:eastAsia="Times New Roman" w:hAnsi="Times New Roman"/>
          <w:b/>
          <w:bCs/>
          <w:sz w:val="24"/>
          <w:szCs w:val="24"/>
          <w:lang w:eastAsia="pt-BR"/>
        </w:rPr>
        <w:t>CONTRATAÇÃO DE EMPRESA ESPECIALIZADA PARA PRESTAÇÃO DOS SERVIÇOS DE INTERMEDIAÇÃO DE NEGÓCIOS, CONSISTENTES NA ADMINISTRAÇÃO, IMPLEMENTAÇÃO, GERENCIAMENTO E FORNECIMENTO DE CARTÕES ELETRÔNICOS, OBJETIVANDO À AQUISIÇÃO DE GÊNEROS ALIMENTÍCIOS EM ESTABELECIMENTOS COMERCIAIS CREDENCIADOS (VALE-ALIMENTAÇÃO), DESTINADOS AOS SERVIDORES PÚBLICOS MUNICIPAIS</w:t>
      </w:r>
      <w:r w:rsidRPr="00F064D2">
        <w:rPr>
          <w:rFonts w:ascii="Times New Roman" w:eastAsia="Times New Roman" w:hAnsi="Times New Roman"/>
          <w:b/>
          <w:sz w:val="24"/>
          <w:szCs w:val="24"/>
          <w:lang w:eastAsia="pt-BR"/>
        </w:rPr>
        <w:t>,</w:t>
      </w:r>
      <w:r w:rsidRPr="00F064D2">
        <w:rPr>
          <w:rFonts w:ascii="Times New Roman" w:eastAsia="Times New Roman" w:hAnsi="Times New Roman"/>
          <w:b/>
          <w:bCs/>
          <w:sz w:val="24"/>
          <w:szCs w:val="24"/>
          <w:lang w:eastAsia="pt-BR"/>
        </w:rPr>
        <w:t xml:space="preserve"> </w:t>
      </w:r>
      <w:r w:rsidRPr="00F064D2">
        <w:rPr>
          <w:rFonts w:ascii="Times New Roman" w:eastAsia="Times New Roman" w:hAnsi="Times New Roman"/>
          <w:bCs/>
          <w:sz w:val="24"/>
          <w:szCs w:val="24"/>
          <w:lang w:eastAsia="pt-BR"/>
        </w:rPr>
        <w:t xml:space="preserve">que se enquadrem na previsão </w:t>
      </w:r>
      <w:r w:rsidRPr="00F064D2">
        <w:rPr>
          <w:rFonts w:ascii="Times New Roman" w:eastAsia="Times New Roman" w:hAnsi="Times New Roman"/>
          <w:bCs/>
          <w:sz w:val="24"/>
          <w:szCs w:val="24"/>
          <w:lang w:eastAsia="pt-BR"/>
        </w:rPr>
        <w:lastRenderedPageBreak/>
        <w:t>contida nas Leis nº. 520/2007, nº. 263/2008, Leis Complementares nº. 111/2014, nº. 123/2016, nº. 143/2017, nº. 155/2018, bem como a Lei Complementar nº. 169/2019, pelo período de 12 (doze) meses, prorrogáveis com fulcro no inciso II do artigo 57 da Lei Federal nº. 8.666/93 e suas alterações, observando-se os princípios do interesse público, da continuidade dos serviços públicos, da economicidade, dentre outros, conforme as disposições deste instrumento, sendo que esta licitação será regida pela Lei Federal nº. 10.520 de 17 de julho de 2002, aplicando-se subsidiariamente, no que couberem, as disposições da Lei Federal nº. 8.666/93 e suas alterações, pela Lei Complementar nº. 123/2006, pelo decreto Municipal nº. 606, de 10 de fevereiro de 2005</w:t>
      </w:r>
      <w:r w:rsidRPr="00F064D2">
        <w:rPr>
          <w:rFonts w:ascii="Times New Roman" w:eastAsia="Times New Roman" w:hAnsi="Times New Roman"/>
          <w:b/>
          <w:sz w:val="24"/>
          <w:szCs w:val="24"/>
          <w:lang w:eastAsia="pt-BR"/>
        </w:rPr>
        <w:t>.</w:t>
      </w:r>
    </w:p>
    <w:p w14:paraId="4A25A658" w14:textId="77777777" w:rsidR="00F064D2" w:rsidRPr="00F064D2" w:rsidRDefault="00F064D2" w:rsidP="00F064D2">
      <w:pPr>
        <w:tabs>
          <w:tab w:val="num" w:pos="0"/>
          <w:tab w:val="left" w:pos="426"/>
        </w:tabs>
        <w:spacing w:after="0" w:line="360" w:lineRule="auto"/>
        <w:jc w:val="both"/>
        <w:rPr>
          <w:rFonts w:ascii="Times New Roman" w:eastAsia="Times New Roman" w:hAnsi="Times New Roman"/>
          <w:sz w:val="24"/>
          <w:szCs w:val="24"/>
          <w:lang w:eastAsia="pt-BR"/>
        </w:rPr>
      </w:pPr>
    </w:p>
    <w:p w14:paraId="216B4DC5" w14:textId="77777777" w:rsidR="00F064D2" w:rsidRPr="00F064D2" w:rsidRDefault="00F064D2" w:rsidP="00F064D2">
      <w:pPr>
        <w:tabs>
          <w:tab w:val="num" w:pos="0"/>
          <w:tab w:val="left" w:pos="426"/>
        </w:tabs>
        <w:spacing w:after="0" w:line="360" w:lineRule="auto"/>
        <w:jc w:val="both"/>
        <w:rPr>
          <w:rFonts w:ascii="Times New Roman" w:eastAsia="Times New Roman" w:hAnsi="Times New Roman"/>
          <w:sz w:val="24"/>
          <w:szCs w:val="24"/>
          <w:lang w:eastAsia="pt-BR"/>
        </w:rPr>
      </w:pPr>
    </w:p>
    <w:p w14:paraId="2C934334" w14:textId="77777777" w:rsidR="00F064D2" w:rsidRPr="00F064D2" w:rsidRDefault="00F064D2" w:rsidP="00F064D2">
      <w:pPr>
        <w:pBdr>
          <w:top w:val="single" w:sz="4" w:space="1" w:color="auto"/>
          <w:left w:val="single" w:sz="4" w:space="4" w:color="auto"/>
          <w:bottom w:val="single" w:sz="4" w:space="1" w:color="auto"/>
          <w:right w:val="single" w:sz="4" w:space="4" w:color="auto"/>
        </w:pBdr>
        <w:tabs>
          <w:tab w:val="num" w:pos="0"/>
          <w:tab w:val="left" w:pos="426"/>
        </w:tabs>
        <w:spacing w:after="0" w:line="360" w:lineRule="auto"/>
        <w:jc w:val="both"/>
        <w:rPr>
          <w:rFonts w:ascii="Times New Roman" w:eastAsia="Times New Roman" w:hAnsi="Times New Roman"/>
          <w:b/>
          <w:sz w:val="24"/>
          <w:szCs w:val="24"/>
          <w:lang w:eastAsia="pt-BR"/>
        </w:rPr>
      </w:pPr>
      <w:r w:rsidRPr="00F064D2">
        <w:rPr>
          <w:rFonts w:ascii="Times New Roman" w:eastAsia="Times New Roman" w:hAnsi="Times New Roman"/>
          <w:b/>
          <w:sz w:val="24"/>
          <w:szCs w:val="24"/>
          <w:lang w:eastAsia="pt-BR"/>
        </w:rPr>
        <w:t>3. TIPO DO PREGÃO:</w:t>
      </w:r>
    </w:p>
    <w:p w14:paraId="2885E40E" w14:textId="77777777" w:rsidR="00F064D2" w:rsidRPr="00F064D2" w:rsidRDefault="00F064D2" w:rsidP="00F064D2">
      <w:pPr>
        <w:tabs>
          <w:tab w:val="num" w:pos="0"/>
          <w:tab w:val="left" w:pos="426"/>
        </w:tabs>
        <w:spacing w:after="0" w:line="360" w:lineRule="auto"/>
        <w:jc w:val="both"/>
        <w:rPr>
          <w:rFonts w:ascii="Times New Roman" w:eastAsia="Times New Roman" w:hAnsi="Times New Roman"/>
          <w:sz w:val="24"/>
          <w:szCs w:val="24"/>
          <w:lang w:eastAsia="pt-BR"/>
        </w:rPr>
      </w:pPr>
    </w:p>
    <w:p w14:paraId="338AAF79" w14:textId="784519F6" w:rsidR="00F064D2" w:rsidRDefault="00F064D2" w:rsidP="00F064D2">
      <w:pPr>
        <w:tabs>
          <w:tab w:val="num" w:pos="0"/>
          <w:tab w:val="left" w:pos="426"/>
        </w:tabs>
        <w:spacing w:after="0" w:line="360" w:lineRule="auto"/>
        <w:jc w:val="both"/>
        <w:rPr>
          <w:rFonts w:ascii="Times New Roman" w:eastAsia="Times New Roman" w:hAnsi="Times New Roman"/>
          <w:b/>
          <w:sz w:val="24"/>
          <w:szCs w:val="24"/>
          <w:lang w:eastAsia="pt-BR"/>
        </w:rPr>
      </w:pPr>
      <w:r w:rsidRPr="00F064D2">
        <w:rPr>
          <w:rFonts w:ascii="Times New Roman" w:eastAsia="Times New Roman" w:hAnsi="Times New Roman"/>
          <w:b/>
          <w:sz w:val="24"/>
          <w:szCs w:val="24"/>
          <w:lang w:eastAsia="pt-BR"/>
        </w:rPr>
        <w:t xml:space="preserve">3.1. </w:t>
      </w:r>
      <w:r w:rsidRPr="00F064D2">
        <w:rPr>
          <w:rFonts w:ascii="Times New Roman" w:eastAsia="Times New Roman" w:hAnsi="Times New Roman"/>
          <w:sz w:val="24"/>
          <w:szCs w:val="24"/>
          <w:lang w:eastAsia="pt-BR"/>
        </w:rPr>
        <w:t xml:space="preserve">Este </w:t>
      </w:r>
      <w:r w:rsidRPr="00F064D2">
        <w:rPr>
          <w:rFonts w:ascii="Times New Roman" w:eastAsia="Times New Roman" w:hAnsi="Times New Roman"/>
          <w:b/>
          <w:sz w:val="24"/>
          <w:szCs w:val="24"/>
          <w:lang w:eastAsia="pt-BR"/>
        </w:rPr>
        <w:t xml:space="preserve">PREGÃO </w:t>
      </w:r>
      <w:r w:rsidRPr="00F064D2">
        <w:rPr>
          <w:rFonts w:ascii="Times New Roman" w:eastAsia="Times New Roman" w:hAnsi="Times New Roman"/>
          <w:sz w:val="24"/>
          <w:szCs w:val="24"/>
          <w:lang w:eastAsia="pt-BR"/>
        </w:rPr>
        <w:t xml:space="preserve">é do </w:t>
      </w:r>
      <w:r w:rsidRPr="00F064D2">
        <w:rPr>
          <w:rFonts w:ascii="Times New Roman" w:eastAsia="Times New Roman" w:hAnsi="Times New Roman"/>
          <w:b/>
          <w:sz w:val="24"/>
          <w:szCs w:val="24"/>
          <w:lang w:eastAsia="pt-BR"/>
        </w:rPr>
        <w:t>tipo menor preço – taxa de administração.</w:t>
      </w:r>
    </w:p>
    <w:p w14:paraId="0E01E6A9" w14:textId="266CAB8C" w:rsidR="0065296F" w:rsidRPr="00F064D2" w:rsidRDefault="0065296F" w:rsidP="00F064D2">
      <w:pPr>
        <w:tabs>
          <w:tab w:val="num" w:pos="0"/>
          <w:tab w:val="left" w:pos="426"/>
        </w:tabs>
        <w:spacing w:after="0" w:line="360" w:lineRule="auto"/>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Observação: Não serão aceitos taxa de administração negativa.</w:t>
      </w:r>
    </w:p>
    <w:p w14:paraId="6A7A8C3F" w14:textId="77777777" w:rsidR="00F064D2" w:rsidRPr="00F064D2" w:rsidRDefault="00F064D2" w:rsidP="00F064D2">
      <w:pPr>
        <w:tabs>
          <w:tab w:val="num" w:pos="0"/>
          <w:tab w:val="left" w:pos="426"/>
        </w:tabs>
        <w:spacing w:after="0" w:line="360" w:lineRule="auto"/>
        <w:jc w:val="both"/>
        <w:rPr>
          <w:rFonts w:ascii="Times New Roman" w:eastAsia="Times New Roman" w:hAnsi="Times New Roman"/>
          <w:b/>
          <w:sz w:val="24"/>
          <w:szCs w:val="24"/>
          <w:lang w:eastAsia="pt-BR"/>
        </w:rPr>
      </w:pPr>
    </w:p>
    <w:p w14:paraId="7A633E2D" w14:textId="77777777" w:rsidR="00F064D2" w:rsidRPr="00F064D2" w:rsidRDefault="00F064D2" w:rsidP="00F064D2">
      <w:pPr>
        <w:tabs>
          <w:tab w:val="num" w:pos="0"/>
          <w:tab w:val="left" w:pos="426"/>
        </w:tabs>
        <w:spacing w:after="0" w:line="360" w:lineRule="auto"/>
        <w:jc w:val="both"/>
        <w:rPr>
          <w:rFonts w:ascii="Times New Roman" w:eastAsia="Times New Roman" w:hAnsi="Times New Roman"/>
          <w:b/>
          <w:sz w:val="24"/>
          <w:szCs w:val="24"/>
          <w:lang w:eastAsia="pt-BR"/>
        </w:rPr>
      </w:pPr>
    </w:p>
    <w:p w14:paraId="4C5536C3" w14:textId="77777777" w:rsidR="00F064D2" w:rsidRPr="00F064D2" w:rsidRDefault="00F064D2" w:rsidP="00F064D2">
      <w:pPr>
        <w:pBdr>
          <w:top w:val="single" w:sz="4" w:space="1" w:color="auto"/>
          <w:left w:val="single" w:sz="4" w:space="4" w:color="auto"/>
          <w:bottom w:val="single" w:sz="4" w:space="1" w:color="auto"/>
          <w:right w:val="single" w:sz="4" w:space="4" w:color="auto"/>
        </w:pBdr>
        <w:tabs>
          <w:tab w:val="num" w:pos="0"/>
          <w:tab w:val="left" w:pos="426"/>
        </w:tabs>
        <w:spacing w:after="0" w:line="360" w:lineRule="auto"/>
        <w:jc w:val="both"/>
        <w:rPr>
          <w:rFonts w:ascii="Times New Roman" w:eastAsia="Times New Roman" w:hAnsi="Times New Roman"/>
          <w:b/>
          <w:snapToGrid w:val="0"/>
          <w:sz w:val="24"/>
          <w:szCs w:val="24"/>
          <w:lang w:eastAsia="pt-BR"/>
        </w:rPr>
      </w:pPr>
      <w:r w:rsidRPr="00F064D2">
        <w:rPr>
          <w:rFonts w:ascii="Times New Roman" w:eastAsia="Times New Roman" w:hAnsi="Times New Roman"/>
          <w:b/>
          <w:snapToGrid w:val="0"/>
          <w:sz w:val="24"/>
          <w:szCs w:val="24"/>
          <w:lang w:eastAsia="pt-BR"/>
        </w:rPr>
        <w:t>4. DOTAÇÃO ORÇAMENTÁRIA:</w:t>
      </w:r>
    </w:p>
    <w:p w14:paraId="7C22BEC3" w14:textId="77777777" w:rsidR="00F064D2" w:rsidRPr="00F064D2" w:rsidRDefault="00F064D2" w:rsidP="00F064D2">
      <w:pPr>
        <w:tabs>
          <w:tab w:val="num" w:pos="0"/>
          <w:tab w:val="left" w:pos="426"/>
        </w:tabs>
        <w:spacing w:after="0" w:line="360" w:lineRule="auto"/>
        <w:jc w:val="both"/>
        <w:rPr>
          <w:rFonts w:ascii="Times New Roman" w:eastAsia="Times New Roman" w:hAnsi="Times New Roman"/>
          <w:b/>
          <w:snapToGrid w:val="0"/>
          <w:color w:val="000000"/>
          <w:sz w:val="24"/>
          <w:szCs w:val="24"/>
          <w:lang w:eastAsia="pt-BR"/>
        </w:rPr>
      </w:pPr>
    </w:p>
    <w:p w14:paraId="5BFD3C91" w14:textId="77777777" w:rsidR="00F064D2" w:rsidRPr="00F064D2" w:rsidRDefault="00F064D2" w:rsidP="00F064D2">
      <w:pPr>
        <w:tabs>
          <w:tab w:val="num" w:pos="0"/>
          <w:tab w:val="left" w:pos="426"/>
        </w:tabs>
        <w:spacing w:after="0" w:line="360" w:lineRule="auto"/>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 xml:space="preserve">4.1. </w:t>
      </w:r>
      <w:r w:rsidRPr="00F064D2">
        <w:rPr>
          <w:rFonts w:ascii="Times New Roman" w:eastAsia="Times New Roman" w:hAnsi="Times New Roman"/>
          <w:snapToGrid w:val="0"/>
          <w:color w:val="000000"/>
          <w:sz w:val="24"/>
          <w:szCs w:val="24"/>
          <w:lang w:eastAsia="pt-BR"/>
        </w:rPr>
        <w:t>As despesas decorrentes da presente aquisição onerarão os recursos orçamentários:</w:t>
      </w:r>
    </w:p>
    <w:p w14:paraId="1D097F17" w14:textId="77777777" w:rsidR="00F064D2" w:rsidRPr="00F064D2" w:rsidRDefault="00F064D2" w:rsidP="00F064D2">
      <w:pPr>
        <w:tabs>
          <w:tab w:val="num" w:pos="0"/>
          <w:tab w:val="left" w:pos="426"/>
        </w:tabs>
        <w:spacing w:after="0" w:line="360" w:lineRule="auto"/>
        <w:jc w:val="both"/>
        <w:rPr>
          <w:rFonts w:ascii="Times New Roman" w:eastAsia="Times New Roman" w:hAnsi="Times New Roman"/>
          <w:snapToGrid w:val="0"/>
          <w:color w:val="000000"/>
          <w:sz w:val="24"/>
          <w:szCs w:val="24"/>
          <w:lang w:eastAsia="pt-BR"/>
        </w:rPr>
      </w:pPr>
    </w:p>
    <w:p w14:paraId="105D44DD" w14:textId="77777777" w:rsidR="00F064D2" w:rsidRPr="00F329F8" w:rsidRDefault="00F064D2" w:rsidP="00F064D2">
      <w:pPr>
        <w:tabs>
          <w:tab w:val="left" w:pos="0"/>
        </w:tabs>
        <w:spacing w:after="0" w:line="360" w:lineRule="auto"/>
        <w:jc w:val="both"/>
        <w:rPr>
          <w:rFonts w:ascii="Times New Roman" w:hAnsi="Times New Roman"/>
          <w:b/>
          <w:snapToGrid w:val="0"/>
          <w:color w:val="000000"/>
          <w:sz w:val="24"/>
          <w:szCs w:val="24"/>
        </w:rPr>
      </w:pPr>
      <w:r w:rsidRPr="00F329F8">
        <w:rPr>
          <w:rFonts w:ascii="Times New Roman" w:hAnsi="Times New Roman"/>
          <w:b/>
          <w:snapToGrid w:val="0"/>
          <w:color w:val="000000"/>
          <w:sz w:val="24"/>
          <w:szCs w:val="24"/>
        </w:rPr>
        <w:t xml:space="preserve">Órgão: 01 – GABINETE DO PREFEITO </w:t>
      </w:r>
    </w:p>
    <w:p w14:paraId="65278BE7" w14:textId="77777777" w:rsidR="00F064D2" w:rsidRPr="00F329F8" w:rsidRDefault="00F064D2" w:rsidP="00F064D2">
      <w:pPr>
        <w:tabs>
          <w:tab w:val="left" w:pos="0"/>
        </w:tabs>
        <w:spacing w:after="0" w:line="360" w:lineRule="auto"/>
        <w:jc w:val="both"/>
        <w:rPr>
          <w:rFonts w:ascii="Times New Roman" w:hAnsi="Times New Roman"/>
          <w:b/>
          <w:snapToGrid w:val="0"/>
          <w:color w:val="000000"/>
          <w:sz w:val="24"/>
          <w:szCs w:val="24"/>
        </w:rPr>
      </w:pPr>
      <w:r w:rsidRPr="00F329F8">
        <w:rPr>
          <w:rFonts w:ascii="Times New Roman" w:hAnsi="Times New Roman"/>
          <w:b/>
          <w:snapToGrid w:val="0"/>
          <w:color w:val="000000"/>
          <w:sz w:val="24"/>
          <w:szCs w:val="24"/>
        </w:rPr>
        <w:t>Unidade: 01 – GABINETE DO PREFEITO E DEPENÊNCIAS</w:t>
      </w:r>
    </w:p>
    <w:p w14:paraId="392F10E8" w14:textId="77777777" w:rsidR="00F064D2" w:rsidRPr="00F329F8" w:rsidRDefault="00F064D2" w:rsidP="00F064D2">
      <w:pPr>
        <w:tabs>
          <w:tab w:val="left" w:pos="0"/>
        </w:tabs>
        <w:spacing w:after="0" w:line="360" w:lineRule="auto"/>
        <w:jc w:val="both"/>
        <w:rPr>
          <w:rFonts w:ascii="Times New Roman" w:hAnsi="Times New Roman"/>
          <w:b/>
          <w:snapToGrid w:val="0"/>
          <w:color w:val="000000"/>
          <w:sz w:val="24"/>
          <w:szCs w:val="24"/>
        </w:rPr>
      </w:pPr>
      <w:r w:rsidRPr="00F329F8">
        <w:rPr>
          <w:rFonts w:ascii="Times New Roman" w:hAnsi="Times New Roman"/>
          <w:b/>
          <w:snapToGrid w:val="0"/>
          <w:color w:val="000000"/>
          <w:sz w:val="24"/>
          <w:szCs w:val="24"/>
        </w:rPr>
        <w:t>04.122.0003.2003 – Manutenção do Gabinete Do Prefeito</w:t>
      </w:r>
    </w:p>
    <w:p w14:paraId="5DA87503" w14:textId="77777777" w:rsidR="00F064D2" w:rsidRPr="00F329F8" w:rsidRDefault="00F064D2" w:rsidP="00F064D2">
      <w:pPr>
        <w:tabs>
          <w:tab w:val="left" w:pos="0"/>
        </w:tabs>
        <w:spacing w:after="0" w:line="360" w:lineRule="auto"/>
        <w:jc w:val="both"/>
        <w:rPr>
          <w:rFonts w:ascii="Times New Roman" w:hAnsi="Times New Roman"/>
          <w:snapToGrid w:val="0"/>
          <w:color w:val="000000"/>
          <w:sz w:val="24"/>
          <w:szCs w:val="24"/>
        </w:rPr>
      </w:pPr>
    </w:p>
    <w:p w14:paraId="229DE10A" w14:textId="77777777" w:rsidR="00F064D2" w:rsidRPr="00F329F8" w:rsidRDefault="00F064D2" w:rsidP="00F064D2">
      <w:pPr>
        <w:tabs>
          <w:tab w:val="left" w:pos="0"/>
        </w:tabs>
        <w:spacing w:after="0" w:line="360" w:lineRule="auto"/>
        <w:jc w:val="both"/>
        <w:rPr>
          <w:rFonts w:ascii="Times New Roman" w:hAnsi="Times New Roman"/>
          <w:snapToGrid w:val="0"/>
          <w:color w:val="000000"/>
          <w:sz w:val="24"/>
          <w:szCs w:val="24"/>
        </w:rPr>
      </w:pPr>
      <w:r w:rsidRPr="00F329F8">
        <w:rPr>
          <w:rFonts w:ascii="Times New Roman" w:hAnsi="Times New Roman"/>
          <w:snapToGrid w:val="0"/>
          <w:color w:val="000000"/>
          <w:sz w:val="24"/>
          <w:szCs w:val="24"/>
        </w:rPr>
        <w:t>Ficha dotação nº 008</w:t>
      </w:r>
    </w:p>
    <w:p w14:paraId="1DCEF428" w14:textId="77777777" w:rsidR="00F064D2" w:rsidRPr="00F329F8" w:rsidRDefault="00F064D2" w:rsidP="00F064D2">
      <w:pPr>
        <w:tabs>
          <w:tab w:val="left" w:pos="0"/>
        </w:tabs>
        <w:spacing w:after="0" w:line="360" w:lineRule="auto"/>
        <w:jc w:val="both"/>
        <w:rPr>
          <w:rFonts w:ascii="Times New Roman" w:hAnsi="Times New Roman"/>
          <w:snapToGrid w:val="0"/>
          <w:color w:val="000000"/>
          <w:sz w:val="24"/>
          <w:szCs w:val="24"/>
        </w:rPr>
      </w:pPr>
      <w:r w:rsidRPr="00F329F8">
        <w:rPr>
          <w:rFonts w:ascii="Times New Roman" w:hAnsi="Times New Roman"/>
          <w:snapToGrid w:val="0"/>
          <w:color w:val="000000"/>
          <w:sz w:val="24"/>
          <w:szCs w:val="24"/>
        </w:rPr>
        <w:t>3.3.90.46.01–Auxilio Alimentação</w:t>
      </w:r>
    </w:p>
    <w:p w14:paraId="27796CDD" w14:textId="77777777" w:rsidR="00F064D2" w:rsidRPr="00F329F8" w:rsidRDefault="00F064D2" w:rsidP="00F064D2">
      <w:pPr>
        <w:pBdr>
          <w:bottom w:val="single" w:sz="6" w:space="1" w:color="auto"/>
        </w:pBdr>
        <w:tabs>
          <w:tab w:val="left" w:pos="0"/>
        </w:tabs>
        <w:spacing w:after="0" w:line="360" w:lineRule="auto"/>
        <w:jc w:val="both"/>
        <w:rPr>
          <w:rFonts w:ascii="Times New Roman" w:hAnsi="Times New Roman"/>
          <w:snapToGrid w:val="0"/>
          <w:color w:val="000000"/>
          <w:sz w:val="24"/>
          <w:szCs w:val="24"/>
        </w:rPr>
      </w:pPr>
      <w:r w:rsidRPr="00F329F8">
        <w:rPr>
          <w:rFonts w:ascii="Times New Roman" w:hAnsi="Times New Roman"/>
          <w:snapToGrid w:val="0"/>
          <w:color w:val="000000"/>
          <w:sz w:val="24"/>
          <w:szCs w:val="24"/>
        </w:rPr>
        <w:t>Fonte de Recurso: 110 -  Recurso Tesouro (1-110) – Geral</w:t>
      </w:r>
    </w:p>
    <w:p w14:paraId="785214F3" w14:textId="77777777" w:rsidR="00F064D2" w:rsidRPr="00F329F8" w:rsidRDefault="00F064D2" w:rsidP="00F064D2">
      <w:pPr>
        <w:pBdr>
          <w:bottom w:val="single" w:sz="6" w:space="1" w:color="auto"/>
        </w:pBdr>
        <w:tabs>
          <w:tab w:val="left" w:pos="0"/>
        </w:tabs>
        <w:spacing w:after="0" w:line="360" w:lineRule="auto"/>
        <w:jc w:val="both"/>
        <w:rPr>
          <w:rFonts w:ascii="Times New Roman" w:hAnsi="Times New Roman"/>
          <w:snapToGrid w:val="0"/>
          <w:color w:val="000000"/>
          <w:sz w:val="24"/>
          <w:szCs w:val="24"/>
        </w:rPr>
      </w:pPr>
    </w:p>
    <w:p w14:paraId="7FFAB718" w14:textId="77777777" w:rsidR="00F064D2" w:rsidRPr="00F329F8" w:rsidRDefault="00F064D2" w:rsidP="00F064D2">
      <w:pPr>
        <w:tabs>
          <w:tab w:val="left" w:pos="0"/>
        </w:tabs>
        <w:spacing w:after="0" w:line="360" w:lineRule="auto"/>
        <w:jc w:val="both"/>
        <w:rPr>
          <w:rFonts w:ascii="Times New Roman" w:hAnsi="Times New Roman"/>
          <w:b/>
          <w:snapToGrid w:val="0"/>
          <w:color w:val="000000"/>
          <w:sz w:val="24"/>
          <w:szCs w:val="24"/>
        </w:rPr>
      </w:pPr>
      <w:r w:rsidRPr="00F329F8">
        <w:rPr>
          <w:rFonts w:ascii="Times New Roman" w:hAnsi="Times New Roman"/>
          <w:b/>
          <w:snapToGrid w:val="0"/>
          <w:color w:val="000000"/>
          <w:sz w:val="24"/>
          <w:szCs w:val="24"/>
        </w:rPr>
        <w:t>Órgão: 02 – SECRETARIA MUNICIPAL DE ADMINISTRAÇÃO E FINANÇAS</w:t>
      </w:r>
    </w:p>
    <w:p w14:paraId="504F07A2" w14:textId="77777777" w:rsidR="00F064D2" w:rsidRPr="00F329F8" w:rsidRDefault="00F064D2" w:rsidP="00F064D2">
      <w:pPr>
        <w:tabs>
          <w:tab w:val="left" w:pos="0"/>
        </w:tabs>
        <w:spacing w:after="0" w:line="360" w:lineRule="auto"/>
        <w:jc w:val="both"/>
        <w:rPr>
          <w:rFonts w:ascii="Times New Roman" w:hAnsi="Times New Roman"/>
          <w:b/>
          <w:snapToGrid w:val="0"/>
          <w:color w:val="000000"/>
          <w:sz w:val="24"/>
          <w:szCs w:val="24"/>
        </w:rPr>
      </w:pPr>
      <w:r w:rsidRPr="00F329F8">
        <w:rPr>
          <w:rFonts w:ascii="Times New Roman" w:hAnsi="Times New Roman"/>
          <w:b/>
          <w:snapToGrid w:val="0"/>
          <w:color w:val="000000"/>
          <w:sz w:val="24"/>
          <w:szCs w:val="24"/>
        </w:rPr>
        <w:lastRenderedPageBreak/>
        <w:t>Unidade: 01 – ADMINISTRAÇÃO GERAL</w:t>
      </w:r>
    </w:p>
    <w:p w14:paraId="02E4ABB2" w14:textId="77777777" w:rsidR="00F064D2" w:rsidRPr="00F329F8" w:rsidRDefault="00F064D2" w:rsidP="00F064D2">
      <w:pPr>
        <w:tabs>
          <w:tab w:val="left" w:pos="0"/>
        </w:tabs>
        <w:spacing w:after="0" w:line="360" w:lineRule="auto"/>
        <w:jc w:val="both"/>
        <w:rPr>
          <w:rFonts w:ascii="Times New Roman" w:hAnsi="Times New Roman"/>
          <w:b/>
          <w:snapToGrid w:val="0"/>
          <w:color w:val="000000"/>
          <w:sz w:val="24"/>
          <w:szCs w:val="24"/>
        </w:rPr>
      </w:pPr>
      <w:r w:rsidRPr="00F329F8">
        <w:rPr>
          <w:rFonts w:ascii="Times New Roman" w:hAnsi="Times New Roman"/>
          <w:b/>
          <w:snapToGrid w:val="0"/>
          <w:color w:val="000000"/>
          <w:sz w:val="24"/>
          <w:szCs w:val="24"/>
        </w:rPr>
        <w:t>04.122.0006.2006 – Manutenção da Administração Geral</w:t>
      </w:r>
    </w:p>
    <w:p w14:paraId="199B76FA" w14:textId="77777777" w:rsidR="00F064D2" w:rsidRPr="00F329F8" w:rsidRDefault="00F064D2" w:rsidP="00F064D2">
      <w:pPr>
        <w:tabs>
          <w:tab w:val="left" w:pos="0"/>
        </w:tabs>
        <w:spacing w:after="0" w:line="360" w:lineRule="auto"/>
        <w:jc w:val="both"/>
        <w:rPr>
          <w:rFonts w:ascii="Times New Roman" w:hAnsi="Times New Roman"/>
          <w:snapToGrid w:val="0"/>
          <w:color w:val="000000"/>
          <w:sz w:val="24"/>
          <w:szCs w:val="24"/>
        </w:rPr>
      </w:pPr>
    </w:p>
    <w:p w14:paraId="7C3007D8" w14:textId="77777777" w:rsidR="00F064D2" w:rsidRPr="00F329F8" w:rsidRDefault="00F064D2" w:rsidP="00F064D2">
      <w:pPr>
        <w:tabs>
          <w:tab w:val="left" w:pos="0"/>
        </w:tabs>
        <w:spacing w:after="0" w:line="360" w:lineRule="auto"/>
        <w:jc w:val="both"/>
        <w:rPr>
          <w:rFonts w:ascii="Times New Roman" w:hAnsi="Times New Roman"/>
          <w:snapToGrid w:val="0"/>
          <w:color w:val="000000"/>
          <w:sz w:val="24"/>
          <w:szCs w:val="24"/>
        </w:rPr>
      </w:pPr>
      <w:r w:rsidRPr="00F329F8">
        <w:rPr>
          <w:rFonts w:ascii="Times New Roman" w:hAnsi="Times New Roman"/>
          <w:snapToGrid w:val="0"/>
          <w:color w:val="000000"/>
          <w:sz w:val="24"/>
          <w:szCs w:val="24"/>
        </w:rPr>
        <w:t xml:space="preserve">Ficha dotação nº </w:t>
      </w:r>
      <w:r w:rsidR="007845E4" w:rsidRPr="00F329F8">
        <w:rPr>
          <w:rFonts w:ascii="Times New Roman" w:hAnsi="Times New Roman"/>
          <w:snapToGrid w:val="0"/>
          <w:color w:val="000000"/>
          <w:sz w:val="24"/>
          <w:szCs w:val="24"/>
        </w:rPr>
        <w:t>033</w:t>
      </w:r>
    </w:p>
    <w:p w14:paraId="59A9F50F" w14:textId="77777777" w:rsidR="00F064D2" w:rsidRPr="00F329F8" w:rsidRDefault="00F064D2" w:rsidP="00F064D2">
      <w:pPr>
        <w:tabs>
          <w:tab w:val="left" w:pos="0"/>
        </w:tabs>
        <w:spacing w:after="0" w:line="360" w:lineRule="auto"/>
        <w:jc w:val="both"/>
        <w:rPr>
          <w:rFonts w:ascii="Times New Roman" w:hAnsi="Times New Roman"/>
          <w:snapToGrid w:val="0"/>
          <w:color w:val="000000"/>
          <w:sz w:val="24"/>
          <w:szCs w:val="24"/>
        </w:rPr>
      </w:pPr>
      <w:r w:rsidRPr="00F329F8">
        <w:rPr>
          <w:rFonts w:ascii="Times New Roman" w:hAnsi="Times New Roman"/>
          <w:snapToGrid w:val="0"/>
          <w:color w:val="000000"/>
          <w:sz w:val="24"/>
          <w:szCs w:val="24"/>
        </w:rPr>
        <w:t>3.3.90.46.01–Auxilio Alimentação</w:t>
      </w:r>
    </w:p>
    <w:p w14:paraId="682B2992" w14:textId="77777777" w:rsidR="00F064D2" w:rsidRPr="00F329F8" w:rsidRDefault="00F064D2" w:rsidP="00F064D2">
      <w:pPr>
        <w:pBdr>
          <w:bottom w:val="single" w:sz="6" w:space="1" w:color="auto"/>
        </w:pBdr>
        <w:tabs>
          <w:tab w:val="left" w:pos="0"/>
        </w:tabs>
        <w:spacing w:after="0" w:line="360" w:lineRule="auto"/>
        <w:jc w:val="both"/>
        <w:rPr>
          <w:rFonts w:ascii="Times New Roman" w:hAnsi="Times New Roman"/>
          <w:snapToGrid w:val="0"/>
          <w:color w:val="000000"/>
          <w:sz w:val="24"/>
          <w:szCs w:val="24"/>
        </w:rPr>
      </w:pPr>
      <w:r w:rsidRPr="00F329F8">
        <w:rPr>
          <w:rFonts w:ascii="Times New Roman" w:hAnsi="Times New Roman"/>
          <w:snapToGrid w:val="0"/>
          <w:color w:val="000000"/>
          <w:sz w:val="24"/>
          <w:szCs w:val="24"/>
        </w:rPr>
        <w:t>Fonte de Recurso: 110 -  Recurso Tesouro (1-110) – Geral</w:t>
      </w:r>
    </w:p>
    <w:p w14:paraId="5AE6C02C" w14:textId="77777777" w:rsidR="00F064D2" w:rsidRPr="00F329F8" w:rsidRDefault="00F064D2" w:rsidP="00F064D2">
      <w:pPr>
        <w:pBdr>
          <w:bottom w:val="single" w:sz="6" w:space="1" w:color="auto"/>
        </w:pBdr>
        <w:tabs>
          <w:tab w:val="left" w:pos="0"/>
        </w:tabs>
        <w:spacing w:after="0" w:line="360" w:lineRule="auto"/>
        <w:jc w:val="both"/>
        <w:rPr>
          <w:rFonts w:ascii="Times New Roman" w:hAnsi="Times New Roman"/>
          <w:snapToGrid w:val="0"/>
          <w:color w:val="000000"/>
          <w:sz w:val="24"/>
          <w:szCs w:val="24"/>
        </w:rPr>
      </w:pPr>
    </w:p>
    <w:p w14:paraId="616734AB" w14:textId="77777777" w:rsidR="00F064D2" w:rsidRPr="00F329F8" w:rsidRDefault="00F064D2" w:rsidP="00F064D2">
      <w:pPr>
        <w:tabs>
          <w:tab w:val="left" w:pos="0"/>
        </w:tabs>
        <w:spacing w:after="0" w:line="360" w:lineRule="auto"/>
        <w:jc w:val="both"/>
        <w:rPr>
          <w:rFonts w:ascii="Times New Roman" w:hAnsi="Times New Roman"/>
          <w:b/>
          <w:snapToGrid w:val="0"/>
          <w:color w:val="000000"/>
          <w:sz w:val="24"/>
          <w:szCs w:val="24"/>
        </w:rPr>
      </w:pPr>
      <w:r w:rsidRPr="00F329F8">
        <w:rPr>
          <w:rFonts w:ascii="Times New Roman" w:hAnsi="Times New Roman"/>
          <w:b/>
          <w:snapToGrid w:val="0"/>
          <w:color w:val="000000"/>
          <w:sz w:val="24"/>
          <w:szCs w:val="24"/>
        </w:rPr>
        <w:t xml:space="preserve">Órgão: 03 – SEC. MUNICIPAL DE EDUCAÇÃO, CULTURA, ESPORTE E LAZER </w:t>
      </w:r>
    </w:p>
    <w:p w14:paraId="4F5C7869" w14:textId="77777777" w:rsidR="00F064D2" w:rsidRPr="00F329F8" w:rsidRDefault="00F064D2" w:rsidP="00F064D2">
      <w:pPr>
        <w:tabs>
          <w:tab w:val="left" w:pos="0"/>
        </w:tabs>
        <w:spacing w:after="0" w:line="360" w:lineRule="auto"/>
        <w:jc w:val="both"/>
        <w:rPr>
          <w:rFonts w:ascii="Times New Roman" w:hAnsi="Times New Roman"/>
          <w:b/>
          <w:snapToGrid w:val="0"/>
          <w:color w:val="000000"/>
          <w:sz w:val="24"/>
          <w:szCs w:val="24"/>
        </w:rPr>
      </w:pPr>
      <w:r w:rsidRPr="00F329F8">
        <w:rPr>
          <w:rFonts w:ascii="Times New Roman" w:hAnsi="Times New Roman"/>
          <w:b/>
          <w:snapToGrid w:val="0"/>
          <w:color w:val="000000"/>
          <w:sz w:val="24"/>
          <w:szCs w:val="24"/>
        </w:rPr>
        <w:t>Unidade: 01 – CRECHE</w:t>
      </w:r>
    </w:p>
    <w:p w14:paraId="29842A64" w14:textId="77777777" w:rsidR="00F064D2" w:rsidRPr="00F329F8" w:rsidRDefault="00F064D2" w:rsidP="00F064D2">
      <w:pPr>
        <w:tabs>
          <w:tab w:val="left" w:pos="0"/>
        </w:tabs>
        <w:spacing w:after="0" w:line="360" w:lineRule="auto"/>
        <w:jc w:val="both"/>
        <w:rPr>
          <w:rFonts w:ascii="Times New Roman" w:hAnsi="Times New Roman"/>
          <w:b/>
          <w:snapToGrid w:val="0"/>
          <w:color w:val="000000"/>
          <w:sz w:val="24"/>
          <w:szCs w:val="24"/>
        </w:rPr>
      </w:pPr>
      <w:r w:rsidRPr="00F329F8">
        <w:rPr>
          <w:rFonts w:ascii="Times New Roman" w:hAnsi="Times New Roman"/>
          <w:b/>
          <w:snapToGrid w:val="0"/>
          <w:color w:val="000000"/>
          <w:sz w:val="24"/>
          <w:szCs w:val="24"/>
        </w:rPr>
        <w:t>12.365.0008.2008 – Manutenção Da Creche</w:t>
      </w:r>
    </w:p>
    <w:p w14:paraId="4E5AF46D" w14:textId="77777777" w:rsidR="00F064D2" w:rsidRPr="00F329F8" w:rsidRDefault="00F064D2" w:rsidP="00F064D2">
      <w:pPr>
        <w:tabs>
          <w:tab w:val="left" w:pos="0"/>
        </w:tabs>
        <w:spacing w:after="0" w:line="360" w:lineRule="auto"/>
        <w:jc w:val="both"/>
        <w:rPr>
          <w:rFonts w:ascii="Times New Roman" w:hAnsi="Times New Roman"/>
          <w:snapToGrid w:val="0"/>
          <w:color w:val="000000"/>
          <w:sz w:val="24"/>
          <w:szCs w:val="24"/>
        </w:rPr>
      </w:pPr>
    </w:p>
    <w:p w14:paraId="125FD8FC" w14:textId="77777777" w:rsidR="00F064D2" w:rsidRPr="00F329F8" w:rsidRDefault="00F064D2" w:rsidP="00F064D2">
      <w:pPr>
        <w:tabs>
          <w:tab w:val="left" w:pos="0"/>
        </w:tabs>
        <w:spacing w:after="0" w:line="360" w:lineRule="auto"/>
        <w:jc w:val="both"/>
        <w:rPr>
          <w:rFonts w:ascii="Times New Roman" w:hAnsi="Times New Roman"/>
          <w:snapToGrid w:val="0"/>
          <w:color w:val="000000"/>
          <w:sz w:val="24"/>
          <w:szCs w:val="24"/>
        </w:rPr>
      </w:pPr>
      <w:r w:rsidRPr="00F329F8">
        <w:rPr>
          <w:rFonts w:ascii="Times New Roman" w:hAnsi="Times New Roman"/>
          <w:snapToGrid w:val="0"/>
          <w:color w:val="000000"/>
          <w:sz w:val="24"/>
          <w:szCs w:val="24"/>
        </w:rPr>
        <w:t xml:space="preserve">Ficha dotação nº </w:t>
      </w:r>
      <w:r w:rsidR="007845E4" w:rsidRPr="00F329F8">
        <w:rPr>
          <w:rFonts w:ascii="Times New Roman" w:hAnsi="Times New Roman"/>
          <w:snapToGrid w:val="0"/>
          <w:color w:val="000000"/>
          <w:sz w:val="24"/>
          <w:szCs w:val="24"/>
        </w:rPr>
        <w:t>060</w:t>
      </w:r>
    </w:p>
    <w:p w14:paraId="0213F7CB" w14:textId="77777777" w:rsidR="00F064D2" w:rsidRPr="00F329F8" w:rsidRDefault="00F064D2" w:rsidP="00F064D2">
      <w:pPr>
        <w:tabs>
          <w:tab w:val="left" w:pos="0"/>
        </w:tabs>
        <w:spacing w:after="0" w:line="360" w:lineRule="auto"/>
        <w:jc w:val="both"/>
        <w:rPr>
          <w:rFonts w:ascii="Times New Roman" w:hAnsi="Times New Roman"/>
          <w:snapToGrid w:val="0"/>
          <w:color w:val="000000"/>
          <w:sz w:val="24"/>
          <w:szCs w:val="24"/>
        </w:rPr>
      </w:pPr>
      <w:r w:rsidRPr="00F329F8">
        <w:rPr>
          <w:rFonts w:ascii="Times New Roman" w:hAnsi="Times New Roman"/>
          <w:snapToGrid w:val="0"/>
          <w:color w:val="000000"/>
          <w:sz w:val="24"/>
          <w:szCs w:val="24"/>
        </w:rPr>
        <w:t>3.3.90.46.01–Auxilio Alimentação</w:t>
      </w:r>
    </w:p>
    <w:p w14:paraId="5315DBB8" w14:textId="77777777" w:rsidR="00F064D2" w:rsidRPr="00F329F8" w:rsidRDefault="00F064D2" w:rsidP="00F064D2">
      <w:pPr>
        <w:pBdr>
          <w:bottom w:val="single" w:sz="6" w:space="1" w:color="auto"/>
        </w:pBdr>
        <w:tabs>
          <w:tab w:val="left" w:pos="0"/>
        </w:tabs>
        <w:spacing w:after="0" w:line="360" w:lineRule="auto"/>
        <w:jc w:val="both"/>
        <w:rPr>
          <w:rFonts w:ascii="Times New Roman" w:hAnsi="Times New Roman"/>
          <w:snapToGrid w:val="0"/>
          <w:color w:val="000000"/>
          <w:sz w:val="24"/>
          <w:szCs w:val="24"/>
        </w:rPr>
      </w:pPr>
      <w:r w:rsidRPr="00F329F8">
        <w:rPr>
          <w:rFonts w:ascii="Times New Roman" w:hAnsi="Times New Roman"/>
          <w:snapToGrid w:val="0"/>
          <w:color w:val="000000"/>
          <w:sz w:val="24"/>
          <w:szCs w:val="24"/>
        </w:rPr>
        <w:t>Fonte de Recurso: 210 -  Recurso Tesouro (1-210) – Ensino Infantil</w:t>
      </w:r>
    </w:p>
    <w:p w14:paraId="089B0BCC" w14:textId="77777777" w:rsidR="006726FA" w:rsidRPr="00F329F8" w:rsidRDefault="006726FA" w:rsidP="006726FA">
      <w:pPr>
        <w:tabs>
          <w:tab w:val="left" w:pos="0"/>
        </w:tabs>
        <w:spacing w:after="0" w:line="360" w:lineRule="auto"/>
        <w:jc w:val="both"/>
        <w:rPr>
          <w:rFonts w:ascii="Times New Roman" w:hAnsi="Times New Roman"/>
          <w:b/>
          <w:snapToGrid w:val="0"/>
          <w:color w:val="000000"/>
          <w:sz w:val="24"/>
          <w:szCs w:val="24"/>
        </w:rPr>
      </w:pPr>
      <w:r w:rsidRPr="00F329F8">
        <w:rPr>
          <w:rFonts w:ascii="Times New Roman" w:hAnsi="Times New Roman"/>
          <w:b/>
          <w:snapToGrid w:val="0"/>
          <w:color w:val="000000"/>
          <w:sz w:val="24"/>
          <w:szCs w:val="24"/>
        </w:rPr>
        <w:t xml:space="preserve">Órgão: 03 – SEC. MUNICIPAL DE EDUCAÇÃO, CULTURA, ESPORTE E LAZER </w:t>
      </w:r>
    </w:p>
    <w:p w14:paraId="3F205572" w14:textId="77777777" w:rsidR="006726FA" w:rsidRPr="00F329F8" w:rsidRDefault="006726FA" w:rsidP="006726FA">
      <w:pPr>
        <w:tabs>
          <w:tab w:val="left" w:pos="0"/>
        </w:tabs>
        <w:spacing w:after="0" w:line="360" w:lineRule="auto"/>
        <w:jc w:val="both"/>
        <w:rPr>
          <w:rFonts w:ascii="Times New Roman" w:hAnsi="Times New Roman"/>
          <w:b/>
          <w:snapToGrid w:val="0"/>
          <w:color w:val="000000"/>
          <w:sz w:val="24"/>
          <w:szCs w:val="24"/>
        </w:rPr>
      </w:pPr>
      <w:r w:rsidRPr="00F329F8">
        <w:rPr>
          <w:rFonts w:ascii="Times New Roman" w:hAnsi="Times New Roman"/>
          <w:b/>
          <w:snapToGrid w:val="0"/>
          <w:color w:val="000000"/>
          <w:sz w:val="24"/>
          <w:szCs w:val="24"/>
        </w:rPr>
        <w:t>Unidade: 12 – FUNDEB</w:t>
      </w:r>
    </w:p>
    <w:p w14:paraId="567AC311" w14:textId="77777777" w:rsidR="006726FA" w:rsidRPr="00F329F8" w:rsidRDefault="006726FA" w:rsidP="006726FA">
      <w:pPr>
        <w:tabs>
          <w:tab w:val="left" w:pos="0"/>
        </w:tabs>
        <w:spacing w:after="0" w:line="360" w:lineRule="auto"/>
        <w:jc w:val="both"/>
        <w:rPr>
          <w:rFonts w:ascii="Times New Roman" w:hAnsi="Times New Roman"/>
          <w:b/>
          <w:snapToGrid w:val="0"/>
          <w:color w:val="000000"/>
          <w:sz w:val="24"/>
          <w:szCs w:val="24"/>
        </w:rPr>
      </w:pPr>
      <w:r w:rsidRPr="00F329F8">
        <w:rPr>
          <w:rFonts w:ascii="Times New Roman" w:hAnsi="Times New Roman"/>
          <w:b/>
          <w:snapToGrid w:val="0"/>
          <w:color w:val="000000"/>
          <w:sz w:val="24"/>
          <w:szCs w:val="24"/>
        </w:rPr>
        <w:t>12.365.0008.2008 – Manutenção Da Creche</w:t>
      </w:r>
    </w:p>
    <w:p w14:paraId="3E9A360C" w14:textId="77777777" w:rsidR="006726FA" w:rsidRPr="00F329F8" w:rsidRDefault="006726FA" w:rsidP="006726FA">
      <w:pPr>
        <w:tabs>
          <w:tab w:val="left" w:pos="0"/>
        </w:tabs>
        <w:spacing w:after="0" w:line="360" w:lineRule="auto"/>
        <w:jc w:val="both"/>
        <w:rPr>
          <w:rFonts w:ascii="Times New Roman" w:hAnsi="Times New Roman"/>
          <w:snapToGrid w:val="0"/>
          <w:color w:val="000000"/>
          <w:sz w:val="24"/>
          <w:szCs w:val="24"/>
        </w:rPr>
      </w:pPr>
    </w:p>
    <w:p w14:paraId="3D184027" w14:textId="77777777" w:rsidR="006726FA" w:rsidRPr="00F329F8" w:rsidRDefault="006726FA" w:rsidP="006726FA">
      <w:pPr>
        <w:tabs>
          <w:tab w:val="left" w:pos="0"/>
        </w:tabs>
        <w:spacing w:after="0" w:line="360" w:lineRule="auto"/>
        <w:jc w:val="both"/>
        <w:rPr>
          <w:rFonts w:ascii="Times New Roman" w:hAnsi="Times New Roman"/>
          <w:snapToGrid w:val="0"/>
          <w:color w:val="000000"/>
          <w:sz w:val="24"/>
          <w:szCs w:val="24"/>
        </w:rPr>
      </w:pPr>
      <w:r w:rsidRPr="00F329F8">
        <w:rPr>
          <w:rFonts w:ascii="Times New Roman" w:hAnsi="Times New Roman"/>
          <w:snapToGrid w:val="0"/>
          <w:color w:val="000000"/>
          <w:sz w:val="24"/>
          <w:szCs w:val="24"/>
        </w:rPr>
        <w:t>Ficha dotação nº 147</w:t>
      </w:r>
    </w:p>
    <w:p w14:paraId="6661F12E" w14:textId="77777777" w:rsidR="006726FA" w:rsidRPr="00F329F8" w:rsidRDefault="006726FA" w:rsidP="006726FA">
      <w:pPr>
        <w:tabs>
          <w:tab w:val="left" w:pos="0"/>
        </w:tabs>
        <w:spacing w:after="0" w:line="360" w:lineRule="auto"/>
        <w:jc w:val="both"/>
        <w:rPr>
          <w:rFonts w:ascii="Times New Roman" w:hAnsi="Times New Roman"/>
          <w:snapToGrid w:val="0"/>
          <w:color w:val="000000"/>
          <w:sz w:val="24"/>
          <w:szCs w:val="24"/>
        </w:rPr>
      </w:pPr>
      <w:r w:rsidRPr="00F329F8">
        <w:rPr>
          <w:rFonts w:ascii="Times New Roman" w:hAnsi="Times New Roman"/>
          <w:snapToGrid w:val="0"/>
          <w:color w:val="000000"/>
          <w:sz w:val="24"/>
          <w:szCs w:val="24"/>
        </w:rPr>
        <w:t>3.3.90.46.01–Auxilio Alimentação</w:t>
      </w:r>
    </w:p>
    <w:p w14:paraId="566E69D2" w14:textId="77777777" w:rsidR="006726FA" w:rsidRPr="00F329F8" w:rsidRDefault="006726FA" w:rsidP="006726FA">
      <w:pPr>
        <w:pBdr>
          <w:bottom w:val="single" w:sz="6" w:space="1" w:color="auto"/>
        </w:pBdr>
        <w:tabs>
          <w:tab w:val="left" w:pos="0"/>
        </w:tabs>
        <w:spacing w:after="0" w:line="360" w:lineRule="auto"/>
        <w:jc w:val="both"/>
        <w:rPr>
          <w:rFonts w:ascii="Times New Roman" w:hAnsi="Times New Roman"/>
          <w:snapToGrid w:val="0"/>
          <w:color w:val="000000"/>
          <w:sz w:val="24"/>
          <w:szCs w:val="24"/>
        </w:rPr>
      </w:pPr>
      <w:r w:rsidRPr="00F329F8">
        <w:rPr>
          <w:rFonts w:ascii="Times New Roman" w:hAnsi="Times New Roman"/>
          <w:snapToGrid w:val="0"/>
          <w:color w:val="000000"/>
          <w:sz w:val="24"/>
          <w:szCs w:val="24"/>
        </w:rPr>
        <w:t>Fonte de Recurso: 262 -</w:t>
      </w:r>
    </w:p>
    <w:p w14:paraId="64DE7DA5" w14:textId="77777777" w:rsidR="00F064D2" w:rsidRPr="00F329F8" w:rsidRDefault="00F064D2" w:rsidP="00F064D2">
      <w:pPr>
        <w:pBdr>
          <w:bottom w:val="single" w:sz="6" w:space="1" w:color="auto"/>
        </w:pBdr>
        <w:tabs>
          <w:tab w:val="left" w:pos="0"/>
        </w:tabs>
        <w:spacing w:after="0" w:line="360" w:lineRule="auto"/>
        <w:jc w:val="both"/>
        <w:rPr>
          <w:rFonts w:ascii="Times New Roman" w:hAnsi="Times New Roman"/>
          <w:snapToGrid w:val="0"/>
          <w:color w:val="000000"/>
          <w:sz w:val="24"/>
          <w:szCs w:val="24"/>
        </w:rPr>
      </w:pPr>
    </w:p>
    <w:p w14:paraId="46871369" w14:textId="77777777" w:rsidR="00F064D2" w:rsidRPr="00F329F8" w:rsidRDefault="00F064D2" w:rsidP="00F064D2">
      <w:pPr>
        <w:tabs>
          <w:tab w:val="left" w:pos="0"/>
        </w:tabs>
        <w:spacing w:after="0" w:line="360" w:lineRule="auto"/>
        <w:jc w:val="both"/>
        <w:rPr>
          <w:rFonts w:ascii="Times New Roman" w:hAnsi="Times New Roman"/>
          <w:b/>
          <w:snapToGrid w:val="0"/>
          <w:color w:val="000000"/>
          <w:sz w:val="24"/>
          <w:szCs w:val="24"/>
        </w:rPr>
      </w:pPr>
      <w:r w:rsidRPr="00F329F8">
        <w:rPr>
          <w:rFonts w:ascii="Times New Roman" w:hAnsi="Times New Roman"/>
          <w:b/>
          <w:snapToGrid w:val="0"/>
          <w:color w:val="000000"/>
          <w:sz w:val="24"/>
          <w:szCs w:val="24"/>
        </w:rPr>
        <w:t xml:space="preserve">Órgão: 03 – SEC. MUNICIPAL DE EDUCAÇÃO, CULTURA, ESPORTE E LAZER </w:t>
      </w:r>
    </w:p>
    <w:p w14:paraId="47006F46" w14:textId="77777777" w:rsidR="00F064D2" w:rsidRPr="00F329F8" w:rsidRDefault="00F064D2" w:rsidP="00F064D2">
      <w:pPr>
        <w:tabs>
          <w:tab w:val="left" w:pos="0"/>
        </w:tabs>
        <w:spacing w:after="0" w:line="360" w:lineRule="auto"/>
        <w:jc w:val="both"/>
        <w:rPr>
          <w:rFonts w:ascii="Times New Roman" w:hAnsi="Times New Roman"/>
          <w:b/>
          <w:snapToGrid w:val="0"/>
          <w:color w:val="000000"/>
          <w:sz w:val="24"/>
          <w:szCs w:val="24"/>
        </w:rPr>
      </w:pPr>
      <w:r w:rsidRPr="00F329F8">
        <w:rPr>
          <w:rFonts w:ascii="Times New Roman" w:hAnsi="Times New Roman"/>
          <w:b/>
          <w:snapToGrid w:val="0"/>
          <w:color w:val="000000"/>
          <w:sz w:val="24"/>
          <w:szCs w:val="24"/>
        </w:rPr>
        <w:t>Unidade: 02 – PRÉ ESCOLA</w:t>
      </w:r>
    </w:p>
    <w:p w14:paraId="76B998E2" w14:textId="77777777" w:rsidR="00F064D2" w:rsidRPr="00F329F8" w:rsidRDefault="00F064D2" w:rsidP="00F064D2">
      <w:pPr>
        <w:tabs>
          <w:tab w:val="left" w:pos="0"/>
        </w:tabs>
        <w:spacing w:after="0" w:line="360" w:lineRule="auto"/>
        <w:jc w:val="both"/>
        <w:rPr>
          <w:rFonts w:ascii="Times New Roman" w:hAnsi="Times New Roman"/>
          <w:b/>
          <w:snapToGrid w:val="0"/>
          <w:color w:val="000000"/>
          <w:sz w:val="24"/>
          <w:szCs w:val="24"/>
        </w:rPr>
      </w:pPr>
      <w:r w:rsidRPr="00F329F8">
        <w:rPr>
          <w:rFonts w:ascii="Times New Roman" w:hAnsi="Times New Roman"/>
          <w:b/>
          <w:snapToGrid w:val="0"/>
          <w:color w:val="000000"/>
          <w:sz w:val="24"/>
          <w:szCs w:val="24"/>
        </w:rPr>
        <w:t>12.365.0009.2009 – Manutenção Da Pré-Escola</w:t>
      </w:r>
    </w:p>
    <w:p w14:paraId="492B08BE" w14:textId="77777777" w:rsidR="00F064D2" w:rsidRPr="00F329F8" w:rsidRDefault="00F064D2" w:rsidP="00F064D2">
      <w:pPr>
        <w:tabs>
          <w:tab w:val="left" w:pos="0"/>
        </w:tabs>
        <w:spacing w:after="0" w:line="360" w:lineRule="auto"/>
        <w:jc w:val="both"/>
        <w:rPr>
          <w:rFonts w:ascii="Times New Roman" w:hAnsi="Times New Roman"/>
          <w:snapToGrid w:val="0"/>
          <w:color w:val="000000"/>
          <w:sz w:val="24"/>
          <w:szCs w:val="24"/>
        </w:rPr>
      </w:pPr>
    </w:p>
    <w:p w14:paraId="12FB3792" w14:textId="77777777" w:rsidR="00F064D2" w:rsidRPr="00F329F8" w:rsidRDefault="00F064D2" w:rsidP="00F064D2">
      <w:pPr>
        <w:tabs>
          <w:tab w:val="left" w:pos="0"/>
        </w:tabs>
        <w:spacing w:after="0" w:line="360" w:lineRule="auto"/>
        <w:jc w:val="both"/>
        <w:rPr>
          <w:rFonts w:ascii="Times New Roman" w:hAnsi="Times New Roman"/>
          <w:snapToGrid w:val="0"/>
          <w:color w:val="000000"/>
          <w:sz w:val="24"/>
          <w:szCs w:val="24"/>
        </w:rPr>
      </w:pPr>
      <w:r w:rsidRPr="00F329F8">
        <w:rPr>
          <w:rFonts w:ascii="Times New Roman" w:hAnsi="Times New Roman"/>
          <w:snapToGrid w:val="0"/>
          <w:color w:val="000000"/>
          <w:sz w:val="24"/>
          <w:szCs w:val="24"/>
        </w:rPr>
        <w:t xml:space="preserve">Ficha dotação nº </w:t>
      </w:r>
      <w:r w:rsidR="007845E4" w:rsidRPr="00F329F8">
        <w:rPr>
          <w:rFonts w:ascii="Times New Roman" w:hAnsi="Times New Roman"/>
          <w:snapToGrid w:val="0"/>
          <w:color w:val="000000"/>
          <w:sz w:val="24"/>
          <w:szCs w:val="24"/>
        </w:rPr>
        <w:t>076</w:t>
      </w:r>
    </w:p>
    <w:p w14:paraId="4A8F87A6" w14:textId="77777777" w:rsidR="00F064D2" w:rsidRPr="00F329F8" w:rsidRDefault="00F064D2" w:rsidP="00F064D2">
      <w:pPr>
        <w:tabs>
          <w:tab w:val="left" w:pos="0"/>
        </w:tabs>
        <w:spacing w:after="0" w:line="360" w:lineRule="auto"/>
        <w:jc w:val="both"/>
        <w:rPr>
          <w:rFonts w:ascii="Times New Roman" w:hAnsi="Times New Roman"/>
          <w:snapToGrid w:val="0"/>
          <w:color w:val="000000"/>
          <w:sz w:val="24"/>
          <w:szCs w:val="24"/>
        </w:rPr>
      </w:pPr>
      <w:r w:rsidRPr="00F329F8">
        <w:rPr>
          <w:rFonts w:ascii="Times New Roman" w:hAnsi="Times New Roman"/>
          <w:snapToGrid w:val="0"/>
          <w:color w:val="000000"/>
          <w:sz w:val="24"/>
          <w:szCs w:val="24"/>
        </w:rPr>
        <w:lastRenderedPageBreak/>
        <w:t>3.3.90.46.01–Auxilio Alimentação</w:t>
      </w:r>
    </w:p>
    <w:p w14:paraId="7F53BA33" w14:textId="77777777" w:rsidR="00F064D2" w:rsidRPr="00F329F8" w:rsidRDefault="00F064D2" w:rsidP="00F064D2">
      <w:pPr>
        <w:pBdr>
          <w:bottom w:val="single" w:sz="6" w:space="1" w:color="auto"/>
        </w:pBdr>
        <w:tabs>
          <w:tab w:val="left" w:pos="0"/>
        </w:tabs>
        <w:spacing w:after="0" w:line="360" w:lineRule="auto"/>
        <w:jc w:val="both"/>
        <w:rPr>
          <w:rFonts w:ascii="Times New Roman" w:hAnsi="Times New Roman"/>
          <w:snapToGrid w:val="0"/>
          <w:color w:val="000000"/>
          <w:sz w:val="24"/>
          <w:szCs w:val="24"/>
        </w:rPr>
      </w:pPr>
      <w:r w:rsidRPr="00F329F8">
        <w:rPr>
          <w:rFonts w:ascii="Times New Roman" w:hAnsi="Times New Roman"/>
          <w:snapToGrid w:val="0"/>
          <w:color w:val="000000"/>
          <w:sz w:val="24"/>
          <w:szCs w:val="24"/>
        </w:rPr>
        <w:t>Fonte de Recurso: 210 -  Recurso Tesouro (1-210) – Ensino Infantil</w:t>
      </w:r>
    </w:p>
    <w:p w14:paraId="4A1B40FF" w14:textId="77777777" w:rsidR="00F064D2" w:rsidRPr="00F329F8" w:rsidRDefault="00F064D2" w:rsidP="00F064D2">
      <w:pPr>
        <w:pBdr>
          <w:bottom w:val="single" w:sz="6" w:space="1" w:color="auto"/>
        </w:pBdr>
        <w:tabs>
          <w:tab w:val="left" w:pos="0"/>
        </w:tabs>
        <w:spacing w:after="0" w:line="360" w:lineRule="auto"/>
        <w:jc w:val="both"/>
        <w:rPr>
          <w:rFonts w:ascii="Times New Roman" w:hAnsi="Times New Roman"/>
          <w:snapToGrid w:val="0"/>
          <w:color w:val="000000"/>
          <w:sz w:val="24"/>
          <w:szCs w:val="24"/>
        </w:rPr>
      </w:pPr>
    </w:p>
    <w:p w14:paraId="129943E4" w14:textId="77777777" w:rsidR="00F064D2" w:rsidRPr="00F329F8" w:rsidRDefault="00F064D2" w:rsidP="00F064D2">
      <w:pPr>
        <w:tabs>
          <w:tab w:val="left" w:pos="0"/>
        </w:tabs>
        <w:spacing w:after="0" w:line="360" w:lineRule="auto"/>
        <w:jc w:val="both"/>
        <w:rPr>
          <w:rFonts w:ascii="Times New Roman" w:hAnsi="Times New Roman"/>
          <w:b/>
          <w:snapToGrid w:val="0"/>
          <w:color w:val="000000"/>
          <w:sz w:val="24"/>
          <w:szCs w:val="24"/>
        </w:rPr>
      </w:pPr>
      <w:r w:rsidRPr="00F329F8">
        <w:rPr>
          <w:rFonts w:ascii="Times New Roman" w:hAnsi="Times New Roman"/>
          <w:b/>
          <w:snapToGrid w:val="0"/>
          <w:color w:val="000000"/>
          <w:sz w:val="24"/>
          <w:szCs w:val="24"/>
        </w:rPr>
        <w:t xml:space="preserve">Órgão: 03 – SEC. MUNICIPAL DE EDUCAÇÃO, CULTURA, ESPORTE E LAZER </w:t>
      </w:r>
    </w:p>
    <w:p w14:paraId="1CCE3FB9" w14:textId="77777777" w:rsidR="00F064D2" w:rsidRPr="00F329F8" w:rsidRDefault="00F064D2" w:rsidP="00F064D2">
      <w:pPr>
        <w:tabs>
          <w:tab w:val="left" w:pos="0"/>
        </w:tabs>
        <w:spacing w:after="0" w:line="360" w:lineRule="auto"/>
        <w:jc w:val="both"/>
        <w:rPr>
          <w:rFonts w:ascii="Times New Roman" w:hAnsi="Times New Roman"/>
          <w:b/>
          <w:snapToGrid w:val="0"/>
          <w:color w:val="000000"/>
          <w:sz w:val="24"/>
          <w:szCs w:val="24"/>
        </w:rPr>
      </w:pPr>
      <w:r w:rsidRPr="00F329F8">
        <w:rPr>
          <w:rFonts w:ascii="Times New Roman" w:hAnsi="Times New Roman"/>
          <w:b/>
          <w:snapToGrid w:val="0"/>
          <w:color w:val="000000"/>
          <w:sz w:val="24"/>
          <w:szCs w:val="24"/>
        </w:rPr>
        <w:t>Unidade: 04 – ENSINO FUNDAMENTAL</w:t>
      </w:r>
    </w:p>
    <w:p w14:paraId="2F6F5108" w14:textId="77777777" w:rsidR="00F064D2" w:rsidRPr="00F329F8" w:rsidRDefault="00F064D2" w:rsidP="00F064D2">
      <w:pPr>
        <w:tabs>
          <w:tab w:val="left" w:pos="0"/>
        </w:tabs>
        <w:spacing w:after="0" w:line="360" w:lineRule="auto"/>
        <w:jc w:val="both"/>
        <w:rPr>
          <w:rFonts w:ascii="Times New Roman" w:hAnsi="Times New Roman"/>
          <w:b/>
          <w:snapToGrid w:val="0"/>
          <w:color w:val="000000"/>
          <w:sz w:val="24"/>
          <w:szCs w:val="24"/>
        </w:rPr>
      </w:pPr>
      <w:r w:rsidRPr="00F329F8">
        <w:rPr>
          <w:rFonts w:ascii="Times New Roman" w:hAnsi="Times New Roman"/>
          <w:b/>
          <w:snapToGrid w:val="0"/>
          <w:color w:val="000000"/>
          <w:sz w:val="24"/>
          <w:szCs w:val="24"/>
        </w:rPr>
        <w:t>12.361.0011.2011 – Manutenção do Ensino Fundamental</w:t>
      </w:r>
    </w:p>
    <w:p w14:paraId="5C847BEB" w14:textId="77777777" w:rsidR="00F064D2" w:rsidRPr="00F329F8" w:rsidRDefault="00F064D2" w:rsidP="00F064D2">
      <w:pPr>
        <w:tabs>
          <w:tab w:val="left" w:pos="0"/>
        </w:tabs>
        <w:spacing w:after="0" w:line="360" w:lineRule="auto"/>
        <w:jc w:val="both"/>
        <w:rPr>
          <w:rFonts w:ascii="Times New Roman" w:hAnsi="Times New Roman"/>
          <w:snapToGrid w:val="0"/>
          <w:color w:val="000000"/>
          <w:sz w:val="24"/>
          <w:szCs w:val="24"/>
        </w:rPr>
      </w:pPr>
    </w:p>
    <w:p w14:paraId="6192C24E" w14:textId="77777777" w:rsidR="00F064D2" w:rsidRPr="00F329F8" w:rsidRDefault="00F064D2" w:rsidP="00F064D2">
      <w:pPr>
        <w:tabs>
          <w:tab w:val="left" w:pos="0"/>
        </w:tabs>
        <w:spacing w:after="0" w:line="360" w:lineRule="auto"/>
        <w:jc w:val="both"/>
        <w:rPr>
          <w:rFonts w:ascii="Times New Roman" w:hAnsi="Times New Roman"/>
          <w:snapToGrid w:val="0"/>
          <w:color w:val="000000"/>
          <w:sz w:val="24"/>
          <w:szCs w:val="24"/>
        </w:rPr>
      </w:pPr>
      <w:r w:rsidRPr="00F329F8">
        <w:rPr>
          <w:rFonts w:ascii="Times New Roman" w:hAnsi="Times New Roman"/>
          <w:snapToGrid w:val="0"/>
          <w:color w:val="000000"/>
          <w:sz w:val="24"/>
          <w:szCs w:val="24"/>
        </w:rPr>
        <w:t xml:space="preserve">Ficha dotação nº </w:t>
      </w:r>
      <w:r w:rsidR="007845E4" w:rsidRPr="00F329F8">
        <w:rPr>
          <w:rFonts w:ascii="Times New Roman" w:hAnsi="Times New Roman"/>
          <w:snapToGrid w:val="0"/>
          <w:color w:val="000000"/>
          <w:sz w:val="24"/>
          <w:szCs w:val="24"/>
        </w:rPr>
        <w:t>096</w:t>
      </w:r>
    </w:p>
    <w:p w14:paraId="563525AB" w14:textId="77777777" w:rsidR="00F064D2" w:rsidRPr="00F329F8" w:rsidRDefault="00F064D2" w:rsidP="00F064D2">
      <w:pPr>
        <w:tabs>
          <w:tab w:val="left" w:pos="0"/>
        </w:tabs>
        <w:spacing w:after="0" w:line="360" w:lineRule="auto"/>
        <w:jc w:val="both"/>
        <w:rPr>
          <w:rFonts w:ascii="Times New Roman" w:hAnsi="Times New Roman"/>
          <w:snapToGrid w:val="0"/>
          <w:color w:val="000000"/>
          <w:sz w:val="24"/>
          <w:szCs w:val="24"/>
        </w:rPr>
      </w:pPr>
      <w:r w:rsidRPr="00F329F8">
        <w:rPr>
          <w:rFonts w:ascii="Times New Roman" w:hAnsi="Times New Roman"/>
          <w:snapToGrid w:val="0"/>
          <w:color w:val="000000"/>
          <w:sz w:val="24"/>
          <w:szCs w:val="24"/>
        </w:rPr>
        <w:t>3.3.90.46.01–Auxilio Alimentação</w:t>
      </w:r>
    </w:p>
    <w:p w14:paraId="4FF2EA36" w14:textId="77777777" w:rsidR="00F064D2" w:rsidRPr="00F329F8" w:rsidRDefault="00F064D2" w:rsidP="00F064D2">
      <w:pPr>
        <w:pBdr>
          <w:bottom w:val="single" w:sz="6" w:space="1" w:color="auto"/>
        </w:pBdr>
        <w:tabs>
          <w:tab w:val="left" w:pos="0"/>
        </w:tabs>
        <w:spacing w:after="0" w:line="360" w:lineRule="auto"/>
        <w:jc w:val="both"/>
        <w:rPr>
          <w:rFonts w:ascii="Times New Roman" w:hAnsi="Times New Roman"/>
          <w:snapToGrid w:val="0"/>
          <w:color w:val="000000"/>
          <w:sz w:val="24"/>
          <w:szCs w:val="24"/>
        </w:rPr>
      </w:pPr>
      <w:r w:rsidRPr="00F329F8">
        <w:rPr>
          <w:rFonts w:ascii="Times New Roman" w:hAnsi="Times New Roman"/>
          <w:snapToGrid w:val="0"/>
          <w:color w:val="000000"/>
          <w:sz w:val="24"/>
          <w:szCs w:val="24"/>
        </w:rPr>
        <w:t>Fonte de Recurso: 220 -  Recurso Tesouro (1-220) – Ensino Fundamental</w:t>
      </w:r>
    </w:p>
    <w:p w14:paraId="350FF255" w14:textId="77777777" w:rsidR="00F064D2" w:rsidRPr="00F329F8" w:rsidRDefault="00F064D2" w:rsidP="00F064D2">
      <w:pPr>
        <w:tabs>
          <w:tab w:val="left" w:pos="0"/>
        </w:tabs>
        <w:spacing w:after="0" w:line="360" w:lineRule="auto"/>
        <w:jc w:val="both"/>
        <w:rPr>
          <w:rStyle w:val="SubttuloChar"/>
          <w:rFonts w:eastAsia="Calibri"/>
          <w:sz w:val="24"/>
          <w:szCs w:val="24"/>
        </w:rPr>
      </w:pPr>
    </w:p>
    <w:p w14:paraId="3FD0831E" w14:textId="77777777" w:rsidR="00F064D2" w:rsidRPr="00F329F8" w:rsidRDefault="00F064D2" w:rsidP="00F064D2">
      <w:pPr>
        <w:tabs>
          <w:tab w:val="left" w:pos="0"/>
        </w:tabs>
        <w:spacing w:after="0" w:line="360" w:lineRule="auto"/>
        <w:jc w:val="both"/>
        <w:rPr>
          <w:rFonts w:ascii="Times New Roman" w:hAnsi="Times New Roman"/>
          <w:snapToGrid w:val="0"/>
          <w:color w:val="000000"/>
          <w:sz w:val="24"/>
          <w:szCs w:val="24"/>
        </w:rPr>
      </w:pPr>
      <w:r w:rsidRPr="00F329F8">
        <w:rPr>
          <w:rFonts w:ascii="Times New Roman" w:hAnsi="Times New Roman"/>
          <w:b/>
          <w:snapToGrid w:val="0"/>
          <w:color w:val="000000"/>
          <w:sz w:val="24"/>
          <w:szCs w:val="24"/>
        </w:rPr>
        <w:t xml:space="preserve">Órgão: 03 – SEC. MUNICIPAL DE EDUCAÇÃO, CULTURA, ESPORTE E LAZER </w:t>
      </w:r>
    </w:p>
    <w:p w14:paraId="3D42E061" w14:textId="77777777" w:rsidR="00F064D2" w:rsidRPr="00F329F8" w:rsidRDefault="00F064D2" w:rsidP="00F064D2">
      <w:pPr>
        <w:tabs>
          <w:tab w:val="left" w:pos="0"/>
        </w:tabs>
        <w:spacing w:after="0" w:line="360" w:lineRule="auto"/>
        <w:jc w:val="both"/>
        <w:rPr>
          <w:rFonts w:ascii="Times New Roman" w:hAnsi="Times New Roman"/>
          <w:b/>
          <w:snapToGrid w:val="0"/>
          <w:color w:val="000000"/>
          <w:sz w:val="24"/>
          <w:szCs w:val="24"/>
        </w:rPr>
      </w:pPr>
      <w:r w:rsidRPr="00F329F8">
        <w:rPr>
          <w:rFonts w:ascii="Times New Roman" w:hAnsi="Times New Roman"/>
          <w:b/>
          <w:snapToGrid w:val="0"/>
          <w:color w:val="000000"/>
          <w:sz w:val="24"/>
          <w:szCs w:val="24"/>
        </w:rPr>
        <w:t>Unidade: 11 – Esporte e Lazer</w:t>
      </w:r>
    </w:p>
    <w:p w14:paraId="49A6B1D8" w14:textId="77777777" w:rsidR="00F064D2" w:rsidRPr="00F329F8" w:rsidRDefault="00F064D2" w:rsidP="00F064D2">
      <w:pPr>
        <w:tabs>
          <w:tab w:val="left" w:pos="0"/>
        </w:tabs>
        <w:spacing w:after="0" w:line="360" w:lineRule="auto"/>
        <w:jc w:val="both"/>
        <w:rPr>
          <w:rFonts w:ascii="Times New Roman" w:hAnsi="Times New Roman"/>
          <w:b/>
          <w:snapToGrid w:val="0"/>
          <w:color w:val="000000"/>
          <w:sz w:val="24"/>
          <w:szCs w:val="24"/>
        </w:rPr>
      </w:pPr>
      <w:r w:rsidRPr="00F329F8">
        <w:rPr>
          <w:rFonts w:ascii="Times New Roman" w:hAnsi="Times New Roman"/>
          <w:b/>
          <w:snapToGrid w:val="0"/>
          <w:color w:val="000000"/>
          <w:sz w:val="24"/>
          <w:szCs w:val="24"/>
        </w:rPr>
        <w:t>27.812.0025 – Manutenção do Esporte e Lazer</w:t>
      </w:r>
    </w:p>
    <w:p w14:paraId="1B0185AF" w14:textId="77777777" w:rsidR="00F064D2" w:rsidRPr="00F329F8" w:rsidRDefault="00F064D2" w:rsidP="00F064D2">
      <w:pPr>
        <w:tabs>
          <w:tab w:val="left" w:pos="0"/>
        </w:tabs>
        <w:spacing w:after="0" w:line="360" w:lineRule="auto"/>
        <w:jc w:val="both"/>
        <w:rPr>
          <w:rFonts w:ascii="Times New Roman" w:hAnsi="Times New Roman"/>
          <w:snapToGrid w:val="0"/>
          <w:color w:val="000000"/>
          <w:sz w:val="24"/>
          <w:szCs w:val="24"/>
        </w:rPr>
      </w:pPr>
    </w:p>
    <w:p w14:paraId="247258BA" w14:textId="77777777" w:rsidR="00F064D2" w:rsidRPr="00F329F8" w:rsidRDefault="00F064D2" w:rsidP="00F064D2">
      <w:pPr>
        <w:tabs>
          <w:tab w:val="left" w:pos="0"/>
        </w:tabs>
        <w:spacing w:after="0" w:line="360" w:lineRule="auto"/>
        <w:jc w:val="both"/>
        <w:rPr>
          <w:rFonts w:ascii="Times New Roman" w:hAnsi="Times New Roman"/>
          <w:snapToGrid w:val="0"/>
          <w:color w:val="000000"/>
          <w:sz w:val="24"/>
          <w:szCs w:val="24"/>
        </w:rPr>
      </w:pPr>
      <w:r w:rsidRPr="00F329F8">
        <w:rPr>
          <w:rFonts w:ascii="Times New Roman" w:hAnsi="Times New Roman"/>
          <w:snapToGrid w:val="0"/>
          <w:color w:val="000000"/>
          <w:sz w:val="24"/>
          <w:szCs w:val="24"/>
        </w:rPr>
        <w:t xml:space="preserve">Ficha dotação nº </w:t>
      </w:r>
      <w:r w:rsidR="006726FA" w:rsidRPr="00F329F8">
        <w:rPr>
          <w:rFonts w:ascii="Times New Roman" w:hAnsi="Times New Roman"/>
          <w:snapToGrid w:val="0"/>
          <w:color w:val="000000"/>
          <w:sz w:val="24"/>
          <w:szCs w:val="24"/>
        </w:rPr>
        <w:t>356</w:t>
      </w:r>
    </w:p>
    <w:p w14:paraId="51C29C5B" w14:textId="77777777" w:rsidR="00F064D2" w:rsidRPr="00F329F8" w:rsidRDefault="00F064D2" w:rsidP="00F064D2">
      <w:pPr>
        <w:tabs>
          <w:tab w:val="left" w:pos="0"/>
        </w:tabs>
        <w:spacing w:after="0" w:line="360" w:lineRule="auto"/>
        <w:jc w:val="both"/>
        <w:rPr>
          <w:rFonts w:ascii="Times New Roman" w:hAnsi="Times New Roman"/>
          <w:snapToGrid w:val="0"/>
          <w:color w:val="000000"/>
          <w:sz w:val="24"/>
          <w:szCs w:val="24"/>
        </w:rPr>
      </w:pPr>
      <w:r w:rsidRPr="00F329F8">
        <w:rPr>
          <w:rFonts w:ascii="Times New Roman" w:hAnsi="Times New Roman"/>
          <w:snapToGrid w:val="0"/>
          <w:color w:val="000000"/>
          <w:sz w:val="24"/>
          <w:szCs w:val="24"/>
        </w:rPr>
        <w:t>3.3.90.46.01–Auxilio Alimentação</w:t>
      </w:r>
    </w:p>
    <w:p w14:paraId="31F51F28" w14:textId="77777777" w:rsidR="00F064D2" w:rsidRPr="00F329F8" w:rsidRDefault="00F064D2" w:rsidP="00F064D2">
      <w:pPr>
        <w:pBdr>
          <w:bottom w:val="single" w:sz="6" w:space="1" w:color="auto"/>
        </w:pBdr>
        <w:tabs>
          <w:tab w:val="left" w:pos="0"/>
        </w:tabs>
        <w:spacing w:after="0" w:line="360" w:lineRule="auto"/>
        <w:jc w:val="both"/>
        <w:rPr>
          <w:rFonts w:ascii="Times New Roman" w:hAnsi="Times New Roman"/>
          <w:snapToGrid w:val="0"/>
          <w:color w:val="000000"/>
          <w:sz w:val="24"/>
          <w:szCs w:val="24"/>
        </w:rPr>
      </w:pPr>
      <w:r w:rsidRPr="00F329F8">
        <w:rPr>
          <w:rFonts w:ascii="Times New Roman" w:hAnsi="Times New Roman"/>
          <w:snapToGrid w:val="0"/>
          <w:color w:val="000000"/>
          <w:sz w:val="24"/>
          <w:szCs w:val="24"/>
        </w:rPr>
        <w:t>Fonte de Recurso: 110 -  Recurso Tesouro (1-110) – Geral</w:t>
      </w:r>
    </w:p>
    <w:p w14:paraId="23B9220A" w14:textId="77777777" w:rsidR="00F064D2" w:rsidRPr="00F329F8" w:rsidRDefault="00F064D2" w:rsidP="00F064D2">
      <w:pPr>
        <w:pBdr>
          <w:bottom w:val="single" w:sz="6" w:space="1" w:color="auto"/>
        </w:pBdr>
        <w:tabs>
          <w:tab w:val="left" w:pos="0"/>
        </w:tabs>
        <w:spacing w:after="0" w:line="360" w:lineRule="auto"/>
        <w:jc w:val="both"/>
        <w:rPr>
          <w:rFonts w:ascii="Times New Roman" w:hAnsi="Times New Roman"/>
          <w:snapToGrid w:val="0"/>
          <w:color w:val="000000"/>
          <w:sz w:val="24"/>
          <w:szCs w:val="24"/>
        </w:rPr>
      </w:pPr>
    </w:p>
    <w:p w14:paraId="105BB1AD" w14:textId="77777777" w:rsidR="00F064D2" w:rsidRPr="00F329F8" w:rsidRDefault="00F064D2" w:rsidP="00F064D2">
      <w:pPr>
        <w:tabs>
          <w:tab w:val="left" w:pos="0"/>
        </w:tabs>
        <w:spacing w:after="0" w:line="360" w:lineRule="auto"/>
        <w:jc w:val="both"/>
        <w:rPr>
          <w:rFonts w:ascii="Times New Roman" w:hAnsi="Times New Roman"/>
          <w:b/>
          <w:snapToGrid w:val="0"/>
          <w:color w:val="000000"/>
          <w:sz w:val="24"/>
          <w:szCs w:val="24"/>
        </w:rPr>
      </w:pPr>
      <w:r w:rsidRPr="00F329F8">
        <w:rPr>
          <w:rFonts w:ascii="Times New Roman" w:hAnsi="Times New Roman"/>
          <w:b/>
          <w:snapToGrid w:val="0"/>
          <w:color w:val="000000"/>
          <w:sz w:val="24"/>
          <w:szCs w:val="24"/>
        </w:rPr>
        <w:t>Órgão: 04 – Secretaria Municipal de Saúde</w:t>
      </w:r>
    </w:p>
    <w:p w14:paraId="28BBFDBC" w14:textId="77777777" w:rsidR="00F064D2" w:rsidRPr="00F329F8" w:rsidRDefault="00F064D2" w:rsidP="00F064D2">
      <w:pPr>
        <w:tabs>
          <w:tab w:val="left" w:pos="0"/>
        </w:tabs>
        <w:spacing w:after="0" w:line="360" w:lineRule="auto"/>
        <w:jc w:val="both"/>
        <w:rPr>
          <w:rFonts w:ascii="Times New Roman" w:hAnsi="Times New Roman"/>
          <w:b/>
          <w:snapToGrid w:val="0"/>
          <w:color w:val="000000"/>
          <w:sz w:val="24"/>
          <w:szCs w:val="24"/>
        </w:rPr>
      </w:pPr>
      <w:r w:rsidRPr="00F329F8">
        <w:rPr>
          <w:rFonts w:ascii="Times New Roman" w:hAnsi="Times New Roman"/>
          <w:b/>
          <w:snapToGrid w:val="0"/>
          <w:color w:val="000000"/>
          <w:sz w:val="24"/>
          <w:szCs w:val="24"/>
        </w:rPr>
        <w:t>Unidade: 01 – Fundo Municipal de Saúde</w:t>
      </w:r>
    </w:p>
    <w:p w14:paraId="4F01DE80" w14:textId="77777777" w:rsidR="00F064D2" w:rsidRPr="00F329F8" w:rsidRDefault="00F064D2" w:rsidP="00F064D2">
      <w:pPr>
        <w:tabs>
          <w:tab w:val="left" w:pos="0"/>
        </w:tabs>
        <w:spacing w:after="0" w:line="360" w:lineRule="auto"/>
        <w:jc w:val="both"/>
        <w:rPr>
          <w:rFonts w:ascii="Times New Roman" w:hAnsi="Times New Roman"/>
          <w:b/>
          <w:snapToGrid w:val="0"/>
          <w:color w:val="000000"/>
          <w:sz w:val="24"/>
          <w:szCs w:val="24"/>
        </w:rPr>
      </w:pPr>
      <w:r w:rsidRPr="00F329F8">
        <w:rPr>
          <w:rFonts w:ascii="Times New Roman" w:hAnsi="Times New Roman"/>
          <w:b/>
          <w:snapToGrid w:val="0"/>
          <w:color w:val="000000"/>
          <w:sz w:val="24"/>
          <w:szCs w:val="24"/>
        </w:rPr>
        <w:t>10.301.0027.2027 – Manutenção do Fundo Municipal de Saúde</w:t>
      </w:r>
    </w:p>
    <w:p w14:paraId="15C1C01A" w14:textId="77777777" w:rsidR="00F064D2" w:rsidRPr="00F329F8" w:rsidRDefault="00F064D2" w:rsidP="00F064D2">
      <w:pPr>
        <w:tabs>
          <w:tab w:val="left" w:pos="0"/>
        </w:tabs>
        <w:spacing w:after="0" w:line="360" w:lineRule="auto"/>
        <w:jc w:val="both"/>
        <w:rPr>
          <w:rFonts w:ascii="Times New Roman" w:hAnsi="Times New Roman"/>
          <w:snapToGrid w:val="0"/>
          <w:color w:val="000000"/>
          <w:sz w:val="24"/>
          <w:szCs w:val="24"/>
        </w:rPr>
      </w:pPr>
    </w:p>
    <w:p w14:paraId="44F352A1" w14:textId="77777777" w:rsidR="00F064D2" w:rsidRPr="00F329F8" w:rsidRDefault="00F064D2" w:rsidP="00F064D2">
      <w:pPr>
        <w:tabs>
          <w:tab w:val="left" w:pos="0"/>
        </w:tabs>
        <w:spacing w:after="0" w:line="360" w:lineRule="auto"/>
        <w:jc w:val="both"/>
        <w:rPr>
          <w:rFonts w:ascii="Times New Roman" w:hAnsi="Times New Roman"/>
          <w:snapToGrid w:val="0"/>
          <w:color w:val="000000"/>
          <w:sz w:val="24"/>
          <w:szCs w:val="24"/>
        </w:rPr>
      </w:pPr>
      <w:r w:rsidRPr="00F329F8">
        <w:rPr>
          <w:rFonts w:ascii="Times New Roman" w:hAnsi="Times New Roman"/>
          <w:snapToGrid w:val="0"/>
          <w:color w:val="000000"/>
          <w:sz w:val="24"/>
          <w:szCs w:val="24"/>
        </w:rPr>
        <w:t xml:space="preserve">Ficha dotação nº </w:t>
      </w:r>
      <w:r w:rsidR="006726FA" w:rsidRPr="00F329F8">
        <w:rPr>
          <w:rFonts w:ascii="Times New Roman" w:hAnsi="Times New Roman"/>
          <w:snapToGrid w:val="0"/>
          <w:color w:val="000000"/>
          <w:sz w:val="24"/>
          <w:szCs w:val="24"/>
        </w:rPr>
        <w:t>191</w:t>
      </w:r>
    </w:p>
    <w:p w14:paraId="45B5B245" w14:textId="77777777" w:rsidR="00F064D2" w:rsidRPr="00F329F8" w:rsidRDefault="00F064D2" w:rsidP="00F064D2">
      <w:pPr>
        <w:tabs>
          <w:tab w:val="left" w:pos="0"/>
        </w:tabs>
        <w:spacing w:after="0" w:line="360" w:lineRule="auto"/>
        <w:jc w:val="both"/>
        <w:rPr>
          <w:rFonts w:ascii="Times New Roman" w:hAnsi="Times New Roman"/>
          <w:snapToGrid w:val="0"/>
          <w:color w:val="000000"/>
          <w:sz w:val="24"/>
          <w:szCs w:val="24"/>
        </w:rPr>
      </w:pPr>
      <w:r w:rsidRPr="00F329F8">
        <w:rPr>
          <w:rFonts w:ascii="Times New Roman" w:hAnsi="Times New Roman"/>
          <w:snapToGrid w:val="0"/>
          <w:color w:val="000000"/>
          <w:sz w:val="24"/>
          <w:szCs w:val="24"/>
        </w:rPr>
        <w:t>3.3.90.46.01–Auxilio Alimentação</w:t>
      </w:r>
    </w:p>
    <w:p w14:paraId="6684DB5A" w14:textId="77777777" w:rsidR="00F064D2" w:rsidRPr="00F329F8" w:rsidRDefault="00F064D2" w:rsidP="00F064D2">
      <w:pPr>
        <w:pBdr>
          <w:bottom w:val="single" w:sz="6" w:space="1" w:color="auto"/>
        </w:pBdr>
        <w:tabs>
          <w:tab w:val="left" w:pos="0"/>
        </w:tabs>
        <w:spacing w:after="0" w:line="360" w:lineRule="auto"/>
        <w:jc w:val="both"/>
        <w:rPr>
          <w:rFonts w:ascii="Times New Roman" w:hAnsi="Times New Roman"/>
          <w:snapToGrid w:val="0"/>
          <w:color w:val="000000"/>
          <w:sz w:val="24"/>
          <w:szCs w:val="24"/>
        </w:rPr>
      </w:pPr>
      <w:r w:rsidRPr="00F329F8">
        <w:rPr>
          <w:rFonts w:ascii="Times New Roman" w:hAnsi="Times New Roman"/>
          <w:snapToGrid w:val="0"/>
          <w:color w:val="000000"/>
          <w:sz w:val="24"/>
          <w:szCs w:val="24"/>
        </w:rPr>
        <w:t>Fonte de Recurso: 310 -  Recurso Tesouro (1-310) – Saúde Geral</w:t>
      </w:r>
    </w:p>
    <w:p w14:paraId="11E0072E" w14:textId="77777777" w:rsidR="00F064D2" w:rsidRPr="00F329F8" w:rsidRDefault="00F064D2" w:rsidP="00F064D2">
      <w:pPr>
        <w:pBdr>
          <w:bottom w:val="single" w:sz="6" w:space="1" w:color="auto"/>
        </w:pBdr>
        <w:tabs>
          <w:tab w:val="left" w:pos="0"/>
        </w:tabs>
        <w:spacing w:after="0" w:line="360" w:lineRule="auto"/>
        <w:jc w:val="both"/>
        <w:rPr>
          <w:rFonts w:ascii="Times New Roman" w:hAnsi="Times New Roman"/>
          <w:snapToGrid w:val="0"/>
          <w:color w:val="000000"/>
          <w:sz w:val="24"/>
          <w:szCs w:val="24"/>
        </w:rPr>
      </w:pPr>
    </w:p>
    <w:p w14:paraId="5A80305F" w14:textId="77777777" w:rsidR="00F064D2" w:rsidRPr="00F329F8" w:rsidRDefault="00F064D2" w:rsidP="00F064D2">
      <w:pPr>
        <w:tabs>
          <w:tab w:val="left" w:pos="0"/>
        </w:tabs>
        <w:spacing w:after="0" w:line="360" w:lineRule="auto"/>
        <w:jc w:val="both"/>
        <w:rPr>
          <w:rFonts w:ascii="Times New Roman" w:hAnsi="Times New Roman"/>
          <w:b/>
          <w:snapToGrid w:val="0"/>
          <w:color w:val="000000"/>
          <w:sz w:val="24"/>
          <w:szCs w:val="24"/>
        </w:rPr>
      </w:pPr>
      <w:r w:rsidRPr="00F329F8">
        <w:rPr>
          <w:rFonts w:ascii="Times New Roman" w:hAnsi="Times New Roman"/>
          <w:b/>
          <w:snapToGrid w:val="0"/>
          <w:color w:val="000000"/>
          <w:sz w:val="24"/>
          <w:szCs w:val="24"/>
        </w:rPr>
        <w:t>Órgão: 05 – Secretaria Municipal de Obras e Serviços Públicos</w:t>
      </w:r>
    </w:p>
    <w:p w14:paraId="02CCA35A" w14:textId="77777777" w:rsidR="00F064D2" w:rsidRPr="00F329F8" w:rsidRDefault="00F064D2" w:rsidP="00F064D2">
      <w:pPr>
        <w:tabs>
          <w:tab w:val="left" w:pos="0"/>
        </w:tabs>
        <w:spacing w:after="0" w:line="360" w:lineRule="auto"/>
        <w:jc w:val="both"/>
        <w:rPr>
          <w:rFonts w:ascii="Times New Roman" w:hAnsi="Times New Roman"/>
          <w:b/>
          <w:snapToGrid w:val="0"/>
          <w:color w:val="000000"/>
          <w:sz w:val="24"/>
          <w:szCs w:val="24"/>
        </w:rPr>
      </w:pPr>
      <w:r w:rsidRPr="00F329F8">
        <w:rPr>
          <w:rFonts w:ascii="Times New Roman" w:hAnsi="Times New Roman"/>
          <w:b/>
          <w:snapToGrid w:val="0"/>
          <w:color w:val="000000"/>
          <w:sz w:val="24"/>
          <w:szCs w:val="24"/>
        </w:rPr>
        <w:lastRenderedPageBreak/>
        <w:t>Unidade: 01 – Obras e Serviços Públicos</w:t>
      </w:r>
    </w:p>
    <w:p w14:paraId="7FA36A51" w14:textId="77777777" w:rsidR="00F064D2" w:rsidRPr="00F329F8" w:rsidRDefault="00F064D2" w:rsidP="00F064D2">
      <w:pPr>
        <w:tabs>
          <w:tab w:val="left" w:pos="0"/>
        </w:tabs>
        <w:spacing w:after="0" w:line="360" w:lineRule="auto"/>
        <w:jc w:val="both"/>
        <w:rPr>
          <w:rFonts w:ascii="Times New Roman" w:hAnsi="Times New Roman"/>
          <w:b/>
          <w:snapToGrid w:val="0"/>
          <w:color w:val="000000"/>
          <w:sz w:val="24"/>
          <w:szCs w:val="24"/>
        </w:rPr>
      </w:pPr>
      <w:r w:rsidRPr="00F329F8">
        <w:rPr>
          <w:rFonts w:ascii="Times New Roman" w:hAnsi="Times New Roman"/>
          <w:b/>
          <w:snapToGrid w:val="0"/>
          <w:color w:val="000000"/>
          <w:sz w:val="24"/>
          <w:szCs w:val="24"/>
        </w:rPr>
        <w:t>15.452.0032.2032 – Manutenção do Obras e Serviços Públicos</w:t>
      </w:r>
    </w:p>
    <w:p w14:paraId="3B328F3A" w14:textId="77777777" w:rsidR="00F064D2" w:rsidRPr="00F329F8" w:rsidRDefault="00F064D2" w:rsidP="00F064D2">
      <w:pPr>
        <w:tabs>
          <w:tab w:val="left" w:pos="0"/>
        </w:tabs>
        <w:spacing w:after="0" w:line="360" w:lineRule="auto"/>
        <w:jc w:val="both"/>
        <w:rPr>
          <w:rFonts w:ascii="Times New Roman" w:hAnsi="Times New Roman"/>
          <w:snapToGrid w:val="0"/>
          <w:color w:val="000000"/>
          <w:sz w:val="24"/>
          <w:szCs w:val="24"/>
        </w:rPr>
      </w:pPr>
    </w:p>
    <w:p w14:paraId="1DAD80E9" w14:textId="77777777" w:rsidR="00F064D2" w:rsidRPr="00F329F8" w:rsidRDefault="00F064D2" w:rsidP="00F064D2">
      <w:pPr>
        <w:tabs>
          <w:tab w:val="left" w:pos="0"/>
        </w:tabs>
        <w:spacing w:after="0" w:line="360" w:lineRule="auto"/>
        <w:jc w:val="both"/>
        <w:rPr>
          <w:rFonts w:ascii="Times New Roman" w:hAnsi="Times New Roman"/>
          <w:snapToGrid w:val="0"/>
          <w:color w:val="000000"/>
          <w:sz w:val="24"/>
          <w:szCs w:val="24"/>
        </w:rPr>
      </w:pPr>
      <w:r w:rsidRPr="00F329F8">
        <w:rPr>
          <w:rFonts w:ascii="Times New Roman" w:hAnsi="Times New Roman"/>
          <w:snapToGrid w:val="0"/>
          <w:color w:val="000000"/>
          <w:sz w:val="24"/>
          <w:szCs w:val="24"/>
        </w:rPr>
        <w:t xml:space="preserve">Ficha dotação nº </w:t>
      </w:r>
      <w:r w:rsidR="006726FA" w:rsidRPr="00F329F8">
        <w:rPr>
          <w:rFonts w:ascii="Times New Roman" w:hAnsi="Times New Roman"/>
          <w:snapToGrid w:val="0"/>
          <w:color w:val="000000"/>
          <w:sz w:val="24"/>
          <w:szCs w:val="24"/>
        </w:rPr>
        <w:t>256</w:t>
      </w:r>
    </w:p>
    <w:p w14:paraId="24372025" w14:textId="77777777" w:rsidR="00F064D2" w:rsidRPr="00F329F8" w:rsidRDefault="00F064D2" w:rsidP="00F064D2">
      <w:pPr>
        <w:tabs>
          <w:tab w:val="left" w:pos="0"/>
        </w:tabs>
        <w:spacing w:after="0" w:line="360" w:lineRule="auto"/>
        <w:jc w:val="both"/>
        <w:rPr>
          <w:rFonts w:ascii="Times New Roman" w:hAnsi="Times New Roman"/>
          <w:snapToGrid w:val="0"/>
          <w:color w:val="000000"/>
          <w:sz w:val="24"/>
          <w:szCs w:val="24"/>
        </w:rPr>
      </w:pPr>
      <w:r w:rsidRPr="00F329F8">
        <w:rPr>
          <w:rFonts w:ascii="Times New Roman" w:hAnsi="Times New Roman"/>
          <w:snapToGrid w:val="0"/>
          <w:color w:val="000000"/>
          <w:sz w:val="24"/>
          <w:szCs w:val="24"/>
        </w:rPr>
        <w:t>3.3.90.46.01–Auxilio Alimentação</w:t>
      </w:r>
    </w:p>
    <w:p w14:paraId="71D8F970" w14:textId="77777777" w:rsidR="00F064D2" w:rsidRPr="00F329F8" w:rsidRDefault="00F064D2" w:rsidP="00F064D2">
      <w:pPr>
        <w:pBdr>
          <w:bottom w:val="single" w:sz="6" w:space="1" w:color="auto"/>
        </w:pBdr>
        <w:tabs>
          <w:tab w:val="left" w:pos="0"/>
        </w:tabs>
        <w:spacing w:after="0" w:line="360" w:lineRule="auto"/>
        <w:jc w:val="both"/>
        <w:rPr>
          <w:rFonts w:ascii="Times New Roman" w:hAnsi="Times New Roman"/>
          <w:snapToGrid w:val="0"/>
          <w:color w:val="000000"/>
          <w:sz w:val="24"/>
          <w:szCs w:val="24"/>
        </w:rPr>
      </w:pPr>
      <w:r w:rsidRPr="00F329F8">
        <w:rPr>
          <w:rFonts w:ascii="Times New Roman" w:hAnsi="Times New Roman"/>
          <w:snapToGrid w:val="0"/>
          <w:color w:val="000000"/>
          <w:sz w:val="24"/>
          <w:szCs w:val="24"/>
        </w:rPr>
        <w:t>Fonte de Recurso: 110 -  Recurso Tesouro (1-110) – Geral</w:t>
      </w:r>
    </w:p>
    <w:p w14:paraId="2BE64143" w14:textId="77777777" w:rsidR="00F064D2" w:rsidRPr="00F329F8" w:rsidRDefault="00F064D2" w:rsidP="00F064D2">
      <w:pPr>
        <w:pBdr>
          <w:bottom w:val="single" w:sz="6" w:space="1" w:color="auto"/>
        </w:pBdr>
        <w:tabs>
          <w:tab w:val="left" w:pos="0"/>
        </w:tabs>
        <w:spacing w:after="0" w:line="360" w:lineRule="auto"/>
        <w:jc w:val="both"/>
        <w:rPr>
          <w:rFonts w:ascii="Times New Roman" w:hAnsi="Times New Roman"/>
          <w:snapToGrid w:val="0"/>
          <w:color w:val="000000"/>
          <w:sz w:val="24"/>
          <w:szCs w:val="24"/>
        </w:rPr>
      </w:pPr>
    </w:p>
    <w:p w14:paraId="3B627FAE" w14:textId="77777777" w:rsidR="00F064D2" w:rsidRPr="00F329F8" w:rsidRDefault="00F064D2" w:rsidP="00F064D2">
      <w:pPr>
        <w:tabs>
          <w:tab w:val="left" w:pos="0"/>
        </w:tabs>
        <w:spacing w:after="0" w:line="360" w:lineRule="auto"/>
        <w:jc w:val="both"/>
        <w:rPr>
          <w:rFonts w:ascii="Times New Roman" w:hAnsi="Times New Roman"/>
          <w:b/>
          <w:snapToGrid w:val="0"/>
          <w:color w:val="000000"/>
          <w:sz w:val="24"/>
          <w:szCs w:val="24"/>
        </w:rPr>
      </w:pPr>
      <w:r w:rsidRPr="00F329F8">
        <w:rPr>
          <w:rFonts w:ascii="Times New Roman" w:hAnsi="Times New Roman"/>
          <w:b/>
          <w:snapToGrid w:val="0"/>
          <w:color w:val="000000"/>
          <w:sz w:val="24"/>
          <w:szCs w:val="24"/>
        </w:rPr>
        <w:t>Órgão: 05 – Secretaria Municipal de Obras e Serviços Públicos</w:t>
      </w:r>
    </w:p>
    <w:p w14:paraId="4CC915F8" w14:textId="77777777" w:rsidR="00F064D2" w:rsidRPr="00F329F8" w:rsidRDefault="00F064D2" w:rsidP="00F064D2">
      <w:pPr>
        <w:tabs>
          <w:tab w:val="left" w:pos="0"/>
        </w:tabs>
        <w:spacing w:after="0" w:line="360" w:lineRule="auto"/>
        <w:jc w:val="both"/>
        <w:rPr>
          <w:rFonts w:ascii="Times New Roman" w:hAnsi="Times New Roman"/>
          <w:b/>
          <w:snapToGrid w:val="0"/>
          <w:color w:val="000000"/>
          <w:sz w:val="24"/>
          <w:szCs w:val="24"/>
        </w:rPr>
      </w:pPr>
      <w:r w:rsidRPr="00F329F8">
        <w:rPr>
          <w:rFonts w:ascii="Times New Roman" w:hAnsi="Times New Roman"/>
          <w:b/>
          <w:snapToGrid w:val="0"/>
          <w:color w:val="000000"/>
          <w:sz w:val="24"/>
          <w:szCs w:val="24"/>
        </w:rPr>
        <w:t>Unidade: 02 – Saneamento Geral</w:t>
      </w:r>
    </w:p>
    <w:p w14:paraId="595CAA2D" w14:textId="77777777" w:rsidR="00F064D2" w:rsidRPr="00F329F8" w:rsidRDefault="00F064D2" w:rsidP="00F064D2">
      <w:pPr>
        <w:tabs>
          <w:tab w:val="left" w:pos="0"/>
        </w:tabs>
        <w:spacing w:after="0" w:line="360" w:lineRule="auto"/>
        <w:jc w:val="both"/>
        <w:rPr>
          <w:rFonts w:ascii="Times New Roman" w:hAnsi="Times New Roman"/>
          <w:b/>
          <w:snapToGrid w:val="0"/>
          <w:color w:val="000000"/>
          <w:sz w:val="24"/>
          <w:szCs w:val="24"/>
        </w:rPr>
      </w:pPr>
      <w:r w:rsidRPr="00F329F8">
        <w:rPr>
          <w:rFonts w:ascii="Times New Roman" w:hAnsi="Times New Roman"/>
          <w:b/>
          <w:snapToGrid w:val="0"/>
          <w:color w:val="000000"/>
          <w:sz w:val="24"/>
          <w:szCs w:val="24"/>
        </w:rPr>
        <w:t>17.512.0033.2033 – Manutenção do Saneamento Geral</w:t>
      </w:r>
    </w:p>
    <w:p w14:paraId="52F96D71" w14:textId="77777777" w:rsidR="00F064D2" w:rsidRPr="00F329F8" w:rsidRDefault="00F064D2" w:rsidP="00F064D2">
      <w:pPr>
        <w:tabs>
          <w:tab w:val="left" w:pos="0"/>
        </w:tabs>
        <w:spacing w:after="0" w:line="360" w:lineRule="auto"/>
        <w:jc w:val="both"/>
        <w:rPr>
          <w:rFonts w:ascii="Times New Roman" w:hAnsi="Times New Roman"/>
          <w:snapToGrid w:val="0"/>
          <w:color w:val="000000"/>
          <w:sz w:val="24"/>
          <w:szCs w:val="24"/>
        </w:rPr>
      </w:pPr>
    </w:p>
    <w:p w14:paraId="45E873DF" w14:textId="77777777" w:rsidR="00F064D2" w:rsidRPr="00F329F8" w:rsidRDefault="00F064D2" w:rsidP="00F064D2">
      <w:pPr>
        <w:tabs>
          <w:tab w:val="left" w:pos="0"/>
        </w:tabs>
        <w:spacing w:after="0" w:line="360" w:lineRule="auto"/>
        <w:jc w:val="both"/>
        <w:rPr>
          <w:rFonts w:ascii="Times New Roman" w:hAnsi="Times New Roman"/>
          <w:snapToGrid w:val="0"/>
          <w:color w:val="000000"/>
          <w:sz w:val="24"/>
          <w:szCs w:val="24"/>
        </w:rPr>
      </w:pPr>
      <w:r w:rsidRPr="00F329F8">
        <w:rPr>
          <w:rFonts w:ascii="Times New Roman" w:hAnsi="Times New Roman"/>
          <w:snapToGrid w:val="0"/>
          <w:color w:val="000000"/>
          <w:sz w:val="24"/>
          <w:szCs w:val="24"/>
        </w:rPr>
        <w:t xml:space="preserve">Ficha dotação nº </w:t>
      </w:r>
      <w:r w:rsidR="006726FA" w:rsidRPr="00F329F8">
        <w:rPr>
          <w:rFonts w:ascii="Times New Roman" w:hAnsi="Times New Roman"/>
          <w:snapToGrid w:val="0"/>
          <w:color w:val="000000"/>
          <w:sz w:val="24"/>
          <w:szCs w:val="24"/>
        </w:rPr>
        <w:t>271</w:t>
      </w:r>
    </w:p>
    <w:p w14:paraId="01B21A77" w14:textId="77777777" w:rsidR="00F064D2" w:rsidRPr="00F329F8" w:rsidRDefault="00F064D2" w:rsidP="00F064D2">
      <w:pPr>
        <w:tabs>
          <w:tab w:val="left" w:pos="0"/>
        </w:tabs>
        <w:spacing w:after="0" w:line="360" w:lineRule="auto"/>
        <w:jc w:val="both"/>
        <w:rPr>
          <w:rFonts w:ascii="Times New Roman" w:hAnsi="Times New Roman"/>
          <w:snapToGrid w:val="0"/>
          <w:color w:val="000000"/>
          <w:sz w:val="24"/>
          <w:szCs w:val="24"/>
        </w:rPr>
      </w:pPr>
      <w:r w:rsidRPr="00F329F8">
        <w:rPr>
          <w:rFonts w:ascii="Times New Roman" w:hAnsi="Times New Roman"/>
          <w:snapToGrid w:val="0"/>
          <w:color w:val="000000"/>
          <w:sz w:val="24"/>
          <w:szCs w:val="24"/>
        </w:rPr>
        <w:t>3.3.90.46.01–Auxilio Alimentação</w:t>
      </w:r>
    </w:p>
    <w:p w14:paraId="28AE02A6" w14:textId="77777777" w:rsidR="00F064D2" w:rsidRPr="00F329F8" w:rsidRDefault="00F064D2" w:rsidP="00F064D2">
      <w:pPr>
        <w:pBdr>
          <w:bottom w:val="single" w:sz="6" w:space="1" w:color="auto"/>
        </w:pBdr>
        <w:tabs>
          <w:tab w:val="left" w:pos="0"/>
        </w:tabs>
        <w:spacing w:after="0" w:line="360" w:lineRule="auto"/>
        <w:jc w:val="both"/>
        <w:rPr>
          <w:rFonts w:ascii="Times New Roman" w:hAnsi="Times New Roman"/>
          <w:snapToGrid w:val="0"/>
          <w:color w:val="000000"/>
          <w:sz w:val="24"/>
          <w:szCs w:val="24"/>
        </w:rPr>
      </w:pPr>
      <w:r w:rsidRPr="00F329F8">
        <w:rPr>
          <w:rFonts w:ascii="Times New Roman" w:hAnsi="Times New Roman"/>
          <w:snapToGrid w:val="0"/>
          <w:color w:val="000000"/>
          <w:sz w:val="24"/>
          <w:szCs w:val="24"/>
        </w:rPr>
        <w:t>Fonte de Recurso: 110 -  Recurso Tesouro (1-110) – Geral</w:t>
      </w:r>
    </w:p>
    <w:p w14:paraId="36A875B8" w14:textId="77777777" w:rsidR="00F064D2" w:rsidRPr="00F329F8" w:rsidRDefault="00F064D2" w:rsidP="00F064D2">
      <w:pPr>
        <w:pBdr>
          <w:bottom w:val="single" w:sz="6" w:space="1" w:color="auto"/>
        </w:pBdr>
        <w:tabs>
          <w:tab w:val="left" w:pos="0"/>
        </w:tabs>
        <w:spacing w:after="0" w:line="360" w:lineRule="auto"/>
        <w:jc w:val="both"/>
        <w:rPr>
          <w:rFonts w:ascii="Times New Roman" w:hAnsi="Times New Roman"/>
          <w:snapToGrid w:val="0"/>
          <w:color w:val="000000"/>
          <w:sz w:val="24"/>
          <w:szCs w:val="24"/>
        </w:rPr>
      </w:pPr>
    </w:p>
    <w:p w14:paraId="77B8F566" w14:textId="77777777" w:rsidR="00F064D2" w:rsidRPr="00F329F8" w:rsidRDefault="00F064D2" w:rsidP="00F064D2">
      <w:pPr>
        <w:tabs>
          <w:tab w:val="left" w:pos="0"/>
        </w:tabs>
        <w:spacing w:after="0" w:line="360" w:lineRule="auto"/>
        <w:jc w:val="both"/>
        <w:rPr>
          <w:rFonts w:ascii="Times New Roman" w:hAnsi="Times New Roman"/>
          <w:b/>
          <w:snapToGrid w:val="0"/>
          <w:color w:val="000000"/>
          <w:sz w:val="24"/>
          <w:szCs w:val="24"/>
        </w:rPr>
      </w:pPr>
      <w:r w:rsidRPr="00F329F8">
        <w:rPr>
          <w:rFonts w:ascii="Times New Roman" w:hAnsi="Times New Roman"/>
          <w:b/>
          <w:snapToGrid w:val="0"/>
          <w:color w:val="000000"/>
          <w:sz w:val="24"/>
          <w:szCs w:val="24"/>
        </w:rPr>
        <w:t>Órgão: 05 – Secretaria Municipal de Obras e Serviços Públicos</w:t>
      </w:r>
    </w:p>
    <w:p w14:paraId="0DAB36EE" w14:textId="77777777" w:rsidR="00F064D2" w:rsidRPr="00F329F8" w:rsidRDefault="00F064D2" w:rsidP="00F064D2">
      <w:pPr>
        <w:tabs>
          <w:tab w:val="left" w:pos="0"/>
        </w:tabs>
        <w:spacing w:after="0" w:line="360" w:lineRule="auto"/>
        <w:jc w:val="both"/>
        <w:rPr>
          <w:rFonts w:ascii="Times New Roman" w:hAnsi="Times New Roman"/>
          <w:b/>
          <w:snapToGrid w:val="0"/>
          <w:color w:val="000000"/>
          <w:sz w:val="24"/>
          <w:szCs w:val="24"/>
        </w:rPr>
      </w:pPr>
      <w:r w:rsidRPr="00F329F8">
        <w:rPr>
          <w:rFonts w:ascii="Times New Roman" w:hAnsi="Times New Roman"/>
          <w:b/>
          <w:snapToGrid w:val="0"/>
          <w:color w:val="000000"/>
          <w:sz w:val="24"/>
          <w:szCs w:val="24"/>
        </w:rPr>
        <w:t>Unidade: 03 – Depto. Munic. Agricultura</w:t>
      </w:r>
    </w:p>
    <w:p w14:paraId="7C66F916" w14:textId="77777777" w:rsidR="00F064D2" w:rsidRPr="00F329F8" w:rsidRDefault="00F064D2" w:rsidP="00F064D2">
      <w:pPr>
        <w:tabs>
          <w:tab w:val="left" w:pos="0"/>
        </w:tabs>
        <w:spacing w:after="0" w:line="360" w:lineRule="auto"/>
        <w:jc w:val="both"/>
        <w:rPr>
          <w:rFonts w:ascii="Times New Roman" w:hAnsi="Times New Roman"/>
          <w:b/>
          <w:snapToGrid w:val="0"/>
          <w:color w:val="000000"/>
          <w:sz w:val="24"/>
          <w:szCs w:val="24"/>
        </w:rPr>
      </w:pPr>
      <w:r w:rsidRPr="00F329F8">
        <w:rPr>
          <w:rFonts w:ascii="Times New Roman" w:hAnsi="Times New Roman"/>
          <w:b/>
          <w:snapToGrid w:val="0"/>
          <w:color w:val="000000"/>
          <w:sz w:val="24"/>
          <w:szCs w:val="24"/>
        </w:rPr>
        <w:t>20.605.0035.2035 – Manutenção da Agricultura</w:t>
      </w:r>
    </w:p>
    <w:p w14:paraId="156EBCC7" w14:textId="77777777" w:rsidR="00F064D2" w:rsidRPr="00F329F8" w:rsidRDefault="00F064D2" w:rsidP="00F064D2">
      <w:pPr>
        <w:tabs>
          <w:tab w:val="left" w:pos="0"/>
        </w:tabs>
        <w:spacing w:after="0" w:line="360" w:lineRule="auto"/>
        <w:jc w:val="both"/>
        <w:rPr>
          <w:rFonts w:ascii="Times New Roman" w:hAnsi="Times New Roman"/>
          <w:snapToGrid w:val="0"/>
          <w:color w:val="000000"/>
          <w:sz w:val="24"/>
          <w:szCs w:val="24"/>
        </w:rPr>
      </w:pPr>
    </w:p>
    <w:p w14:paraId="544CD477" w14:textId="77777777" w:rsidR="00F064D2" w:rsidRPr="00F329F8" w:rsidRDefault="00F064D2" w:rsidP="00F064D2">
      <w:pPr>
        <w:tabs>
          <w:tab w:val="left" w:pos="0"/>
        </w:tabs>
        <w:spacing w:after="0" w:line="360" w:lineRule="auto"/>
        <w:jc w:val="both"/>
        <w:rPr>
          <w:rFonts w:ascii="Times New Roman" w:hAnsi="Times New Roman"/>
          <w:snapToGrid w:val="0"/>
          <w:color w:val="000000"/>
          <w:sz w:val="24"/>
          <w:szCs w:val="24"/>
        </w:rPr>
      </w:pPr>
      <w:r w:rsidRPr="00F329F8">
        <w:rPr>
          <w:rFonts w:ascii="Times New Roman" w:hAnsi="Times New Roman"/>
          <w:snapToGrid w:val="0"/>
          <w:color w:val="000000"/>
          <w:sz w:val="24"/>
          <w:szCs w:val="24"/>
        </w:rPr>
        <w:t xml:space="preserve">Ficha dotação nº </w:t>
      </w:r>
      <w:r w:rsidR="006726FA" w:rsidRPr="00F329F8">
        <w:rPr>
          <w:rFonts w:ascii="Times New Roman" w:hAnsi="Times New Roman"/>
          <w:snapToGrid w:val="0"/>
          <w:color w:val="000000"/>
          <w:sz w:val="24"/>
          <w:szCs w:val="24"/>
        </w:rPr>
        <w:t>294</w:t>
      </w:r>
    </w:p>
    <w:p w14:paraId="227FBF96" w14:textId="77777777" w:rsidR="00F064D2" w:rsidRPr="00F329F8" w:rsidRDefault="00F064D2" w:rsidP="00F064D2">
      <w:pPr>
        <w:tabs>
          <w:tab w:val="left" w:pos="0"/>
        </w:tabs>
        <w:spacing w:after="0" w:line="360" w:lineRule="auto"/>
        <w:jc w:val="both"/>
        <w:rPr>
          <w:rFonts w:ascii="Times New Roman" w:hAnsi="Times New Roman"/>
          <w:snapToGrid w:val="0"/>
          <w:color w:val="000000"/>
          <w:sz w:val="24"/>
          <w:szCs w:val="24"/>
        </w:rPr>
      </w:pPr>
      <w:r w:rsidRPr="00F329F8">
        <w:rPr>
          <w:rFonts w:ascii="Times New Roman" w:hAnsi="Times New Roman"/>
          <w:snapToGrid w:val="0"/>
          <w:color w:val="000000"/>
          <w:sz w:val="24"/>
          <w:szCs w:val="24"/>
        </w:rPr>
        <w:t>3.3.90.46.01–Auxilio Alimentação</w:t>
      </w:r>
    </w:p>
    <w:p w14:paraId="19E5959E" w14:textId="77777777" w:rsidR="00F064D2" w:rsidRPr="00F329F8" w:rsidRDefault="00F064D2" w:rsidP="00F064D2">
      <w:pPr>
        <w:pBdr>
          <w:bottom w:val="single" w:sz="6" w:space="1" w:color="auto"/>
        </w:pBdr>
        <w:tabs>
          <w:tab w:val="left" w:pos="0"/>
        </w:tabs>
        <w:spacing w:after="0" w:line="360" w:lineRule="auto"/>
        <w:jc w:val="both"/>
        <w:rPr>
          <w:rFonts w:ascii="Times New Roman" w:hAnsi="Times New Roman"/>
          <w:snapToGrid w:val="0"/>
          <w:color w:val="000000"/>
          <w:sz w:val="24"/>
          <w:szCs w:val="24"/>
        </w:rPr>
      </w:pPr>
      <w:r w:rsidRPr="00F329F8">
        <w:rPr>
          <w:rFonts w:ascii="Times New Roman" w:hAnsi="Times New Roman"/>
          <w:snapToGrid w:val="0"/>
          <w:color w:val="000000"/>
          <w:sz w:val="24"/>
          <w:szCs w:val="24"/>
        </w:rPr>
        <w:t>Fonte de Recurso: 110 -  Recurso Tesouro (1-110) – Geral</w:t>
      </w:r>
    </w:p>
    <w:p w14:paraId="17A983C0" w14:textId="77777777" w:rsidR="00F064D2" w:rsidRPr="00F329F8" w:rsidRDefault="00F064D2" w:rsidP="00F064D2">
      <w:pPr>
        <w:pBdr>
          <w:bottom w:val="single" w:sz="6" w:space="1" w:color="auto"/>
        </w:pBdr>
        <w:tabs>
          <w:tab w:val="left" w:pos="0"/>
        </w:tabs>
        <w:spacing w:after="0" w:line="360" w:lineRule="auto"/>
        <w:jc w:val="both"/>
        <w:rPr>
          <w:rFonts w:ascii="Times New Roman" w:hAnsi="Times New Roman"/>
          <w:snapToGrid w:val="0"/>
          <w:color w:val="000000"/>
          <w:sz w:val="24"/>
          <w:szCs w:val="24"/>
        </w:rPr>
      </w:pPr>
    </w:p>
    <w:p w14:paraId="5D301CD0" w14:textId="77777777" w:rsidR="00F064D2" w:rsidRPr="00F329F8" w:rsidRDefault="00F064D2" w:rsidP="00F064D2">
      <w:pPr>
        <w:tabs>
          <w:tab w:val="left" w:pos="0"/>
        </w:tabs>
        <w:spacing w:after="0" w:line="360" w:lineRule="auto"/>
        <w:jc w:val="both"/>
        <w:rPr>
          <w:rFonts w:ascii="Times New Roman" w:hAnsi="Times New Roman"/>
          <w:b/>
          <w:snapToGrid w:val="0"/>
          <w:color w:val="000000"/>
          <w:sz w:val="24"/>
          <w:szCs w:val="24"/>
        </w:rPr>
      </w:pPr>
      <w:r w:rsidRPr="00F329F8">
        <w:rPr>
          <w:rFonts w:ascii="Times New Roman" w:hAnsi="Times New Roman"/>
          <w:b/>
          <w:snapToGrid w:val="0"/>
          <w:color w:val="000000"/>
          <w:sz w:val="24"/>
          <w:szCs w:val="24"/>
        </w:rPr>
        <w:t>Órgão: 06 – Secretaria Municipal de Assistência Social</w:t>
      </w:r>
    </w:p>
    <w:p w14:paraId="19CE3D05" w14:textId="77777777" w:rsidR="00F064D2" w:rsidRPr="00F329F8" w:rsidRDefault="00F064D2" w:rsidP="00F064D2">
      <w:pPr>
        <w:tabs>
          <w:tab w:val="left" w:pos="0"/>
        </w:tabs>
        <w:spacing w:after="0" w:line="360" w:lineRule="auto"/>
        <w:jc w:val="both"/>
        <w:rPr>
          <w:rFonts w:ascii="Times New Roman" w:hAnsi="Times New Roman"/>
          <w:b/>
          <w:snapToGrid w:val="0"/>
          <w:color w:val="000000"/>
          <w:sz w:val="24"/>
          <w:szCs w:val="24"/>
        </w:rPr>
      </w:pPr>
      <w:r w:rsidRPr="00F329F8">
        <w:rPr>
          <w:rFonts w:ascii="Times New Roman" w:hAnsi="Times New Roman"/>
          <w:b/>
          <w:snapToGrid w:val="0"/>
          <w:color w:val="000000"/>
          <w:sz w:val="24"/>
          <w:szCs w:val="24"/>
        </w:rPr>
        <w:t>Unidade: 01 – Fundo Municipal de Assistência Social</w:t>
      </w:r>
    </w:p>
    <w:p w14:paraId="18079A0C" w14:textId="77777777" w:rsidR="00F064D2" w:rsidRPr="00F329F8" w:rsidRDefault="00F064D2" w:rsidP="00F064D2">
      <w:pPr>
        <w:tabs>
          <w:tab w:val="left" w:pos="0"/>
        </w:tabs>
        <w:spacing w:after="0" w:line="360" w:lineRule="auto"/>
        <w:jc w:val="both"/>
        <w:rPr>
          <w:rFonts w:ascii="Times New Roman" w:hAnsi="Times New Roman"/>
          <w:b/>
          <w:snapToGrid w:val="0"/>
          <w:color w:val="000000"/>
          <w:sz w:val="24"/>
          <w:szCs w:val="24"/>
        </w:rPr>
      </w:pPr>
      <w:r w:rsidRPr="00F329F8">
        <w:rPr>
          <w:rFonts w:ascii="Times New Roman" w:hAnsi="Times New Roman"/>
          <w:b/>
          <w:snapToGrid w:val="0"/>
          <w:color w:val="000000"/>
          <w:sz w:val="24"/>
          <w:szCs w:val="24"/>
        </w:rPr>
        <w:t>08.244.0036.2036– Plantão Social</w:t>
      </w:r>
    </w:p>
    <w:p w14:paraId="76AD7ECB" w14:textId="77777777" w:rsidR="00F064D2" w:rsidRPr="00F329F8" w:rsidRDefault="00F064D2" w:rsidP="00F064D2">
      <w:pPr>
        <w:tabs>
          <w:tab w:val="left" w:pos="0"/>
        </w:tabs>
        <w:spacing w:after="0" w:line="360" w:lineRule="auto"/>
        <w:jc w:val="both"/>
        <w:rPr>
          <w:rFonts w:ascii="Times New Roman" w:hAnsi="Times New Roman"/>
          <w:snapToGrid w:val="0"/>
          <w:color w:val="000000"/>
          <w:sz w:val="24"/>
          <w:szCs w:val="24"/>
        </w:rPr>
      </w:pPr>
    </w:p>
    <w:p w14:paraId="78E63A0A" w14:textId="77777777" w:rsidR="00F064D2" w:rsidRPr="00F329F8" w:rsidRDefault="00F064D2" w:rsidP="00F064D2">
      <w:pPr>
        <w:tabs>
          <w:tab w:val="left" w:pos="0"/>
        </w:tabs>
        <w:spacing w:after="0" w:line="360" w:lineRule="auto"/>
        <w:jc w:val="both"/>
        <w:rPr>
          <w:rFonts w:ascii="Times New Roman" w:hAnsi="Times New Roman"/>
          <w:snapToGrid w:val="0"/>
          <w:color w:val="000000"/>
          <w:sz w:val="24"/>
          <w:szCs w:val="24"/>
        </w:rPr>
      </w:pPr>
      <w:r w:rsidRPr="00F329F8">
        <w:rPr>
          <w:rFonts w:ascii="Times New Roman" w:hAnsi="Times New Roman"/>
          <w:snapToGrid w:val="0"/>
          <w:color w:val="000000"/>
          <w:sz w:val="24"/>
          <w:szCs w:val="24"/>
        </w:rPr>
        <w:t xml:space="preserve">Ficha dotação nº </w:t>
      </w:r>
      <w:r w:rsidR="006726FA" w:rsidRPr="00F329F8">
        <w:rPr>
          <w:rFonts w:ascii="Times New Roman" w:hAnsi="Times New Roman"/>
          <w:snapToGrid w:val="0"/>
          <w:color w:val="000000"/>
          <w:sz w:val="24"/>
          <w:szCs w:val="24"/>
        </w:rPr>
        <w:t>306</w:t>
      </w:r>
    </w:p>
    <w:p w14:paraId="334D7B0F" w14:textId="77777777" w:rsidR="00F064D2" w:rsidRPr="00F329F8" w:rsidRDefault="00F064D2" w:rsidP="00F064D2">
      <w:pPr>
        <w:tabs>
          <w:tab w:val="left" w:pos="0"/>
        </w:tabs>
        <w:spacing w:after="0" w:line="360" w:lineRule="auto"/>
        <w:jc w:val="both"/>
        <w:rPr>
          <w:rFonts w:ascii="Times New Roman" w:hAnsi="Times New Roman"/>
          <w:snapToGrid w:val="0"/>
          <w:color w:val="000000"/>
          <w:sz w:val="24"/>
          <w:szCs w:val="24"/>
        </w:rPr>
      </w:pPr>
      <w:r w:rsidRPr="00F329F8">
        <w:rPr>
          <w:rFonts w:ascii="Times New Roman" w:hAnsi="Times New Roman"/>
          <w:snapToGrid w:val="0"/>
          <w:color w:val="000000"/>
          <w:sz w:val="24"/>
          <w:szCs w:val="24"/>
        </w:rPr>
        <w:t>3.3.90.46.01–Auxilio Alimentação</w:t>
      </w:r>
    </w:p>
    <w:p w14:paraId="3E76B7CE" w14:textId="77777777" w:rsidR="00F064D2" w:rsidRPr="00F064D2" w:rsidRDefault="00F064D2" w:rsidP="00F064D2">
      <w:pPr>
        <w:pBdr>
          <w:bottom w:val="single" w:sz="6" w:space="1" w:color="auto"/>
        </w:pBdr>
        <w:tabs>
          <w:tab w:val="left" w:pos="0"/>
        </w:tabs>
        <w:spacing w:after="0" w:line="360" w:lineRule="auto"/>
        <w:jc w:val="both"/>
        <w:rPr>
          <w:rFonts w:ascii="Times New Roman" w:hAnsi="Times New Roman"/>
          <w:snapToGrid w:val="0"/>
          <w:color w:val="000000"/>
          <w:sz w:val="24"/>
          <w:szCs w:val="24"/>
        </w:rPr>
      </w:pPr>
      <w:r w:rsidRPr="00F329F8">
        <w:rPr>
          <w:rFonts w:ascii="Times New Roman" w:hAnsi="Times New Roman"/>
          <w:snapToGrid w:val="0"/>
          <w:color w:val="000000"/>
          <w:sz w:val="24"/>
          <w:szCs w:val="24"/>
        </w:rPr>
        <w:t>Fonte de Recurso: 510 -  Recurso Tesouro (1-510) – Assistência Social Geral</w:t>
      </w:r>
    </w:p>
    <w:p w14:paraId="6B762D01" w14:textId="77777777" w:rsidR="00F064D2" w:rsidRPr="00F064D2" w:rsidRDefault="00F064D2" w:rsidP="00F064D2">
      <w:pPr>
        <w:pBdr>
          <w:bottom w:val="single" w:sz="6" w:space="1" w:color="auto"/>
        </w:pBdr>
        <w:tabs>
          <w:tab w:val="left" w:pos="0"/>
        </w:tabs>
        <w:spacing w:after="0" w:line="360" w:lineRule="auto"/>
        <w:jc w:val="both"/>
        <w:rPr>
          <w:rFonts w:ascii="Times New Roman" w:hAnsi="Times New Roman"/>
          <w:snapToGrid w:val="0"/>
          <w:color w:val="000000"/>
          <w:sz w:val="24"/>
          <w:szCs w:val="24"/>
        </w:rPr>
      </w:pPr>
    </w:p>
    <w:p w14:paraId="2FA97108" w14:textId="77777777" w:rsidR="00F064D2" w:rsidRPr="00F064D2" w:rsidRDefault="00F064D2" w:rsidP="00F064D2">
      <w:pPr>
        <w:tabs>
          <w:tab w:val="left" w:pos="0"/>
        </w:tabs>
        <w:spacing w:line="360" w:lineRule="auto"/>
        <w:jc w:val="both"/>
        <w:rPr>
          <w:rFonts w:ascii="Times New Roman" w:hAnsi="Times New Roman"/>
          <w:b/>
          <w:snapToGrid w:val="0"/>
          <w:color w:val="000000"/>
          <w:sz w:val="24"/>
          <w:szCs w:val="24"/>
        </w:rPr>
      </w:pPr>
    </w:p>
    <w:p w14:paraId="12620884" w14:textId="77777777" w:rsidR="00F064D2" w:rsidRPr="00F064D2" w:rsidRDefault="00F064D2" w:rsidP="00F064D2">
      <w:pPr>
        <w:tabs>
          <w:tab w:val="num" w:pos="0"/>
          <w:tab w:val="left" w:pos="426"/>
        </w:tabs>
        <w:spacing w:after="0" w:line="360" w:lineRule="auto"/>
        <w:jc w:val="both"/>
        <w:rPr>
          <w:rFonts w:ascii="Times New Roman" w:eastAsia="Times New Roman" w:hAnsi="Times New Roman"/>
          <w:snapToGrid w:val="0"/>
          <w:color w:val="000000"/>
          <w:sz w:val="24"/>
          <w:szCs w:val="24"/>
          <w:lang w:eastAsia="pt-BR"/>
        </w:rPr>
      </w:pPr>
    </w:p>
    <w:p w14:paraId="55ED63CD" w14:textId="77777777" w:rsidR="00F064D2" w:rsidRPr="00F064D2" w:rsidRDefault="00F064D2" w:rsidP="00F064D2">
      <w:pPr>
        <w:pBdr>
          <w:top w:val="single" w:sz="4" w:space="1" w:color="auto"/>
          <w:left w:val="single" w:sz="4" w:space="4" w:color="auto"/>
          <w:bottom w:val="single" w:sz="4" w:space="1" w:color="auto"/>
          <w:right w:val="single" w:sz="4" w:space="4" w:color="auto"/>
        </w:pBdr>
        <w:tabs>
          <w:tab w:val="num" w:pos="0"/>
          <w:tab w:val="left" w:pos="426"/>
        </w:tabs>
        <w:spacing w:after="0" w:line="360" w:lineRule="auto"/>
        <w:rPr>
          <w:rFonts w:ascii="Times New Roman" w:eastAsia="Times New Roman" w:hAnsi="Times New Roman"/>
          <w:b/>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 xml:space="preserve">5. CONDIÇÕES PARA PARTICIPAÇÃO </w:t>
      </w:r>
    </w:p>
    <w:p w14:paraId="0F1AA3FD" w14:textId="77777777" w:rsidR="00F064D2" w:rsidRPr="00F064D2" w:rsidRDefault="00F064D2" w:rsidP="00F064D2">
      <w:pPr>
        <w:tabs>
          <w:tab w:val="num" w:pos="0"/>
          <w:tab w:val="left" w:pos="426"/>
        </w:tabs>
        <w:spacing w:after="0" w:line="360" w:lineRule="auto"/>
        <w:jc w:val="both"/>
        <w:rPr>
          <w:rFonts w:ascii="Times New Roman" w:eastAsia="Times New Roman" w:hAnsi="Times New Roman"/>
          <w:b/>
          <w:snapToGrid w:val="0"/>
          <w:color w:val="000000"/>
          <w:sz w:val="24"/>
          <w:szCs w:val="24"/>
          <w:lang w:eastAsia="pt-BR"/>
        </w:rPr>
      </w:pPr>
    </w:p>
    <w:p w14:paraId="0C11E5B3" w14:textId="77777777" w:rsidR="00F064D2" w:rsidRPr="00F064D2" w:rsidRDefault="00F064D2" w:rsidP="00F064D2">
      <w:pPr>
        <w:tabs>
          <w:tab w:val="num" w:pos="0"/>
          <w:tab w:val="left" w:pos="426"/>
        </w:tabs>
        <w:spacing w:after="0" w:line="360" w:lineRule="auto"/>
        <w:jc w:val="both"/>
        <w:rPr>
          <w:rFonts w:ascii="Times New Roman" w:eastAsia="Times New Roman" w:hAnsi="Times New Roman"/>
          <w:sz w:val="24"/>
          <w:szCs w:val="24"/>
          <w:shd w:val="clear" w:color="auto" w:fill="FFFFFF"/>
          <w:lang w:eastAsia="pt-BR"/>
        </w:rPr>
      </w:pPr>
      <w:r w:rsidRPr="00F064D2">
        <w:rPr>
          <w:rFonts w:ascii="Times New Roman" w:eastAsia="Times New Roman" w:hAnsi="Times New Roman"/>
          <w:b/>
          <w:snapToGrid w:val="0"/>
          <w:sz w:val="24"/>
          <w:szCs w:val="24"/>
          <w:lang w:eastAsia="pt-BR"/>
        </w:rPr>
        <w:t xml:space="preserve">5.1 </w:t>
      </w:r>
      <w:r w:rsidRPr="00F064D2">
        <w:rPr>
          <w:rFonts w:ascii="Times New Roman" w:eastAsia="Times New Roman" w:hAnsi="Times New Roman"/>
          <w:sz w:val="24"/>
          <w:szCs w:val="24"/>
          <w:shd w:val="clear" w:color="auto" w:fill="FFFFFF"/>
          <w:lang w:eastAsia="pt-BR"/>
        </w:rPr>
        <w:t>Somente serão classificadas para participar da rodada de lances, as três melhores propostas apresentadas.</w:t>
      </w:r>
    </w:p>
    <w:p w14:paraId="25A5ADC4" w14:textId="77777777" w:rsidR="00F064D2" w:rsidRPr="00F064D2" w:rsidRDefault="00F064D2" w:rsidP="00F064D2">
      <w:pPr>
        <w:tabs>
          <w:tab w:val="num" w:pos="0"/>
          <w:tab w:val="left" w:pos="426"/>
        </w:tabs>
        <w:spacing w:after="0" w:line="360" w:lineRule="auto"/>
        <w:jc w:val="both"/>
        <w:rPr>
          <w:rFonts w:ascii="Times New Roman" w:eastAsia="Times New Roman" w:hAnsi="Times New Roman"/>
          <w:sz w:val="24"/>
          <w:szCs w:val="24"/>
          <w:shd w:val="clear" w:color="auto" w:fill="FFFFFF"/>
          <w:lang w:eastAsia="pt-BR"/>
        </w:rPr>
      </w:pPr>
    </w:p>
    <w:p w14:paraId="6007F259" w14:textId="77777777" w:rsidR="00F064D2" w:rsidRPr="00F064D2" w:rsidRDefault="00F064D2" w:rsidP="00F064D2">
      <w:pPr>
        <w:tabs>
          <w:tab w:val="num" w:pos="0"/>
          <w:tab w:val="left" w:pos="426"/>
        </w:tabs>
        <w:spacing w:after="0" w:line="360" w:lineRule="auto"/>
        <w:jc w:val="both"/>
        <w:rPr>
          <w:rFonts w:ascii="Times New Roman" w:eastAsia="Times New Roman" w:hAnsi="Times New Roman"/>
          <w:sz w:val="24"/>
          <w:szCs w:val="24"/>
          <w:lang w:eastAsia="pt-BR"/>
        </w:rPr>
      </w:pPr>
      <w:r w:rsidRPr="00F064D2">
        <w:rPr>
          <w:rFonts w:ascii="Times New Roman" w:eastAsia="Times New Roman" w:hAnsi="Times New Roman"/>
          <w:b/>
          <w:sz w:val="24"/>
          <w:szCs w:val="24"/>
          <w:lang w:eastAsia="pt-BR"/>
        </w:rPr>
        <w:t xml:space="preserve">5.2. </w:t>
      </w:r>
      <w:r w:rsidRPr="00F064D2">
        <w:rPr>
          <w:rFonts w:ascii="Times New Roman" w:eastAsia="Times New Roman" w:hAnsi="Times New Roman"/>
          <w:sz w:val="24"/>
          <w:szCs w:val="24"/>
          <w:lang w:eastAsia="pt-BR"/>
        </w:rPr>
        <w:t>Poderão participar deste Pregão os interessados do ramo de atividade pertinente ao objeto da contratação que atenderem a todas as exigências constantes deste Edital e seus Anexos.</w:t>
      </w:r>
    </w:p>
    <w:p w14:paraId="2BE91860" w14:textId="77777777" w:rsidR="00F064D2" w:rsidRPr="00F064D2" w:rsidRDefault="00F064D2" w:rsidP="00F064D2">
      <w:pPr>
        <w:tabs>
          <w:tab w:val="num" w:pos="0"/>
          <w:tab w:val="left" w:pos="426"/>
        </w:tabs>
        <w:spacing w:after="0" w:line="360" w:lineRule="auto"/>
        <w:jc w:val="both"/>
        <w:rPr>
          <w:rFonts w:ascii="Times New Roman" w:eastAsia="Times New Roman" w:hAnsi="Times New Roman"/>
          <w:sz w:val="24"/>
          <w:szCs w:val="24"/>
          <w:lang w:eastAsia="pt-BR"/>
        </w:rPr>
      </w:pPr>
    </w:p>
    <w:p w14:paraId="2858DEC3"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r w:rsidRPr="00F064D2">
        <w:rPr>
          <w:rFonts w:ascii="Times New Roman" w:eastAsia="Times New Roman" w:hAnsi="Times New Roman"/>
          <w:b/>
          <w:sz w:val="24"/>
          <w:szCs w:val="24"/>
          <w:lang w:eastAsia="pt-BR"/>
        </w:rPr>
        <w:t xml:space="preserve">5.3. </w:t>
      </w:r>
      <w:r w:rsidRPr="00F064D2">
        <w:rPr>
          <w:rFonts w:ascii="Times New Roman" w:eastAsia="Times New Roman" w:hAnsi="Times New Roman"/>
          <w:sz w:val="24"/>
          <w:szCs w:val="24"/>
          <w:lang w:eastAsia="pt-BR"/>
        </w:rPr>
        <w:t>Não será permitida a participação de empresas estrangeiras que não funcionem no País, de interessados que se encontre sob falência, concordata, concurso de credores, dissolução e liquidação, de consórcio de empresas, qualquer que seja sua forma de constituição, estando também abrangidos pela proibição aqueles que tenham sido punidos com suspensão do direito de licitar e contratar com a PREFEITURA, ou declarados inidôneos para licitar ou contratar com a Administração Pública.</w:t>
      </w:r>
    </w:p>
    <w:p w14:paraId="7466A80B"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p>
    <w:p w14:paraId="21499998" w14:textId="77777777" w:rsidR="00F064D2" w:rsidRPr="00F064D2" w:rsidRDefault="00F064D2" w:rsidP="00F064D2">
      <w:pPr>
        <w:tabs>
          <w:tab w:val="num" w:pos="0"/>
          <w:tab w:val="left" w:pos="426"/>
          <w:tab w:val="left" w:pos="2277"/>
        </w:tabs>
        <w:spacing w:after="0" w:line="360" w:lineRule="auto"/>
        <w:jc w:val="both"/>
        <w:rPr>
          <w:rFonts w:ascii="Times New Roman" w:eastAsia="Times New Roman" w:hAnsi="Times New Roman"/>
          <w:snapToGrid w:val="0"/>
          <w:sz w:val="24"/>
          <w:szCs w:val="24"/>
          <w:lang w:eastAsia="pt-BR"/>
        </w:rPr>
      </w:pPr>
    </w:p>
    <w:p w14:paraId="1F962FC4" w14:textId="77777777" w:rsidR="00F064D2" w:rsidRPr="00F064D2" w:rsidRDefault="00F064D2" w:rsidP="00F064D2">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z w:val="24"/>
          <w:szCs w:val="24"/>
          <w:lang w:eastAsia="pt-BR"/>
        </w:rPr>
      </w:pPr>
      <w:r w:rsidRPr="00F064D2">
        <w:rPr>
          <w:rFonts w:ascii="Times New Roman" w:eastAsia="Times New Roman" w:hAnsi="Times New Roman"/>
          <w:b/>
          <w:sz w:val="24"/>
          <w:szCs w:val="24"/>
          <w:lang w:eastAsia="pt-BR"/>
        </w:rPr>
        <w:t>6. FORMA DE APRESENTAÇÃO DOS ENVELOPES PROPOSTA DE PREÇOS (nº 01) E DOCUMENTOS DE HABILITAÇÃO (nº 02):</w:t>
      </w:r>
    </w:p>
    <w:p w14:paraId="5FB339FC" w14:textId="77777777" w:rsidR="00F064D2" w:rsidRPr="00F064D2" w:rsidRDefault="00F064D2" w:rsidP="00F064D2">
      <w:pPr>
        <w:spacing w:after="0" w:line="360" w:lineRule="auto"/>
        <w:jc w:val="both"/>
        <w:rPr>
          <w:rFonts w:ascii="Times New Roman" w:eastAsia="Times New Roman" w:hAnsi="Times New Roman"/>
          <w:b/>
          <w:sz w:val="24"/>
          <w:szCs w:val="24"/>
          <w:lang w:eastAsia="pt-BR"/>
        </w:rPr>
      </w:pPr>
    </w:p>
    <w:p w14:paraId="79C452D5"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r w:rsidRPr="00F064D2">
        <w:rPr>
          <w:rFonts w:ascii="Times New Roman" w:eastAsia="Times New Roman" w:hAnsi="Times New Roman"/>
          <w:b/>
          <w:sz w:val="24"/>
          <w:szCs w:val="24"/>
          <w:lang w:eastAsia="pt-BR"/>
        </w:rPr>
        <w:t xml:space="preserve">6.1. </w:t>
      </w:r>
      <w:r w:rsidRPr="00F064D2">
        <w:rPr>
          <w:rFonts w:ascii="Times New Roman" w:eastAsia="Times New Roman" w:hAnsi="Times New Roman"/>
          <w:sz w:val="24"/>
          <w:szCs w:val="24"/>
          <w:lang w:eastAsia="pt-BR"/>
        </w:rPr>
        <w:t xml:space="preserve">Os </w:t>
      </w:r>
      <w:r w:rsidRPr="00F064D2">
        <w:rPr>
          <w:rFonts w:ascii="Times New Roman" w:eastAsia="Times New Roman" w:hAnsi="Times New Roman"/>
          <w:b/>
          <w:sz w:val="24"/>
          <w:szCs w:val="24"/>
          <w:lang w:eastAsia="pt-BR"/>
        </w:rPr>
        <w:t xml:space="preserve">ENVELOPES, respectivamente PROPOSTA (envelope n° 01) </w:t>
      </w:r>
      <w:r w:rsidRPr="00F064D2">
        <w:rPr>
          <w:rFonts w:ascii="Times New Roman" w:eastAsia="Times New Roman" w:hAnsi="Times New Roman"/>
          <w:sz w:val="24"/>
          <w:szCs w:val="24"/>
          <w:lang w:eastAsia="pt-BR"/>
        </w:rPr>
        <w:t xml:space="preserve">e </w:t>
      </w:r>
      <w:r w:rsidRPr="00F064D2">
        <w:rPr>
          <w:rFonts w:ascii="Times New Roman" w:eastAsia="Times New Roman" w:hAnsi="Times New Roman"/>
          <w:b/>
          <w:sz w:val="24"/>
          <w:szCs w:val="24"/>
          <w:lang w:eastAsia="pt-BR"/>
        </w:rPr>
        <w:t xml:space="preserve">DOCUMENTOS DE HABILITAÇÃO (envelope n° 02) </w:t>
      </w:r>
      <w:r w:rsidRPr="00F064D2">
        <w:rPr>
          <w:rFonts w:ascii="Times New Roman" w:eastAsia="Times New Roman" w:hAnsi="Times New Roman"/>
          <w:sz w:val="24"/>
          <w:szCs w:val="24"/>
          <w:lang w:eastAsia="pt-BR"/>
        </w:rPr>
        <w:t xml:space="preserve">deverão ser apresentados, fechados e indevassáveis, contendo cada um deles, em sua parte externa, </w:t>
      </w:r>
      <w:r w:rsidRPr="00F064D2">
        <w:rPr>
          <w:rFonts w:ascii="Times New Roman" w:eastAsia="Times New Roman" w:hAnsi="Times New Roman"/>
          <w:sz w:val="24"/>
          <w:szCs w:val="24"/>
          <w:u w:val="single"/>
          <w:lang w:eastAsia="pt-BR"/>
        </w:rPr>
        <w:t>além do nome da proponente</w:t>
      </w:r>
      <w:r w:rsidRPr="00F064D2">
        <w:rPr>
          <w:rFonts w:ascii="Times New Roman" w:eastAsia="Times New Roman" w:hAnsi="Times New Roman"/>
          <w:sz w:val="24"/>
          <w:szCs w:val="24"/>
          <w:lang w:eastAsia="pt-BR"/>
        </w:rPr>
        <w:t>, os seguintes dizeres:</w:t>
      </w:r>
    </w:p>
    <w:p w14:paraId="7BAAB0DB" w14:textId="77777777" w:rsidR="00F064D2" w:rsidRPr="00F064D2" w:rsidRDefault="00F064D2" w:rsidP="00F064D2">
      <w:pPr>
        <w:spacing w:after="0" w:line="360" w:lineRule="auto"/>
        <w:jc w:val="both"/>
        <w:rPr>
          <w:rFonts w:ascii="Times New Roman" w:eastAsia="Times New Roman" w:hAnsi="Times New Roman"/>
          <w:b/>
          <w:sz w:val="24"/>
          <w:szCs w:val="24"/>
          <w:lang w:eastAsia="pt-BR"/>
        </w:rPr>
      </w:pPr>
    </w:p>
    <w:p w14:paraId="5E4FCEF2" w14:textId="77777777" w:rsidR="00F064D2" w:rsidRPr="00F064D2" w:rsidRDefault="00F064D2" w:rsidP="00F064D2">
      <w:pPr>
        <w:spacing w:after="0" w:line="360" w:lineRule="auto"/>
        <w:jc w:val="both"/>
        <w:rPr>
          <w:rFonts w:ascii="Times New Roman" w:eastAsia="Times New Roman" w:hAnsi="Times New Roman"/>
          <w:b/>
          <w:sz w:val="24"/>
          <w:szCs w:val="24"/>
          <w:lang w:eastAsia="pt-BR"/>
        </w:rPr>
      </w:pPr>
    </w:p>
    <w:p w14:paraId="36C310D3" w14:textId="77777777" w:rsidR="00F064D2" w:rsidRPr="00F064D2" w:rsidRDefault="00F064D2" w:rsidP="00F064D2">
      <w:pPr>
        <w:spacing w:after="0" w:line="360" w:lineRule="auto"/>
        <w:jc w:val="both"/>
        <w:rPr>
          <w:rFonts w:ascii="Times New Roman" w:eastAsia="Times New Roman" w:hAnsi="Times New Roman"/>
          <w:bCs/>
          <w:sz w:val="24"/>
          <w:szCs w:val="24"/>
          <w:lang w:eastAsia="pt-BR"/>
        </w:rPr>
      </w:pPr>
      <w:r w:rsidRPr="00F064D2">
        <w:rPr>
          <w:rFonts w:ascii="Times New Roman" w:eastAsia="Times New Roman" w:hAnsi="Times New Roman"/>
          <w:b/>
          <w:sz w:val="24"/>
          <w:szCs w:val="24"/>
          <w:lang w:eastAsia="pt-BR"/>
        </w:rPr>
        <w:lastRenderedPageBreak/>
        <w:t xml:space="preserve">6.1.1. </w:t>
      </w:r>
      <w:r w:rsidRPr="00F064D2">
        <w:rPr>
          <w:rFonts w:ascii="Times New Roman" w:eastAsia="Times New Roman" w:hAnsi="Times New Roman"/>
          <w:bCs/>
          <w:sz w:val="24"/>
          <w:szCs w:val="24"/>
          <w:lang w:eastAsia="pt-BR"/>
        </w:rPr>
        <w:t>Para o Envelope nº 01:</w:t>
      </w:r>
    </w:p>
    <w:p w14:paraId="7469529B" w14:textId="77777777" w:rsidR="00F064D2" w:rsidRPr="00F064D2" w:rsidRDefault="00F064D2" w:rsidP="00F064D2">
      <w:pPr>
        <w:spacing w:after="0" w:line="360" w:lineRule="auto"/>
        <w:jc w:val="both"/>
        <w:rPr>
          <w:rFonts w:ascii="Times New Roman" w:eastAsia="Times New Roman" w:hAnsi="Times New Roman"/>
          <w:bCs/>
          <w:sz w:val="24"/>
          <w:szCs w:val="24"/>
          <w:lang w:eastAsia="pt-BR"/>
        </w:rPr>
      </w:pPr>
    </w:p>
    <w:p w14:paraId="0792E9FD" w14:textId="413B7545" w:rsidR="00F064D2" w:rsidRPr="00F064D2" w:rsidRDefault="00F064D2" w:rsidP="00F064D2">
      <w:pPr>
        <w:spacing w:after="0" w:line="360" w:lineRule="auto"/>
        <w:jc w:val="both"/>
        <w:rPr>
          <w:rFonts w:ascii="Times New Roman" w:eastAsia="Times New Roman" w:hAnsi="Times New Roman"/>
          <w:b/>
          <w:sz w:val="24"/>
          <w:szCs w:val="24"/>
          <w:lang w:eastAsia="pt-BR"/>
        </w:rPr>
      </w:pPr>
      <w:r w:rsidRPr="00F064D2">
        <w:rPr>
          <w:rFonts w:ascii="Times New Roman" w:eastAsia="Times New Roman" w:hAnsi="Times New Roman"/>
          <w:b/>
          <w:sz w:val="24"/>
          <w:szCs w:val="24"/>
          <w:lang w:eastAsia="pt-BR"/>
        </w:rPr>
        <w:t xml:space="preserve">PREGÃO N.º </w:t>
      </w:r>
      <w:r w:rsidR="007845E4">
        <w:rPr>
          <w:rFonts w:ascii="Times New Roman" w:eastAsia="Times New Roman" w:hAnsi="Times New Roman"/>
          <w:b/>
          <w:sz w:val="24"/>
          <w:szCs w:val="24"/>
          <w:lang w:eastAsia="pt-BR"/>
        </w:rPr>
        <w:t>0</w:t>
      </w:r>
      <w:r w:rsidR="00AB3D12">
        <w:rPr>
          <w:rFonts w:ascii="Times New Roman" w:eastAsia="Times New Roman" w:hAnsi="Times New Roman"/>
          <w:b/>
          <w:sz w:val="24"/>
          <w:szCs w:val="24"/>
          <w:lang w:eastAsia="pt-BR"/>
        </w:rPr>
        <w:t>13</w:t>
      </w:r>
      <w:r w:rsidRPr="00F064D2">
        <w:rPr>
          <w:rFonts w:ascii="Times New Roman" w:eastAsia="Times New Roman" w:hAnsi="Times New Roman"/>
          <w:b/>
          <w:sz w:val="24"/>
          <w:szCs w:val="24"/>
          <w:lang w:eastAsia="pt-BR"/>
        </w:rPr>
        <w:t>/</w:t>
      </w:r>
      <w:r w:rsidR="007845E4">
        <w:rPr>
          <w:rFonts w:ascii="Times New Roman" w:eastAsia="Times New Roman" w:hAnsi="Times New Roman"/>
          <w:b/>
          <w:sz w:val="24"/>
          <w:szCs w:val="24"/>
          <w:lang w:eastAsia="pt-BR"/>
        </w:rPr>
        <w:t>2022</w:t>
      </w:r>
    </w:p>
    <w:p w14:paraId="2A27551F" w14:textId="77777777" w:rsidR="00F064D2" w:rsidRPr="00F064D2" w:rsidRDefault="00F064D2" w:rsidP="00F064D2">
      <w:pPr>
        <w:spacing w:after="0" w:line="360" w:lineRule="auto"/>
        <w:jc w:val="both"/>
        <w:rPr>
          <w:rFonts w:ascii="Times New Roman" w:eastAsia="Times New Roman" w:hAnsi="Times New Roman"/>
          <w:b/>
          <w:sz w:val="24"/>
          <w:szCs w:val="24"/>
          <w:lang w:eastAsia="pt-BR"/>
        </w:rPr>
      </w:pPr>
      <w:r w:rsidRPr="00F064D2">
        <w:rPr>
          <w:rFonts w:ascii="Times New Roman" w:eastAsia="Times New Roman" w:hAnsi="Times New Roman"/>
          <w:b/>
          <w:sz w:val="24"/>
          <w:szCs w:val="24"/>
          <w:lang w:eastAsia="pt-BR"/>
        </w:rPr>
        <w:t>ENVELOPE PROPOSTA (envelope n° 01)</w:t>
      </w:r>
    </w:p>
    <w:p w14:paraId="41F9414E" w14:textId="62613448" w:rsidR="00F064D2" w:rsidRPr="00F064D2" w:rsidRDefault="007845E4" w:rsidP="00F064D2">
      <w:pPr>
        <w:spacing w:after="0" w:line="360" w:lineRule="auto"/>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PROCESSO N.º 0</w:t>
      </w:r>
      <w:r w:rsidR="00AB3D12">
        <w:rPr>
          <w:rFonts w:ascii="Times New Roman" w:eastAsia="Times New Roman" w:hAnsi="Times New Roman"/>
          <w:b/>
          <w:sz w:val="24"/>
          <w:szCs w:val="24"/>
          <w:lang w:eastAsia="pt-BR"/>
        </w:rPr>
        <w:t>92</w:t>
      </w:r>
      <w:r w:rsidR="00F064D2" w:rsidRPr="00F064D2">
        <w:rPr>
          <w:rFonts w:ascii="Times New Roman" w:eastAsia="Times New Roman" w:hAnsi="Times New Roman"/>
          <w:b/>
          <w:sz w:val="24"/>
          <w:szCs w:val="24"/>
          <w:lang w:eastAsia="pt-BR"/>
        </w:rPr>
        <w:t>/</w:t>
      </w:r>
      <w:r>
        <w:rPr>
          <w:rFonts w:ascii="Times New Roman" w:eastAsia="Times New Roman" w:hAnsi="Times New Roman"/>
          <w:b/>
          <w:sz w:val="24"/>
          <w:szCs w:val="24"/>
          <w:lang w:eastAsia="pt-BR"/>
        </w:rPr>
        <w:t>2022</w:t>
      </w:r>
    </w:p>
    <w:p w14:paraId="124B2C46" w14:textId="77777777" w:rsidR="00F064D2" w:rsidRPr="00F064D2" w:rsidRDefault="00F064D2" w:rsidP="00F064D2">
      <w:pPr>
        <w:spacing w:after="0" w:line="360" w:lineRule="auto"/>
        <w:jc w:val="both"/>
        <w:rPr>
          <w:rFonts w:ascii="Times New Roman" w:eastAsia="Times New Roman" w:hAnsi="Times New Roman"/>
          <w:b/>
          <w:sz w:val="24"/>
          <w:szCs w:val="24"/>
          <w:lang w:eastAsia="pt-BR"/>
        </w:rPr>
      </w:pPr>
    </w:p>
    <w:p w14:paraId="68EE3239" w14:textId="77777777" w:rsidR="00F064D2" w:rsidRPr="00F064D2" w:rsidRDefault="00F064D2" w:rsidP="00F064D2">
      <w:pPr>
        <w:spacing w:after="0" w:line="360" w:lineRule="auto"/>
        <w:jc w:val="both"/>
        <w:rPr>
          <w:rFonts w:ascii="Times New Roman" w:eastAsia="Times New Roman" w:hAnsi="Times New Roman"/>
          <w:bCs/>
          <w:sz w:val="24"/>
          <w:szCs w:val="24"/>
          <w:lang w:eastAsia="pt-BR"/>
        </w:rPr>
      </w:pPr>
      <w:r w:rsidRPr="00F064D2">
        <w:rPr>
          <w:rFonts w:ascii="Times New Roman" w:eastAsia="Times New Roman" w:hAnsi="Times New Roman"/>
          <w:b/>
          <w:sz w:val="24"/>
          <w:szCs w:val="24"/>
          <w:lang w:eastAsia="pt-BR"/>
        </w:rPr>
        <w:t xml:space="preserve">6.1.2. </w:t>
      </w:r>
      <w:r w:rsidRPr="00F064D2">
        <w:rPr>
          <w:rFonts w:ascii="Times New Roman" w:eastAsia="Times New Roman" w:hAnsi="Times New Roman"/>
          <w:bCs/>
          <w:sz w:val="24"/>
          <w:szCs w:val="24"/>
          <w:lang w:eastAsia="pt-BR"/>
        </w:rPr>
        <w:t>Para o Envelope nº 02:</w:t>
      </w:r>
    </w:p>
    <w:p w14:paraId="1509A8C6" w14:textId="77777777" w:rsidR="00F064D2" w:rsidRPr="00F064D2" w:rsidRDefault="00F064D2" w:rsidP="00F064D2">
      <w:pPr>
        <w:spacing w:after="0" w:line="360" w:lineRule="auto"/>
        <w:jc w:val="both"/>
        <w:rPr>
          <w:rFonts w:ascii="Times New Roman" w:eastAsia="Times New Roman" w:hAnsi="Times New Roman"/>
          <w:bCs/>
          <w:sz w:val="24"/>
          <w:szCs w:val="24"/>
          <w:lang w:eastAsia="pt-BR"/>
        </w:rPr>
      </w:pPr>
    </w:p>
    <w:p w14:paraId="2E9C7545" w14:textId="351FEFE5" w:rsidR="00F064D2" w:rsidRPr="00F064D2" w:rsidRDefault="00F064D2" w:rsidP="00F064D2">
      <w:pPr>
        <w:spacing w:after="0" w:line="360" w:lineRule="auto"/>
        <w:jc w:val="both"/>
        <w:rPr>
          <w:rFonts w:ascii="Times New Roman" w:eastAsia="Times New Roman" w:hAnsi="Times New Roman"/>
          <w:b/>
          <w:sz w:val="24"/>
          <w:szCs w:val="24"/>
          <w:lang w:eastAsia="pt-BR"/>
        </w:rPr>
      </w:pPr>
      <w:r w:rsidRPr="00F064D2">
        <w:rPr>
          <w:rFonts w:ascii="Times New Roman" w:eastAsia="Times New Roman" w:hAnsi="Times New Roman"/>
          <w:b/>
          <w:sz w:val="24"/>
          <w:szCs w:val="24"/>
          <w:lang w:eastAsia="pt-BR"/>
        </w:rPr>
        <w:t xml:space="preserve">PREGÃO N.º </w:t>
      </w:r>
      <w:r w:rsidR="007845E4">
        <w:rPr>
          <w:rFonts w:ascii="Times New Roman" w:eastAsia="Times New Roman" w:hAnsi="Times New Roman"/>
          <w:b/>
          <w:sz w:val="24"/>
          <w:szCs w:val="24"/>
          <w:lang w:eastAsia="pt-BR"/>
        </w:rPr>
        <w:t>0</w:t>
      </w:r>
      <w:r w:rsidR="00AB3D12">
        <w:rPr>
          <w:rFonts w:ascii="Times New Roman" w:eastAsia="Times New Roman" w:hAnsi="Times New Roman"/>
          <w:b/>
          <w:sz w:val="24"/>
          <w:szCs w:val="24"/>
          <w:lang w:eastAsia="pt-BR"/>
        </w:rPr>
        <w:t>13</w:t>
      </w:r>
      <w:r w:rsidRPr="00F064D2">
        <w:rPr>
          <w:rFonts w:ascii="Times New Roman" w:eastAsia="Times New Roman" w:hAnsi="Times New Roman"/>
          <w:b/>
          <w:sz w:val="24"/>
          <w:szCs w:val="24"/>
          <w:lang w:eastAsia="pt-BR"/>
        </w:rPr>
        <w:t>/</w:t>
      </w:r>
      <w:r w:rsidR="007845E4">
        <w:rPr>
          <w:rFonts w:ascii="Times New Roman" w:eastAsia="Times New Roman" w:hAnsi="Times New Roman"/>
          <w:b/>
          <w:sz w:val="24"/>
          <w:szCs w:val="24"/>
          <w:lang w:eastAsia="pt-BR"/>
        </w:rPr>
        <w:t>2022</w:t>
      </w:r>
    </w:p>
    <w:p w14:paraId="434B9A87" w14:textId="77777777" w:rsidR="00F064D2" w:rsidRPr="00F064D2" w:rsidRDefault="00F064D2" w:rsidP="00F064D2">
      <w:pPr>
        <w:spacing w:after="0" w:line="360" w:lineRule="auto"/>
        <w:jc w:val="both"/>
        <w:rPr>
          <w:rFonts w:ascii="Times New Roman" w:eastAsia="Times New Roman" w:hAnsi="Times New Roman"/>
          <w:b/>
          <w:sz w:val="24"/>
          <w:szCs w:val="24"/>
          <w:lang w:eastAsia="pt-BR"/>
        </w:rPr>
      </w:pPr>
      <w:r w:rsidRPr="00F064D2">
        <w:rPr>
          <w:rFonts w:ascii="Times New Roman" w:eastAsia="Times New Roman" w:hAnsi="Times New Roman"/>
          <w:b/>
          <w:sz w:val="24"/>
          <w:szCs w:val="24"/>
          <w:lang w:eastAsia="pt-BR"/>
        </w:rPr>
        <w:t>ENVELOPE DE DOCUMENTOS (envelope n° 02)</w:t>
      </w:r>
    </w:p>
    <w:p w14:paraId="46740B4D" w14:textId="51CA4C7C" w:rsidR="00F064D2" w:rsidRPr="00F064D2" w:rsidRDefault="00F064D2" w:rsidP="00F064D2">
      <w:pPr>
        <w:spacing w:after="0" w:line="360" w:lineRule="auto"/>
        <w:jc w:val="both"/>
        <w:rPr>
          <w:rFonts w:ascii="Times New Roman" w:eastAsia="Times New Roman" w:hAnsi="Times New Roman"/>
          <w:b/>
          <w:sz w:val="24"/>
          <w:szCs w:val="24"/>
          <w:lang w:eastAsia="pt-BR"/>
        </w:rPr>
      </w:pPr>
      <w:r w:rsidRPr="00F064D2">
        <w:rPr>
          <w:rFonts w:ascii="Times New Roman" w:eastAsia="Times New Roman" w:hAnsi="Times New Roman"/>
          <w:b/>
          <w:sz w:val="24"/>
          <w:szCs w:val="24"/>
          <w:lang w:eastAsia="pt-BR"/>
        </w:rPr>
        <w:t xml:space="preserve">PROCESSO N.º </w:t>
      </w:r>
      <w:r w:rsidR="007845E4">
        <w:rPr>
          <w:rFonts w:ascii="Times New Roman" w:eastAsia="Times New Roman" w:hAnsi="Times New Roman"/>
          <w:b/>
          <w:sz w:val="24"/>
          <w:szCs w:val="24"/>
          <w:lang w:eastAsia="pt-BR"/>
        </w:rPr>
        <w:t>0</w:t>
      </w:r>
      <w:r w:rsidR="00AB3D12">
        <w:rPr>
          <w:rFonts w:ascii="Times New Roman" w:eastAsia="Times New Roman" w:hAnsi="Times New Roman"/>
          <w:b/>
          <w:sz w:val="24"/>
          <w:szCs w:val="24"/>
          <w:lang w:eastAsia="pt-BR"/>
        </w:rPr>
        <w:t>92</w:t>
      </w:r>
      <w:r w:rsidRPr="00F064D2">
        <w:rPr>
          <w:rFonts w:ascii="Times New Roman" w:eastAsia="Times New Roman" w:hAnsi="Times New Roman"/>
          <w:b/>
          <w:sz w:val="24"/>
          <w:szCs w:val="24"/>
          <w:lang w:eastAsia="pt-BR"/>
        </w:rPr>
        <w:t>/</w:t>
      </w:r>
      <w:r w:rsidR="007845E4">
        <w:rPr>
          <w:rFonts w:ascii="Times New Roman" w:eastAsia="Times New Roman" w:hAnsi="Times New Roman"/>
          <w:b/>
          <w:sz w:val="24"/>
          <w:szCs w:val="24"/>
          <w:lang w:eastAsia="pt-BR"/>
        </w:rPr>
        <w:t>2022</w:t>
      </w:r>
    </w:p>
    <w:p w14:paraId="6CE27624" w14:textId="77777777" w:rsidR="00F064D2" w:rsidRPr="00F064D2" w:rsidRDefault="00F064D2" w:rsidP="00F064D2">
      <w:pPr>
        <w:spacing w:after="0" w:line="360" w:lineRule="auto"/>
        <w:jc w:val="both"/>
        <w:rPr>
          <w:rFonts w:ascii="Times New Roman" w:eastAsia="Times New Roman" w:hAnsi="Times New Roman"/>
          <w:b/>
          <w:color w:val="FF0000"/>
          <w:sz w:val="24"/>
          <w:szCs w:val="24"/>
          <w:lang w:eastAsia="pt-BR"/>
        </w:rPr>
      </w:pPr>
    </w:p>
    <w:p w14:paraId="46DB35DE" w14:textId="31FDEDB5" w:rsidR="00F064D2" w:rsidRPr="00F064D2" w:rsidRDefault="00F064D2" w:rsidP="00F064D2">
      <w:pPr>
        <w:spacing w:after="0" w:line="360" w:lineRule="auto"/>
        <w:jc w:val="both"/>
        <w:rPr>
          <w:rFonts w:ascii="Times New Roman" w:eastAsia="Times New Roman" w:hAnsi="Times New Roman"/>
          <w:sz w:val="24"/>
          <w:szCs w:val="24"/>
          <w:lang w:eastAsia="pt-BR"/>
        </w:rPr>
      </w:pPr>
      <w:r w:rsidRPr="00F064D2">
        <w:rPr>
          <w:rFonts w:ascii="Times New Roman" w:eastAsia="Times New Roman" w:hAnsi="Times New Roman"/>
          <w:b/>
          <w:sz w:val="24"/>
          <w:szCs w:val="24"/>
          <w:lang w:eastAsia="pt-BR"/>
        </w:rPr>
        <w:t xml:space="preserve">6.2. </w:t>
      </w:r>
      <w:r w:rsidRPr="00F064D2">
        <w:rPr>
          <w:rFonts w:ascii="Times New Roman" w:eastAsia="Times New Roman" w:hAnsi="Times New Roman"/>
          <w:sz w:val="24"/>
          <w:szCs w:val="24"/>
          <w:lang w:eastAsia="pt-BR"/>
        </w:rPr>
        <w:t>Os documentos constantes dos envelopes deverão ser apresentados em 1 (uma) via, redigida com clareza, em língua portuguesa, salvo quanto às expressões técnicas de uso corrente, sem rasuras ou entrelinhas que prejudiquem sua análise, numeradas, sendo a proposta datada e assinada na última folha e rubricada nas demais pelo representante legal ou pelo Procurador, juntando-se a Procuração.</w:t>
      </w:r>
    </w:p>
    <w:p w14:paraId="62AE69FA"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p>
    <w:p w14:paraId="58247DFA"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r w:rsidRPr="00F064D2">
        <w:rPr>
          <w:rFonts w:ascii="Times New Roman" w:eastAsia="Times New Roman" w:hAnsi="Times New Roman"/>
          <w:b/>
          <w:sz w:val="24"/>
          <w:szCs w:val="24"/>
          <w:lang w:eastAsia="pt-BR"/>
        </w:rPr>
        <w:t xml:space="preserve">6.2.1. </w:t>
      </w:r>
      <w:r w:rsidRPr="00F064D2">
        <w:rPr>
          <w:rFonts w:ascii="Times New Roman" w:eastAsia="Times New Roman" w:hAnsi="Times New Roman"/>
          <w:sz w:val="24"/>
          <w:szCs w:val="24"/>
          <w:lang w:eastAsia="pt-BR"/>
        </w:rPr>
        <w:t xml:space="preserve">A apresentação dos documentos integrantes do </w:t>
      </w:r>
      <w:r w:rsidRPr="00F064D2">
        <w:rPr>
          <w:rFonts w:ascii="Times New Roman" w:eastAsia="Times New Roman" w:hAnsi="Times New Roman"/>
          <w:b/>
          <w:sz w:val="24"/>
          <w:szCs w:val="24"/>
          <w:lang w:eastAsia="pt-BR"/>
        </w:rPr>
        <w:t xml:space="preserve">ENVELOPE PROPOSTA (envelope n° 01) </w:t>
      </w:r>
      <w:r w:rsidRPr="00F064D2">
        <w:rPr>
          <w:rFonts w:ascii="Times New Roman" w:eastAsia="Times New Roman" w:hAnsi="Times New Roman"/>
          <w:sz w:val="24"/>
          <w:szCs w:val="24"/>
          <w:lang w:eastAsia="pt-BR"/>
        </w:rPr>
        <w:t xml:space="preserve">obedecerá também os comandos contemplados nos </w:t>
      </w:r>
      <w:r w:rsidRPr="00F064D2">
        <w:rPr>
          <w:rFonts w:ascii="Times New Roman" w:eastAsia="Times New Roman" w:hAnsi="Times New Roman"/>
          <w:b/>
          <w:sz w:val="24"/>
          <w:szCs w:val="24"/>
          <w:lang w:eastAsia="pt-BR"/>
        </w:rPr>
        <w:t>subitens 6.3., 6.3.1., 6.3.1.1., 6.3.1.2., 6.3.1.3., 6.3.2.</w:t>
      </w:r>
    </w:p>
    <w:p w14:paraId="0B01B7B7" w14:textId="77777777" w:rsidR="00F064D2" w:rsidRPr="00F064D2" w:rsidRDefault="00F064D2" w:rsidP="00F064D2">
      <w:pPr>
        <w:spacing w:after="0" w:line="360" w:lineRule="auto"/>
        <w:jc w:val="both"/>
        <w:rPr>
          <w:rFonts w:ascii="Times New Roman" w:eastAsia="Times New Roman" w:hAnsi="Times New Roman"/>
          <w:b/>
          <w:sz w:val="24"/>
          <w:szCs w:val="24"/>
          <w:lang w:eastAsia="pt-BR"/>
        </w:rPr>
      </w:pPr>
    </w:p>
    <w:p w14:paraId="5BF19D6D"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r w:rsidRPr="00F064D2">
        <w:rPr>
          <w:rFonts w:ascii="Times New Roman" w:eastAsia="Times New Roman" w:hAnsi="Times New Roman"/>
          <w:b/>
          <w:sz w:val="24"/>
          <w:szCs w:val="24"/>
          <w:lang w:eastAsia="pt-BR"/>
        </w:rPr>
        <w:t xml:space="preserve">6.2.2. </w:t>
      </w:r>
      <w:r w:rsidRPr="00F064D2">
        <w:rPr>
          <w:rFonts w:ascii="Times New Roman" w:eastAsia="Times New Roman" w:hAnsi="Times New Roman"/>
          <w:sz w:val="24"/>
          <w:szCs w:val="24"/>
          <w:lang w:eastAsia="pt-BR"/>
        </w:rPr>
        <w:t xml:space="preserve">Cada licitante somente poderá apresentar uma única </w:t>
      </w:r>
      <w:r w:rsidRPr="00F064D2">
        <w:rPr>
          <w:rFonts w:ascii="Times New Roman" w:eastAsia="Times New Roman" w:hAnsi="Times New Roman"/>
          <w:b/>
          <w:sz w:val="24"/>
          <w:szCs w:val="24"/>
          <w:lang w:eastAsia="pt-BR"/>
        </w:rPr>
        <w:t>PROPOSTA por lote</w:t>
      </w:r>
      <w:r w:rsidRPr="00F064D2">
        <w:rPr>
          <w:rFonts w:ascii="Times New Roman" w:eastAsia="Times New Roman" w:hAnsi="Times New Roman"/>
          <w:sz w:val="24"/>
          <w:szCs w:val="24"/>
          <w:lang w:eastAsia="pt-BR"/>
        </w:rPr>
        <w:t>.</w:t>
      </w:r>
    </w:p>
    <w:p w14:paraId="5F315668" w14:textId="77777777" w:rsidR="00F064D2" w:rsidRPr="00F064D2" w:rsidRDefault="00F064D2" w:rsidP="00F064D2">
      <w:pPr>
        <w:spacing w:after="0" w:line="360" w:lineRule="auto"/>
        <w:jc w:val="both"/>
        <w:rPr>
          <w:rFonts w:ascii="Times New Roman" w:eastAsia="Times New Roman" w:hAnsi="Times New Roman"/>
          <w:b/>
          <w:sz w:val="24"/>
          <w:szCs w:val="24"/>
          <w:lang w:eastAsia="pt-BR"/>
        </w:rPr>
      </w:pPr>
    </w:p>
    <w:p w14:paraId="02CCBEA2"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r w:rsidRPr="00F064D2">
        <w:rPr>
          <w:rFonts w:ascii="Times New Roman" w:eastAsia="Times New Roman" w:hAnsi="Times New Roman"/>
          <w:b/>
          <w:sz w:val="24"/>
          <w:szCs w:val="24"/>
          <w:lang w:eastAsia="pt-BR"/>
        </w:rPr>
        <w:t xml:space="preserve">6.3. </w:t>
      </w:r>
      <w:r w:rsidRPr="00F064D2">
        <w:rPr>
          <w:rFonts w:ascii="Times New Roman" w:eastAsia="Times New Roman" w:hAnsi="Times New Roman"/>
          <w:sz w:val="24"/>
          <w:szCs w:val="24"/>
          <w:lang w:eastAsia="pt-BR"/>
        </w:rPr>
        <w:t xml:space="preserve">Os </w:t>
      </w:r>
      <w:r w:rsidRPr="00F064D2">
        <w:rPr>
          <w:rFonts w:ascii="Times New Roman" w:eastAsia="Times New Roman" w:hAnsi="Times New Roman"/>
          <w:b/>
          <w:sz w:val="24"/>
          <w:szCs w:val="24"/>
          <w:lang w:eastAsia="pt-BR"/>
        </w:rPr>
        <w:t xml:space="preserve">DOCUMENTOS DE HABILITAÇÃO (envelope n° 02) </w:t>
      </w:r>
      <w:r w:rsidRPr="00F064D2">
        <w:rPr>
          <w:rFonts w:ascii="Times New Roman" w:eastAsia="Times New Roman" w:hAnsi="Times New Roman"/>
          <w:sz w:val="24"/>
          <w:szCs w:val="24"/>
          <w:lang w:eastAsia="pt-BR"/>
        </w:rPr>
        <w:t>poderão ser apresentados em originais, por cópias autenticadas em cartório competente ou por servidor da Administração Pública Municipal.</w:t>
      </w:r>
    </w:p>
    <w:p w14:paraId="03BA0115" w14:textId="77777777" w:rsidR="00F064D2" w:rsidRPr="00F064D2" w:rsidRDefault="00F064D2" w:rsidP="00F064D2">
      <w:pPr>
        <w:spacing w:after="0" w:line="360" w:lineRule="auto"/>
        <w:jc w:val="both"/>
        <w:rPr>
          <w:rFonts w:ascii="Times New Roman" w:eastAsia="Times New Roman" w:hAnsi="Times New Roman"/>
          <w:b/>
          <w:sz w:val="24"/>
          <w:szCs w:val="24"/>
          <w:lang w:eastAsia="pt-BR"/>
        </w:rPr>
      </w:pPr>
    </w:p>
    <w:p w14:paraId="11C826E6"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r w:rsidRPr="00F064D2">
        <w:rPr>
          <w:rFonts w:ascii="Times New Roman" w:eastAsia="Times New Roman" w:hAnsi="Times New Roman"/>
          <w:b/>
          <w:sz w:val="24"/>
          <w:szCs w:val="24"/>
          <w:lang w:eastAsia="pt-BR"/>
        </w:rPr>
        <w:lastRenderedPageBreak/>
        <w:t xml:space="preserve">6.3.1. </w:t>
      </w:r>
      <w:r w:rsidRPr="00F064D2">
        <w:rPr>
          <w:rFonts w:ascii="Times New Roman" w:eastAsia="Times New Roman" w:hAnsi="Times New Roman"/>
          <w:sz w:val="24"/>
          <w:szCs w:val="24"/>
          <w:lang w:eastAsia="pt-BR"/>
        </w:rPr>
        <w:t xml:space="preserve">A aceitação de documentação por cópia simples ficará condicionada à apresentação do original ao </w:t>
      </w:r>
      <w:r w:rsidRPr="00F064D2">
        <w:rPr>
          <w:rFonts w:ascii="Times New Roman" w:eastAsia="Times New Roman" w:hAnsi="Times New Roman"/>
          <w:b/>
          <w:sz w:val="24"/>
          <w:szCs w:val="24"/>
          <w:lang w:eastAsia="pt-BR"/>
        </w:rPr>
        <w:t>PREGOEIRO</w:t>
      </w:r>
      <w:r w:rsidRPr="00F064D2">
        <w:rPr>
          <w:rFonts w:ascii="Times New Roman" w:eastAsia="Times New Roman" w:hAnsi="Times New Roman"/>
          <w:sz w:val="24"/>
          <w:szCs w:val="24"/>
          <w:lang w:eastAsia="pt-BR"/>
        </w:rPr>
        <w:t xml:space="preserve">, por ocasião da abertura do </w:t>
      </w:r>
      <w:r w:rsidRPr="00F064D2">
        <w:rPr>
          <w:rFonts w:ascii="Times New Roman" w:eastAsia="Times New Roman" w:hAnsi="Times New Roman"/>
          <w:b/>
          <w:sz w:val="24"/>
          <w:szCs w:val="24"/>
          <w:lang w:eastAsia="pt-BR"/>
        </w:rPr>
        <w:t>ENVELOPE n° 02</w:t>
      </w:r>
      <w:r w:rsidRPr="00F064D2">
        <w:rPr>
          <w:rFonts w:ascii="Times New Roman" w:eastAsia="Times New Roman" w:hAnsi="Times New Roman"/>
          <w:sz w:val="24"/>
          <w:szCs w:val="24"/>
          <w:lang w:eastAsia="pt-BR"/>
        </w:rPr>
        <w:t>, para a devida autenticação.</w:t>
      </w:r>
    </w:p>
    <w:p w14:paraId="46890CBA" w14:textId="77777777" w:rsidR="00F064D2" w:rsidRPr="00F064D2" w:rsidRDefault="00F064D2" w:rsidP="00F064D2">
      <w:pPr>
        <w:spacing w:after="0" w:line="360" w:lineRule="auto"/>
        <w:jc w:val="both"/>
        <w:rPr>
          <w:rFonts w:ascii="Times New Roman" w:eastAsia="Times New Roman" w:hAnsi="Times New Roman"/>
          <w:b/>
          <w:sz w:val="24"/>
          <w:szCs w:val="24"/>
          <w:lang w:eastAsia="pt-BR"/>
        </w:rPr>
      </w:pPr>
    </w:p>
    <w:p w14:paraId="12BA1B98"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r w:rsidRPr="00F064D2">
        <w:rPr>
          <w:rFonts w:ascii="Times New Roman" w:eastAsia="Times New Roman" w:hAnsi="Times New Roman"/>
          <w:b/>
          <w:sz w:val="24"/>
          <w:szCs w:val="24"/>
          <w:lang w:eastAsia="pt-BR"/>
        </w:rPr>
        <w:t xml:space="preserve">6.3.1.1. </w:t>
      </w:r>
      <w:r w:rsidRPr="00F064D2">
        <w:rPr>
          <w:rFonts w:ascii="Times New Roman" w:eastAsia="Times New Roman" w:hAnsi="Times New Roman"/>
          <w:sz w:val="24"/>
          <w:szCs w:val="24"/>
          <w:lang w:eastAsia="pt-BR"/>
        </w:rPr>
        <w:t xml:space="preserve">Para fim da previsão contida no </w:t>
      </w:r>
      <w:r w:rsidRPr="00F064D2">
        <w:rPr>
          <w:rFonts w:ascii="Times New Roman" w:eastAsia="Times New Roman" w:hAnsi="Times New Roman"/>
          <w:b/>
          <w:sz w:val="24"/>
          <w:szCs w:val="24"/>
          <w:lang w:eastAsia="pt-BR"/>
        </w:rPr>
        <w:t>subitem 6.3.1.</w:t>
      </w:r>
      <w:r w:rsidRPr="00F064D2">
        <w:rPr>
          <w:rFonts w:ascii="Times New Roman" w:eastAsia="Times New Roman" w:hAnsi="Times New Roman"/>
          <w:sz w:val="24"/>
          <w:szCs w:val="24"/>
          <w:lang w:eastAsia="pt-BR"/>
        </w:rPr>
        <w:t xml:space="preserve">, o documento original a ser apresentado poderá não integrar o </w:t>
      </w:r>
      <w:r w:rsidRPr="00F064D2">
        <w:rPr>
          <w:rFonts w:ascii="Times New Roman" w:eastAsia="Times New Roman" w:hAnsi="Times New Roman"/>
          <w:b/>
          <w:sz w:val="24"/>
          <w:szCs w:val="24"/>
          <w:lang w:eastAsia="pt-BR"/>
        </w:rPr>
        <w:t>ENVELOPE</w:t>
      </w:r>
      <w:r w:rsidRPr="00F064D2">
        <w:rPr>
          <w:rFonts w:ascii="Times New Roman" w:eastAsia="Times New Roman" w:hAnsi="Times New Roman"/>
          <w:sz w:val="24"/>
          <w:szCs w:val="24"/>
          <w:lang w:eastAsia="pt-BR"/>
        </w:rPr>
        <w:t>.</w:t>
      </w:r>
    </w:p>
    <w:p w14:paraId="08C1541D" w14:textId="77777777" w:rsidR="00F064D2" w:rsidRPr="00F064D2" w:rsidRDefault="00F064D2" w:rsidP="00F064D2">
      <w:pPr>
        <w:spacing w:after="0" w:line="360" w:lineRule="auto"/>
        <w:jc w:val="both"/>
        <w:rPr>
          <w:rFonts w:ascii="Times New Roman" w:eastAsia="Times New Roman" w:hAnsi="Times New Roman"/>
          <w:b/>
          <w:sz w:val="24"/>
          <w:szCs w:val="24"/>
          <w:lang w:eastAsia="pt-BR"/>
        </w:rPr>
      </w:pPr>
    </w:p>
    <w:p w14:paraId="7BC4915B"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r w:rsidRPr="00F064D2">
        <w:rPr>
          <w:rFonts w:ascii="Times New Roman" w:eastAsia="Times New Roman" w:hAnsi="Times New Roman"/>
          <w:b/>
          <w:sz w:val="24"/>
          <w:szCs w:val="24"/>
          <w:lang w:eastAsia="pt-BR"/>
        </w:rPr>
        <w:t xml:space="preserve">6.3.1.2. </w:t>
      </w:r>
      <w:r w:rsidRPr="00F064D2">
        <w:rPr>
          <w:rFonts w:ascii="Times New Roman" w:eastAsia="Times New Roman" w:hAnsi="Times New Roman"/>
          <w:sz w:val="24"/>
          <w:szCs w:val="24"/>
          <w:lang w:eastAsia="pt-BR"/>
        </w:rPr>
        <w:t>Os documentos expedidos via</w:t>
      </w:r>
      <w:r w:rsidRPr="00F064D2">
        <w:rPr>
          <w:rFonts w:ascii="Times New Roman" w:eastAsia="Times New Roman" w:hAnsi="Times New Roman"/>
          <w:i/>
          <w:sz w:val="24"/>
          <w:szCs w:val="24"/>
          <w:lang w:eastAsia="pt-BR"/>
        </w:rPr>
        <w:t>Internet</w:t>
      </w:r>
      <w:r w:rsidRPr="00F064D2">
        <w:rPr>
          <w:rFonts w:ascii="Times New Roman" w:eastAsia="Times New Roman" w:hAnsi="Times New Roman"/>
          <w:sz w:val="24"/>
          <w:szCs w:val="24"/>
          <w:lang w:eastAsia="pt-BR"/>
        </w:rPr>
        <w:t xml:space="preserve"> e, inclusive, aqueles outros apresentados terão, sempre que necessário, suas autenticidades / validades comprovadas por parte do </w:t>
      </w:r>
      <w:r w:rsidRPr="00F064D2">
        <w:rPr>
          <w:rFonts w:ascii="Times New Roman" w:eastAsia="Times New Roman" w:hAnsi="Times New Roman"/>
          <w:b/>
          <w:sz w:val="24"/>
          <w:szCs w:val="24"/>
          <w:lang w:eastAsia="pt-BR"/>
        </w:rPr>
        <w:t>PREGOEIRO</w:t>
      </w:r>
      <w:r w:rsidRPr="00F064D2">
        <w:rPr>
          <w:rFonts w:ascii="Times New Roman" w:eastAsia="Times New Roman" w:hAnsi="Times New Roman"/>
          <w:sz w:val="24"/>
          <w:szCs w:val="24"/>
          <w:lang w:eastAsia="pt-BR"/>
        </w:rPr>
        <w:t>.</w:t>
      </w:r>
    </w:p>
    <w:p w14:paraId="3F09526F"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p>
    <w:p w14:paraId="63AC4842"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r w:rsidRPr="00F064D2">
        <w:rPr>
          <w:rFonts w:ascii="Times New Roman" w:eastAsia="Times New Roman" w:hAnsi="Times New Roman"/>
          <w:b/>
          <w:sz w:val="24"/>
          <w:szCs w:val="24"/>
          <w:lang w:eastAsia="pt-BR"/>
        </w:rPr>
        <w:t xml:space="preserve">6.3.1.3. </w:t>
      </w:r>
      <w:r w:rsidRPr="00F064D2">
        <w:rPr>
          <w:rFonts w:ascii="Times New Roman" w:eastAsia="Times New Roman" w:hAnsi="Times New Roman"/>
          <w:sz w:val="24"/>
          <w:szCs w:val="24"/>
          <w:lang w:eastAsia="pt-BR"/>
        </w:rPr>
        <w:t xml:space="preserve">O </w:t>
      </w:r>
      <w:r w:rsidRPr="00F064D2">
        <w:rPr>
          <w:rFonts w:ascii="Times New Roman" w:eastAsia="Times New Roman" w:hAnsi="Times New Roman"/>
          <w:b/>
          <w:sz w:val="24"/>
          <w:szCs w:val="24"/>
          <w:lang w:eastAsia="pt-BR"/>
        </w:rPr>
        <w:t>PREGOEIRO</w:t>
      </w:r>
      <w:r w:rsidRPr="00F064D2">
        <w:rPr>
          <w:rFonts w:ascii="Times New Roman" w:eastAsia="Times New Roman" w:hAnsi="Times New Roman"/>
          <w:sz w:val="24"/>
          <w:szCs w:val="24"/>
          <w:lang w:eastAsia="pt-BR"/>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635D074F"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p>
    <w:p w14:paraId="02EE3ACB"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r w:rsidRPr="00F064D2">
        <w:rPr>
          <w:rFonts w:ascii="Times New Roman" w:eastAsia="Times New Roman" w:hAnsi="Times New Roman"/>
          <w:b/>
          <w:sz w:val="24"/>
          <w:szCs w:val="24"/>
          <w:lang w:eastAsia="pt-BR"/>
        </w:rPr>
        <w:t>6.3.2.</w:t>
      </w:r>
      <w:r w:rsidRPr="00F064D2">
        <w:rPr>
          <w:rFonts w:ascii="Times New Roman" w:eastAsia="Times New Roman" w:hAnsi="Times New Roman"/>
          <w:sz w:val="24"/>
          <w:szCs w:val="24"/>
          <w:lang w:eastAsia="pt-BR"/>
        </w:rPr>
        <w:t xml:space="preserve"> Os documentos apresentados por qualquer proponente, se expressos em língua estrangeira, deverão ser autenticados por autoridade brasileira no país de origem e traduzidos para o português por tradutor público juramentado.</w:t>
      </w:r>
    </w:p>
    <w:p w14:paraId="0852301A" w14:textId="77777777" w:rsidR="00F064D2" w:rsidRPr="00F064D2" w:rsidRDefault="00F064D2" w:rsidP="00F064D2">
      <w:pPr>
        <w:spacing w:after="0" w:line="360" w:lineRule="auto"/>
        <w:jc w:val="both"/>
        <w:rPr>
          <w:rFonts w:ascii="Times New Roman" w:eastAsia="Times New Roman" w:hAnsi="Times New Roman"/>
          <w:b/>
          <w:sz w:val="24"/>
          <w:szCs w:val="24"/>
          <w:lang w:eastAsia="pt-BR"/>
        </w:rPr>
      </w:pPr>
    </w:p>
    <w:p w14:paraId="540C0B52" w14:textId="77777777" w:rsidR="00F064D2" w:rsidRPr="00F064D2" w:rsidRDefault="00F064D2" w:rsidP="00F064D2">
      <w:pPr>
        <w:tabs>
          <w:tab w:val="left" w:pos="1418"/>
        </w:tabs>
        <w:spacing w:after="0" w:line="360" w:lineRule="auto"/>
        <w:jc w:val="both"/>
        <w:rPr>
          <w:rFonts w:ascii="Times New Roman" w:eastAsia="Times New Roman" w:hAnsi="Times New Roman"/>
          <w:sz w:val="24"/>
          <w:szCs w:val="24"/>
          <w:lang w:eastAsia="pt-BR"/>
        </w:rPr>
      </w:pPr>
      <w:r w:rsidRPr="00F064D2">
        <w:rPr>
          <w:rFonts w:ascii="Times New Roman" w:eastAsia="Times New Roman" w:hAnsi="Times New Roman"/>
          <w:b/>
          <w:sz w:val="24"/>
          <w:szCs w:val="24"/>
          <w:lang w:eastAsia="pt-BR"/>
        </w:rPr>
        <w:t xml:space="preserve">6.3.3. </w:t>
      </w:r>
      <w:r w:rsidRPr="00F064D2">
        <w:rPr>
          <w:rFonts w:ascii="Times New Roman" w:eastAsia="Times New Roman" w:hAnsi="Times New Roman"/>
          <w:sz w:val="24"/>
          <w:szCs w:val="24"/>
          <w:lang w:eastAsia="pt-BR"/>
        </w:rPr>
        <w:t xml:space="preserve">Inexistindo prazo de validade nas Certidões, serão aceitas aquelas cujas expedições / emissões não ultrapassem a </w:t>
      </w:r>
      <w:r w:rsidRPr="00F064D2">
        <w:rPr>
          <w:rFonts w:ascii="Times New Roman" w:eastAsia="Times New Roman" w:hAnsi="Times New Roman"/>
          <w:b/>
          <w:sz w:val="24"/>
          <w:szCs w:val="24"/>
          <w:lang w:eastAsia="pt-BR"/>
        </w:rPr>
        <w:t xml:space="preserve">90 (noventa) dias </w:t>
      </w:r>
      <w:r w:rsidRPr="00F064D2">
        <w:rPr>
          <w:rFonts w:ascii="Times New Roman" w:eastAsia="Times New Roman" w:hAnsi="Times New Roman"/>
          <w:sz w:val="24"/>
          <w:szCs w:val="24"/>
          <w:lang w:eastAsia="pt-BR"/>
        </w:rPr>
        <w:t>da data final para a entrega dos envelopes.</w:t>
      </w:r>
    </w:p>
    <w:p w14:paraId="6D1B2A42"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p>
    <w:p w14:paraId="463122F5"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p>
    <w:p w14:paraId="6616E9F1" w14:textId="77777777" w:rsidR="00F064D2" w:rsidRPr="00F064D2" w:rsidRDefault="00F064D2" w:rsidP="00F064D2">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z w:val="24"/>
          <w:szCs w:val="24"/>
          <w:lang w:eastAsia="pt-BR"/>
        </w:rPr>
      </w:pPr>
      <w:r w:rsidRPr="00F064D2">
        <w:rPr>
          <w:rFonts w:ascii="Times New Roman" w:eastAsia="Times New Roman" w:hAnsi="Times New Roman"/>
          <w:b/>
          <w:sz w:val="24"/>
          <w:szCs w:val="24"/>
          <w:lang w:eastAsia="pt-BR"/>
        </w:rPr>
        <w:t>7. CONTEÚDO DA PROPOSTA:</w:t>
      </w:r>
    </w:p>
    <w:p w14:paraId="1819B3B2" w14:textId="77777777" w:rsidR="00F064D2" w:rsidRPr="00F064D2" w:rsidRDefault="00F064D2" w:rsidP="00F064D2">
      <w:pPr>
        <w:spacing w:after="0" w:line="360" w:lineRule="auto"/>
        <w:jc w:val="both"/>
        <w:rPr>
          <w:rFonts w:ascii="Times New Roman" w:eastAsia="Times New Roman" w:hAnsi="Times New Roman"/>
          <w:b/>
          <w:sz w:val="24"/>
          <w:szCs w:val="24"/>
          <w:lang w:eastAsia="pt-BR"/>
        </w:rPr>
      </w:pPr>
    </w:p>
    <w:p w14:paraId="2D0F71C8"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r w:rsidRPr="00F064D2">
        <w:rPr>
          <w:rFonts w:ascii="Times New Roman" w:eastAsia="Times New Roman" w:hAnsi="Times New Roman"/>
          <w:b/>
          <w:sz w:val="24"/>
          <w:szCs w:val="24"/>
          <w:lang w:eastAsia="pt-BR"/>
        </w:rPr>
        <w:t xml:space="preserve">7.1. </w:t>
      </w:r>
      <w:r w:rsidRPr="00F064D2">
        <w:rPr>
          <w:rFonts w:ascii="Times New Roman" w:eastAsia="Times New Roman" w:hAnsi="Times New Roman"/>
          <w:sz w:val="24"/>
          <w:szCs w:val="24"/>
          <w:lang w:eastAsia="pt-BR"/>
        </w:rPr>
        <w:t xml:space="preserve">A </w:t>
      </w:r>
      <w:r w:rsidRPr="00F064D2">
        <w:rPr>
          <w:rFonts w:ascii="Times New Roman" w:eastAsia="Times New Roman" w:hAnsi="Times New Roman"/>
          <w:b/>
          <w:sz w:val="24"/>
          <w:szCs w:val="24"/>
          <w:lang w:eastAsia="pt-BR"/>
        </w:rPr>
        <w:t xml:space="preserve">PROPOSTA </w:t>
      </w:r>
      <w:r w:rsidRPr="00F064D2">
        <w:rPr>
          <w:rFonts w:ascii="Times New Roman" w:eastAsia="Times New Roman" w:hAnsi="Times New Roman"/>
          <w:sz w:val="24"/>
          <w:szCs w:val="24"/>
          <w:lang w:eastAsia="pt-BR"/>
        </w:rPr>
        <w:t>deverá conter:</w:t>
      </w:r>
    </w:p>
    <w:p w14:paraId="448CCF63"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p>
    <w:p w14:paraId="68FCD89D" w14:textId="77777777" w:rsidR="00F064D2" w:rsidRPr="00F064D2" w:rsidRDefault="00F064D2" w:rsidP="00F064D2">
      <w:pPr>
        <w:spacing w:after="0" w:line="360" w:lineRule="auto"/>
        <w:ind w:firstLine="567"/>
        <w:jc w:val="both"/>
        <w:rPr>
          <w:rFonts w:ascii="Times New Roman" w:eastAsia="Times New Roman" w:hAnsi="Times New Roman"/>
          <w:b/>
          <w:sz w:val="24"/>
          <w:szCs w:val="24"/>
          <w:lang w:eastAsia="pt-BR"/>
        </w:rPr>
      </w:pPr>
      <w:r w:rsidRPr="00F064D2">
        <w:rPr>
          <w:rFonts w:ascii="Times New Roman" w:eastAsia="Times New Roman" w:hAnsi="Times New Roman"/>
          <w:b/>
          <w:sz w:val="24"/>
          <w:szCs w:val="24"/>
          <w:lang w:eastAsia="pt-BR"/>
        </w:rPr>
        <w:t xml:space="preserve">a) </w:t>
      </w:r>
      <w:r w:rsidRPr="00F064D2">
        <w:rPr>
          <w:rFonts w:ascii="Times New Roman" w:eastAsia="Times New Roman" w:hAnsi="Times New Roman"/>
          <w:sz w:val="24"/>
          <w:szCs w:val="24"/>
          <w:lang w:eastAsia="pt-BR"/>
        </w:rPr>
        <w:t xml:space="preserve">o número do Processo e número deste </w:t>
      </w:r>
      <w:r w:rsidRPr="00F064D2">
        <w:rPr>
          <w:rFonts w:ascii="Times New Roman" w:eastAsia="Times New Roman" w:hAnsi="Times New Roman"/>
          <w:b/>
          <w:sz w:val="24"/>
          <w:szCs w:val="24"/>
          <w:lang w:eastAsia="pt-BR"/>
        </w:rPr>
        <w:t>PREGÃO;</w:t>
      </w:r>
    </w:p>
    <w:p w14:paraId="470EDC19" w14:textId="77777777" w:rsidR="00F064D2" w:rsidRPr="00F064D2" w:rsidRDefault="00F064D2" w:rsidP="00F064D2">
      <w:pPr>
        <w:spacing w:after="0" w:line="360" w:lineRule="auto"/>
        <w:ind w:firstLine="567"/>
        <w:jc w:val="both"/>
        <w:rPr>
          <w:rFonts w:ascii="Times New Roman" w:eastAsia="Times New Roman" w:hAnsi="Times New Roman"/>
          <w:b/>
          <w:sz w:val="24"/>
          <w:szCs w:val="24"/>
          <w:lang w:eastAsia="pt-BR"/>
        </w:rPr>
      </w:pPr>
    </w:p>
    <w:p w14:paraId="201E757D" w14:textId="77777777" w:rsidR="00F064D2" w:rsidRPr="00F064D2" w:rsidRDefault="00F064D2" w:rsidP="00F064D2">
      <w:pPr>
        <w:spacing w:after="0" w:line="360" w:lineRule="auto"/>
        <w:ind w:firstLine="567"/>
        <w:jc w:val="both"/>
        <w:rPr>
          <w:rFonts w:ascii="Times New Roman" w:eastAsia="Times New Roman" w:hAnsi="Times New Roman"/>
          <w:sz w:val="24"/>
          <w:szCs w:val="24"/>
          <w:lang w:eastAsia="pt-BR"/>
        </w:rPr>
      </w:pPr>
      <w:r w:rsidRPr="00F064D2">
        <w:rPr>
          <w:rFonts w:ascii="Times New Roman" w:eastAsia="Times New Roman" w:hAnsi="Times New Roman"/>
          <w:b/>
          <w:sz w:val="24"/>
          <w:szCs w:val="24"/>
          <w:lang w:eastAsia="pt-BR"/>
        </w:rPr>
        <w:lastRenderedPageBreak/>
        <w:t xml:space="preserve">b) </w:t>
      </w:r>
      <w:r w:rsidRPr="00F064D2">
        <w:rPr>
          <w:rFonts w:ascii="Times New Roman" w:eastAsia="Times New Roman" w:hAnsi="Times New Roman"/>
          <w:sz w:val="24"/>
          <w:szCs w:val="24"/>
          <w:lang w:eastAsia="pt-BR"/>
        </w:rPr>
        <w:t>a razão social da proponente, CNPJ, endereço completo, telefone, fax e endereço eletrônico (e-mail), este último se houver, para contato;</w:t>
      </w:r>
    </w:p>
    <w:p w14:paraId="4B8DFE0C" w14:textId="77777777" w:rsidR="00F064D2" w:rsidRPr="00F064D2" w:rsidRDefault="00F064D2" w:rsidP="00F064D2">
      <w:pPr>
        <w:spacing w:after="0" w:line="360" w:lineRule="auto"/>
        <w:ind w:firstLine="567"/>
        <w:jc w:val="both"/>
        <w:rPr>
          <w:rFonts w:ascii="Times New Roman" w:eastAsia="Times New Roman" w:hAnsi="Times New Roman"/>
          <w:sz w:val="24"/>
          <w:szCs w:val="24"/>
          <w:lang w:eastAsia="pt-BR"/>
        </w:rPr>
      </w:pPr>
    </w:p>
    <w:p w14:paraId="2157F0B2" w14:textId="77777777" w:rsidR="00F064D2" w:rsidRPr="00F064D2" w:rsidRDefault="00F064D2" w:rsidP="00F064D2">
      <w:pPr>
        <w:spacing w:after="0" w:line="360" w:lineRule="auto"/>
        <w:ind w:firstLine="567"/>
        <w:jc w:val="both"/>
        <w:rPr>
          <w:rFonts w:ascii="Times New Roman" w:eastAsia="Times New Roman" w:hAnsi="Times New Roman"/>
          <w:b/>
          <w:sz w:val="24"/>
          <w:szCs w:val="24"/>
          <w:lang w:eastAsia="pt-BR"/>
        </w:rPr>
      </w:pPr>
      <w:r w:rsidRPr="00F064D2">
        <w:rPr>
          <w:rFonts w:ascii="Times New Roman" w:eastAsia="Times New Roman" w:hAnsi="Times New Roman"/>
          <w:b/>
          <w:sz w:val="24"/>
          <w:szCs w:val="24"/>
          <w:lang w:eastAsia="pt-BR"/>
        </w:rPr>
        <w:t xml:space="preserve">c) </w:t>
      </w:r>
      <w:r w:rsidRPr="00F064D2">
        <w:rPr>
          <w:rFonts w:ascii="Times New Roman" w:eastAsia="Times New Roman" w:hAnsi="Times New Roman"/>
          <w:sz w:val="24"/>
          <w:szCs w:val="24"/>
          <w:lang w:eastAsia="pt-BR"/>
        </w:rPr>
        <w:t xml:space="preserve">apresentar a descrição detalhada do objeto do </w:t>
      </w:r>
      <w:r w:rsidRPr="00F064D2">
        <w:rPr>
          <w:rFonts w:ascii="Times New Roman" w:eastAsia="Times New Roman" w:hAnsi="Times New Roman"/>
          <w:b/>
          <w:sz w:val="24"/>
          <w:szCs w:val="24"/>
          <w:lang w:eastAsia="pt-BR"/>
        </w:rPr>
        <w:t>PREGÃO</w:t>
      </w:r>
      <w:r w:rsidRPr="00F064D2">
        <w:rPr>
          <w:rFonts w:ascii="Times New Roman" w:eastAsia="Times New Roman" w:hAnsi="Times New Roman"/>
          <w:sz w:val="24"/>
          <w:szCs w:val="24"/>
          <w:lang w:eastAsia="pt-BR"/>
        </w:rPr>
        <w:t xml:space="preserve">, em conformidade com as especificações contidas no </w:t>
      </w:r>
      <w:r w:rsidRPr="00F064D2">
        <w:rPr>
          <w:rFonts w:ascii="Times New Roman" w:eastAsia="Times New Roman" w:hAnsi="Times New Roman"/>
          <w:b/>
          <w:sz w:val="24"/>
          <w:szCs w:val="24"/>
          <w:lang w:eastAsia="pt-BR"/>
        </w:rPr>
        <w:t>ANEXO II.</w:t>
      </w:r>
    </w:p>
    <w:p w14:paraId="45B9AA71" w14:textId="77777777" w:rsidR="00F064D2" w:rsidRPr="00F064D2" w:rsidRDefault="00F064D2" w:rsidP="00F064D2">
      <w:pPr>
        <w:spacing w:after="0" w:line="360" w:lineRule="auto"/>
        <w:ind w:firstLine="567"/>
        <w:jc w:val="both"/>
        <w:rPr>
          <w:rFonts w:ascii="Times New Roman" w:eastAsia="Times New Roman" w:hAnsi="Times New Roman"/>
          <w:b/>
          <w:sz w:val="24"/>
          <w:szCs w:val="24"/>
          <w:lang w:eastAsia="pt-BR"/>
        </w:rPr>
      </w:pPr>
    </w:p>
    <w:p w14:paraId="7ECC795A" w14:textId="77777777" w:rsidR="00F064D2" w:rsidRPr="00F064D2" w:rsidRDefault="00F064D2" w:rsidP="00F064D2">
      <w:pPr>
        <w:spacing w:after="0" w:line="360" w:lineRule="auto"/>
        <w:ind w:firstLine="567"/>
        <w:jc w:val="both"/>
        <w:rPr>
          <w:rFonts w:ascii="Times New Roman" w:eastAsia="Times New Roman" w:hAnsi="Times New Roman"/>
          <w:sz w:val="24"/>
          <w:szCs w:val="24"/>
          <w:lang w:eastAsia="pt-BR"/>
        </w:rPr>
      </w:pPr>
      <w:r w:rsidRPr="00F064D2">
        <w:rPr>
          <w:rFonts w:ascii="Times New Roman" w:eastAsia="Times New Roman" w:hAnsi="Times New Roman"/>
          <w:b/>
          <w:sz w:val="24"/>
          <w:szCs w:val="24"/>
          <w:lang w:eastAsia="pt-BR"/>
        </w:rPr>
        <w:t>d) VALOR UNITÁRIO</w:t>
      </w:r>
      <w:r w:rsidRPr="00F064D2">
        <w:rPr>
          <w:rFonts w:ascii="Times New Roman" w:eastAsia="Times New Roman" w:hAnsi="Times New Roman"/>
          <w:sz w:val="24"/>
          <w:szCs w:val="24"/>
          <w:lang w:eastAsia="pt-BR"/>
        </w:rPr>
        <w:t xml:space="preserve"> cotado em moeda corrente nacional, em algarismos e por extenso, já consideradas, no mesmo, todas as despesas incidentes direta e indiretamente na integral e perfeita prestação dos serviços objeto desta licitação</w:t>
      </w:r>
    </w:p>
    <w:p w14:paraId="05587CC4" w14:textId="77777777" w:rsidR="00F064D2" w:rsidRPr="00F064D2" w:rsidRDefault="00F064D2" w:rsidP="00F064D2">
      <w:pPr>
        <w:spacing w:after="0" w:line="360" w:lineRule="auto"/>
        <w:ind w:firstLine="567"/>
        <w:jc w:val="both"/>
        <w:rPr>
          <w:rFonts w:ascii="Times New Roman" w:eastAsia="Times New Roman" w:hAnsi="Times New Roman"/>
          <w:sz w:val="24"/>
          <w:szCs w:val="24"/>
          <w:lang w:eastAsia="pt-BR"/>
        </w:rPr>
      </w:pPr>
    </w:p>
    <w:p w14:paraId="2EB7237A" w14:textId="77777777" w:rsidR="00F064D2" w:rsidRPr="00F064D2" w:rsidRDefault="00F064D2" w:rsidP="00F064D2">
      <w:pPr>
        <w:spacing w:after="0" w:line="360" w:lineRule="auto"/>
        <w:ind w:firstLine="567"/>
        <w:jc w:val="both"/>
        <w:rPr>
          <w:rFonts w:ascii="Times New Roman" w:eastAsia="Times New Roman" w:hAnsi="Times New Roman"/>
          <w:sz w:val="24"/>
          <w:szCs w:val="24"/>
          <w:lang w:eastAsia="pt-BR"/>
        </w:rPr>
      </w:pPr>
      <w:r w:rsidRPr="00F064D2">
        <w:rPr>
          <w:rFonts w:ascii="Times New Roman" w:eastAsia="Times New Roman" w:hAnsi="Times New Roman"/>
          <w:sz w:val="24"/>
          <w:szCs w:val="24"/>
          <w:lang w:eastAsia="pt-BR"/>
        </w:rPr>
        <w:t xml:space="preserve">e) O </w:t>
      </w:r>
      <w:r w:rsidRPr="00F064D2">
        <w:rPr>
          <w:rFonts w:ascii="Times New Roman" w:eastAsia="Times New Roman" w:hAnsi="Times New Roman"/>
          <w:b/>
          <w:sz w:val="24"/>
          <w:szCs w:val="24"/>
          <w:lang w:eastAsia="pt-BR"/>
        </w:rPr>
        <w:t>VALOR UNITÁRIO</w:t>
      </w:r>
      <w:r w:rsidRPr="00F064D2">
        <w:rPr>
          <w:rFonts w:ascii="Times New Roman" w:eastAsia="Times New Roman" w:hAnsi="Times New Roman"/>
          <w:sz w:val="24"/>
          <w:szCs w:val="24"/>
          <w:lang w:eastAsia="pt-BR"/>
        </w:rPr>
        <w:t xml:space="preserve"> a ser cobrado por abastecimento individual do cartão eletrônico magnético, destinado ao auxílio alimentação dos servidores públicos municipais, que não poderá ultrapassaar o limite máximo de R$ 270,15 (duzentos reais e quinze centavos).</w:t>
      </w:r>
    </w:p>
    <w:p w14:paraId="42D8C29B" w14:textId="77777777" w:rsidR="00F064D2" w:rsidRPr="00F064D2" w:rsidRDefault="00F064D2" w:rsidP="00F064D2">
      <w:pPr>
        <w:spacing w:after="0" w:line="360" w:lineRule="auto"/>
        <w:ind w:firstLine="567"/>
        <w:jc w:val="both"/>
        <w:rPr>
          <w:rFonts w:ascii="Times New Roman" w:eastAsia="Times New Roman" w:hAnsi="Times New Roman"/>
          <w:b/>
          <w:sz w:val="24"/>
          <w:szCs w:val="24"/>
          <w:lang w:eastAsia="pt-BR"/>
        </w:rPr>
      </w:pPr>
    </w:p>
    <w:p w14:paraId="24CF52EB" w14:textId="3FE6AAA7" w:rsidR="00F064D2" w:rsidRDefault="0065296F" w:rsidP="00F064D2">
      <w:pPr>
        <w:spacing w:after="0" w:line="360" w:lineRule="auto"/>
        <w:ind w:firstLine="567"/>
        <w:jc w:val="both"/>
        <w:rPr>
          <w:rFonts w:ascii="Times New Roman" w:eastAsia="Times New Roman" w:hAnsi="Times New Roman"/>
          <w:sz w:val="24"/>
          <w:szCs w:val="24"/>
          <w:lang w:eastAsia="pt-BR"/>
        </w:rPr>
      </w:pPr>
      <w:r>
        <w:rPr>
          <w:rFonts w:ascii="Times New Roman" w:eastAsia="Times New Roman" w:hAnsi="Times New Roman"/>
          <w:b/>
          <w:sz w:val="24"/>
          <w:szCs w:val="24"/>
          <w:lang w:eastAsia="pt-BR"/>
        </w:rPr>
        <w:t>f</w:t>
      </w:r>
      <w:r w:rsidR="00F064D2" w:rsidRPr="00F064D2">
        <w:rPr>
          <w:rFonts w:ascii="Times New Roman" w:eastAsia="Times New Roman" w:hAnsi="Times New Roman"/>
          <w:b/>
          <w:sz w:val="24"/>
          <w:szCs w:val="24"/>
          <w:lang w:eastAsia="pt-BR"/>
        </w:rPr>
        <w:t xml:space="preserve">) </w:t>
      </w:r>
      <w:r w:rsidR="00F064D2" w:rsidRPr="00F064D2">
        <w:rPr>
          <w:rFonts w:ascii="Times New Roman" w:eastAsia="Times New Roman" w:hAnsi="Times New Roman"/>
          <w:sz w:val="24"/>
          <w:szCs w:val="24"/>
          <w:lang w:eastAsia="pt-BR"/>
        </w:rPr>
        <w:t>prazo de validade não inferior a 60 (sessenta) dias corridos, a contar da data de sua apresentação.</w:t>
      </w:r>
    </w:p>
    <w:p w14:paraId="0F2D8F7A" w14:textId="71776CEF" w:rsidR="0065296F" w:rsidRPr="00F064D2" w:rsidRDefault="0065296F" w:rsidP="00F064D2">
      <w:pPr>
        <w:spacing w:after="0" w:line="360" w:lineRule="auto"/>
        <w:ind w:firstLine="567"/>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g) Não serão aceitos apresentações de propostas com taxa negativas.</w:t>
      </w:r>
    </w:p>
    <w:p w14:paraId="40ACBE10"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p>
    <w:p w14:paraId="3E044A99"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r w:rsidRPr="00F064D2">
        <w:rPr>
          <w:rFonts w:ascii="Times New Roman" w:eastAsia="Times New Roman" w:hAnsi="Times New Roman"/>
          <w:b/>
          <w:sz w:val="24"/>
          <w:szCs w:val="24"/>
          <w:lang w:eastAsia="pt-BR"/>
        </w:rPr>
        <w:t>7.2. PRAZO DE PAGAMENTO:</w:t>
      </w:r>
      <w:r w:rsidRPr="00F064D2">
        <w:rPr>
          <w:rFonts w:ascii="Times New Roman" w:eastAsia="Times New Roman" w:hAnsi="Times New Roman"/>
          <w:sz w:val="24"/>
          <w:szCs w:val="24"/>
          <w:lang w:eastAsia="pt-BR"/>
        </w:rPr>
        <w:t xml:space="preserve"> Em até 20 (quinze) dias da entrega, mediante emissão do documento fiscal comprobatório.</w:t>
      </w:r>
    </w:p>
    <w:p w14:paraId="45AEA0CE"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p>
    <w:p w14:paraId="575BD4C7" w14:textId="77777777" w:rsidR="00F064D2" w:rsidRPr="00F064D2" w:rsidRDefault="00F064D2" w:rsidP="00F064D2">
      <w:pPr>
        <w:pBdr>
          <w:top w:val="single" w:sz="4" w:space="2"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z w:val="24"/>
          <w:szCs w:val="24"/>
          <w:lang w:eastAsia="pt-BR"/>
        </w:rPr>
      </w:pPr>
      <w:r w:rsidRPr="00F064D2">
        <w:rPr>
          <w:rFonts w:ascii="Times New Roman" w:eastAsia="Times New Roman" w:hAnsi="Times New Roman"/>
          <w:b/>
          <w:sz w:val="24"/>
          <w:szCs w:val="24"/>
          <w:lang w:eastAsia="pt-BR"/>
        </w:rPr>
        <w:t>8. CONTEÚDO DOS DOCUMENTOS DE HABILITAÇÃO:</w:t>
      </w:r>
    </w:p>
    <w:p w14:paraId="78FEBD3E" w14:textId="77777777" w:rsidR="00F064D2" w:rsidRPr="00F064D2" w:rsidRDefault="00F064D2" w:rsidP="00F064D2">
      <w:pPr>
        <w:spacing w:after="0" w:line="360" w:lineRule="auto"/>
        <w:jc w:val="both"/>
        <w:rPr>
          <w:rFonts w:ascii="Times New Roman" w:eastAsia="Times New Roman" w:hAnsi="Times New Roman"/>
          <w:b/>
          <w:sz w:val="24"/>
          <w:szCs w:val="24"/>
          <w:lang w:eastAsia="pt-BR"/>
        </w:rPr>
      </w:pPr>
    </w:p>
    <w:p w14:paraId="5FAEE364"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r w:rsidRPr="00F064D2">
        <w:rPr>
          <w:rFonts w:ascii="Times New Roman" w:eastAsia="Times New Roman" w:hAnsi="Times New Roman"/>
          <w:b/>
          <w:sz w:val="24"/>
          <w:szCs w:val="24"/>
          <w:lang w:eastAsia="pt-BR"/>
        </w:rPr>
        <w:t xml:space="preserve">8.1. </w:t>
      </w:r>
      <w:r w:rsidRPr="00F064D2">
        <w:rPr>
          <w:rFonts w:ascii="Times New Roman" w:eastAsia="Times New Roman" w:hAnsi="Times New Roman"/>
          <w:sz w:val="24"/>
          <w:szCs w:val="24"/>
          <w:lang w:eastAsia="pt-BR"/>
        </w:rPr>
        <w:t xml:space="preserve">Os </w:t>
      </w:r>
      <w:r w:rsidRPr="00F064D2">
        <w:rPr>
          <w:rFonts w:ascii="Times New Roman" w:eastAsia="Times New Roman" w:hAnsi="Times New Roman"/>
          <w:b/>
          <w:sz w:val="24"/>
          <w:szCs w:val="24"/>
          <w:lang w:eastAsia="pt-BR"/>
        </w:rPr>
        <w:t xml:space="preserve">DOCUMENTOS DE HABILITAÇÃO </w:t>
      </w:r>
      <w:r w:rsidRPr="00F064D2">
        <w:rPr>
          <w:rFonts w:ascii="Times New Roman" w:eastAsia="Times New Roman" w:hAnsi="Times New Roman"/>
          <w:sz w:val="24"/>
          <w:szCs w:val="24"/>
          <w:lang w:eastAsia="pt-BR"/>
        </w:rPr>
        <w:t xml:space="preserve">pertinentes ao ramo do objeto do </w:t>
      </w:r>
      <w:r w:rsidRPr="00F064D2">
        <w:rPr>
          <w:rFonts w:ascii="Times New Roman" w:eastAsia="Times New Roman" w:hAnsi="Times New Roman"/>
          <w:b/>
          <w:sz w:val="24"/>
          <w:szCs w:val="24"/>
          <w:lang w:eastAsia="pt-BR"/>
        </w:rPr>
        <w:t xml:space="preserve">PREGÃO </w:t>
      </w:r>
      <w:r w:rsidRPr="00F064D2">
        <w:rPr>
          <w:rFonts w:ascii="Times New Roman" w:eastAsia="Times New Roman" w:hAnsi="Times New Roman"/>
          <w:sz w:val="24"/>
          <w:szCs w:val="24"/>
          <w:lang w:eastAsia="pt-BR"/>
        </w:rPr>
        <w:t>são os seguintes:</w:t>
      </w:r>
    </w:p>
    <w:p w14:paraId="53565482"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p>
    <w:p w14:paraId="31F4EF9F" w14:textId="77777777" w:rsidR="00F064D2" w:rsidRPr="00F064D2" w:rsidRDefault="00F064D2" w:rsidP="00F064D2">
      <w:pPr>
        <w:spacing w:after="0" w:line="360" w:lineRule="auto"/>
        <w:jc w:val="both"/>
        <w:rPr>
          <w:rFonts w:ascii="Times New Roman" w:eastAsia="Times New Roman" w:hAnsi="Times New Roman"/>
          <w:b/>
          <w:sz w:val="24"/>
          <w:szCs w:val="24"/>
          <w:lang w:eastAsia="pt-BR"/>
        </w:rPr>
      </w:pPr>
      <w:r w:rsidRPr="00F064D2">
        <w:rPr>
          <w:rFonts w:ascii="Times New Roman" w:eastAsia="Times New Roman" w:hAnsi="Times New Roman"/>
          <w:b/>
          <w:sz w:val="24"/>
          <w:szCs w:val="24"/>
          <w:lang w:eastAsia="pt-BR"/>
        </w:rPr>
        <w:t>I – HABILITAÇÃO JURÍDICA:</w:t>
      </w:r>
    </w:p>
    <w:p w14:paraId="1C996BEC" w14:textId="77777777" w:rsidR="00F064D2" w:rsidRPr="00F064D2" w:rsidRDefault="00F064D2" w:rsidP="00F064D2">
      <w:pPr>
        <w:spacing w:after="0" w:line="360" w:lineRule="auto"/>
        <w:jc w:val="both"/>
        <w:rPr>
          <w:rFonts w:ascii="Times New Roman" w:eastAsia="Times New Roman" w:hAnsi="Times New Roman"/>
          <w:b/>
          <w:sz w:val="24"/>
          <w:szCs w:val="24"/>
          <w:lang w:eastAsia="pt-BR"/>
        </w:rPr>
      </w:pPr>
    </w:p>
    <w:p w14:paraId="44CE0950" w14:textId="77777777" w:rsidR="00F064D2" w:rsidRPr="00F064D2" w:rsidRDefault="00F064D2" w:rsidP="00F064D2">
      <w:pPr>
        <w:tabs>
          <w:tab w:val="left" w:pos="1560"/>
        </w:tabs>
        <w:spacing w:after="0" w:line="360" w:lineRule="auto"/>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a)</w:t>
      </w:r>
      <w:r w:rsidRPr="00F064D2">
        <w:rPr>
          <w:rFonts w:ascii="Times New Roman" w:eastAsia="Times New Roman" w:hAnsi="Times New Roman"/>
          <w:snapToGrid w:val="0"/>
          <w:color w:val="000000"/>
          <w:sz w:val="24"/>
          <w:szCs w:val="24"/>
          <w:lang w:eastAsia="pt-BR"/>
        </w:rPr>
        <w:t>registro comercial, para empresa individual;</w:t>
      </w:r>
    </w:p>
    <w:p w14:paraId="2F480DF7"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lastRenderedPageBreak/>
        <w:t xml:space="preserve">b) </w:t>
      </w:r>
      <w:r w:rsidRPr="00F064D2">
        <w:rPr>
          <w:rFonts w:ascii="Times New Roman" w:eastAsia="Times New Roman" w:hAnsi="Times New Roman"/>
          <w:snapToGrid w:val="0"/>
          <w:color w:val="000000"/>
          <w:sz w:val="24"/>
          <w:szCs w:val="24"/>
          <w:lang w:eastAsia="pt-BR"/>
        </w:rPr>
        <w:t>ato constitutivo, em vigor, devidamente registrado, para as sociedades comerciais, e, no caso de sociedades por ações, acompanhado dos documentos comprobatórios de eleição de seus administradores, caso não seja entregue por ocasião do credenciamento;</w:t>
      </w:r>
    </w:p>
    <w:p w14:paraId="7A4C96A4"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r w:rsidRPr="00F064D2">
        <w:rPr>
          <w:rFonts w:ascii="Times New Roman" w:eastAsia="Times New Roman" w:hAnsi="Times New Roman"/>
          <w:b/>
          <w:sz w:val="24"/>
          <w:szCs w:val="24"/>
          <w:lang w:eastAsia="pt-BR"/>
        </w:rPr>
        <w:t xml:space="preserve">c) </w:t>
      </w:r>
      <w:r w:rsidRPr="00F064D2">
        <w:rPr>
          <w:rFonts w:ascii="Times New Roman" w:eastAsia="Times New Roman" w:hAnsi="Times New Roman"/>
          <w:sz w:val="24"/>
          <w:szCs w:val="24"/>
          <w:lang w:eastAsia="pt-BR"/>
        </w:rPr>
        <w:t>decreto de autorização, em se tratando de empresa ou sociedade estrangeira em funcionamento no país, e ato de registro ou autorização para funcionamento expedido pelo órgão competente, quando a atividade assim o exigir.</w:t>
      </w:r>
    </w:p>
    <w:p w14:paraId="673C1094"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p>
    <w:p w14:paraId="0654F97A"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II - REGULARIDADE FISCAL/ECONOMICA:</w:t>
      </w:r>
    </w:p>
    <w:p w14:paraId="04F36C87"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p>
    <w:p w14:paraId="09973B28" w14:textId="77777777" w:rsidR="00F064D2" w:rsidRPr="00F064D2" w:rsidRDefault="00F064D2" w:rsidP="00F064D2">
      <w:pPr>
        <w:spacing w:after="0" w:line="360" w:lineRule="auto"/>
        <w:ind w:firstLine="567"/>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 xml:space="preserve">a) </w:t>
      </w:r>
      <w:r w:rsidRPr="00F064D2">
        <w:rPr>
          <w:rFonts w:ascii="Times New Roman" w:eastAsia="Times New Roman" w:hAnsi="Times New Roman"/>
          <w:snapToGrid w:val="0"/>
          <w:color w:val="000000"/>
          <w:sz w:val="24"/>
          <w:szCs w:val="24"/>
          <w:lang w:eastAsia="pt-BR"/>
        </w:rPr>
        <w:t>Prova de inscrição no Cadastro Nacional de Pessoa Jurídica (CNPJ);</w:t>
      </w:r>
    </w:p>
    <w:p w14:paraId="09C52548" w14:textId="77777777" w:rsidR="00F064D2" w:rsidRPr="00F064D2" w:rsidRDefault="00F064D2" w:rsidP="00F064D2">
      <w:pPr>
        <w:spacing w:after="0" w:line="360" w:lineRule="auto"/>
        <w:ind w:firstLine="567"/>
        <w:jc w:val="both"/>
        <w:rPr>
          <w:rFonts w:ascii="Times New Roman" w:eastAsia="Times New Roman" w:hAnsi="Times New Roman"/>
          <w:snapToGrid w:val="0"/>
          <w:color w:val="000000"/>
          <w:sz w:val="24"/>
          <w:szCs w:val="24"/>
          <w:lang w:eastAsia="pt-BR"/>
        </w:rPr>
      </w:pPr>
    </w:p>
    <w:p w14:paraId="6B33F406" w14:textId="77777777" w:rsidR="00F064D2" w:rsidRPr="00F064D2" w:rsidRDefault="00F064D2" w:rsidP="00B25946">
      <w:pPr>
        <w:numPr>
          <w:ilvl w:val="0"/>
          <w:numId w:val="3"/>
        </w:numPr>
        <w:spacing w:after="0" w:line="360" w:lineRule="auto"/>
        <w:ind w:left="0" w:firstLine="567"/>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snapToGrid w:val="0"/>
          <w:color w:val="000000"/>
          <w:sz w:val="24"/>
          <w:szCs w:val="24"/>
          <w:lang w:eastAsia="pt-BR"/>
        </w:rPr>
        <w:t>Prova de regularidade relativa à Seguridade Social (INSS), por meio da Certidão, e relativa ao Fundo de Garantia por Tempo de Serviço, através do Certificado de Regularidade do FGTS (CRF) ou do documento denominado "Situação de Regularidade do Empregador", com prazo de validade em vigor na data de encerramento do prazo de entrega dos envelopes.</w:t>
      </w:r>
    </w:p>
    <w:p w14:paraId="43258536" w14:textId="77777777" w:rsidR="00F064D2" w:rsidRPr="00F064D2" w:rsidRDefault="00F064D2" w:rsidP="00F064D2">
      <w:pPr>
        <w:spacing w:after="0" w:line="360" w:lineRule="auto"/>
        <w:ind w:firstLine="567"/>
        <w:jc w:val="both"/>
        <w:rPr>
          <w:rFonts w:ascii="Times New Roman" w:eastAsia="Times New Roman" w:hAnsi="Times New Roman"/>
          <w:snapToGrid w:val="0"/>
          <w:color w:val="000000"/>
          <w:sz w:val="24"/>
          <w:szCs w:val="24"/>
          <w:lang w:eastAsia="pt-BR"/>
        </w:rPr>
      </w:pPr>
    </w:p>
    <w:p w14:paraId="11744C5A" w14:textId="77777777" w:rsidR="00F064D2" w:rsidRPr="00F064D2" w:rsidRDefault="00F064D2" w:rsidP="00B25946">
      <w:pPr>
        <w:numPr>
          <w:ilvl w:val="0"/>
          <w:numId w:val="3"/>
        </w:numPr>
        <w:spacing w:after="0" w:line="360" w:lineRule="auto"/>
        <w:ind w:left="0" w:firstLine="567"/>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snapToGrid w:val="0"/>
          <w:color w:val="000000"/>
          <w:sz w:val="24"/>
          <w:szCs w:val="24"/>
          <w:lang w:eastAsia="pt-BR"/>
        </w:rPr>
        <w:t>Certidão negativa de débitos, ou certidão positiva com efeito de negativa, perante as Fazendas Federal, Estadual e Municipal, relativos a tributos e contribuições.</w:t>
      </w:r>
    </w:p>
    <w:p w14:paraId="35A1C31B" w14:textId="77777777" w:rsidR="00F064D2" w:rsidRPr="00F064D2" w:rsidRDefault="00F064D2" w:rsidP="00F064D2">
      <w:pPr>
        <w:spacing w:after="0" w:line="360" w:lineRule="auto"/>
        <w:ind w:firstLine="567"/>
        <w:jc w:val="both"/>
        <w:rPr>
          <w:rFonts w:ascii="Times New Roman" w:eastAsia="Times New Roman" w:hAnsi="Times New Roman"/>
          <w:b/>
          <w:snapToGrid w:val="0"/>
          <w:color w:val="000000"/>
          <w:sz w:val="24"/>
          <w:szCs w:val="24"/>
          <w:lang w:eastAsia="pt-BR"/>
        </w:rPr>
      </w:pPr>
    </w:p>
    <w:p w14:paraId="19C6B54F" w14:textId="77777777" w:rsidR="00F064D2" w:rsidRPr="00F064D2" w:rsidRDefault="00F064D2" w:rsidP="00B25946">
      <w:pPr>
        <w:numPr>
          <w:ilvl w:val="0"/>
          <w:numId w:val="3"/>
        </w:numPr>
        <w:spacing w:after="0" w:line="360" w:lineRule="auto"/>
        <w:ind w:left="0" w:firstLine="567"/>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snapToGrid w:val="0"/>
          <w:color w:val="000000"/>
          <w:sz w:val="24"/>
          <w:szCs w:val="24"/>
          <w:lang w:eastAsia="pt-BR"/>
        </w:rPr>
        <w:t>Certidão negativa de falências e concordatas.</w:t>
      </w:r>
    </w:p>
    <w:p w14:paraId="77264AA6"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p>
    <w:p w14:paraId="130AAFEE" w14:textId="77777777" w:rsidR="00F064D2" w:rsidRPr="00F064D2" w:rsidRDefault="00F064D2" w:rsidP="00B25946">
      <w:pPr>
        <w:numPr>
          <w:ilvl w:val="0"/>
          <w:numId w:val="3"/>
        </w:numPr>
        <w:spacing w:after="0" w:line="360" w:lineRule="auto"/>
        <w:ind w:left="0" w:firstLine="567"/>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snapToGrid w:val="0"/>
          <w:color w:val="000000"/>
          <w:sz w:val="24"/>
          <w:szCs w:val="24"/>
          <w:lang w:eastAsia="pt-BR"/>
        </w:rPr>
        <w:t>Certidão Negativa de Débitos Trabalhistas.</w:t>
      </w:r>
    </w:p>
    <w:p w14:paraId="1C0BE70C" w14:textId="77777777" w:rsidR="00F064D2" w:rsidRPr="00F064D2" w:rsidRDefault="00F064D2" w:rsidP="00F064D2">
      <w:pPr>
        <w:spacing w:after="0" w:line="360" w:lineRule="auto"/>
        <w:jc w:val="both"/>
        <w:rPr>
          <w:rFonts w:ascii="Times New Roman" w:eastAsia="Times New Roman" w:hAnsi="Times New Roman"/>
          <w:b/>
          <w:snapToGrid w:val="0"/>
          <w:color w:val="000000"/>
          <w:sz w:val="24"/>
          <w:szCs w:val="24"/>
          <w:lang w:eastAsia="pt-BR"/>
        </w:rPr>
      </w:pPr>
    </w:p>
    <w:p w14:paraId="0FAB89EF" w14:textId="77777777" w:rsidR="00F064D2" w:rsidRPr="00F064D2" w:rsidRDefault="00F064D2" w:rsidP="00F064D2">
      <w:pPr>
        <w:spacing w:after="0" w:line="360" w:lineRule="auto"/>
        <w:jc w:val="both"/>
        <w:rPr>
          <w:rFonts w:ascii="Times New Roman" w:eastAsia="Times New Roman" w:hAnsi="Times New Roman"/>
          <w:b/>
          <w:snapToGrid w:val="0"/>
          <w:color w:val="000000"/>
          <w:sz w:val="24"/>
          <w:szCs w:val="24"/>
          <w:lang w:eastAsia="pt-BR"/>
        </w:rPr>
      </w:pPr>
      <w:r w:rsidRPr="00F064D2">
        <w:rPr>
          <w:rFonts w:ascii="Times New Roman" w:eastAsia="Times New Roman" w:hAnsi="Times New Roman"/>
          <w:b/>
          <w:snapToGrid w:val="0"/>
          <w:sz w:val="24"/>
          <w:szCs w:val="24"/>
          <w:lang w:eastAsia="pt-BR"/>
        </w:rPr>
        <w:t xml:space="preserve">III - </w:t>
      </w:r>
      <w:r w:rsidRPr="00F064D2">
        <w:rPr>
          <w:rFonts w:ascii="Times New Roman" w:eastAsia="Times New Roman" w:hAnsi="Times New Roman"/>
          <w:b/>
          <w:snapToGrid w:val="0"/>
          <w:color w:val="000000"/>
          <w:sz w:val="24"/>
          <w:szCs w:val="24"/>
          <w:lang w:eastAsia="pt-BR"/>
        </w:rPr>
        <w:t>QUALIFICAÇÃO TÉCNICA:</w:t>
      </w:r>
    </w:p>
    <w:p w14:paraId="42D74FBE" w14:textId="77777777" w:rsidR="00F064D2" w:rsidRPr="00F064D2" w:rsidRDefault="00F064D2" w:rsidP="00F064D2">
      <w:pPr>
        <w:spacing w:after="0" w:line="360" w:lineRule="auto"/>
        <w:ind w:firstLine="567"/>
        <w:jc w:val="both"/>
        <w:rPr>
          <w:rFonts w:ascii="Times New Roman" w:eastAsia="Times New Roman" w:hAnsi="Times New Roman"/>
          <w:b/>
          <w:snapToGrid w:val="0"/>
          <w:color w:val="000000"/>
          <w:sz w:val="24"/>
          <w:szCs w:val="24"/>
          <w:lang w:eastAsia="pt-BR"/>
        </w:rPr>
      </w:pPr>
    </w:p>
    <w:p w14:paraId="591B1585" w14:textId="77777777" w:rsidR="00F064D2" w:rsidRPr="00F064D2" w:rsidRDefault="00F064D2" w:rsidP="00B25946">
      <w:pPr>
        <w:numPr>
          <w:ilvl w:val="0"/>
          <w:numId w:val="4"/>
        </w:numPr>
        <w:tabs>
          <w:tab w:val="clear" w:pos="1069"/>
          <w:tab w:val="num" w:pos="786"/>
          <w:tab w:val="left" w:pos="993"/>
        </w:tabs>
        <w:spacing w:after="0" w:line="360" w:lineRule="auto"/>
        <w:ind w:left="0" w:firstLine="567"/>
        <w:jc w:val="both"/>
        <w:rPr>
          <w:rFonts w:ascii="Times New Roman" w:eastAsia="Times New Roman" w:hAnsi="Times New Roman"/>
          <w:sz w:val="24"/>
          <w:szCs w:val="24"/>
          <w:lang w:eastAsia="pt-BR"/>
        </w:rPr>
      </w:pPr>
      <w:r w:rsidRPr="00F064D2">
        <w:rPr>
          <w:rFonts w:ascii="Times New Roman" w:eastAsia="Times New Roman" w:hAnsi="Times New Roman"/>
          <w:sz w:val="24"/>
          <w:szCs w:val="24"/>
          <w:lang w:eastAsia="pt-BR"/>
        </w:rPr>
        <w:t>Atestado de fornecimento do objeto da licitação, emitido por pessoas jurídicas de direito privado ou público.</w:t>
      </w:r>
    </w:p>
    <w:p w14:paraId="7F1585ED" w14:textId="77777777" w:rsidR="00F064D2" w:rsidRPr="00F064D2" w:rsidRDefault="00F064D2" w:rsidP="00F064D2">
      <w:pPr>
        <w:tabs>
          <w:tab w:val="left" w:pos="993"/>
        </w:tabs>
        <w:spacing w:after="0" w:line="360" w:lineRule="auto"/>
        <w:ind w:firstLine="567"/>
        <w:jc w:val="both"/>
        <w:rPr>
          <w:rFonts w:ascii="Times New Roman" w:eastAsia="Times New Roman" w:hAnsi="Times New Roman"/>
          <w:sz w:val="24"/>
          <w:szCs w:val="24"/>
          <w:lang w:eastAsia="pt-BR"/>
        </w:rPr>
      </w:pPr>
    </w:p>
    <w:p w14:paraId="77BFC38A" w14:textId="77777777" w:rsidR="00F064D2" w:rsidRPr="00F064D2" w:rsidRDefault="00F064D2" w:rsidP="00B25946">
      <w:pPr>
        <w:numPr>
          <w:ilvl w:val="0"/>
          <w:numId w:val="4"/>
        </w:numPr>
        <w:tabs>
          <w:tab w:val="clear" w:pos="1069"/>
          <w:tab w:val="num" w:pos="786"/>
          <w:tab w:val="left" w:pos="993"/>
        </w:tabs>
        <w:spacing w:after="0" w:line="360" w:lineRule="auto"/>
        <w:ind w:left="0" w:firstLine="567"/>
        <w:jc w:val="both"/>
        <w:rPr>
          <w:rFonts w:ascii="Times New Roman" w:eastAsia="Times New Roman" w:hAnsi="Times New Roman"/>
          <w:sz w:val="24"/>
          <w:szCs w:val="24"/>
          <w:lang w:eastAsia="pt-BR"/>
        </w:rPr>
      </w:pPr>
      <w:r w:rsidRPr="00F064D2">
        <w:rPr>
          <w:rFonts w:ascii="Times New Roman" w:eastAsia="Times New Roman" w:hAnsi="Times New Roman"/>
          <w:sz w:val="24"/>
          <w:szCs w:val="24"/>
          <w:lang w:eastAsia="pt-BR"/>
        </w:rPr>
        <w:lastRenderedPageBreak/>
        <w:t xml:space="preserve"> Declaração de que não emprega menores de 18 (dezoito) anos em trabalhos noturnos e menores de 16 (dezesseis) anos em qualquer trabalho, salvo na condição de aprendiz, a partir de 14 (quatorze) anos, conforme lei nº 9.854/99.</w:t>
      </w:r>
    </w:p>
    <w:p w14:paraId="12BD7B73"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p>
    <w:p w14:paraId="0A359710" w14:textId="77777777" w:rsidR="00F064D2" w:rsidRPr="00F064D2" w:rsidRDefault="00F064D2" w:rsidP="00B25946">
      <w:pPr>
        <w:pStyle w:val="PargrafodaLista"/>
        <w:numPr>
          <w:ilvl w:val="0"/>
          <w:numId w:val="4"/>
        </w:numPr>
        <w:tabs>
          <w:tab w:val="clear" w:pos="1069"/>
          <w:tab w:val="num" w:pos="0"/>
          <w:tab w:val="num" w:pos="786"/>
        </w:tabs>
        <w:spacing w:after="0" w:line="360" w:lineRule="auto"/>
        <w:ind w:left="0" w:firstLine="567"/>
        <w:contextualSpacing w:val="0"/>
        <w:jc w:val="both"/>
        <w:rPr>
          <w:rFonts w:ascii="Times New Roman" w:eastAsia="Times New Roman" w:hAnsi="Times New Roman"/>
          <w:sz w:val="24"/>
          <w:szCs w:val="24"/>
          <w:lang w:eastAsia="pt-BR"/>
        </w:rPr>
      </w:pPr>
      <w:r w:rsidRPr="00F064D2">
        <w:rPr>
          <w:rFonts w:ascii="Times New Roman" w:hAnsi="Times New Roman"/>
          <w:sz w:val="24"/>
          <w:szCs w:val="24"/>
        </w:rPr>
        <w:t xml:space="preserve">Declaração do licitante, sob as penas da lei, consignando que apresentará, se vencedora do certame, a comprovação de possuir, nesta cidade de Guatapará, uma rede de, no mínimo, </w:t>
      </w:r>
      <w:r w:rsidR="00415A02">
        <w:rPr>
          <w:rFonts w:ascii="Times New Roman" w:hAnsi="Times New Roman"/>
          <w:sz w:val="24"/>
          <w:szCs w:val="24"/>
        </w:rPr>
        <w:t>8</w:t>
      </w:r>
      <w:r w:rsidRPr="00F064D2">
        <w:rPr>
          <w:rFonts w:ascii="Times New Roman" w:hAnsi="Times New Roman"/>
          <w:sz w:val="24"/>
          <w:szCs w:val="24"/>
        </w:rPr>
        <w:t xml:space="preserve"> (oito) estabelecimentos comerciais credenciados para o fornecimento de alimentos, com abrangência de produtos na maior variedade possível, sendo que, no rol apresentado, obrigatoriamente, deverá constar supermercados, armazéns, mercearias, açougues, peixarias, hortimercados, comércio de laticínios e/ou frios, panificadoras e similares , sendo que dos 08 (oito) estabelecimentos credenciados neste município, deste total, pelo menos 05 (cinco) deverão ser supermercados, bem como, na região abrangendo um raio de aproximadamente 100 (cem) quilômetros 02 (dois) supermercados de grande/médio porte, 02 (dois) diferentes redes de hipermercados, 02 (dois) padarias e similares, 02 (dois) açougues, 02 (duas) mercearias, 02 (dois) hortifrutigranjeiros, 01 (um) comércio de laticínios e/ou frios, conforme modelo constante no </w:t>
      </w:r>
      <w:r w:rsidRPr="00F064D2">
        <w:rPr>
          <w:rFonts w:ascii="Times New Roman" w:hAnsi="Times New Roman"/>
          <w:b/>
          <w:sz w:val="24"/>
          <w:szCs w:val="24"/>
        </w:rPr>
        <w:t>Anexo XII.</w:t>
      </w:r>
    </w:p>
    <w:p w14:paraId="44F101B3" w14:textId="77777777" w:rsidR="00F064D2" w:rsidRPr="00F064D2" w:rsidRDefault="00F064D2" w:rsidP="00F064D2">
      <w:pPr>
        <w:pStyle w:val="PargrafodaLista"/>
        <w:spacing w:line="360" w:lineRule="auto"/>
        <w:rPr>
          <w:rFonts w:ascii="Times New Roman" w:hAnsi="Times New Roman"/>
          <w:sz w:val="24"/>
          <w:szCs w:val="24"/>
        </w:rPr>
      </w:pPr>
    </w:p>
    <w:p w14:paraId="6CDB1567" w14:textId="77777777" w:rsidR="00F064D2" w:rsidRPr="00F064D2" w:rsidRDefault="00F064D2" w:rsidP="00F064D2">
      <w:pPr>
        <w:pStyle w:val="PargrafodaLista"/>
        <w:spacing w:line="360" w:lineRule="auto"/>
        <w:ind w:left="0" w:firstLine="567"/>
        <w:jc w:val="both"/>
        <w:rPr>
          <w:rFonts w:ascii="Times New Roman" w:hAnsi="Times New Roman"/>
          <w:sz w:val="24"/>
          <w:szCs w:val="24"/>
        </w:rPr>
      </w:pPr>
      <w:r w:rsidRPr="00F064D2">
        <w:rPr>
          <w:rFonts w:ascii="Times New Roman" w:hAnsi="Times New Roman"/>
          <w:sz w:val="24"/>
          <w:szCs w:val="24"/>
        </w:rPr>
        <w:t>A comprovação do irem acima se dará pela empresa contratada e será através de apresentação de relação constando razão social, CNPJ, endereço e telefone, num prazo máximo de 10 (dez) dias corridos após a assinatura do contrato.</w:t>
      </w:r>
    </w:p>
    <w:p w14:paraId="2BD10768" w14:textId="77777777" w:rsidR="00F064D2" w:rsidRPr="00F064D2" w:rsidRDefault="00F064D2" w:rsidP="00F064D2">
      <w:pPr>
        <w:pStyle w:val="PargrafodaLista"/>
        <w:spacing w:line="360" w:lineRule="auto"/>
        <w:ind w:left="0" w:firstLine="567"/>
        <w:jc w:val="both"/>
        <w:rPr>
          <w:rFonts w:ascii="Times New Roman" w:hAnsi="Times New Roman"/>
          <w:sz w:val="24"/>
          <w:szCs w:val="24"/>
        </w:rPr>
      </w:pPr>
    </w:p>
    <w:p w14:paraId="0D15E558" w14:textId="77777777" w:rsidR="00F064D2" w:rsidRPr="00F064D2" w:rsidRDefault="00F064D2" w:rsidP="00F064D2">
      <w:pPr>
        <w:pStyle w:val="PargrafodaLista"/>
        <w:spacing w:line="360" w:lineRule="auto"/>
        <w:ind w:left="0" w:firstLine="567"/>
        <w:jc w:val="both"/>
        <w:rPr>
          <w:rFonts w:ascii="Times New Roman" w:hAnsi="Times New Roman"/>
          <w:sz w:val="24"/>
          <w:szCs w:val="24"/>
        </w:rPr>
      </w:pPr>
      <w:r w:rsidRPr="00F064D2">
        <w:rPr>
          <w:rFonts w:ascii="Times New Roman" w:hAnsi="Times New Roman"/>
          <w:sz w:val="24"/>
          <w:szCs w:val="24"/>
        </w:rPr>
        <w:t>Esta Administração poderá realizar diligências a fim de comprovar a veracidade das respectivas informações prestadas pela empresa vencedora do certame.</w:t>
      </w:r>
    </w:p>
    <w:p w14:paraId="1C0C1C2A" w14:textId="77777777" w:rsidR="00F064D2" w:rsidRPr="00F064D2" w:rsidRDefault="00F064D2" w:rsidP="00F064D2">
      <w:pPr>
        <w:pStyle w:val="PargrafodaLista"/>
        <w:spacing w:line="360" w:lineRule="auto"/>
        <w:ind w:left="0" w:firstLine="567"/>
        <w:jc w:val="both"/>
        <w:rPr>
          <w:rFonts w:ascii="Times New Roman" w:hAnsi="Times New Roman"/>
          <w:sz w:val="24"/>
          <w:szCs w:val="24"/>
        </w:rPr>
      </w:pPr>
      <w:r w:rsidRPr="00F064D2">
        <w:rPr>
          <w:rFonts w:ascii="Times New Roman" w:hAnsi="Times New Roman"/>
          <w:sz w:val="24"/>
          <w:szCs w:val="24"/>
        </w:rPr>
        <w:t>O respectivo credenciamento deverá ser disponibilizado a todos os estabelecimentos comerciais deste município que tenham interesse em fazer parte da rede credenciada.</w:t>
      </w:r>
    </w:p>
    <w:p w14:paraId="17A13DC5" w14:textId="77777777" w:rsidR="00F064D2" w:rsidRPr="00F064D2" w:rsidRDefault="00F064D2" w:rsidP="00F064D2">
      <w:pPr>
        <w:pStyle w:val="PargrafodaLista"/>
        <w:spacing w:line="360" w:lineRule="auto"/>
        <w:ind w:left="0" w:firstLine="567"/>
        <w:jc w:val="both"/>
        <w:rPr>
          <w:rFonts w:ascii="Times New Roman" w:hAnsi="Times New Roman"/>
          <w:sz w:val="24"/>
          <w:szCs w:val="24"/>
        </w:rPr>
      </w:pPr>
    </w:p>
    <w:p w14:paraId="1FCB5F1F" w14:textId="6CBFCDE8" w:rsidR="00F064D2" w:rsidRPr="0065296F" w:rsidRDefault="00F064D2" w:rsidP="0065296F">
      <w:pPr>
        <w:pStyle w:val="PargrafodaLista"/>
        <w:numPr>
          <w:ilvl w:val="0"/>
          <w:numId w:val="4"/>
        </w:numPr>
        <w:tabs>
          <w:tab w:val="clear" w:pos="1069"/>
          <w:tab w:val="num" w:pos="0"/>
          <w:tab w:val="num" w:pos="786"/>
        </w:tabs>
        <w:spacing w:after="0" w:line="360" w:lineRule="auto"/>
        <w:ind w:left="0" w:firstLine="567"/>
        <w:contextualSpacing w:val="0"/>
        <w:jc w:val="both"/>
        <w:rPr>
          <w:rFonts w:ascii="Times New Roman" w:hAnsi="Times New Roman"/>
          <w:b/>
          <w:sz w:val="24"/>
          <w:szCs w:val="24"/>
        </w:rPr>
      </w:pPr>
      <w:r w:rsidRPr="00F064D2">
        <w:rPr>
          <w:rFonts w:ascii="Times New Roman" w:hAnsi="Times New Roman"/>
          <w:sz w:val="24"/>
          <w:szCs w:val="24"/>
        </w:rPr>
        <w:t xml:space="preserve">Declaração expressa, emitida pela empresa licitante, através de seu Responsável Legal, passível de comprovação, que a mesma possui organização administrativa, operacional e de apoio, através da quantificação de instalações, áreas disponíveis, </w:t>
      </w:r>
      <w:r w:rsidRPr="00F064D2">
        <w:rPr>
          <w:rFonts w:ascii="Times New Roman" w:hAnsi="Times New Roman"/>
          <w:sz w:val="24"/>
          <w:szCs w:val="24"/>
        </w:rPr>
        <w:lastRenderedPageBreak/>
        <w:t xml:space="preserve">servidores, técnicos, equipamentos e veículos, objetivando demonstrar sua capacidade administrativa e operacional para os serviços, os quais estão sujeitos à vistoria por parte da Prefeitura Municipal de Guatapará, conforme modelo constante do </w:t>
      </w:r>
      <w:r w:rsidRPr="00F064D2">
        <w:rPr>
          <w:rFonts w:ascii="Times New Roman" w:hAnsi="Times New Roman"/>
          <w:b/>
          <w:sz w:val="24"/>
          <w:szCs w:val="24"/>
        </w:rPr>
        <w:t>Anexo XIII.</w:t>
      </w:r>
      <w:r w:rsidR="0065296F">
        <w:rPr>
          <w:rFonts w:ascii="Times New Roman" w:hAnsi="Times New Roman"/>
          <w:b/>
          <w:sz w:val="24"/>
          <w:szCs w:val="24"/>
        </w:rPr>
        <w:t xml:space="preserve"> (Sendo obrigatório a empresa demonstrar a quantificação exigidas).</w:t>
      </w:r>
      <w:r w:rsidR="0065296F" w:rsidRPr="0065296F">
        <w:rPr>
          <w:rFonts w:ascii="Times New Roman" w:hAnsi="Times New Roman"/>
          <w:b/>
          <w:sz w:val="24"/>
          <w:szCs w:val="24"/>
        </w:rPr>
        <w:t xml:space="preserve"> </w:t>
      </w:r>
    </w:p>
    <w:p w14:paraId="580CF6B6" w14:textId="77777777" w:rsidR="00F064D2" w:rsidRPr="00F064D2" w:rsidRDefault="00F064D2" w:rsidP="00F064D2">
      <w:pPr>
        <w:spacing w:after="0" w:line="360" w:lineRule="auto"/>
        <w:jc w:val="both"/>
        <w:rPr>
          <w:rFonts w:ascii="Times New Roman" w:eastAsia="Times New Roman" w:hAnsi="Times New Roman"/>
          <w:b/>
          <w:sz w:val="24"/>
          <w:szCs w:val="24"/>
          <w:lang w:eastAsia="pt-BR"/>
        </w:rPr>
      </w:pPr>
    </w:p>
    <w:p w14:paraId="046184C7"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 xml:space="preserve">8.2. </w:t>
      </w:r>
      <w:r w:rsidRPr="00F064D2">
        <w:rPr>
          <w:rFonts w:ascii="Times New Roman" w:eastAsia="Times New Roman" w:hAnsi="Times New Roman"/>
          <w:snapToGrid w:val="0"/>
          <w:color w:val="000000"/>
          <w:sz w:val="24"/>
          <w:szCs w:val="24"/>
          <w:lang w:eastAsia="pt-BR"/>
        </w:rPr>
        <w:t xml:space="preserve">Não será aceito protocolo de entrega ou solicitação de substituição de documento àquele exigido no presente </w:t>
      </w:r>
      <w:r w:rsidRPr="00F064D2">
        <w:rPr>
          <w:rFonts w:ascii="Times New Roman" w:eastAsia="Times New Roman" w:hAnsi="Times New Roman"/>
          <w:b/>
          <w:snapToGrid w:val="0"/>
          <w:color w:val="000000"/>
          <w:sz w:val="24"/>
          <w:szCs w:val="24"/>
          <w:lang w:eastAsia="pt-BR"/>
        </w:rPr>
        <w:t xml:space="preserve">EDITAL </w:t>
      </w:r>
      <w:r w:rsidRPr="00F064D2">
        <w:rPr>
          <w:rFonts w:ascii="Times New Roman" w:eastAsia="Times New Roman" w:hAnsi="Times New Roman"/>
          <w:snapToGrid w:val="0"/>
          <w:color w:val="000000"/>
          <w:sz w:val="24"/>
          <w:szCs w:val="24"/>
          <w:lang w:eastAsia="pt-BR"/>
        </w:rPr>
        <w:t xml:space="preserve">e seus </w:t>
      </w:r>
      <w:r w:rsidRPr="00F064D2">
        <w:rPr>
          <w:rFonts w:ascii="Times New Roman" w:eastAsia="Times New Roman" w:hAnsi="Times New Roman"/>
          <w:b/>
          <w:snapToGrid w:val="0"/>
          <w:color w:val="000000"/>
          <w:sz w:val="24"/>
          <w:szCs w:val="24"/>
          <w:lang w:eastAsia="pt-BR"/>
        </w:rPr>
        <w:t>ANEXOS</w:t>
      </w:r>
      <w:r w:rsidRPr="00F064D2">
        <w:rPr>
          <w:rFonts w:ascii="Times New Roman" w:eastAsia="Times New Roman" w:hAnsi="Times New Roman"/>
          <w:snapToGrid w:val="0"/>
          <w:color w:val="000000"/>
          <w:sz w:val="24"/>
          <w:szCs w:val="24"/>
          <w:lang w:eastAsia="pt-BR"/>
        </w:rPr>
        <w:t>.</w:t>
      </w:r>
    </w:p>
    <w:p w14:paraId="2C2F85E9"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p>
    <w:p w14:paraId="3630F74A"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p>
    <w:p w14:paraId="0F8B9BD7" w14:textId="77777777" w:rsidR="00F064D2" w:rsidRPr="00F064D2" w:rsidRDefault="00F064D2" w:rsidP="00F064D2">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9. CONSULTA DIVULGAÇÃO E ENTREGA DO EDITAL:</w:t>
      </w:r>
    </w:p>
    <w:p w14:paraId="79E6454B" w14:textId="77777777" w:rsidR="00F064D2" w:rsidRPr="00F064D2" w:rsidRDefault="00F064D2" w:rsidP="00F064D2">
      <w:pPr>
        <w:spacing w:after="0" w:line="360" w:lineRule="auto"/>
        <w:jc w:val="both"/>
        <w:rPr>
          <w:rFonts w:ascii="Times New Roman" w:eastAsia="Times New Roman" w:hAnsi="Times New Roman"/>
          <w:b/>
          <w:snapToGrid w:val="0"/>
          <w:color w:val="000000"/>
          <w:sz w:val="24"/>
          <w:szCs w:val="24"/>
          <w:lang w:eastAsia="pt-BR"/>
        </w:rPr>
      </w:pPr>
    </w:p>
    <w:p w14:paraId="11FD454F"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 xml:space="preserve">9.1. </w:t>
      </w:r>
      <w:r w:rsidRPr="00F064D2">
        <w:rPr>
          <w:rFonts w:ascii="Times New Roman" w:eastAsia="Times New Roman" w:hAnsi="Times New Roman"/>
          <w:snapToGrid w:val="0"/>
          <w:color w:val="000000"/>
          <w:sz w:val="24"/>
          <w:szCs w:val="24"/>
          <w:lang w:eastAsia="pt-BR"/>
        </w:rPr>
        <w:t xml:space="preserve">O </w:t>
      </w:r>
      <w:r w:rsidRPr="00F064D2">
        <w:rPr>
          <w:rFonts w:ascii="Times New Roman" w:eastAsia="Times New Roman" w:hAnsi="Times New Roman"/>
          <w:b/>
          <w:snapToGrid w:val="0"/>
          <w:color w:val="000000"/>
          <w:sz w:val="24"/>
          <w:szCs w:val="24"/>
          <w:lang w:eastAsia="pt-BR"/>
        </w:rPr>
        <w:t xml:space="preserve">EDITAL </w:t>
      </w:r>
      <w:r w:rsidRPr="00F064D2">
        <w:rPr>
          <w:rFonts w:ascii="Times New Roman" w:eastAsia="Times New Roman" w:hAnsi="Times New Roman"/>
          <w:snapToGrid w:val="0"/>
          <w:color w:val="000000"/>
          <w:sz w:val="24"/>
          <w:szCs w:val="24"/>
          <w:lang w:eastAsia="pt-BR"/>
        </w:rPr>
        <w:t xml:space="preserve">poderá ser consultado e retirado por qualquer </w:t>
      </w:r>
      <w:r w:rsidRPr="00F064D2">
        <w:rPr>
          <w:rFonts w:ascii="Times New Roman" w:eastAsia="Times New Roman" w:hAnsi="Times New Roman"/>
          <w:b/>
          <w:snapToGrid w:val="0"/>
          <w:color w:val="000000"/>
          <w:sz w:val="24"/>
          <w:szCs w:val="24"/>
          <w:lang w:eastAsia="pt-BR"/>
        </w:rPr>
        <w:t>INTERESSADO MEDIANTE APRESENTAÇÃO DE MÍDIA (CD OU PEN DRIVE</w:t>
      </w:r>
      <w:r w:rsidRPr="00F064D2">
        <w:rPr>
          <w:rFonts w:ascii="Times New Roman" w:eastAsia="Times New Roman" w:hAnsi="Times New Roman"/>
          <w:snapToGrid w:val="0"/>
          <w:color w:val="000000"/>
          <w:sz w:val="24"/>
          <w:szCs w:val="24"/>
          <w:lang w:eastAsia="pt-BR"/>
        </w:rPr>
        <w:t xml:space="preserve">), </w:t>
      </w:r>
      <w:r w:rsidRPr="00F064D2">
        <w:rPr>
          <w:rFonts w:ascii="Times New Roman" w:eastAsia="Times New Roman" w:hAnsi="Times New Roman"/>
          <w:b/>
          <w:snapToGrid w:val="0"/>
          <w:color w:val="000000"/>
          <w:sz w:val="24"/>
          <w:szCs w:val="24"/>
          <w:lang w:eastAsia="pt-BR"/>
        </w:rPr>
        <w:t>OU MEDIANTE RECOLHIMENTO CASO OPTAR POR REPRODUÇÃO XEROGRÁFICA</w:t>
      </w:r>
      <w:r w:rsidRPr="00F064D2">
        <w:rPr>
          <w:rFonts w:ascii="Times New Roman" w:eastAsia="Times New Roman" w:hAnsi="Times New Roman"/>
          <w:snapToGrid w:val="0"/>
          <w:color w:val="000000"/>
          <w:sz w:val="24"/>
          <w:szCs w:val="24"/>
          <w:lang w:eastAsia="pt-BR"/>
        </w:rPr>
        <w:t>, na Rua dos Jasmins n° 296, Departamento de Licitação, das 08h00min às 11h30min e das 13h30min às 16h30min, ATÉ A DATA APRAZADA PARA RECEBIMENTO DOS DOCUMENTOS E DOS ENVELOPES “PROPOSTA” E “DOCUMENTAÇÃO”.</w:t>
      </w:r>
    </w:p>
    <w:p w14:paraId="3C58B34D"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p>
    <w:p w14:paraId="31E37561" w14:textId="77777777" w:rsidR="00F064D2" w:rsidRPr="00F064D2" w:rsidRDefault="00F064D2" w:rsidP="00F064D2">
      <w:pPr>
        <w:spacing w:after="0" w:line="360" w:lineRule="auto"/>
        <w:jc w:val="both"/>
        <w:rPr>
          <w:rFonts w:ascii="Times New Roman" w:eastAsia="Times New Roman" w:hAnsi="Times New Roman"/>
          <w:b/>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 xml:space="preserve">9.2. </w:t>
      </w:r>
      <w:r w:rsidRPr="00F064D2">
        <w:rPr>
          <w:rFonts w:ascii="Times New Roman" w:eastAsia="Times New Roman" w:hAnsi="Times New Roman"/>
          <w:snapToGrid w:val="0"/>
          <w:color w:val="000000"/>
          <w:sz w:val="24"/>
          <w:szCs w:val="24"/>
          <w:lang w:eastAsia="pt-BR"/>
        </w:rPr>
        <w:t xml:space="preserve">O aviso do </w:t>
      </w:r>
      <w:r w:rsidRPr="00F064D2">
        <w:rPr>
          <w:rFonts w:ascii="Times New Roman" w:eastAsia="Times New Roman" w:hAnsi="Times New Roman"/>
          <w:b/>
          <w:snapToGrid w:val="0"/>
          <w:color w:val="000000"/>
          <w:sz w:val="24"/>
          <w:szCs w:val="24"/>
          <w:lang w:eastAsia="pt-BR"/>
        </w:rPr>
        <w:t xml:space="preserve">EDITAL </w:t>
      </w:r>
      <w:r w:rsidRPr="00F064D2">
        <w:rPr>
          <w:rFonts w:ascii="Times New Roman" w:eastAsia="Times New Roman" w:hAnsi="Times New Roman"/>
          <w:snapToGrid w:val="0"/>
          <w:color w:val="000000"/>
          <w:sz w:val="24"/>
          <w:szCs w:val="24"/>
          <w:lang w:eastAsia="pt-BR"/>
        </w:rPr>
        <w:t>será publicado nos termos legais.</w:t>
      </w:r>
    </w:p>
    <w:p w14:paraId="7E1ACCFF" w14:textId="77777777" w:rsidR="00F064D2" w:rsidRPr="00F064D2" w:rsidRDefault="00F064D2" w:rsidP="00F064D2">
      <w:pPr>
        <w:spacing w:after="0" w:line="360" w:lineRule="auto"/>
        <w:jc w:val="both"/>
        <w:rPr>
          <w:rFonts w:ascii="Times New Roman" w:eastAsia="Times New Roman" w:hAnsi="Times New Roman"/>
          <w:b/>
          <w:i/>
          <w:snapToGrid w:val="0"/>
          <w:color w:val="000000"/>
          <w:sz w:val="24"/>
          <w:szCs w:val="24"/>
          <w:lang w:eastAsia="pt-BR"/>
        </w:rPr>
      </w:pPr>
    </w:p>
    <w:p w14:paraId="65374CC5" w14:textId="77777777" w:rsidR="00F064D2" w:rsidRPr="00F064D2" w:rsidRDefault="00F064D2" w:rsidP="00F064D2">
      <w:pPr>
        <w:spacing w:after="0" w:line="360" w:lineRule="auto"/>
        <w:jc w:val="both"/>
        <w:rPr>
          <w:rFonts w:ascii="Times New Roman" w:eastAsia="Times New Roman" w:hAnsi="Times New Roman"/>
          <w:b/>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 xml:space="preserve">9.3. </w:t>
      </w:r>
      <w:r w:rsidRPr="00F064D2">
        <w:rPr>
          <w:rFonts w:ascii="Times New Roman" w:eastAsia="Times New Roman" w:hAnsi="Times New Roman"/>
          <w:snapToGrid w:val="0"/>
          <w:color w:val="000000"/>
          <w:sz w:val="24"/>
          <w:szCs w:val="24"/>
          <w:lang w:eastAsia="pt-BR"/>
        </w:rPr>
        <w:t xml:space="preserve">O </w:t>
      </w:r>
      <w:r w:rsidRPr="00F064D2">
        <w:rPr>
          <w:rFonts w:ascii="Times New Roman" w:eastAsia="Times New Roman" w:hAnsi="Times New Roman"/>
          <w:b/>
          <w:snapToGrid w:val="0"/>
          <w:color w:val="000000"/>
          <w:sz w:val="24"/>
          <w:szCs w:val="24"/>
          <w:lang w:eastAsia="pt-BR"/>
        </w:rPr>
        <w:t xml:space="preserve">EDITAL </w:t>
      </w:r>
      <w:r w:rsidRPr="00F064D2">
        <w:rPr>
          <w:rFonts w:ascii="Times New Roman" w:eastAsia="Times New Roman" w:hAnsi="Times New Roman"/>
          <w:snapToGrid w:val="0"/>
          <w:color w:val="000000"/>
          <w:sz w:val="24"/>
          <w:szCs w:val="24"/>
          <w:lang w:eastAsia="pt-BR"/>
        </w:rPr>
        <w:t>será entregue a qualquer interessado até o dia da sessão</w:t>
      </w:r>
      <w:r w:rsidRPr="00F064D2">
        <w:rPr>
          <w:rFonts w:ascii="Times New Roman" w:eastAsia="Times New Roman" w:hAnsi="Times New Roman"/>
          <w:b/>
          <w:snapToGrid w:val="0"/>
          <w:color w:val="000000"/>
          <w:sz w:val="24"/>
          <w:szCs w:val="24"/>
          <w:lang w:eastAsia="pt-BR"/>
        </w:rPr>
        <w:t>,</w:t>
      </w:r>
      <w:r w:rsidRPr="00F064D2">
        <w:rPr>
          <w:rFonts w:ascii="Times New Roman" w:eastAsia="Times New Roman" w:hAnsi="Times New Roman"/>
          <w:snapToGrid w:val="0"/>
          <w:color w:val="000000"/>
          <w:sz w:val="24"/>
          <w:szCs w:val="24"/>
          <w:lang w:eastAsia="pt-BR"/>
        </w:rPr>
        <w:t xml:space="preserve"> no </w:t>
      </w:r>
      <w:r w:rsidRPr="00F064D2">
        <w:rPr>
          <w:rFonts w:ascii="Times New Roman" w:eastAsia="Times New Roman" w:hAnsi="Times New Roman"/>
          <w:b/>
          <w:snapToGrid w:val="0"/>
          <w:color w:val="000000"/>
          <w:sz w:val="24"/>
          <w:szCs w:val="24"/>
          <w:lang w:eastAsia="pt-BR"/>
        </w:rPr>
        <w:t>horário</w:t>
      </w:r>
      <w:r w:rsidRPr="00F064D2">
        <w:rPr>
          <w:rFonts w:ascii="Times New Roman" w:eastAsia="Times New Roman" w:hAnsi="Times New Roman"/>
          <w:snapToGrid w:val="0"/>
          <w:color w:val="000000"/>
          <w:sz w:val="24"/>
          <w:szCs w:val="24"/>
          <w:lang w:eastAsia="pt-BR"/>
        </w:rPr>
        <w:t xml:space="preserve"> e </w:t>
      </w:r>
      <w:r w:rsidRPr="00F064D2">
        <w:rPr>
          <w:rFonts w:ascii="Times New Roman" w:eastAsia="Times New Roman" w:hAnsi="Times New Roman"/>
          <w:b/>
          <w:snapToGrid w:val="0"/>
          <w:color w:val="000000"/>
          <w:sz w:val="24"/>
          <w:szCs w:val="24"/>
          <w:lang w:eastAsia="pt-BR"/>
        </w:rPr>
        <w:t xml:space="preserve">local </w:t>
      </w:r>
      <w:r w:rsidRPr="00F064D2">
        <w:rPr>
          <w:rFonts w:ascii="Times New Roman" w:eastAsia="Times New Roman" w:hAnsi="Times New Roman"/>
          <w:snapToGrid w:val="0"/>
          <w:color w:val="000000"/>
          <w:sz w:val="24"/>
          <w:szCs w:val="24"/>
          <w:lang w:eastAsia="pt-BR"/>
        </w:rPr>
        <w:t>especificado neste item</w:t>
      </w:r>
      <w:r w:rsidRPr="00F064D2">
        <w:rPr>
          <w:rFonts w:ascii="Times New Roman" w:eastAsia="Times New Roman" w:hAnsi="Times New Roman"/>
          <w:b/>
          <w:snapToGrid w:val="0"/>
          <w:color w:val="000000"/>
          <w:sz w:val="24"/>
          <w:szCs w:val="24"/>
          <w:lang w:eastAsia="pt-BR"/>
        </w:rPr>
        <w:t>.</w:t>
      </w:r>
    </w:p>
    <w:p w14:paraId="1588FE68"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p>
    <w:p w14:paraId="43949148"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p>
    <w:p w14:paraId="35964528" w14:textId="77777777" w:rsidR="00F064D2" w:rsidRPr="00F064D2" w:rsidRDefault="00F064D2" w:rsidP="00F064D2">
      <w:pPr>
        <w:pBdr>
          <w:top w:val="single" w:sz="4" w:space="1" w:color="auto"/>
          <w:left w:val="single" w:sz="4" w:space="4" w:color="auto"/>
          <w:bottom w:val="single" w:sz="4" w:space="6" w:color="auto"/>
          <w:right w:val="single" w:sz="4" w:space="4" w:color="auto"/>
        </w:pBdr>
        <w:spacing w:after="0" w:line="360" w:lineRule="auto"/>
        <w:jc w:val="both"/>
        <w:rPr>
          <w:rFonts w:ascii="Times New Roman" w:eastAsia="Times New Roman" w:hAnsi="Times New Roman"/>
          <w:b/>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10. ESCLARECIMENTOS AO EDITAL:</w:t>
      </w:r>
    </w:p>
    <w:p w14:paraId="60E7ECBE" w14:textId="77777777" w:rsidR="00F064D2" w:rsidRPr="00F064D2" w:rsidRDefault="00F064D2" w:rsidP="00F064D2">
      <w:pPr>
        <w:spacing w:after="0" w:line="360" w:lineRule="auto"/>
        <w:jc w:val="both"/>
        <w:rPr>
          <w:rFonts w:ascii="Times New Roman" w:eastAsia="Times New Roman" w:hAnsi="Times New Roman"/>
          <w:b/>
          <w:snapToGrid w:val="0"/>
          <w:color w:val="000000"/>
          <w:sz w:val="24"/>
          <w:szCs w:val="24"/>
          <w:lang w:eastAsia="pt-BR"/>
        </w:rPr>
      </w:pPr>
    </w:p>
    <w:p w14:paraId="3C720D5D"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 xml:space="preserve">10.1. </w:t>
      </w:r>
      <w:r w:rsidRPr="00F064D2">
        <w:rPr>
          <w:rFonts w:ascii="Times New Roman" w:eastAsia="Times New Roman" w:hAnsi="Times New Roman"/>
          <w:snapToGrid w:val="0"/>
          <w:color w:val="000000"/>
          <w:sz w:val="24"/>
          <w:szCs w:val="24"/>
          <w:lang w:eastAsia="pt-BR"/>
        </w:rPr>
        <w:t xml:space="preserve">É facultado a qualquer interessado a apresentação de pedido de </w:t>
      </w:r>
      <w:r w:rsidRPr="00F064D2">
        <w:rPr>
          <w:rFonts w:ascii="Times New Roman" w:eastAsia="Times New Roman" w:hAnsi="Times New Roman"/>
          <w:b/>
          <w:snapToGrid w:val="0"/>
          <w:color w:val="000000"/>
          <w:sz w:val="24"/>
          <w:szCs w:val="24"/>
          <w:lang w:eastAsia="pt-BR"/>
        </w:rPr>
        <w:t xml:space="preserve">esclarecimentos </w:t>
      </w:r>
      <w:r w:rsidRPr="00F064D2">
        <w:rPr>
          <w:rFonts w:ascii="Times New Roman" w:eastAsia="Times New Roman" w:hAnsi="Times New Roman"/>
          <w:snapToGrid w:val="0"/>
          <w:color w:val="000000"/>
          <w:sz w:val="24"/>
          <w:szCs w:val="24"/>
          <w:lang w:eastAsia="pt-BR"/>
        </w:rPr>
        <w:t xml:space="preserve">sobre o </w:t>
      </w:r>
      <w:r w:rsidRPr="00F064D2">
        <w:rPr>
          <w:rFonts w:ascii="Times New Roman" w:eastAsia="Times New Roman" w:hAnsi="Times New Roman"/>
          <w:b/>
          <w:snapToGrid w:val="0"/>
          <w:color w:val="000000"/>
          <w:sz w:val="24"/>
          <w:szCs w:val="24"/>
          <w:lang w:eastAsia="pt-BR"/>
        </w:rPr>
        <w:t xml:space="preserve">ato convocatório do pregão </w:t>
      </w:r>
      <w:r w:rsidRPr="00F064D2">
        <w:rPr>
          <w:rFonts w:ascii="Times New Roman" w:eastAsia="Times New Roman" w:hAnsi="Times New Roman"/>
          <w:snapToGrid w:val="0"/>
          <w:color w:val="000000"/>
          <w:sz w:val="24"/>
          <w:szCs w:val="24"/>
          <w:lang w:eastAsia="pt-BR"/>
        </w:rPr>
        <w:t xml:space="preserve">e seus </w:t>
      </w:r>
      <w:r w:rsidRPr="00F064D2">
        <w:rPr>
          <w:rFonts w:ascii="Times New Roman" w:eastAsia="Times New Roman" w:hAnsi="Times New Roman"/>
          <w:b/>
          <w:snapToGrid w:val="0"/>
          <w:color w:val="000000"/>
          <w:sz w:val="24"/>
          <w:szCs w:val="24"/>
          <w:lang w:eastAsia="pt-BR"/>
        </w:rPr>
        <w:t>anexos</w:t>
      </w:r>
      <w:r w:rsidRPr="00F064D2">
        <w:rPr>
          <w:rFonts w:ascii="Times New Roman" w:eastAsia="Times New Roman" w:hAnsi="Times New Roman"/>
          <w:snapToGrid w:val="0"/>
          <w:color w:val="000000"/>
          <w:sz w:val="24"/>
          <w:szCs w:val="24"/>
          <w:lang w:eastAsia="pt-BR"/>
        </w:rPr>
        <w:t xml:space="preserve">, podendo até mesmo envolver a solicitação de cópias da legislação disciplinadora do procedimento, cujo custo da </w:t>
      </w:r>
      <w:r w:rsidRPr="00F064D2">
        <w:rPr>
          <w:rFonts w:ascii="Times New Roman" w:eastAsia="Times New Roman" w:hAnsi="Times New Roman"/>
          <w:snapToGrid w:val="0"/>
          <w:color w:val="000000"/>
          <w:sz w:val="24"/>
          <w:szCs w:val="24"/>
          <w:lang w:eastAsia="pt-BR"/>
        </w:rPr>
        <w:lastRenderedPageBreak/>
        <w:t xml:space="preserve">reprodução gráfica será cobrado, observado, para tanto, o prazo de </w:t>
      </w:r>
      <w:r w:rsidRPr="00F064D2">
        <w:rPr>
          <w:rFonts w:ascii="Times New Roman" w:eastAsia="Times New Roman" w:hAnsi="Times New Roman"/>
          <w:b/>
          <w:snapToGrid w:val="0"/>
          <w:color w:val="000000"/>
          <w:sz w:val="24"/>
          <w:szCs w:val="24"/>
          <w:lang w:eastAsia="pt-BR"/>
        </w:rPr>
        <w:t>até 2 (dois) dias úteis anteriores à data fixada para recebimento das propostas</w:t>
      </w:r>
      <w:r w:rsidRPr="00F064D2">
        <w:rPr>
          <w:rFonts w:ascii="Times New Roman" w:eastAsia="Times New Roman" w:hAnsi="Times New Roman"/>
          <w:snapToGrid w:val="0"/>
          <w:color w:val="000000"/>
          <w:sz w:val="24"/>
          <w:szCs w:val="24"/>
          <w:lang w:eastAsia="pt-BR"/>
        </w:rPr>
        <w:t>.</w:t>
      </w:r>
    </w:p>
    <w:p w14:paraId="7E77888A" w14:textId="77777777" w:rsidR="00F064D2" w:rsidRPr="00F064D2" w:rsidRDefault="00F064D2" w:rsidP="00F064D2">
      <w:pPr>
        <w:spacing w:after="0" w:line="360" w:lineRule="auto"/>
        <w:jc w:val="both"/>
        <w:rPr>
          <w:rFonts w:ascii="Times New Roman" w:eastAsia="Times New Roman" w:hAnsi="Times New Roman"/>
          <w:b/>
          <w:snapToGrid w:val="0"/>
          <w:color w:val="000000"/>
          <w:sz w:val="24"/>
          <w:szCs w:val="24"/>
          <w:lang w:eastAsia="pt-BR"/>
        </w:rPr>
      </w:pPr>
    </w:p>
    <w:p w14:paraId="4ABE1B94"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 xml:space="preserve">10.1.1. </w:t>
      </w:r>
      <w:r w:rsidRPr="00F064D2">
        <w:rPr>
          <w:rFonts w:ascii="Times New Roman" w:eastAsia="Times New Roman" w:hAnsi="Times New Roman"/>
          <w:snapToGrid w:val="0"/>
          <w:color w:val="000000"/>
          <w:sz w:val="24"/>
          <w:szCs w:val="24"/>
          <w:lang w:eastAsia="pt-BR"/>
        </w:rPr>
        <w:t xml:space="preserve">A pretensão referida no </w:t>
      </w:r>
      <w:r w:rsidRPr="00F064D2">
        <w:rPr>
          <w:rFonts w:ascii="Times New Roman" w:eastAsia="Times New Roman" w:hAnsi="Times New Roman"/>
          <w:b/>
          <w:snapToGrid w:val="0"/>
          <w:color w:val="000000"/>
          <w:sz w:val="24"/>
          <w:szCs w:val="24"/>
          <w:lang w:eastAsia="pt-BR"/>
        </w:rPr>
        <w:t xml:space="preserve">subitem 10.1. </w:t>
      </w:r>
      <w:r w:rsidRPr="00F064D2">
        <w:rPr>
          <w:rFonts w:ascii="Times New Roman" w:eastAsia="Times New Roman" w:hAnsi="Times New Roman"/>
          <w:snapToGrid w:val="0"/>
          <w:color w:val="000000"/>
          <w:sz w:val="24"/>
          <w:szCs w:val="24"/>
          <w:lang w:eastAsia="pt-BR"/>
        </w:rPr>
        <w:t xml:space="preserve">pode ser formalizada por meio de requerimento endereçado à </w:t>
      </w:r>
      <w:r w:rsidRPr="00F064D2">
        <w:rPr>
          <w:rFonts w:ascii="Times New Roman" w:eastAsia="Times New Roman" w:hAnsi="Times New Roman"/>
          <w:b/>
          <w:snapToGrid w:val="0"/>
          <w:color w:val="000000"/>
          <w:sz w:val="24"/>
          <w:szCs w:val="24"/>
          <w:lang w:eastAsia="pt-BR"/>
        </w:rPr>
        <w:t>autoridade subscritora</w:t>
      </w:r>
      <w:r w:rsidRPr="00F064D2">
        <w:rPr>
          <w:rFonts w:ascii="Times New Roman" w:eastAsia="Times New Roman" w:hAnsi="Times New Roman"/>
          <w:snapToGrid w:val="0"/>
          <w:color w:val="000000"/>
          <w:sz w:val="24"/>
          <w:szCs w:val="24"/>
          <w:lang w:eastAsia="pt-BR"/>
        </w:rPr>
        <w:t xml:space="preserve"> do </w:t>
      </w:r>
      <w:r w:rsidRPr="00F064D2">
        <w:rPr>
          <w:rFonts w:ascii="Times New Roman" w:eastAsia="Times New Roman" w:hAnsi="Times New Roman"/>
          <w:b/>
          <w:snapToGrid w:val="0"/>
          <w:color w:val="000000"/>
          <w:sz w:val="24"/>
          <w:szCs w:val="24"/>
          <w:lang w:eastAsia="pt-BR"/>
        </w:rPr>
        <w:t>EDITAL</w:t>
      </w:r>
      <w:r w:rsidRPr="00F064D2">
        <w:rPr>
          <w:rFonts w:ascii="Times New Roman" w:eastAsia="Times New Roman" w:hAnsi="Times New Roman"/>
          <w:snapToGrid w:val="0"/>
          <w:color w:val="000000"/>
          <w:sz w:val="24"/>
          <w:szCs w:val="24"/>
          <w:lang w:eastAsia="pt-BR"/>
        </w:rPr>
        <w:t xml:space="preserve">, devidamente protocolado no endereço e horário constantes do </w:t>
      </w:r>
      <w:r w:rsidRPr="00F064D2">
        <w:rPr>
          <w:rFonts w:ascii="Times New Roman" w:eastAsia="Times New Roman" w:hAnsi="Times New Roman"/>
          <w:b/>
          <w:snapToGrid w:val="0"/>
          <w:color w:val="000000"/>
          <w:sz w:val="24"/>
          <w:szCs w:val="24"/>
          <w:lang w:eastAsia="pt-BR"/>
        </w:rPr>
        <w:t>subitem 9.1.</w:t>
      </w:r>
      <w:r w:rsidRPr="00F064D2">
        <w:rPr>
          <w:rFonts w:ascii="Times New Roman" w:eastAsia="Times New Roman" w:hAnsi="Times New Roman"/>
          <w:snapToGrid w:val="0"/>
          <w:color w:val="000000"/>
          <w:sz w:val="24"/>
          <w:szCs w:val="24"/>
          <w:lang w:eastAsia="pt-BR"/>
        </w:rPr>
        <w:t xml:space="preserve"> Também será aceito pedido de esclarecimentos relativos ao Edital por meio do </w:t>
      </w:r>
      <w:r w:rsidRPr="00F064D2">
        <w:rPr>
          <w:rFonts w:ascii="Times New Roman" w:eastAsia="Times New Roman" w:hAnsi="Times New Roman"/>
          <w:i/>
          <w:snapToGrid w:val="0"/>
          <w:color w:val="000000"/>
          <w:sz w:val="24"/>
          <w:szCs w:val="24"/>
          <w:lang w:eastAsia="pt-BR"/>
        </w:rPr>
        <w:t xml:space="preserve">e-mail </w:t>
      </w:r>
      <w:r w:rsidRPr="00F064D2">
        <w:rPr>
          <w:rFonts w:ascii="Times New Roman" w:eastAsia="Times New Roman" w:hAnsi="Times New Roman"/>
          <w:b/>
          <w:snapToGrid w:val="0"/>
          <w:color w:val="000000"/>
          <w:sz w:val="24"/>
          <w:szCs w:val="24"/>
          <w:lang w:eastAsia="pt-BR"/>
        </w:rPr>
        <w:t>licitacao2@guatapara.sp.gov.br</w:t>
      </w:r>
      <w:r w:rsidRPr="00F064D2">
        <w:rPr>
          <w:rFonts w:ascii="Times New Roman" w:eastAsia="Times New Roman" w:hAnsi="Times New Roman"/>
          <w:snapToGrid w:val="0"/>
          <w:color w:val="000000"/>
          <w:sz w:val="24"/>
          <w:szCs w:val="24"/>
          <w:lang w:eastAsia="pt-BR"/>
        </w:rPr>
        <w:t xml:space="preserve">, cujos documentos originais correspondentes deverão ser entregues no prazo indicado também no </w:t>
      </w:r>
      <w:r w:rsidRPr="00F064D2">
        <w:rPr>
          <w:rFonts w:ascii="Times New Roman" w:eastAsia="Times New Roman" w:hAnsi="Times New Roman"/>
          <w:b/>
          <w:snapToGrid w:val="0"/>
          <w:color w:val="000000"/>
          <w:sz w:val="24"/>
          <w:szCs w:val="24"/>
          <w:lang w:eastAsia="pt-BR"/>
        </w:rPr>
        <w:t>subitem 9.1.</w:t>
      </w:r>
    </w:p>
    <w:p w14:paraId="7A34E9EF" w14:textId="77777777" w:rsidR="00F064D2" w:rsidRPr="00F064D2" w:rsidRDefault="00F064D2" w:rsidP="00F064D2">
      <w:pPr>
        <w:spacing w:after="0" w:line="360" w:lineRule="auto"/>
        <w:jc w:val="both"/>
        <w:rPr>
          <w:rFonts w:ascii="Times New Roman" w:eastAsia="Times New Roman" w:hAnsi="Times New Roman"/>
          <w:b/>
          <w:snapToGrid w:val="0"/>
          <w:color w:val="000000"/>
          <w:sz w:val="24"/>
          <w:szCs w:val="24"/>
          <w:lang w:eastAsia="pt-BR"/>
        </w:rPr>
      </w:pPr>
    </w:p>
    <w:p w14:paraId="5AFF689D"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 xml:space="preserve">10.1.2. </w:t>
      </w:r>
      <w:r w:rsidRPr="00F064D2">
        <w:rPr>
          <w:rFonts w:ascii="Times New Roman" w:eastAsia="Times New Roman" w:hAnsi="Times New Roman"/>
          <w:snapToGrid w:val="0"/>
          <w:color w:val="000000"/>
          <w:sz w:val="24"/>
          <w:szCs w:val="24"/>
          <w:lang w:eastAsia="pt-BR"/>
        </w:rPr>
        <w:t>As dúvidas a serem equacionadas por telefone serão somente aquelas de caráter estritamente informal.</w:t>
      </w:r>
    </w:p>
    <w:p w14:paraId="135D335E" w14:textId="77777777" w:rsidR="00F064D2" w:rsidRPr="00F064D2" w:rsidRDefault="00F064D2" w:rsidP="00F064D2">
      <w:pPr>
        <w:spacing w:after="0" w:line="360" w:lineRule="auto"/>
        <w:ind w:firstLine="567"/>
        <w:jc w:val="both"/>
        <w:rPr>
          <w:rFonts w:ascii="Times New Roman" w:eastAsia="Times New Roman" w:hAnsi="Times New Roman"/>
          <w:b/>
          <w:snapToGrid w:val="0"/>
          <w:color w:val="000000"/>
          <w:sz w:val="24"/>
          <w:szCs w:val="24"/>
          <w:lang w:eastAsia="pt-BR"/>
        </w:rPr>
      </w:pPr>
    </w:p>
    <w:p w14:paraId="798858F0" w14:textId="77777777" w:rsidR="00F064D2" w:rsidRPr="00F064D2" w:rsidRDefault="00F064D2" w:rsidP="00F064D2">
      <w:pPr>
        <w:spacing w:after="0" w:line="360" w:lineRule="auto"/>
        <w:jc w:val="both"/>
        <w:rPr>
          <w:rFonts w:ascii="Times New Roman" w:eastAsia="Times New Roman" w:hAnsi="Times New Roman"/>
          <w:b/>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 xml:space="preserve">10.1.3. </w:t>
      </w:r>
      <w:r w:rsidRPr="00F064D2">
        <w:rPr>
          <w:rFonts w:ascii="Times New Roman" w:eastAsia="Times New Roman" w:hAnsi="Times New Roman"/>
          <w:snapToGrid w:val="0"/>
          <w:color w:val="000000"/>
          <w:sz w:val="24"/>
          <w:szCs w:val="24"/>
          <w:lang w:eastAsia="pt-BR"/>
        </w:rPr>
        <w:t xml:space="preserve">Os </w:t>
      </w:r>
      <w:r w:rsidRPr="00F064D2">
        <w:rPr>
          <w:rFonts w:ascii="Times New Roman" w:eastAsia="Times New Roman" w:hAnsi="Times New Roman"/>
          <w:b/>
          <w:snapToGrid w:val="0"/>
          <w:color w:val="000000"/>
          <w:sz w:val="24"/>
          <w:szCs w:val="24"/>
          <w:lang w:eastAsia="pt-BR"/>
        </w:rPr>
        <w:t xml:space="preserve">esclarecimentos </w:t>
      </w:r>
      <w:r w:rsidRPr="00F064D2">
        <w:rPr>
          <w:rFonts w:ascii="Times New Roman" w:eastAsia="Times New Roman" w:hAnsi="Times New Roman"/>
          <w:snapToGrid w:val="0"/>
          <w:color w:val="000000"/>
          <w:sz w:val="24"/>
          <w:szCs w:val="24"/>
          <w:lang w:eastAsia="pt-BR"/>
        </w:rPr>
        <w:t xml:space="preserve">deverão ser prestados no prazo de </w:t>
      </w:r>
      <w:r w:rsidRPr="00F064D2">
        <w:rPr>
          <w:rFonts w:ascii="Times New Roman" w:eastAsia="Times New Roman" w:hAnsi="Times New Roman"/>
          <w:b/>
          <w:snapToGrid w:val="0"/>
          <w:color w:val="000000"/>
          <w:sz w:val="24"/>
          <w:szCs w:val="24"/>
          <w:lang w:eastAsia="pt-BR"/>
        </w:rPr>
        <w:t>1 (um) dia útil</w:t>
      </w:r>
      <w:r w:rsidRPr="00F064D2">
        <w:rPr>
          <w:rFonts w:ascii="Times New Roman" w:eastAsia="Times New Roman" w:hAnsi="Times New Roman"/>
          <w:snapToGrid w:val="0"/>
          <w:color w:val="000000"/>
          <w:sz w:val="24"/>
          <w:szCs w:val="24"/>
          <w:lang w:eastAsia="pt-BR"/>
        </w:rPr>
        <w:t xml:space="preserve">, a contar do recebimento da solicitação por parte da </w:t>
      </w:r>
      <w:r w:rsidRPr="00F064D2">
        <w:rPr>
          <w:rFonts w:ascii="Times New Roman" w:eastAsia="Times New Roman" w:hAnsi="Times New Roman"/>
          <w:b/>
          <w:snapToGrid w:val="0"/>
          <w:color w:val="000000"/>
          <w:sz w:val="24"/>
          <w:szCs w:val="24"/>
          <w:lang w:eastAsia="pt-BR"/>
        </w:rPr>
        <w:t>autoridade subscritora do edital</w:t>
      </w:r>
      <w:r w:rsidRPr="00F064D2">
        <w:rPr>
          <w:rFonts w:ascii="Times New Roman" w:eastAsia="Times New Roman" w:hAnsi="Times New Roman"/>
          <w:snapToGrid w:val="0"/>
          <w:color w:val="000000"/>
          <w:sz w:val="24"/>
          <w:szCs w:val="24"/>
          <w:lang w:eastAsia="pt-BR"/>
        </w:rPr>
        <w:t xml:space="preserve">, passando a integrar os autos do </w:t>
      </w:r>
      <w:r w:rsidRPr="00F064D2">
        <w:rPr>
          <w:rFonts w:ascii="Times New Roman" w:eastAsia="Times New Roman" w:hAnsi="Times New Roman"/>
          <w:b/>
          <w:snapToGrid w:val="0"/>
          <w:color w:val="000000"/>
          <w:sz w:val="24"/>
          <w:szCs w:val="24"/>
          <w:lang w:eastAsia="pt-BR"/>
        </w:rPr>
        <w:t>PREGÃO.</w:t>
      </w:r>
    </w:p>
    <w:p w14:paraId="7EC8ED70"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p>
    <w:p w14:paraId="7D49E46F"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p>
    <w:p w14:paraId="16CD752E" w14:textId="77777777" w:rsidR="00F064D2" w:rsidRPr="00F064D2" w:rsidRDefault="00F064D2" w:rsidP="00F064D2">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11. PROVIDÊNCIAS / IMPUGNAÇÃO AO EDITAL:</w:t>
      </w:r>
    </w:p>
    <w:p w14:paraId="63152D1E" w14:textId="77777777" w:rsidR="00F064D2" w:rsidRPr="00F064D2" w:rsidRDefault="00F064D2" w:rsidP="00F064D2">
      <w:pPr>
        <w:spacing w:after="0" w:line="360" w:lineRule="auto"/>
        <w:jc w:val="both"/>
        <w:rPr>
          <w:rFonts w:ascii="Times New Roman" w:eastAsia="Times New Roman" w:hAnsi="Times New Roman"/>
          <w:b/>
          <w:snapToGrid w:val="0"/>
          <w:color w:val="000000"/>
          <w:sz w:val="24"/>
          <w:szCs w:val="24"/>
          <w:lang w:eastAsia="pt-BR"/>
        </w:rPr>
      </w:pPr>
    </w:p>
    <w:p w14:paraId="3E70B5B6"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 xml:space="preserve">11.1. </w:t>
      </w:r>
      <w:r w:rsidRPr="00F064D2">
        <w:rPr>
          <w:rFonts w:ascii="Times New Roman" w:eastAsia="Times New Roman" w:hAnsi="Times New Roman"/>
          <w:snapToGrid w:val="0"/>
          <w:color w:val="000000"/>
          <w:sz w:val="24"/>
          <w:szCs w:val="24"/>
          <w:lang w:eastAsia="pt-BR"/>
        </w:rPr>
        <w:t xml:space="preserve">É facultado a qualquer interessado a apresentação de pedido de </w:t>
      </w:r>
      <w:r w:rsidRPr="00F064D2">
        <w:rPr>
          <w:rFonts w:ascii="Times New Roman" w:eastAsia="Times New Roman" w:hAnsi="Times New Roman"/>
          <w:b/>
          <w:snapToGrid w:val="0"/>
          <w:color w:val="000000"/>
          <w:sz w:val="24"/>
          <w:szCs w:val="24"/>
          <w:lang w:eastAsia="pt-BR"/>
        </w:rPr>
        <w:t xml:space="preserve">providências </w:t>
      </w:r>
      <w:r w:rsidRPr="00F064D2">
        <w:rPr>
          <w:rFonts w:ascii="Times New Roman" w:eastAsia="Times New Roman" w:hAnsi="Times New Roman"/>
          <w:snapToGrid w:val="0"/>
          <w:color w:val="000000"/>
          <w:sz w:val="24"/>
          <w:szCs w:val="24"/>
          <w:lang w:eastAsia="pt-BR"/>
        </w:rPr>
        <w:t>ou de i</w:t>
      </w:r>
      <w:r w:rsidRPr="00F064D2">
        <w:rPr>
          <w:rFonts w:ascii="Times New Roman" w:eastAsia="Times New Roman" w:hAnsi="Times New Roman"/>
          <w:b/>
          <w:snapToGrid w:val="0"/>
          <w:color w:val="000000"/>
          <w:sz w:val="24"/>
          <w:szCs w:val="24"/>
          <w:lang w:eastAsia="pt-BR"/>
        </w:rPr>
        <w:t>mpugnação</w:t>
      </w:r>
      <w:r w:rsidRPr="00F064D2">
        <w:rPr>
          <w:rFonts w:ascii="Times New Roman" w:eastAsia="Times New Roman" w:hAnsi="Times New Roman"/>
          <w:snapToGrid w:val="0"/>
          <w:color w:val="000000"/>
          <w:sz w:val="24"/>
          <w:szCs w:val="24"/>
          <w:lang w:eastAsia="pt-BR"/>
        </w:rPr>
        <w:t xml:space="preserve"> ao </w:t>
      </w:r>
      <w:r w:rsidRPr="00F064D2">
        <w:rPr>
          <w:rFonts w:ascii="Times New Roman" w:eastAsia="Times New Roman" w:hAnsi="Times New Roman"/>
          <w:b/>
          <w:snapToGrid w:val="0"/>
          <w:color w:val="000000"/>
          <w:sz w:val="24"/>
          <w:szCs w:val="24"/>
          <w:lang w:eastAsia="pt-BR"/>
        </w:rPr>
        <w:t xml:space="preserve">ato convocatório do pregão </w:t>
      </w:r>
      <w:r w:rsidRPr="00F064D2">
        <w:rPr>
          <w:rFonts w:ascii="Times New Roman" w:eastAsia="Times New Roman" w:hAnsi="Times New Roman"/>
          <w:snapToGrid w:val="0"/>
          <w:color w:val="000000"/>
          <w:sz w:val="24"/>
          <w:szCs w:val="24"/>
          <w:lang w:eastAsia="pt-BR"/>
        </w:rPr>
        <w:t xml:space="preserve">e seus </w:t>
      </w:r>
      <w:r w:rsidRPr="00F064D2">
        <w:rPr>
          <w:rFonts w:ascii="Times New Roman" w:eastAsia="Times New Roman" w:hAnsi="Times New Roman"/>
          <w:b/>
          <w:snapToGrid w:val="0"/>
          <w:color w:val="000000"/>
          <w:sz w:val="24"/>
          <w:szCs w:val="24"/>
          <w:lang w:eastAsia="pt-BR"/>
        </w:rPr>
        <w:t>anexos</w:t>
      </w:r>
      <w:r w:rsidRPr="00F064D2">
        <w:rPr>
          <w:rFonts w:ascii="Times New Roman" w:eastAsia="Times New Roman" w:hAnsi="Times New Roman"/>
          <w:snapToGrid w:val="0"/>
          <w:color w:val="000000"/>
          <w:sz w:val="24"/>
          <w:szCs w:val="24"/>
          <w:lang w:eastAsia="pt-BR"/>
        </w:rPr>
        <w:t xml:space="preserve">, observado, para tanto, o prazo de </w:t>
      </w:r>
      <w:r w:rsidRPr="00F064D2">
        <w:rPr>
          <w:rFonts w:ascii="Times New Roman" w:eastAsia="Times New Roman" w:hAnsi="Times New Roman"/>
          <w:b/>
          <w:snapToGrid w:val="0"/>
          <w:color w:val="000000"/>
          <w:sz w:val="24"/>
          <w:szCs w:val="24"/>
          <w:lang w:eastAsia="pt-BR"/>
        </w:rPr>
        <w:t>até 2 (dois) dias úteis anteriores à data fixada para recebimento das propostas</w:t>
      </w:r>
      <w:r w:rsidRPr="00F064D2">
        <w:rPr>
          <w:rFonts w:ascii="Times New Roman" w:eastAsia="Times New Roman" w:hAnsi="Times New Roman"/>
          <w:snapToGrid w:val="0"/>
          <w:color w:val="000000"/>
          <w:sz w:val="24"/>
          <w:szCs w:val="24"/>
          <w:lang w:eastAsia="pt-BR"/>
        </w:rPr>
        <w:t>.</w:t>
      </w:r>
    </w:p>
    <w:p w14:paraId="04F7CA7B" w14:textId="77777777" w:rsidR="00F064D2" w:rsidRPr="00F064D2" w:rsidRDefault="00F064D2" w:rsidP="00F064D2">
      <w:pPr>
        <w:spacing w:after="0" w:line="360" w:lineRule="auto"/>
        <w:jc w:val="both"/>
        <w:rPr>
          <w:rFonts w:ascii="Times New Roman" w:eastAsia="Times New Roman" w:hAnsi="Times New Roman"/>
          <w:b/>
          <w:snapToGrid w:val="0"/>
          <w:color w:val="000000"/>
          <w:sz w:val="24"/>
          <w:szCs w:val="24"/>
          <w:lang w:eastAsia="pt-BR"/>
        </w:rPr>
      </w:pPr>
    </w:p>
    <w:p w14:paraId="311F8F7A"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 xml:space="preserve">11.1.1. </w:t>
      </w:r>
      <w:r w:rsidRPr="00F064D2">
        <w:rPr>
          <w:rFonts w:ascii="Times New Roman" w:eastAsia="Times New Roman" w:hAnsi="Times New Roman"/>
          <w:snapToGrid w:val="0"/>
          <w:color w:val="000000"/>
          <w:sz w:val="24"/>
          <w:szCs w:val="24"/>
          <w:lang w:eastAsia="pt-BR"/>
        </w:rPr>
        <w:t xml:space="preserve">As medidas referidas no </w:t>
      </w:r>
      <w:r w:rsidRPr="00F064D2">
        <w:rPr>
          <w:rFonts w:ascii="Times New Roman" w:eastAsia="Times New Roman" w:hAnsi="Times New Roman"/>
          <w:b/>
          <w:snapToGrid w:val="0"/>
          <w:color w:val="000000"/>
          <w:sz w:val="24"/>
          <w:szCs w:val="24"/>
          <w:lang w:eastAsia="pt-BR"/>
        </w:rPr>
        <w:t xml:space="preserve">subitem 11.1. </w:t>
      </w:r>
      <w:r w:rsidRPr="00F064D2">
        <w:rPr>
          <w:rFonts w:ascii="Times New Roman" w:eastAsia="Times New Roman" w:hAnsi="Times New Roman"/>
          <w:snapToGrid w:val="0"/>
          <w:color w:val="000000"/>
          <w:sz w:val="24"/>
          <w:szCs w:val="24"/>
          <w:lang w:eastAsia="pt-BR"/>
        </w:rPr>
        <w:t xml:space="preserve">poderão ser formalizadas por meio de requerimento endereçado à </w:t>
      </w:r>
      <w:r w:rsidRPr="00F064D2">
        <w:rPr>
          <w:rFonts w:ascii="Times New Roman" w:eastAsia="Times New Roman" w:hAnsi="Times New Roman"/>
          <w:b/>
          <w:snapToGrid w:val="0"/>
          <w:color w:val="000000"/>
          <w:sz w:val="24"/>
          <w:szCs w:val="24"/>
          <w:lang w:eastAsia="pt-BR"/>
        </w:rPr>
        <w:t>autoridade subscritora</w:t>
      </w:r>
      <w:r w:rsidRPr="00F064D2">
        <w:rPr>
          <w:rFonts w:ascii="Times New Roman" w:eastAsia="Times New Roman" w:hAnsi="Times New Roman"/>
          <w:snapToGrid w:val="0"/>
          <w:color w:val="000000"/>
          <w:sz w:val="24"/>
          <w:szCs w:val="24"/>
          <w:lang w:eastAsia="pt-BR"/>
        </w:rPr>
        <w:t xml:space="preserve"> do </w:t>
      </w:r>
      <w:r w:rsidRPr="00F064D2">
        <w:rPr>
          <w:rFonts w:ascii="Times New Roman" w:eastAsia="Times New Roman" w:hAnsi="Times New Roman"/>
          <w:b/>
          <w:snapToGrid w:val="0"/>
          <w:color w:val="000000"/>
          <w:sz w:val="24"/>
          <w:szCs w:val="24"/>
          <w:lang w:eastAsia="pt-BR"/>
        </w:rPr>
        <w:t>EDITAL</w:t>
      </w:r>
      <w:r w:rsidRPr="00F064D2">
        <w:rPr>
          <w:rFonts w:ascii="Times New Roman" w:eastAsia="Times New Roman" w:hAnsi="Times New Roman"/>
          <w:snapToGrid w:val="0"/>
          <w:color w:val="000000"/>
          <w:sz w:val="24"/>
          <w:szCs w:val="24"/>
          <w:lang w:eastAsia="pt-BR"/>
        </w:rPr>
        <w:t xml:space="preserve">, devidamente protocolado no endereço e horário constantes do </w:t>
      </w:r>
      <w:r w:rsidRPr="00F064D2">
        <w:rPr>
          <w:rFonts w:ascii="Times New Roman" w:eastAsia="Times New Roman" w:hAnsi="Times New Roman"/>
          <w:b/>
          <w:snapToGrid w:val="0"/>
          <w:color w:val="000000"/>
          <w:sz w:val="24"/>
          <w:szCs w:val="24"/>
          <w:lang w:eastAsia="pt-BR"/>
        </w:rPr>
        <w:t>subitem 9.1.</w:t>
      </w:r>
      <w:r w:rsidRPr="00F064D2">
        <w:rPr>
          <w:rFonts w:ascii="Times New Roman" w:eastAsia="Times New Roman" w:hAnsi="Times New Roman"/>
          <w:snapToGrid w:val="0"/>
          <w:color w:val="000000"/>
          <w:sz w:val="24"/>
          <w:szCs w:val="24"/>
          <w:lang w:eastAsia="pt-BR"/>
        </w:rPr>
        <w:t xml:space="preserve">. Também será aceito pedido de </w:t>
      </w:r>
      <w:r w:rsidRPr="00F064D2">
        <w:rPr>
          <w:rFonts w:ascii="Times New Roman" w:eastAsia="Times New Roman" w:hAnsi="Times New Roman"/>
          <w:b/>
          <w:snapToGrid w:val="0"/>
          <w:color w:val="000000"/>
          <w:sz w:val="24"/>
          <w:szCs w:val="24"/>
          <w:lang w:eastAsia="pt-BR"/>
        </w:rPr>
        <w:t xml:space="preserve">providências </w:t>
      </w:r>
      <w:r w:rsidRPr="00F064D2">
        <w:rPr>
          <w:rFonts w:ascii="Times New Roman" w:eastAsia="Times New Roman" w:hAnsi="Times New Roman"/>
          <w:snapToGrid w:val="0"/>
          <w:color w:val="000000"/>
          <w:sz w:val="24"/>
          <w:szCs w:val="24"/>
          <w:lang w:eastAsia="pt-BR"/>
        </w:rPr>
        <w:t xml:space="preserve">ou de </w:t>
      </w:r>
      <w:r w:rsidRPr="00F064D2">
        <w:rPr>
          <w:rFonts w:ascii="Times New Roman" w:eastAsia="Times New Roman" w:hAnsi="Times New Roman"/>
          <w:b/>
          <w:snapToGrid w:val="0"/>
          <w:color w:val="000000"/>
          <w:sz w:val="24"/>
          <w:szCs w:val="24"/>
          <w:lang w:eastAsia="pt-BR"/>
        </w:rPr>
        <w:t xml:space="preserve">impugnação </w:t>
      </w:r>
      <w:r w:rsidRPr="00F064D2">
        <w:rPr>
          <w:rFonts w:ascii="Times New Roman" w:eastAsia="Times New Roman" w:hAnsi="Times New Roman"/>
          <w:snapToGrid w:val="0"/>
          <w:color w:val="000000"/>
          <w:sz w:val="24"/>
          <w:szCs w:val="24"/>
          <w:lang w:eastAsia="pt-BR"/>
        </w:rPr>
        <w:t xml:space="preserve">encaminhado por meio do </w:t>
      </w:r>
      <w:r w:rsidRPr="00F064D2">
        <w:rPr>
          <w:rFonts w:ascii="Times New Roman" w:eastAsia="Times New Roman" w:hAnsi="Times New Roman"/>
          <w:i/>
          <w:snapToGrid w:val="0"/>
          <w:color w:val="000000"/>
          <w:sz w:val="24"/>
          <w:szCs w:val="24"/>
          <w:lang w:eastAsia="pt-BR"/>
        </w:rPr>
        <w:t xml:space="preserve">e-mail </w:t>
      </w:r>
      <w:hyperlink r:id="rId7" w:history="1">
        <w:r w:rsidRPr="00F064D2">
          <w:rPr>
            <w:rStyle w:val="Hyperlink"/>
            <w:rFonts w:ascii="Times New Roman" w:eastAsia="Times New Roman" w:hAnsi="Times New Roman"/>
            <w:b/>
            <w:snapToGrid w:val="0"/>
            <w:sz w:val="24"/>
            <w:szCs w:val="24"/>
            <w:lang w:eastAsia="pt-BR"/>
          </w:rPr>
          <w:t>licitacao2@guatapara.sp.gov.br</w:t>
        </w:r>
      </w:hyperlink>
      <w:r w:rsidRPr="00F064D2">
        <w:rPr>
          <w:rFonts w:ascii="Times New Roman" w:eastAsia="Times New Roman" w:hAnsi="Times New Roman"/>
          <w:snapToGrid w:val="0"/>
          <w:color w:val="000000"/>
          <w:sz w:val="24"/>
          <w:szCs w:val="24"/>
          <w:lang w:eastAsia="pt-BR"/>
        </w:rPr>
        <w:t xml:space="preserve">, cujos documentos originais deverão ser entregues no prazo indicado também no </w:t>
      </w:r>
      <w:r w:rsidRPr="00F064D2">
        <w:rPr>
          <w:rFonts w:ascii="Times New Roman" w:eastAsia="Times New Roman" w:hAnsi="Times New Roman"/>
          <w:b/>
          <w:snapToGrid w:val="0"/>
          <w:color w:val="000000"/>
          <w:sz w:val="24"/>
          <w:szCs w:val="24"/>
          <w:lang w:eastAsia="pt-BR"/>
        </w:rPr>
        <w:t>subitem 11.1.</w:t>
      </w:r>
    </w:p>
    <w:p w14:paraId="22CFF70A" w14:textId="77777777" w:rsidR="00F064D2" w:rsidRPr="00F064D2" w:rsidRDefault="00F064D2" w:rsidP="00F064D2">
      <w:pPr>
        <w:spacing w:after="0" w:line="360" w:lineRule="auto"/>
        <w:jc w:val="both"/>
        <w:rPr>
          <w:rFonts w:ascii="Times New Roman" w:eastAsia="Times New Roman" w:hAnsi="Times New Roman"/>
          <w:b/>
          <w:snapToGrid w:val="0"/>
          <w:color w:val="000000"/>
          <w:sz w:val="24"/>
          <w:szCs w:val="24"/>
          <w:lang w:eastAsia="pt-BR"/>
        </w:rPr>
      </w:pPr>
    </w:p>
    <w:p w14:paraId="1F450B8F"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 xml:space="preserve">11.1.2. </w:t>
      </w:r>
      <w:r w:rsidRPr="00F064D2">
        <w:rPr>
          <w:rFonts w:ascii="Times New Roman" w:eastAsia="Times New Roman" w:hAnsi="Times New Roman"/>
          <w:snapToGrid w:val="0"/>
          <w:color w:val="000000"/>
          <w:sz w:val="24"/>
          <w:szCs w:val="24"/>
          <w:lang w:eastAsia="pt-BR"/>
        </w:rPr>
        <w:t xml:space="preserve">A decisão sobre o pedido de </w:t>
      </w:r>
      <w:r w:rsidRPr="00F064D2">
        <w:rPr>
          <w:rFonts w:ascii="Times New Roman" w:eastAsia="Times New Roman" w:hAnsi="Times New Roman"/>
          <w:b/>
          <w:snapToGrid w:val="0"/>
          <w:color w:val="000000"/>
          <w:sz w:val="24"/>
          <w:szCs w:val="24"/>
          <w:lang w:eastAsia="pt-BR"/>
        </w:rPr>
        <w:t xml:space="preserve">providências </w:t>
      </w:r>
      <w:r w:rsidRPr="00F064D2">
        <w:rPr>
          <w:rFonts w:ascii="Times New Roman" w:eastAsia="Times New Roman" w:hAnsi="Times New Roman"/>
          <w:snapToGrid w:val="0"/>
          <w:color w:val="000000"/>
          <w:sz w:val="24"/>
          <w:szCs w:val="24"/>
          <w:lang w:eastAsia="pt-BR"/>
        </w:rPr>
        <w:t xml:space="preserve">ou de </w:t>
      </w:r>
      <w:r w:rsidRPr="00F064D2">
        <w:rPr>
          <w:rFonts w:ascii="Times New Roman" w:eastAsia="Times New Roman" w:hAnsi="Times New Roman"/>
          <w:b/>
          <w:snapToGrid w:val="0"/>
          <w:color w:val="000000"/>
          <w:sz w:val="24"/>
          <w:szCs w:val="24"/>
          <w:lang w:eastAsia="pt-BR"/>
        </w:rPr>
        <w:t xml:space="preserve">impugnação </w:t>
      </w:r>
      <w:r w:rsidRPr="00F064D2">
        <w:rPr>
          <w:rFonts w:ascii="Times New Roman" w:eastAsia="Times New Roman" w:hAnsi="Times New Roman"/>
          <w:snapToGrid w:val="0"/>
          <w:color w:val="000000"/>
          <w:sz w:val="24"/>
          <w:szCs w:val="24"/>
          <w:lang w:eastAsia="pt-BR"/>
        </w:rPr>
        <w:t xml:space="preserve">será proferida pela </w:t>
      </w:r>
      <w:r w:rsidRPr="00F064D2">
        <w:rPr>
          <w:rFonts w:ascii="Times New Roman" w:eastAsia="Times New Roman" w:hAnsi="Times New Roman"/>
          <w:b/>
          <w:snapToGrid w:val="0"/>
          <w:color w:val="000000"/>
          <w:sz w:val="24"/>
          <w:szCs w:val="24"/>
          <w:lang w:eastAsia="pt-BR"/>
        </w:rPr>
        <w:t>autoridade subscritora do ato convocatório do pregão</w:t>
      </w:r>
      <w:r w:rsidRPr="00F064D2">
        <w:rPr>
          <w:rFonts w:ascii="Times New Roman" w:eastAsia="Times New Roman" w:hAnsi="Times New Roman"/>
          <w:snapToGrid w:val="0"/>
          <w:color w:val="000000"/>
          <w:sz w:val="24"/>
          <w:szCs w:val="24"/>
          <w:lang w:eastAsia="pt-BR"/>
        </w:rPr>
        <w:t xml:space="preserve"> no prazo de </w:t>
      </w:r>
      <w:r w:rsidRPr="00F064D2">
        <w:rPr>
          <w:rFonts w:ascii="Times New Roman" w:eastAsia="Times New Roman" w:hAnsi="Times New Roman"/>
          <w:b/>
          <w:snapToGrid w:val="0"/>
          <w:color w:val="000000"/>
          <w:sz w:val="24"/>
          <w:szCs w:val="24"/>
          <w:lang w:eastAsia="pt-BR"/>
        </w:rPr>
        <w:t>1 (um) dia útil</w:t>
      </w:r>
      <w:r w:rsidRPr="00F064D2">
        <w:rPr>
          <w:rFonts w:ascii="Times New Roman" w:eastAsia="Times New Roman" w:hAnsi="Times New Roman"/>
          <w:snapToGrid w:val="0"/>
          <w:color w:val="000000"/>
          <w:sz w:val="24"/>
          <w:szCs w:val="24"/>
          <w:lang w:eastAsia="pt-BR"/>
        </w:rPr>
        <w:t xml:space="preserve">, a contar do recebimento da peça indicada por parte da </w:t>
      </w:r>
      <w:r w:rsidRPr="00F064D2">
        <w:rPr>
          <w:rFonts w:ascii="Times New Roman" w:eastAsia="Times New Roman" w:hAnsi="Times New Roman"/>
          <w:b/>
          <w:snapToGrid w:val="0"/>
          <w:color w:val="000000"/>
          <w:sz w:val="24"/>
          <w:szCs w:val="24"/>
          <w:lang w:eastAsia="pt-BR"/>
        </w:rPr>
        <w:t xml:space="preserve">autoridade </w:t>
      </w:r>
      <w:r w:rsidRPr="00F064D2">
        <w:rPr>
          <w:rFonts w:ascii="Times New Roman" w:eastAsia="Times New Roman" w:hAnsi="Times New Roman"/>
          <w:snapToGrid w:val="0"/>
          <w:color w:val="000000"/>
          <w:sz w:val="24"/>
          <w:szCs w:val="24"/>
          <w:lang w:eastAsia="pt-BR"/>
        </w:rPr>
        <w:t xml:space="preserve">referida, que, além de comportar divulgação, deverá também ser juntada aos autos do </w:t>
      </w:r>
      <w:r w:rsidRPr="00F064D2">
        <w:rPr>
          <w:rFonts w:ascii="Times New Roman" w:eastAsia="Times New Roman" w:hAnsi="Times New Roman"/>
          <w:b/>
          <w:snapToGrid w:val="0"/>
          <w:color w:val="000000"/>
          <w:sz w:val="24"/>
          <w:szCs w:val="24"/>
          <w:lang w:eastAsia="pt-BR"/>
        </w:rPr>
        <w:t>PREGÃO</w:t>
      </w:r>
      <w:r w:rsidRPr="00F064D2">
        <w:rPr>
          <w:rFonts w:ascii="Times New Roman" w:eastAsia="Times New Roman" w:hAnsi="Times New Roman"/>
          <w:snapToGrid w:val="0"/>
          <w:color w:val="000000"/>
          <w:sz w:val="24"/>
          <w:szCs w:val="24"/>
          <w:lang w:eastAsia="pt-BR"/>
        </w:rPr>
        <w:t>.</w:t>
      </w:r>
    </w:p>
    <w:p w14:paraId="36D92705"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p>
    <w:p w14:paraId="43BABBE4" w14:textId="77777777" w:rsidR="00F064D2" w:rsidRPr="00F064D2" w:rsidRDefault="00F064D2" w:rsidP="00F064D2">
      <w:pPr>
        <w:spacing w:after="0" w:line="360" w:lineRule="auto"/>
        <w:jc w:val="both"/>
        <w:rPr>
          <w:rFonts w:ascii="Times New Roman" w:eastAsia="Times New Roman" w:hAnsi="Times New Roman"/>
          <w:b/>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 xml:space="preserve">11.1.3. </w:t>
      </w:r>
      <w:r w:rsidRPr="00F064D2">
        <w:rPr>
          <w:rFonts w:ascii="Times New Roman" w:eastAsia="Times New Roman" w:hAnsi="Times New Roman"/>
          <w:snapToGrid w:val="0"/>
          <w:color w:val="000000"/>
          <w:sz w:val="24"/>
          <w:szCs w:val="24"/>
          <w:lang w:eastAsia="pt-BR"/>
        </w:rPr>
        <w:t xml:space="preserve">O acolhimento do pedido de </w:t>
      </w:r>
      <w:r w:rsidRPr="00F064D2">
        <w:rPr>
          <w:rFonts w:ascii="Times New Roman" w:eastAsia="Times New Roman" w:hAnsi="Times New Roman"/>
          <w:b/>
          <w:snapToGrid w:val="0"/>
          <w:color w:val="000000"/>
          <w:sz w:val="24"/>
          <w:szCs w:val="24"/>
          <w:lang w:eastAsia="pt-BR"/>
        </w:rPr>
        <w:t xml:space="preserve">providências </w:t>
      </w:r>
      <w:r w:rsidRPr="00F064D2">
        <w:rPr>
          <w:rFonts w:ascii="Times New Roman" w:eastAsia="Times New Roman" w:hAnsi="Times New Roman"/>
          <w:snapToGrid w:val="0"/>
          <w:color w:val="000000"/>
          <w:sz w:val="24"/>
          <w:szCs w:val="24"/>
          <w:lang w:eastAsia="pt-BR"/>
        </w:rPr>
        <w:t xml:space="preserve">ou de </w:t>
      </w:r>
      <w:r w:rsidRPr="00F064D2">
        <w:rPr>
          <w:rFonts w:ascii="Times New Roman" w:eastAsia="Times New Roman" w:hAnsi="Times New Roman"/>
          <w:b/>
          <w:snapToGrid w:val="0"/>
          <w:color w:val="000000"/>
          <w:sz w:val="24"/>
          <w:szCs w:val="24"/>
          <w:lang w:eastAsia="pt-BR"/>
        </w:rPr>
        <w:t xml:space="preserve">impugnação </w:t>
      </w:r>
      <w:r w:rsidRPr="00F064D2">
        <w:rPr>
          <w:rFonts w:ascii="Times New Roman" w:eastAsia="Times New Roman" w:hAnsi="Times New Roman"/>
          <w:snapToGrid w:val="0"/>
          <w:color w:val="000000"/>
          <w:sz w:val="24"/>
          <w:szCs w:val="24"/>
          <w:lang w:eastAsia="pt-BR"/>
        </w:rPr>
        <w:t xml:space="preserve">exige desde que implique em modificação (ões) do </w:t>
      </w:r>
      <w:r w:rsidRPr="00F064D2">
        <w:rPr>
          <w:rFonts w:ascii="Times New Roman" w:eastAsia="Times New Roman" w:hAnsi="Times New Roman"/>
          <w:b/>
          <w:snapToGrid w:val="0"/>
          <w:color w:val="000000"/>
          <w:sz w:val="24"/>
          <w:szCs w:val="24"/>
          <w:lang w:eastAsia="pt-BR"/>
        </w:rPr>
        <w:t>ato convocatório do PREGÃO, além da(s) alteração (ões) decorrente(s)</w:t>
      </w:r>
      <w:r w:rsidRPr="00F064D2">
        <w:rPr>
          <w:rFonts w:ascii="Times New Roman" w:eastAsia="Times New Roman" w:hAnsi="Times New Roman"/>
          <w:snapToGrid w:val="0"/>
          <w:color w:val="000000"/>
          <w:sz w:val="24"/>
          <w:szCs w:val="24"/>
          <w:lang w:eastAsia="pt-BR"/>
        </w:rPr>
        <w:t>, divulgação pela mesma forma que se deu o texto original e designação de nova data para a realização do certame.</w:t>
      </w:r>
    </w:p>
    <w:p w14:paraId="6DC6E1D5" w14:textId="77777777" w:rsidR="00F064D2" w:rsidRPr="00F064D2" w:rsidRDefault="00F064D2" w:rsidP="00F064D2">
      <w:pPr>
        <w:spacing w:after="0" w:line="360" w:lineRule="auto"/>
        <w:jc w:val="both"/>
        <w:rPr>
          <w:rFonts w:ascii="Times New Roman" w:eastAsia="Times New Roman" w:hAnsi="Times New Roman"/>
          <w:b/>
          <w:snapToGrid w:val="0"/>
          <w:color w:val="000000"/>
          <w:sz w:val="24"/>
          <w:szCs w:val="24"/>
          <w:lang w:eastAsia="pt-BR"/>
        </w:rPr>
      </w:pPr>
    </w:p>
    <w:p w14:paraId="01D29794" w14:textId="77777777" w:rsidR="00F064D2" w:rsidRPr="00F064D2" w:rsidRDefault="00F064D2" w:rsidP="00F064D2">
      <w:pPr>
        <w:spacing w:after="0" w:line="360" w:lineRule="auto"/>
        <w:jc w:val="both"/>
        <w:rPr>
          <w:rFonts w:ascii="Times New Roman" w:eastAsia="Times New Roman" w:hAnsi="Times New Roman"/>
          <w:b/>
          <w:snapToGrid w:val="0"/>
          <w:color w:val="000000"/>
          <w:sz w:val="24"/>
          <w:szCs w:val="24"/>
          <w:lang w:eastAsia="pt-BR"/>
        </w:rPr>
      </w:pPr>
    </w:p>
    <w:p w14:paraId="070DAB29" w14:textId="77777777" w:rsidR="00F064D2" w:rsidRPr="00F064D2" w:rsidRDefault="00F064D2" w:rsidP="00F064D2">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12. CREDENCIAMENTO:</w:t>
      </w:r>
    </w:p>
    <w:p w14:paraId="326C05AF" w14:textId="77777777" w:rsidR="00F064D2" w:rsidRPr="00F064D2" w:rsidRDefault="00F064D2" w:rsidP="00F064D2">
      <w:pPr>
        <w:spacing w:after="0" w:line="360" w:lineRule="auto"/>
        <w:jc w:val="both"/>
        <w:rPr>
          <w:rFonts w:ascii="Times New Roman" w:eastAsia="Times New Roman" w:hAnsi="Times New Roman"/>
          <w:b/>
          <w:snapToGrid w:val="0"/>
          <w:color w:val="000000"/>
          <w:sz w:val="24"/>
          <w:szCs w:val="24"/>
          <w:lang w:eastAsia="pt-BR"/>
        </w:rPr>
      </w:pPr>
    </w:p>
    <w:p w14:paraId="7522E779"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r w:rsidRPr="00F064D2">
        <w:rPr>
          <w:rFonts w:ascii="Times New Roman" w:eastAsia="Times New Roman" w:hAnsi="Times New Roman"/>
          <w:b/>
          <w:sz w:val="24"/>
          <w:szCs w:val="24"/>
          <w:lang w:eastAsia="pt-BR"/>
        </w:rPr>
        <w:t xml:space="preserve">12.1. </w:t>
      </w:r>
      <w:r w:rsidRPr="00F064D2">
        <w:rPr>
          <w:rFonts w:ascii="Times New Roman" w:eastAsia="Times New Roman" w:hAnsi="Times New Roman"/>
          <w:sz w:val="24"/>
          <w:szCs w:val="24"/>
          <w:lang w:eastAsia="pt-BR"/>
        </w:rPr>
        <w:t xml:space="preserve">Aberta a fase para </w:t>
      </w:r>
      <w:r w:rsidRPr="00F064D2">
        <w:rPr>
          <w:rFonts w:ascii="Times New Roman" w:eastAsia="Times New Roman" w:hAnsi="Times New Roman"/>
          <w:b/>
          <w:sz w:val="24"/>
          <w:szCs w:val="24"/>
          <w:lang w:eastAsia="pt-BR"/>
        </w:rPr>
        <w:t xml:space="preserve">CREDENCIAMENTO </w:t>
      </w:r>
      <w:r w:rsidRPr="00F064D2">
        <w:rPr>
          <w:rFonts w:ascii="Times New Roman" w:eastAsia="Times New Roman" w:hAnsi="Times New Roman"/>
          <w:sz w:val="24"/>
          <w:szCs w:val="24"/>
          <w:lang w:eastAsia="pt-BR"/>
        </w:rPr>
        <w:t xml:space="preserve">dos eventuais participantes do </w:t>
      </w:r>
      <w:r w:rsidRPr="00F064D2">
        <w:rPr>
          <w:rFonts w:ascii="Times New Roman" w:eastAsia="Times New Roman" w:hAnsi="Times New Roman"/>
          <w:b/>
          <w:sz w:val="24"/>
          <w:szCs w:val="24"/>
          <w:lang w:eastAsia="pt-BR"/>
        </w:rPr>
        <w:t>PREGÃO</w:t>
      </w:r>
      <w:r w:rsidRPr="00F064D2">
        <w:rPr>
          <w:rFonts w:ascii="Times New Roman" w:eastAsia="Times New Roman" w:hAnsi="Times New Roman"/>
          <w:sz w:val="24"/>
          <w:szCs w:val="24"/>
          <w:lang w:eastAsia="pt-BR"/>
        </w:rPr>
        <w:t xml:space="preserve">, consoante previsão estabelecida no </w:t>
      </w:r>
      <w:r w:rsidRPr="00F064D2">
        <w:rPr>
          <w:rFonts w:ascii="Times New Roman" w:eastAsia="Times New Roman" w:hAnsi="Times New Roman"/>
          <w:b/>
          <w:sz w:val="24"/>
          <w:szCs w:val="24"/>
          <w:lang w:eastAsia="pt-BR"/>
        </w:rPr>
        <w:t>subitem 12.2 deste EDITAL</w:t>
      </w:r>
      <w:r w:rsidRPr="00F064D2">
        <w:rPr>
          <w:rFonts w:ascii="Times New Roman" w:eastAsia="Times New Roman" w:hAnsi="Times New Roman"/>
          <w:sz w:val="24"/>
          <w:szCs w:val="24"/>
          <w:lang w:eastAsia="pt-BR"/>
        </w:rPr>
        <w:t xml:space="preserve">, o representante da proponente entregará ao </w:t>
      </w:r>
      <w:r w:rsidRPr="00F064D2">
        <w:rPr>
          <w:rFonts w:ascii="Times New Roman" w:eastAsia="Times New Roman" w:hAnsi="Times New Roman"/>
          <w:b/>
          <w:sz w:val="24"/>
          <w:szCs w:val="24"/>
          <w:lang w:eastAsia="pt-BR"/>
        </w:rPr>
        <w:t xml:space="preserve">PREGOEIRO </w:t>
      </w:r>
      <w:r w:rsidRPr="00F064D2">
        <w:rPr>
          <w:rFonts w:ascii="Times New Roman" w:eastAsia="Times New Roman" w:hAnsi="Times New Roman"/>
          <w:sz w:val="24"/>
          <w:szCs w:val="24"/>
          <w:lang w:eastAsia="pt-BR"/>
        </w:rPr>
        <w:t>documento que o credencie para participar do aludido procedimento, respondendo por sua autenticidade e legitimidade, devendo, ainda, identificar-se e exibir a Carteira de Identidade ou outro documento equivalente, com fotografia.</w:t>
      </w:r>
    </w:p>
    <w:p w14:paraId="571706E7"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p>
    <w:p w14:paraId="2970AA67"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r w:rsidRPr="00F064D2">
        <w:rPr>
          <w:rFonts w:ascii="Times New Roman" w:eastAsia="Times New Roman" w:hAnsi="Times New Roman"/>
          <w:b/>
          <w:sz w:val="24"/>
          <w:szCs w:val="24"/>
          <w:lang w:eastAsia="pt-BR"/>
        </w:rPr>
        <w:t xml:space="preserve">12.2. </w:t>
      </w:r>
      <w:r w:rsidRPr="00F064D2">
        <w:rPr>
          <w:rFonts w:ascii="Times New Roman" w:eastAsia="Times New Roman" w:hAnsi="Times New Roman"/>
          <w:sz w:val="24"/>
          <w:szCs w:val="24"/>
          <w:lang w:eastAsia="pt-BR"/>
        </w:rPr>
        <w:t xml:space="preserve">O credenciamento far-se-á por meio de instrumento público de procuração ou instrumento particular, com poderes específicos para, além de representar a proponente em todas as etapas / fases do </w:t>
      </w:r>
      <w:r w:rsidRPr="00F064D2">
        <w:rPr>
          <w:rFonts w:ascii="Times New Roman" w:eastAsia="Times New Roman" w:hAnsi="Times New Roman"/>
          <w:b/>
          <w:sz w:val="24"/>
          <w:szCs w:val="24"/>
          <w:lang w:eastAsia="pt-BR"/>
        </w:rPr>
        <w:t>PREGÃO</w:t>
      </w:r>
      <w:r w:rsidRPr="00F064D2">
        <w:rPr>
          <w:rFonts w:ascii="Times New Roman" w:eastAsia="Times New Roman" w:hAnsi="Times New Roman"/>
          <w:sz w:val="24"/>
          <w:szCs w:val="24"/>
          <w:lang w:eastAsia="pt-BR"/>
        </w:rPr>
        <w:t xml:space="preserve">, formular verbalmente lances ou ofertas na(s) etapa(s) de lances, desistir verbalmente de formular lances ou ofertas na(s) etapa(s) de lance(s),negociar a redução de preço, desistir expressamente da intenção de interpor recurso administrativo ao final da sessão, manifestar-se imediata e motivadamente sobre a intenção de interpor recurso administrativo ao final da sessão, assinar a ata da sessão, </w:t>
      </w:r>
      <w:r w:rsidRPr="00F064D2">
        <w:rPr>
          <w:rFonts w:ascii="Times New Roman" w:eastAsia="Times New Roman" w:hAnsi="Times New Roman"/>
          <w:sz w:val="24"/>
          <w:szCs w:val="24"/>
          <w:lang w:eastAsia="pt-BR"/>
        </w:rPr>
        <w:lastRenderedPageBreak/>
        <w:t xml:space="preserve">prestar todos os esclarecimentos solicitados pelo </w:t>
      </w:r>
      <w:r w:rsidRPr="00F064D2">
        <w:rPr>
          <w:rFonts w:ascii="Times New Roman" w:eastAsia="Times New Roman" w:hAnsi="Times New Roman"/>
          <w:b/>
          <w:sz w:val="24"/>
          <w:szCs w:val="24"/>
          <w:lang w:eastAsia="pt-BR"/>
        </w:rPr>
        <w:t>PREGOEIRO</w:t>
      </w:r>
      <w:r w:rsidRPr="00F064D2">
        <w:rPr>
          <w:rFonts w:ascii="Times New Roman" w:eastAsia="Times New Roman" w:hAnsi="Times New Roman"/>
          <w:sz w:val="24"/>
          <w:szCs w:val="24"/>
          <w:lang w:eastAsia="pt-BR"/>
        </w:rPr>
        <w:t>, enfim, praticar todos os demais atos pertinentes ao certame.</w:t>
      </w:r>
    </w:p>
    <w:p w14:paraId="62460D21"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p>
    <w:p w14:paraId="3472916B"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r w:rsidRPr="00F064D2">
        <w:rPr>
          <w:rFonts w:ascii="Times New Roman" w:eastAsia="Times New Roman" w:hAnsi="Times New Roman"/>
          <w:b/>
          <w:sz w:val="24"/>
          <w:szCs w:val="24"/>
          <w:lang w:eastAsia="pt-BR"/>
        </w:rPr>
        <w:t xml:space="preserve">12.2.1. </w:t>
      </w:r>
      <w:r w:rsidRPr="00F064D2">
        <w:rPr>
          <w:rFonts w:ascii="Times New Roman" w:eastAsia="Times New Roman" w:hAnsi="Times New Roman"/>
          <w:sz w:val="24"/>
          <w:szCs w:val="24"/>
          <w:lang w:eastAsia="pt-BR"/>
        </w:rPr>
        <w:t xml:space="preserve">Na hipótese de apresentação de </w:t>
      </w:r>
      <w:r w:rsidRPr="00F064D2">
        <w:rPr>
          <w:rFonts w:ascii="Times New Roman" w:eastAsia="Times New Roman" w:hAnsi="Times New Roman"/>
          <w:b/>
          <w:sz w:val="24"/>
          <w:szCs w:val="24"/>
          <w:lang w:eastAsia="pt-BR"/>
        </w:rPr>
        <w:t>procuração por instrumento particular</w:t>
      </w:r>
      <w:r w:rsidRPr="00F064D2">
        <w:rPr>
          <w:rFonts w:ascii="Times New Roman" w:eastAsia="Times New Roman" w:hAnsi="Times New Roman"/>
          <w:sz w:val="24"/>
          <w:szCs w:val="24"/>
          <w:lang w:eastAsia="pt-BR"/>
        </w:rPr>
        <w:t>, a mesma deverá vir acompanhada do Estatuto / Contrato Social ou documento equivalente da proponente, onde esteja expressa a capacidade / competência do outorgante para constituir mandatário.</w:t>
      </w:r>
    </w:p>
    <w:p w14:paraId="2A4174F6" w14:textId="77777777" w:rsidR="00F064D2" w:rsidRPr="00F064D2" w:rsidRDefault="00F064D2" w:rsidP="00F064D2">
      <w:pPr>
        <w:spacing w:after="0" w:line="360" w:lineRule="auto"/>
        <w:jc w:val="both"/>
        <w:rPr>
          <w:rFonts w:ascii="Times New Roman" w:eastAsia="Times New Roman" w:hAnsi="Times New Roman"/>
          <w:b/>
          <w:sz w:val="24"/>
          <w:szCs w:val="24"/>
          <w:lang w:eastAsia="pt-BR"/>
        </w:rPr>
      </w:pPr>
    </w:p>
    <w:p w14:paraId="2C30D8F6"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r w:rsidRPr="00F064D2">
        <w:rPr>
          <w:rFonts w:ascii="Times New Roman" w:eastAsia="Times New Roman" w:hAnsi="Times New Roman"/>
          <w:b/>
          <w:sz w:val="24"/>
          <w:szCs w:val="24"/>
          <w:lang w:eastAsia="pt-BR"/>
        </w:rPr>
        <w:t xml:space="preserve">12.3. </w:t>
      </w:r>
      <w:r w:rsidRPr="00F064D2">
        <w:rPr>
          <w:rFonts w:ascii="Times New Roman" w:eastAsia="Times New Roman" w:hAnsi="Times New Roman"/>
          <w:sz w:val="24"/>
          <w:szCs w:val="24"/>
          <w:lang w:eastAsia="pt-BR"/>
        </w:rPr>
        <w:t>Se o representante da proponente ostentar a condição de sócio, proprietário, dirigente ou assemelhado da empresa proponente, ao invés de instrumento público de procuração ou instrumento particular, deverá apresentar cópia do respectivo Estatuto / Contrato Social ou documento equivalente, no qual estejam expressos seus poderes para exercer direitos e assumir obrigações em decorrência de tal investidura.</w:t>
      </w:r>
    </w:p>
    <w:p w14:paraId="690015CE"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p>
    <w:p w14:paraId="435161C4"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r w:rsidRPr="00F064D2">
        <w:rPr>
          <w:rFonts w:ascii="Times New Roman" w:eastAsia="Times New Roman" w:hAnsi="Times New Roman"/>
          <w:b/>
          <w:sz w:val="24"/>
          <w:szCs w:val="24"/>
          <w:lang w:eastAsia="pt-BR"/>
        </w:rPr>
        <w:t xml:space="preserve">12.4. </w:t>
      </w:r>
      <w:r w:rsidRPr="00F064D2">
        <w:rPr>
          <w:rFonts w:ascii="Times New Roman" w:eastAsia="Times New Roman" w:hAnsi="Times New Roman"/>
          <w:sz w:val="24"/>
          <w:szCs w:val="24"/>
          <w:lang w:eastAsia="pt-BR"/>
        </w:rPr>
        <w:t xml:space="preserve">É obrigatório a apresentação do Cadastro do Licitante conforme </w:t>
      </w:r>
      <w:r w:rsidRPr="00F064D2">
        <w:rPr>
          <w:rFonts w:ascii="Times New Roman" w:eastAsia="Times New Roman" w:hAnsi="Times New Roman"/>
          <w:b/>
          <w:sz w:val="24"/>
          <w:szCs w:val="24"/>
          <w:lang w:eastAsia="pt-BR"/>
        </w:rPr>
        <w:t>anexo VIII</w:t>
      </w:r>
      <w:r w:rsidRPr="00F064D2">
        <w:rPr>
          <w:rFonts w:ascii="Times New Roman" w:eastAsia="Times New Roman" w:hAnsi="Times New Roman"/>
          <w:sz w:val="24"/>
          <w:szCs w:val="24"/>
          <w:lang w:eastAsia="pt-BR"/>
        </w:rPr>
        <w:t>, fora dos envelopes no momento do credenciamento, sob pena de não credenciamento da empresa.</w:t>
      </w:r>
    </w:p>
    <w:p w14:paraId="2420858E"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p>
    <w:p w14:paraId="0EB05AE7" w14:textId="77777777" w:rsidR="00F064D2" w:rsidRPr="00F064D2" w:rsidRDefault="00F064D2" w:rsidP="00B25946">
      <w:pPr>
        <w:numPr>
          <w:ilvl w:val="1"/>
          <w:numId w:val="5"/>
        </w:numPr>
        <w:spacing w:after="0" w:line="360" w:lineRule="auto"/>
        <w:jc w:val="both"/>
        <w:rPr>
          <w:rFonts w:ascii="Times New Roman" w:eastAsia="Times New Roman" w:hAnsi="Times New Roman"/>
          <w:sz w:val="24"/>
          <w:szCs w:val="24"/>
          <w:lang w:eastAsia="pt-BR"/>
        </w:rPr>
      </w:pPr>
      <w:r w:rsidRPr="00F064D2">
        <w:rPr>
          <w:rFonts w:ascii="Times New Roman" w:eastAsia="Times New Roman" w:hAnsi="Times New Roman"/>
          <w:sz w:val="24"/>
          <w:szCs w:val="24"/>
          <w:lang w:eastAsia="pt-BR"/>
        </w:rPr>
        <w:t>É admitido somente um representante por proponente.</w:t>
      </w:r>
    </w:p>
    <w:p w14:paraId="1E9BF9E1"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p>
    <w:p w14:paraId="60CDFBC9" w14:textId="77777777" w:rsidR="00F064D2" w:rsidRPr="00F064D2" w:rsidRDefault="00F064D2" w:rsidP="00B25946">
      <w:pPr>
        <w:numPr>
          <w:ilvl w:val="1"/>
          <w:numId w:val="5"/>
        </w:numPr>
        <w:spacing w:after="0" w:line="360" w:lineRule="auto"/>
        <w:jc w:val="both"/>
        <w:rPr>
          <w:rFonts w:ascii="Times New Roman" w:eastAsia="Times New Roman" w:hAnsi="Times New Roman"/>
          <w:bCs/>
          <w:sz w:val="24"/>
          <w:szCs w:val="24"/>
          <w:lang w:eastAsia="pt-BR"/>
        </w:rPr>
      </w:pPr>
      <w:r w:rsidRPr="00F064D2">
        <w:rPr>
          <w:rFonts w:ascii="Times New Roman" w:eastAsia="Times New Roman" w:hAnsi="Times New Roman"/>
          <w:sz w:val="24"/>
          <w:szCs w:val="24"/>
          <w:lang w:eastAsia="pt-BR"/>
        </w:rPr>
        <w:t>A ausência da documentação referida neste item ou a apresentação em desconformidade com as exigências previstas impossibilitará a participação do representante nos atos seguintes, ficando impedido de se manifestar durante a seção</w:t>
      </w:r>
      <w:r w:rsidRPr="00F064D2">
        <w:rPr>
          <w:rFonts w:ascii="Times New Roman" w:eastAsia="Times New Roman" w:hAnsi="Times New Roman"/>
          <w:b/>
          <w:sz w:val="24"/>
          <w:szCs w:val="24"/>
          <w:lang w:eastAsia="pt-BR"/>
        </w:rPr>
        <w:t xml:space="preserve">, </w:t>
      </w:r>
      <w:r w:rsidRPr="00F064D2">
        <w:rPr>
          <w:rFonts w:ascii="Times New Roman" w:eastAsia="Times New Roman" w:hAnsi="Times New Roman"/>
          <w:bCs/>
          <w:sz w:val="24"/>
          <w:szCs w:val="24"/>
          <w:lang w:eastAsia="pt-BR"/>
        </w:rPr>
        <w:t>no tocante à formulação de lances e demais atos, inclusive recurso.</w:t>
      </w:r>
    </w:p>
    <w:p w14:paraId="5941400F"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p>
    <w:p w14:paraId="37436AD3" w14:textId="77777777" w:rsidR="00F064D2" w:rsidRPr="00F064D2" w:rsidRDefault="00F064D2" w:rsidP="00B25946">
      <w:pPr>
        <w:numPr>
          <w:ilvl w:val="1"/>
          <w:numId w:val="5"/>
        </w:numPr>
        <w:spacing w:after="0" w:line="360" w:lineRule="auto"/>
        <w:jc w:val="both"/>
        <w:rPr>
          <w:rFonts w:ascii="Times New Roman" w:eastAsia="Times New Roman" w:hAnsi="Times New Roman"/>
          <w:sz w:val="24"/>
          <w:szCs w:val="24"/>
          <w:lang w:eastAsia="pt-BR"/>
        </w:rPr>
      </w:pPr>
      <w:r w:rsidRPr="00F064D2">
        <w:rPr>
          <w:rFonts w:ascii="Times New Roman" w:eastAsia="Times New Roman" w:hAnsi="Times New Roman"/>
          <w:sz w:val="24"/>
          <w:szCs w:val="24"/>
          <w:lang w:eastAsia="pt-BR"/>
        </w:rPr>
        <w:t xml:space="preserve">Desenvolvido o </w:t>
      </w:r>
      <w:r w:rsidRPr="00F064D2">
        <w:rPr>
          <w:rFonts w:ascii="Times New Roman" w:eastAsia="Times New Roman" w:hAnsi="Times New Roman"/>
          <w:b/>
          <w:sz w:val="24"/>
          <w:szCs w:val="24"/>
          <w:lang w:eastAsia="pt-BR"/>
        </w:rPr>
        <w:t xml:space="preserve">CREDENCIAMENTO </w:t>
      </w:r>
      <w:r w:rsidRPr="00F064D2">
        <w:rPr>
          <w:rFonts w:ascii="Times New Roman" w:eastAsia="Times New Roman" w:hAnsi="Times New Roman"/>
          <w:sz w:val="24"/>
          <w:szCs w:val="24"/>
          <w:lang w:eastAsia="pt-BR"/>
        </w:rPr>
        <w:t xml:space="preserve">das proponentes que comparecerem, o </w:t>
      </w:r>
      <w:r w:rsidRPr="00F064D2">
        <w:rPr>
          <w:rFonts w:ascii="Times New Roman" w:eastAsia="Times New Roman" w:hAnsi="Times New Roman"/>
          <w:b/>
          <w:sz w:val="24"/>
          <w:szCs w:val="24"/>
          <w:lang w:eastAsia="pt-BR"/>
        </w:rPr>
        <w:t xml:space="preserve">PREGOEIRO </w:t>
      </w:r>
      <w:r w:rsidRPr="00F064D2">
        <w:rPr>
          <w:rFonts w:ascii="Times New Roman" w:eastAsia="Times New Roman" w:hAnsi="Times New Roman"/>
          <w:sz w:val="24"/>
          <w:szCs w:val="24"/>
          <w:lang w:eastAsia="pt-BR"/>
        </w:rPr>
        <w:t>declarará encerrada esta etapa / fase, iniciando-se o procedimento seguinte consistente no recebimento/conferência da declaração exigida neste Edital.</w:t>
      </w:r>
    </w:p>
    <w:p w14:paraId="3065DF4B" w14:textId="77777777" w:rsidR="00F064D2" w:rsidRPr="00F064D2" w:rsidRDefault="00F064D2" w:rsidP="00F064D2">
      <w:pPr>
        <w:spacing w:after="0" w:line="360" w:lineRule="auto"/>
        <w:jc w:val="both"/>
        <w:rPr>
          <w:rFonts w:ascii="Times New Roman" w:eastAsia="Times New Roman" w:hAnsi="Times New Roman"/>
          <w:b/>
          <w:sz w:val="24"/>
          <w:szCs w:val="24"/>
          <w:lang w:eastAsia="pt-BR"/>
        </w:rPr>
      </w:pPr>
    </w:p>
    <w:p w14:paraId="4F341464" w14:textId="77777777" w:rsidR="00F064D2" w:rsidRPr="00F064D2" w:rsidRDefault="00F064D2" w:rsidP="00F064D2">
      <w:pPr>
        <w:spacing w:after="0" w:line="360" w:lineRule="auto"/>
        <w:jc w:val="both"/>
        <w:rPr>
          <w:rFonts w:ascii="Times New Roman" w:eastAsia="Times New Roman" w:hAnsi="Times New Roman"/>
          <w:b/>
          <w:sz w:val="24"/>
          <w:szCs w:val="24"/>
          <w:lang w:eastAsia="pt-BR"/>
        </w:rPr>
      </w:pPr>
    </w:p>
    <w:p w14:paraId="1BFF197F" w14:textId="77777777" w:rsidR="00F064D2" w:rsidRPr="00F064D2" w:rsidRDefault="00F064D2" w:rsidP="00F064D2">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napToGrid w:val="0"/>
          <w:color w:val="000000"/>
          <w:sz w:val="24"/>
          <w:szCs w:val="24"/>
          <w:lang w:eastAsia="pt-BR"/>
        </w:rPr>
      </w:pPr>
      <w:r w:rsidRPr="00F064D2">
        <w:rPr>
          <w:rFonts w:ascii="Times New Roman" w:eastAsia="Times New Roman" w:hAnsi="Times New Roman"/>
          <w:b/>
          <w:sz w:val="24"/>
          <w:szCs w:val="24"/>
          <w:lang w:eastAsia="pt-BR"/>
        </w:rPr>
        <w:lastRenderedPageBreak/>
        <w:t xml:space="preserve">13. </w:t>
      </w:r>
      <w:r w:rsidRPr="00F064D2">
        <w:rPr>
          <w:rFonts w:ascii="Times New Roman" w:eastAsia="Times New Roman" w:hAnsi="Times New Roman"/>
          <w:b/>
          <w:snapToGrid w:val="0"/>
          <w:color w:val="000000"/>
          <w:sz w:val="24"/>
          <w:szCs w:val="24"/>
          <w:lang w:eastAsia="pt-BR"/>
        </w:rPr>
        <w:t>RECEBIMENTO DA DECLARAÇÃO DE QUE A PROPONENTE CUMPRE OS REQUISITOS DE HABILITAÇÃO E DOS ENVELOPES PROPOSTA E DOCUMENTOS DE HABILITAÇÃO:</w:t>
      </w:r>
    </w:p>
    <w:p w14:paraId="2481D675"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p>
    <w:p w14:paraId="240D1E9F"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 xml:space="preserve">13.1. </w:t>
      </w:r>
      <w:r w:rsidRPr="00F064D2">
        <w:rPr>
          <w:rFonts w:ascii="Times New Roman" w:eastAsia="Times New Roman" w:hAnsi="Times New Roman"/>
          <w:snapToGrid w:val="0"/>
          <w:color w:val="000000"/>
          <w:sz w:val="24"/>
          <w:szCs w:val="24"/>
          <w:lang w:eastAsia="pt-BR"/>
        </w:rPr>
        <w:t xml:space="preserve">A etapa / fase para recebimento da </w:t>
      </w:r>
      <w:r w:rsidRPr="00F064D2">
        <w:rPr>
          <w:rFonts w:ascii="Times New Roman" w:eastAsia="Times New Roman" w:hAnsi="Times New Roman"/>
          <w:b/>
          <w:snapToGrid w:val="0"/>
          <w:color w:val="000000"/>
          <w:sz w:val="24"/>
          <w:szCs w:val="24"/>
          <w:lang w:eastAsia="pt-BR"/>
        </w:rPr>
        <w:t xml:space="preserve">DECLARAÇÃO DE QUE A PROPONENTE CUMPRE OS REQUISITOS DE HABILITAÇÃO E DOS ENVELOPES PROPOSTA E DOCUMENTOS DE HABILITAÇÃO </w:t>
      </w:r>
      <w:r w:rsidRPr="00F064D2">
        <w:rPr>
          <w:rFonts w:ascii="Times New Roman" w:eastAsia="Times New Roman" w:hAnsi="Times New Roman"/>
          <w:snapToGrid w:val="0"/>
          <w:color w:val="000000"/>
          <w:sz w:val="24"/>
          <w:szCs w:val="24"/>
          <w:lang w:eastAsia="pt-BR"/>
        </w:rPr>
        <w:t xml:space="preserve">será levada a efeito tão logo se encerre da fase de </w:t>
      </w:r>
      <w:r w:rsidRPr="00F064D2">
        <w:rPr>
          <w:rFonts w:ascii="Times New Roman" w:eastAsia="Times New Roman" w:hAnsi="Times New Roman"/>
          <w:b/>
          <w:snapToGrid w:val="0"/>
          <w:color w:val="000000"/>
          <w:sz w:val="24"/>
          <w:szCs w:val="24"/>
          <w:lang w:eastAsia="pt-BR"/>
        </w:rPr>
        <w:t>CREDENCIAMENTO</w:t>
      </w:r>
      <w:r w:rsidRPr="00F064D2">
        <w:rPr>
          <w:rFonts w:ascii="Times New Roman" w:eastAsia="Times New Roman" w:hAnsi="Times New Roman"/>
          <w:snapToGrid w:val="0"/>
          <w:color w:val="000000"/>
          <w:sz w:val="24"/>
          <w:szCs w:val="24"/>
          <w:lang w:eastAsia="pt-BR"/>
        </w:rPr>
        <w:t>.</w:t>
      </w:r>
    </w:p>
    <w:p w14:paraId="265C849E"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p>
    <w:p w14:paraId="4658667B" w14:textId="77777777" w:rsidR="00F064D2" w:rsidRPr="00F064D2" w:rsidRDefault="00F064D2" w:rsidP="00F064D2">
      <w:pPr>
        <w:spacing w:after="0" w:line="360" w:lineRule="auto"/>
        <w:jc w:val="both"/>
        <w:rPr>
          <w:rFonts w:ascii="Times New Roman" w:eastAsia="Times New Roman" w:hAnsi="Times New Roman"/>
          <w:snapToGrid w:val="0"/>
          <w:color w:val="FF0000"/>
          <w:sz w:val="24"/>
          <w:szCs w:val="24"/>
          <w:lang w:eastAsia="pt-BR"/>
        </w:rPr>
      </w:pPr>
      <w:r w:rsidRPr="00F064D2">
        <w:rPr>
          <w:rFonts w:ascii="Times New Roman" w:eastAsia="Times New Roman" w:hAnsi="Times New Roman"/>
          <w:b/>
          <w:snapToGrid w:val="0"/>
          <w:color w:val="000000"/>
          <w:sz w:val="24"/>
          <w:szCs w:val="24"/>
          <w:lang w:eastAsia="pt-BR"/>
        </w:rPr>
        <w:t xml:space="preserve">13.1.1. </w:t>
      </w:r>
      <w:r w:rsidRPr="00F064D2">
        <w:rPr>
          <w:rFonts w:ascii="Times New Roman" w:eastAsia="Times New Roman" w:hAnsi="Times New Roman"/>
          <w:snapToGrid w:val="0"/>
          <w:color w:val="000000"/>
          <w:sz w:val="24"/>
          <w:szCs w:val="24"/>
          <w:lang w:eastAsia="pt-BR"/>
        </w:rPr>
        <w:t xml:space="preserve">A </w:t>
      </w:r>
      <w:r w:rsidRPr="00F064D2">
        <w:rPr>
          <w:rFonts w:ascii="Times New Roman" w:eastAsia="Times New Roman" w:hAnsi="Times New Roman"/>
          <w:b/>
          <w:snapToGrid w:val="0"/>
          <w:color w:val="000000"/>
          <w:sz w:val="24"/>
          <w:szCs w:val="24"/>
          <w:lang w:eastAsia="pt-BR"/>
        </w:rPr>
        <w:t xml:space="preserve">DECLARAÇÃO DE QUE A PROPONENTE CUMPRE OS REQUISITOS DE HABILITAÇÃO </w:t>
      </w:r>
      <w:r w:rsidRPr="00F064D2">
        <w:rPr>
          <w:rFonts w:ascii="Times New Roman" w:eastAsia="Times New Roman" w:hAnsi="Times New Roman"/>
          <w:snapToGrid w:val="0"/>
          <w:color w:val="000000"/>
          <w:sz w:val="24"/>
          <w:szCs w:val="24"/>
          <w:lang w:eastAsia="pt-BR"/>
        </w:rPr>
        <w:t xml:space="preserve">não deve integrar os </w:t>
      </w:r>
      <w:r w:rsidRPr="00F064D2">
        <w:rPr>
          <w:rFonts w:ascii="Times New Roman" w:eastAsia="Times New Roman" w:hAnsi="Times New Roman"/>
          <w:b/>
          <w:snapToGrid w:val="0"/>
          <w:color w:val="000000"/>
          <w:sz w:val="24"/>
          <w:szCs w:val="24"/>
          <w:lang w:eastAsia="pt-BR"/>
        </w:rPr>
        <w:t xml:space="preserve">ENVELOPES PROPOSTA DE PREÇOS </w:t>
      </w:r>
      <w:r w:rsidRPr="00F064D2">
        <w:rPr>
          <w:rFonts w:ascii="Times New Roman" w:eastAsia="Times New Roman" w:hAnsi="Times New Roman"/>
          <w:snapToGrid w:val="0"/>
          <w:color w:val="000000"/>
          <w:sz w:val="24"/>
          <w:szCs w:val="24"/>
          <w:lang w:eastAsia="pt-BR"/>
        </w:rPr>
        <w:t xml:space="preserve">e </w:t>
      </w:r>
      <w:r w:rsidRPr="00F064D2">
        <w:rPr>
          <w:rFonts w:ascii="Times New Roman" w:eastAsia="Times New Roman" w:hAnsi="Times New Roman"/>
          <w:b/>
          <w:snapToGrid w:val="0"/>
          <w:color w:val="000000"/>
          <w:sz w:val="24"/>
          <w:szCs w:val="24"/>
          <w:lang w:eastAsia="pt-BR"/>
        </w:rPr>
        <w:t>DOCUMENTOS DE HABILITAÇÃO</w:t>
      </w:r>
      <w:r w:rsidRPr="00F064D2">
        <w:rPr>
          <w:rFonts w:ascii="Times New Roman" w:eastAsia="Times New Roman" w:hAnsi="Times New Roman"/>
          <w:snapToGrid w:val="0"/>
          <w:color w:val="000000"/>
          <w:sz w:val="24"/>
          <w:szCs w:val="24"/>
          <w:lang w:eastAsia="pt-BR"/>
        </w:rPr>
        <w:t xml:space="preserve">, constituindo-se em </w:t>
      </w:r>
      <w:r w:rsidRPr="00F064D2">
        <w:rPr>
          <w:rFonts w:ascii="Times New Roman" w:eastAsia="Times New Roman" w:hAnsi="Times New Roman"/>
          <w:b/>
          <w:snapToGrid w:val="0"/>
          <w:color w:val="000000"/>
          <w:sz w:val="24"/>
          <w:szCs w:val="24"/>
          <w:lang w:eastAsia="pt-BR"/>
        </w:rPr>
        <w:t xml:space="preserve">DOCUMENTO </w:t>
      </w:r>
      <w:r w:rsidRPr="00F064D2">
        <w:rPr>
          <w:rFonts w:ascii="Times New Roman" w:eastAsia="Times New Roman" w:hAnsi="Times New Roman"/>
          <w:snapToGrid w:val="0"/>
          <w:color w:val="000000"/>
          <w:sz w:val="24"/>
          <w:szCs w:val="24"/>
          <w:lang w:eastAsia="pt-BR"/>
        </w:rPr>
        <w:t>a ser fornecido separadamente.</w:t>
      </w:r>
    </w:p>
    <w:p w14:paraId="486068A8" w14:textId="77777777" w:rsidR="00F064D2" w:rsidRPr="00F064D2" w:rsidRDefault="00F064D2" w:rsidP="00F064D2">
      <w:pPr>
        <w:spacing w:after="0" w:line="360" w:lineRule="auto"/>
        <w:jc w:val="both"/>
        <w:rPr>
          <w:rFonts w:ascii="Times New Roman" w:eastAsia="Times New Roman" w:hAnsi="Times New Roman"/>
          <w:snapToGrid w:val="0"/>
          <w:color w:val="FF0000"/>
          <w:sz w:val="24"/>
          <w:szCs w:val="24"/>
          <w:lang w:eastAsia="pt-BR"/>
        </w:rPr>
      </w:pPr>
    </w:p>
    <w:p w14:paraId="359BC50E" w14:textId="77777777" w:rsidR="00F064D2" w:rsidRPr="00F064D2" w:rsidRDefault="00F064D2" w:rsidP="00F064D2">
      <w:pPr>
        <w:spacing w:after="0" w:line="360" w:lineRule="auto"/>
        <w:jc w:val="both"/>
        <w:rPr>
          <w:rFonts w:ascii="Times New Roman" w:eastAsia="Times New Roman" w:hAnsi="Times New Roman"/>
          <w:snapToGrid w:val="0"/>
          <w:sz w:val="24"/>
          <w:szCs w:val="24"/>
          <w:lang w:eastAsia="pt-BR"/>
        </w:rPr>
      </w:pPr>
      <w:r w:rsidRPr="00F064D2">
        <w:rPr>
          <w:rFonts w:ascii="Times New Roman" w:eastAsia="Times New Roman" w:hAnsi="Times New Roman"/>
          <w:b/>
          <w:snapToGrid w:val="0"/>
          <w:sz w:val="24"/>
          <w:szCs w:val="24"/>
          <w:lang w:eastAsia="pt-BR"/>
        </w:rPr>
        <w:t xml:space="preserve">13.2. </w:t>
      </w:r>
      <w:r w:rsidRPr="00F064D2">
        <w:rPr>
          <w:rFonts w:ascii="Times New Roman" w:eastAsia="Times New Roman" w:hAnsi="Times New Roman"/>
          <w:snapToGrid w:val="0"/>
          <w:sz w:val="24"/>
          <w:szCs w:val="24"/>
          <w:lang w:eastAsia="pt-BR"/>
        </w:rPr>
        <w:t xml:space="preserve">Iniciada esta etapa / fase, o </w:t>
      </w:r>
      <w:r w:rsidRPr="00F064D2">
        <w:rPr>
          <w:rFonts w:ascii="Times New Roman" w:eastAsia="Times New Roman" w:hAnsi="Times New Roman"/>
          <w:b/>
          <w:snapToGrid w:val="0"/>
          <w:sz w:val="24"/>
          <w:szCs w:val="24"/>
          <w:lang w:eastAsia="pt-BR"/>
        </w:rPr>
        <w:t xml:space="preserve">PREGOEIRO </w:t>
      </w:r>
      <w:r w:rsidRPr="00F064D2">
        <w:rPr>
          <w:rFonts w:ascii="Times New Roman" w:eastAsia="Times New Roman" w:hAnsi="Times New Roman"/>
          <w:snapToGrid w:val="0"/>
          <w:sz w:val="24"/>
          <w:szCs w:val="24"/>
          <w:lang w:eastAsia="pt-BR"/>
        </w:rPr>
        <w:t xml:space="preserve">receberá e examinará a </w:t>
      </w:r>
      <w:r w:rsidRPr="00F064D2">
        <w:rPr>
          <w:rFonts w:ascii="Times New Roman" w:eastAsia="Times New Roman" w:hAnsi="Times New Roman"/>
          <w:b/>
          <w:snapToGrid w:val="0"/>
          <w:sz w:val="24"/>
          <w:szCs w:val="24"/>
          <w:lang w:eastAsia="pt-BR"/>
        </w:rPr>
        <w:t>DECLARAÇÃO DE QUE A PROPONENTE CUMPRE OS REQUISITOS DE HABILITAÇÃO</w:t>
      </w:r>
      <w:r w:rsidRPr="00F064D2">
        <w:rPr>
          <w:rFonts w:ascii="Times New Roman" w:eastAsia="Times New Roman" w:hAnsi="Times New Roman"/>
          <w:snapToGrid w:val="0"/>
          <w:sz w:val="24"/>
          <w:szCs w:val="24"/>
          <w:lang w:eastAsia="pt-BR"/>
        </w:rPr>
        <w:t>.</w:t>
      </w:r>
    </w:p>
    <w:p w14:paraId="33E383A0"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p>
    <w:p w14:paraId="3A3D6D4A"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 xml:space="preserve">13.2.1.. </w:t>
      </w:r>
      <w:r w:rsidRPr="00F064D2">
        <w:rPr>
          <w:rFonts w:ascii="Times New Roman" w:eastAsia="Times New Roman" w:hAnsi="Times New Roman"/>
          <w:snapToGrid w:val="0"/>
          <w:color w:val="000000"/>
          <w:sz w:val="24"/>
          <w:szCs w:val="24"/>
          <w:lang w:eastAsia="pt-BR"/>
        </w:rPr>
        <w:t xml:space="preserve">A ausência da referida declaração ou a apresentação em desconformidade com a exigência prevista inviabilizará a participação da proponente neste </w:t>
      </w:r>
      <w:r w:rsidRPr="00F064D2">
        <w:rPr>
          <w:rFonts w:ascii="Times New Roman" w:eastAsia="Times New Roman" w:hAnsi="Times New Roman"/>
          <w:b/>
          <w:snapToGrid w:val="0"/>
          <w:color w:val="000000"/>
          <w:sz w:val="24"/>
          <w:szCs w:val="24"/>
          <w:lang w:eastAsia="pt-BR"/>
        </w:rPr>
        <w:t>PREGÃO</w:t>
      </w:r>
      <w:r w:rsidRPr="00F064D2">
        <w:rPr>
          <w:rFonts w:ascii="Times New Roman" w:eastAsia="Times New Roman" w:hAnsi="Times New Roman"/>
          <w:snapToGrid w:val="0"/>
          <w:color w:val="000000"/>
          <w:sz w:val="24"/>
          <w:szCs w:val="24"/>
          <w:lang w:eastAsia="pt-BR"/>
        </w:rPr>
        <w:t xml:space="preserve">, impossibilitando, em consequência, o recebimento dos </w:t>
      </w:r>
      <w:r w:rsidRPr="00F064D2">
        <w:rPr>
          <w:rFonts w:ascii="Times New Roman" w:eastAsia="Times New Roman" w:hAnsi="Times New Roman"/>
          <w:b/>
          <w:snapToGrid w:val="0"/>
          <w:color w:val="000000"/>
          <w:sz w:val="24"/>
          <w:szCs w:val="24"/>
          <w:lang w:eastAsia="pt-BR"/>
        </w:rPr>
        <w:t>ENVELOPES PROPOSTA DE PREÇOS E DOCUMENTOS DE HABILITAÇÃO</w:t>
      </w:r>
      <w:r w:rsidRPr="00F064D2">
        <w:rPr>
          <w:rFonts w:ascii="Times New Roman" w:eastAsia="Times New Roman" w:hAnsi="Times New Roman"/>
          <w:snapToGrid w:val="0"/>
          <w:color w:val="000000"/>
          <w:sz w:val="24"/>
          <w:szCs w:val="24"/>
          <w:lang w:eastAsia="pt-BR"/>
        </w:rPr>
        <w:t>.</w:t>
      </w:r>
    </w:p>
    <w:p w14:paraId="61967364" w14:textId="77777777" w:rsidR="00F064D2" w:rsidRPr="00F064D2" w:rsidRDefault="00F064D2" w:rsidP="00F064D2">
      <w:pPr>
        <w:spacing w:after="0" w:line="360" w:lineRule="auto"/>
        <w:jc w:val="both"/>
        <w:rPr>
          <w:rFonts w:ascii="Times New Roman" w:eastAsia="Times New Roman" w:hAnsi="Times New Roman"/>
          <w:b/>
          <w:snapToGrid w:val="0"/>
          <w:color w:val="000000"/>
          <w:sz w:val="24"/>
          <w:szCs w:val="24"/>
          <w:lang w:eastAsia="pt-BR"/>
        </w:rPr>
      </w:pPr>
    </w:p>
    <w:p w14:paraId="63D5B66B"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p>
    <w:p w14:paraId="18C400B6" w14:textId="77777777" w:rsidR="00F064D2" w:rsidRPr="00F064D2" w:rsidRDefault="00F064D2" w:rsidP="00F064D2">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14. ABERTURA DOS ENVELOPES PROPOSTA:</w:t>
      </w:r>
    </w:p>
    <w:p w14:paraId="325C17CA" w14:textId="77777777" w:rsidR="00F064D2" w:rsidRPr="00F064D2" w:rsidRDefault="00F064D2" w:rsidP="00F064D2">
      <w:pPr>
        <w:spacing w:after="0" w:line="360" w:lineRule="auto"/>
        <w:jc w:val="both"/>
        <w:rPr>
          <w:rFonts w:ascii="Times New Roman" w:eastAsia="Times New Roman" w:hAnsi="Times New Roman"/>
          <w:b/>
          <w:snapToGrid w:val="0"/>
          <w:color w:val="000000"/>
          <w:sz w:val="24"/>
          <w:szCs w:val="24"/>
          <w:lang w:eastAsia="pt-BR"/>
        </w:rPr>
      </w:pPr>
    </w:p>
    <w:p w14:paraId="120979C7"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 xml:space="preserve">14.1. </w:t>
      </w:r>
      <w:r w:rsidRPr="00F064D2">
        <w:rPr>
          <w:rFonts w:ascii="Times New Roman" w:eastAsia="Times New Roman" w:hAnsi="Times New Roman"/>
          <w:snapToGrid w:val="0"/>
          <w:color w:val="000000"/>
          <w:sz w:val="24"/>
          <w:szCs w:val="24"/>
          <w:lang w:eastAsia="pt-BR"/>
        </w:rPr>
        <w:t xml:space="preserve">Compete ao </w:t>
      </w:r>
      <w:r w:rsidRPr="00F064D2">
        <w:rPr>
          <w:rFonts w:ascii="Times New Roman" w:eastAsia="Times New Roman" w:hAnsi="Times New Roman"/>
          <w:b/>
          <w:snapToGrid w:val="0"/>
          <w:color w:val="000000"/>
          <w:sz w:val="24"/>
          <w:szCs w:val="24"/>
          <w:lang w:eastAsia="pt-BR"/>
        </w:rPr>
        <w:t xml:space="preserve">PREGOEIRO </w:t>
      </w:r>
      <w:r w:rsidRPr="00F064D2">
        <w:rPr>
          <w:rFonts w:ascii="Times New Roman" w:eastAsia="Times New Roman" w:hAnsi="Times New Roman"/>
          <w:snapToGrid w:val="0"/>
          <w:color w:val="000000"/>
          <w:sz w:val="24"/>
          <w:szCs w:val="24"/>
          <w:lang w:eastAsia="pt-BR"/>
        </w:rPr>
        <w:t xml:space="preserve">proceder à abertura dos </w:t>
      </w:r>
      <w:r w:rsidRPr="00F064D2">
        <w:rPr>
          <w:rFonts w:ascii="Times New Roman" w:eastAsia="Times New Roman" w:hAnsi="Times New Roman"/>
          <w:b/>
          <w:snapToGrid w:val="0"/>
          <w:color w:val="000000"/>
          <w:sz w:val="24"/>
          <w:szCs w:val="24"/>
          <w:lang w:eastAsia="pt-BR"/>
        </w:rPr>
        <w:t>ENVELOPES PROPOSTA DE PREÇOS</w:t>
      </w:r>
      <w:r w:rsidRPr="00F064D2">
        <w:rPr>
          <w:rFonts w:ascii="Times New Roman" w:eastAsia="Times New Roman" w:hAnsi="Times New Roman"/>
          <w:snapToGrid w:val="0"/>
          <w:color w:val="000000"/>
          <w:sz w:val="24"/>
          <w:szCs w:val="24"/>
          <w:lang w:eastAsia="pt-BR"/>
        </w:rPr>
        <w:t xml:space="preserve">, conservando intactos os </w:t>
      </w:r>
      <w:r w:rsidRPr="00F064D2">
        <w:rPr>
          <w:rFonts w:ascii="Times New Roman" w:eastAsia="Times New Roman" w:hAnsi="Times New Roman"/>
          <w:b/>
          <w:snapToGrid w:val="0"/>
          <w:color w:val="000000"/>
          <w:sz w:val="24"/>
          <w:szCs w:val="24"/>
          <w:lang w:eastAsia="pt-BR"/>
        </w:rPr>
        <w:t xml:space="preserve">ENVELOPES DOCUMENTOS DE HABILITAÇÃO </w:t>
      </w:r>
      <w:r w:rsidRPr="00F064D2">
        <w:rPr>
          <w:rFonts w:ascii="Times New Roman" w:eastAsia="Times New Roman" w:hAnsi="Times New Roman"/>
          <w:snapToGrid w:val="0"/>
          <w:color w:val="000000"/>
          <w:sz w:val="24"/>
          <w:szCs w:val="24"/>
          <w:lang w:eastAsia="pt-BR"/>
        </w:rPr>
        <w:t xml:space="preserve">e sob a guarda do </w:t>
      </w:r>
      <w:r w:rsidRPr="00F064D2">
        <w:rPr>
          <w:rFonts w:ascii="Times New Roman" w:eastAsia="Times New Roman" w:hAnsi="Times New Roman"/>
          <w:b/>
          <w:snapToGrid w:val="0"/>
          <w:color w:val="000000"/>
          <w:sz w:val="24"/>
          <w:szCs w:val="24"/>
          <w:lang w:eastAsia="pt-BR"/>
        </w:rPr>
        <w:t>PREGOEIRO / ÓRGÃO LICITANTE</w:t>
      </w:r>
      <w:r w:rsidRPr="00F064D2">
        <w:rPr>
          <w:rFonts w:ascii="Times New Roman" w:eastAsia="Times New Roman" w:hAnsi="Times New Roman"/>
          <w:snapToGrid w:val="0"/>
          <w:color w:val="000000"/>
          <w:sz w:val="24"/>
          <w:szCs w:val="24"/>
          <w:lang w:eastAsia="pt-BR"/>
        </w:rPr>
        <w:t>.</w:t>
      </w:r>
    </w:p>
    <w:p w14:paraId="10916F28"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p>
    <w:p w14:paraId="36621D49"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lastRenderedPageBreak/>
        <w:t>14.2</w:t>
      </w:r>
      <w:r w:rsidRPr="00F064D2">
        <w:rPr>
          <w:rFonts w:ascii="Times New Roman" w:eastAsia="Times New Roman" w:hAnsi="Times New Roman"/>
          <w:snapToGrid w:val="0"/>
          <w:color w:val="000000"/>
          <w:sz w:val="24"/>
          <w:szCs w:val="24"/>
          <w:lang w:eastAsia="pt-BR"/>
        </w:rPr>
        <w:t xml:space="preserve"> Após a abertura dos envelopes Proposta de Preços, a seção será suspensa para lançamento das propostas em planilha e seleção das três melhores propostas, sendo reaberta para fases de lances ou suspensa para realização em data oportuna.</w:t>
      </w:r>
    </w:p>
    <w:p w14:paraId="6D0A457F"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p>
    <w:p w14:paraId="3E18FA05"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p>
    <w:p w14:paraId="5F3C6669" w14:textId="77777777" w:rsidR="00F064D2" w:rsidRPr="00F064D2" w:rsidRDefault="00F064D2" w:rsidP="00F064D2">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15. EXAME E CLASSIFICAÇÃO PRELIMINAR DAS PROPOSTAS:</w:t>
      </w:r>
    </w:p>
    <w:p w14:paraId="2B31A6C2" w14:textId="77777777" w:rsidR="00F064D2" w:rsidRPr="00F064D2" w:rsidRDefault="00F064D2" w:rsidP="00F064D2">
      <w:pPr>
        <w:spacing w:after="0" w:line="360" w:lineRule="auto"/>
        <w:jc w:val="both"/>
        <w:rPr>
          <w:rFonts w:ascii="Times New Roman" w:eastAsia="Times New Roman" w:hAnsi="Times New Roman"/>
          <w:b/>
          <w:snapToGrid w:val="0"/>
          <w:color w:val="000000"/>
          <w:sz w:val="24"/>
          <w:szCs w:val="24"/>
          <w:lang w:eastAsia="pt-BR"/>
        </w:rPr>
      </w:pPr>
    </w:p>
    <w:p w14:paraId="2AD7276F"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 xml:space="preserve">15.1. </w:t>
      </w:r>
      <w:r w:rsidRPr="00F064D2">
        <w:rPr>
          <w:rFonts w:ascii="Times New Roman" w:eastAsia="Times New Roman" w:hAnsi="Times New Roman"/>
          <w:snapToGrid w:val="0"/>
          <w:color w:val="000000"/>
          <w:sz w:val="24"/>
          <w:szCs w:val="24"/>
          <w:lang w:eastAsia="pt-BR"/>
        </w:rPr>
        <w:t xml:space="preserve">O </w:t>
      </w:r>
      <w:r w:rsidRPr="00F064D2">
        <w:rPr>
          <w:rFonts w:ascii="Times New Roman" w:eastAsia="Times New Roman" w:hAnsi="Times New Roman"/>
          <w:b/>
          <w:snapToGrid w:val="0"/>
          <w:color w:val="000000"/>
          <w:sz w:val="24"/>
          <w:szCs w:val="24"/>
          <w:lang w:eastAsia="pt-BR"/>
        </w:rPr>
        <w:t xml:space="preserve">PREGOEIRO </w:t>
      </w:r>
      <w:r w:rsidRPr="00F064D2">
        <w:rPr>
          <w:rFonts w:ascii="Times New Roman" w:eastAsia="Times New Roman" w:hAnsi="Times New Roman"/>
          <w:snapToGrid w:val="0"/>
          <w:color w:val="000000"/>
          <w:sz w:val="24"/>
          <w:szCs w:val="24"/>
          <w:lang w:eastAsia="pt-BR"/>
        </w:rPr>
        <w:t xml:space="preserve">examinará as </w:t>
      </w:r>
      <w:r w:rsidRPr="00F064D2">
        <w:rPr>
          <w:rFonts w:ascii="Times New Roman" w:eastAsia="Times New Roman" w:hAnsi="Times New Roman"/>
          <w:b/>
          <w:snapToGrid w:val="0"/>
          <w:color w:val="000000"/>
          <w:sz w:val="24"/>
          <w:szCs w:val="24"/>
          <w:lang w:eastAsia="pt-BR"/>
        </w:rPr>
        <w:t xml:space="preserve">PROPOSTAS </w:t>
      </w:r>
      <w:r w:rsidRPr="00F064D2">
        <w:rPr>
          <w:rFonts w:ascii="Times New Roman" w:eastAsia="Times New Roman" w:hAnsi="Times New Roman"/>
          <w:snapToGrid w:val="0"/>
          <w:color w:val="000000"/>
          <w:sz w:val="24"/>
          <w:szCs w:val="24"/>
          <w:lang w:eastAsia="pt-BR"/>
        </w:rPr>
        <w:t xml:space="preserve">sempre levando em conta as exigências fixadas no </w:t>
      </w:r>
      <w:r w:rsidRPr="00F064D2">
        <w:rPr>
          <w:rFonts w:ascii="Times New Roman" w:eastAsia="Times New Roman" w:hAnsi="Times New Roman"/>
          <w:b/>
          <w:snapToGrid w:val="0"/>
          <w:color w:val="000000"/>
          <w:sz w:val="24"/>
          <w:szCs w:val="24"/>
          <w:lang w:eastAsia="pt-BR"/>
        </w:rPr>
        <w:t>item 6 e 7.</w:t>
      </w:r>
    </w:p>
    <w:p w14:paraId="1B10A7B1"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p>
    <w:p w14:paraId="68FDE706"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 xml:space="preserve">15.1.1. </w:t>
      </w:r>
      <w:r w:rsidRPr="00F064D2">
        <w:rPr>
          <w:rFonts w:ascii="Times New Roman" w:eastAsia="Times New Roman" w:hAnsi="Times New Roman"/>
          <w:snapToGrid w:val="0"/>
          <w:color w:val="000000"/>
          <w:sz w:val="24"/>
          <w:szCs w:val="24"/>
          <w:lang w:eastAsia="pt-BR"/>
        </w:rPr>
        <w:t>O exame envolvendo o (s) objeto (s) ofertado (s) implicará na constatação da conformidade do(s) mesmo(s) com as especificações estabelecidas no Edital e seus Anexos, para atendimento das necessidades do órgão licitante.</w:t>
      </w:r>
    </w:p>
    <w:p w14:paraId="6F94B415"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p>
    <w:p w14:paraId="36CD80D7"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 xml:space="preserve">15.2. – </w:t>
      </w:r>
      <w:r w:rsidRPr="00F064D2">
        <w:rPr>
          <w:rFonts w:ascii="Times New Roman" w:eastAsia="Times New Roman" w:hAnsi="Times New Roman"/>
          <w:snapToGrid w:val="0"/>
          <w:color w:val="000000"/>
          <w:sz w:val="24"/>
          <w:szCs w:val="24"/>
          <w:lang w:eastAsia="pt-BR"/>
        </w:rPr>
        <w:t xml:space="preserve">Definidas as </w:t>
      </w:r>
      <w:r w:rsidRPr="00F064D2">
        <w:rPr>
          <w:rFonts w:ascii="Times New Roman" w:eastAsia="Times New Roman" w:hAnsi="Times New Roman"/>
          <w:b/>
          <w:snapToGrid w:val="0"/>
          <w:color w:val="000000"/>
          <w:sz w:val="24"/>
          <w:szCs w:val="24"/>
          <w:lang w:eastAsia="pt-BR"/>
        </w:rPr>
        <w:t xml:space="preserve">PROPOSTAS </w:t>
      </w:r>
      <w:r w:rsidRPr="00F064D2">
        <w:rPr>
          <w:rFonts w:ascii="Times New Roman" w:eastAsia="Times New Roman" w:hAnsi="Times New Roman"/>
          <w:snapToGrid w:val="0"/>
          <w:color w:val="000000"/>
          <w:sz w:val="24"/>
          <w:szCs w:val="24"/>
          <w:lang w:eastAsia="pt-BR"/>
        </w:rPr>
        <w:t xml:space="preserve">que atendam às exigências retro, envolvendo o </w:t>
      </w:r>
      <w:r w:rsidRPr="00F064D2">
        <w:rPr>
          <w:rFonts w:ascii="Times New Roman" w:eastAsia="Times New Roman" w:hAnsi="Times New Roman"/>
          <w:b/>
          <w:snapToGrid w:val="0"/>
          <w:color w:val="000000"/>
          <w:sz w:val="24"/>
          <w:szCs w:val="24"/>
          <w:lang w:eastAsia="pt-BR"/>
        </w:rPr>
        <w:t>objeto</w:t>
      </w:r>
      <w:r w:rsidRPr="00F064D2">
        <w:rPr>
          <w:rFonts w:ascii="Times New Roman" w:eastAsia="Times New Roman" w:hAnsi="Times New Roman"/>
          <w:snapToGrid w:val="0"/>
          <w:color w:val="000000"/>
          <w:sz w:val="24"/>
          <w:szCs w:val="24"/>
          <w:lang w:eastAsia="pt-BR"/>
        </w:rPr>
        <w:t xml:space="preserve"> e o </w:t>
      </w:r>
      <w:r w:rsidRPr="00F064D2">
        <w:rPr>
          <w:rFonts w:ascii="Times New Roman" w:eastAsia="Times New Roman" w:hAnsi="Times New Roman"/>
          <w:b/>
          <w:snapToGrid w:val="0"/>
          <w:color w:val="000000"/>
          <w:sz w:val="24"/>
          <w:szCs w:val="24"/>
          <w:lang w:eastAsia="pt-BR"/>
        </w:rPr>
        <w:t>valor</w:t>
      </w:r>
      <w:r w:rsidRPr="00F064D2">
        <w:rPr>
          <w:rFonts w:ascii="Times New Roman" w:eastAsia="Times New Roman" w:hAnsi="Times New Roman"/>
          <w:snapToGrid w:val="0"/>
          <w:color w:val="000000"/>
          <w:sz w:val="24"/>
          <w:szCs w:val="24"/>
          <w:lang w:eastAsia="pt-BR"/>
        </w:rPr>
        <w:t xml:space="preserve">, o </w:t>
      </w:r>
      <w:r w:rsidRPr="00F064D2">
        <w:rPr>
          <w:rFonts w:ascii="Times New Roman" w:eastAsia="Times New Roman" w:hAnsi="Times New Roman"/>
          <w:b/>
          <w:snapToGrid w:val="0"/>
          <w:color w:val="000000"/>
          <w:sz w:val="24"/>
          <w:szCs w:val="24"/>
          <w:lang w:eastAsia="pt-BR"/>
        </w:rPr>
        <w:t xml:space="preserve">PREGOEIRO </w:t>
      </w:r>
      <w:r w:rsidRPr="00F064D2">
        <w:rPr>
          <w:rFonts w:ascii="Times New Roman" w:eastAsia="Times New Roman" w:hAnsi="Times New Roman"/>
          <w:snapToGrid w:val="0"/>
          <w:color w:val="000000"/>
          <w:sz w:val="24"/>
          <w:szCs w:val="24"/>
          <w:lang w:eastAsia="pt-BR"/>
        </w:rPr>
        <w:t>elaborará a classificação preliminar das mesmas, sempre em obediência ao critério do menor preço por lote.</w:t>
      </w:r>
    </w:p>
    <w:p w14:paraId="04D491A6"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p>
    <w:p w14:paraId="69E4431A"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p>
    <w:p w14:paraId="74EF2651" w14:textId="77777777" w:rsidR="00F064D2" w:rsidRPr="00F064D2" w:rsidRDefault="00F064D2" w:rsidP="00F064D2">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16-DESCLASSIFICAÇÃO DAS PROPOSTAS:</w:t>
      </w:r>
    </w:p>
    <w:p w14:paraId="159DE485" w14:textId="77777777" w:rsidR="00F064D2" w:rsidRPr="00F064D2" w:rsidRDefault="00F064D2" w:rsidP="00F064D2">
      <w:pPr>
        <w:spacing w:after="0" w:line="360" w:lineRule="auto"/>
        <w:jc w:val="both"/>
        <w:rPr>
          <w:rFonts w:ascii="Times New Roman" w:eastAsia="Times New Roman" w:hAnsi="Times New Roman"/>
          <w:b/>
          <w:snapToGrid w:val="0"/>
          <w:color w:val="000000"/>
          <w:sz w:val="24"/>
          <w:szCs w:val="24"/>
          <w:lang w:eastAsia="pt-BR"/>
        </w:rPr>
      </w:pPr>
    </w:p>
    <w:p w14:paraId="655475CA"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 xml:space="preserve">16.1. – </w:t>
      </w:r>
      <w:r w:rsidRPr="00F064D2">
        <w:rPr>
          <w:rFonts w:ascii="Times New Roman" w:eastAsia="Times New Roman" w:hAnsi="Times New Roman"/>
          <w:snapToGrid w:val="0"/>
          <w:color w:val="000000"/>
          <w:sz w:val="24"/>
          <w:szCs w:val="24"/>
          <w:lang w:eastAsia="pt-BR"/>
        </w:rPr>
        <w:t xml:space="preserve">Será desclassificada a </w:t>
      </w:r>
      <w:r w:rsidRPr="00F064D2">
        <w:rPr>
          <w:rFonts w:ascii="Times New Roman" w:eastAsia="Times New Roman" w:hAnsi="Times New Roman"/>
          <w:b/>
          <w:snapToGrid w:val="0"/>
          <w:color w:val="000000"/>
          <w:sz w:val="24"/>
          <w:szCs w:val="24"/>
          <w:lang w:eastAsia="pt-BR"/>
        </w:rPr>
        <w:t xml:space="preserve">PROPOSTA </w:t>
      </w:r>
      <w:r w:rsidRPr="00F064D2">
        <w:rPr>
          <w:rFonts w:ascii="Times New Roman" w:eastAsia="Times New Roman" w:hAnsi="Times New Roman"/>
          <w:snapToGrid w:val="0"/>
          <w:color w:val="000000"/>
          <w:sz w:val="24"/>
          <w:szCs w:val="24"/>
          <w:lang w:eastAsia="pt-BR"/>
        </w:rPr>
        <w:t>que:</w:t>
      </w:r>
    </w:p>
    <w:p w14:paraId="7437BE6A"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p>
    <w:p w14:paraId="1990E843" w14:textId="77777777" w:rsidR="00F064D2" w:rsidRPr="00F064D2" w:rsidRDefault="00F064D2" w:rsidP="00B25946">
      <w:pPr>
        <w:numPr>
          <w:ilvl w:val="0"/>
          <w:numId w:val="6"/>
        </w:numPr>
        <w:tabs>
          <w:tab w:val="num" w:pos="284"/>
        </w:tabs>
        <w:spacing w:after="0" w:line="360" w:lineRule="auto"/>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snapToGrid w:val="0"/>
          <w:color w:val="000000"/>
          <w:sz w:val="24"/>
          <w:szCs w:val="24"/>
          <w:lang w:eastAsia="pt-BR"/>
        </w:rPr>
        <w:t>Deixar de atender quaisquer das exigências preconizadas para a correspondente apresentação;</w:t>
      </w:r>
    </w:p>
    <w:p w14:paraId="672B20A3" w14:textId="77777777" w:rsidR="00F064D2" w:rsidRPr="00F064D2" w:rsidRDefault="00F064D2" w:rsidP="00F064D2">
      <w:pPr>
        <w:tabs>
          <w:tab w:val="num" w:pos="284"/>
        </w:tabs>
        <w:spacing w:after="0" w:line="360" w:lineRule="auto"/>
        <w:jc w:val="both"/>
        <w:rPr>
          <w:rFonts w:ascii="Times New Roman" w:eastAsia="Times New Roman" w:hAnsi="Times New Roman"/>
          <w:snapToGrid w:val="0"/>
          <w:color w:val="000000"/>
          <w:sz w:val="24"/>
          <w:szCs w:val="24"/>
          <w:lang w:eastAsia="pt-BR"/>
        </w:rPr>
      </w:pPr>
    </w:p>
    <w:p w14:paraId="7C90064C" w14:textId="77777777" w:rsidR="00F064D2" w:rsidRPr="00F064D2" w:rsidRDefault="00F064D2" w:rsidP="00B25946">
      <w:pPr>
        <w:numPr>
          <w:ilvl w:val="0"/>
          <w:numId w:val="6"/>
        </w:numPr>
        <w:tabs>
          <w:tab w:val="num" w:pos="284"/>
        </w:tabs>
        <w:spacing w:after="0" w:line="360" w:lineRule="auto"/>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snapToGrid w:val="0"/>
          <w:color w:val="000000"/>
          <w:sz w:val="24"/>
          <w:szCs w:val="24"/>
          <w:lang w:eastAsia="pt-BR"/>
        </w:rPr>
        <w:t>Apresentar rasuras ou entrelinhas que prejudiquem sua análise;</w:t>
      </w:r>
    </w:p>
    <w:p w14:paraId="3C4E7FD4" w14:textId="77777777" w:rsidR="00F064D2" w:rsidRPr="00F064D2" w:rsidRDefault="00F064D2" w:rsidP="00F064D2">
      <w:pPr>
        <w:tabs>
          <w:tab w:val="num" w:pos="284"/>
        </w:tabs>
        <w:spacing w:after="0" w:line="360" w:lineRule="auto"/>
        <w:jc w:val="both"/>
        <w:rPr>
          <w:rFonts w:ascii="Times New Roman" w:eastAsia="Times New Roman" w:hAnsi="Times New Roman"/>
          <w:b/>
          <w:snapToGrid w:val="0"/>
          <w:color w:val="000000"/>
          <w:sz w:val="24"/>
          <w:szCs w:val="24"/>
          <w:lang w:eastAsia="pt-BR"/>
        </w:rPr>
      </w:pPr>
    </w:p>
    <w:p w14:paraId="2A8AC959" w14:textId="77777777" w:rsidR="00F064D2" w:rsidRPr="00F064D2" w:rsidRDefault="00F064D2" w:rsidP="00B25946">
      <w:pPr>
        <w:numPr>
          <w:ilvl w:val="0"/>
          <w:numId w:val="6"/>
        </w:numPr>
        <w:tabs>
          <w:tab w:val="num" w:pos="284"/>
        </w:tabs>
        <w:spacing w:after="0" w:line="360" w:lineRule="auto"/>
        <w:jc w:val="both"/>
        <w:rPr>
          <w:rFonts w:ascii="Times New Roman" w:eastAsia="Times New Roman" w:hAnsi="Times New Roman"/>
          <w:b/>
          <w:snapToGrid w:val="0"/>
          <w:color w:val="000000"/>
          <w:sz w:val="24"/>
          <w:szCs w:val="24"/>
          <w:lang w:eastAsia="pt-BR"/>
        </w:rPr>
      </w:pPr>
      <w:r w:rsidRPr="00F064D2">
        <w:rPr>
          <w:rFonts w:ascii="Times New Roman" w:eastAsia="Times New Roman" w:hAnsi="Times New Roman"/>
          <w:snapToGrid w:val="0"/>
          <w:color w:val="000000"/>
          <w:sz w:val="24"/>
          <w:szCs w:val="24"/>
          <w:lang w:eastAsia="pt-BR"/>
        </w:rPr>
        <w:lastRenderedPageBreak/>
        <w:t xml:space="preserve">Oferecer vantagem não prevista neste </w:t>
      </w:r>
      <w:r w:rsidRPr="00F064D2">
        <w:rPr>
          <w:rFonts w:ascii="Times New Roman" w:eastAsia="Times New Roman" w:hAnsi="Times New Roman"/>
          <w:b/>
          <w:snapToGrid w:val="0"/>
          <w:color w:val="000000"/>
          <w:sz w:val="24"/>
          <w:szCs w:val="24"/>
          <w:lang w:eastAsia="pt-BR"/>
        </w:rPr>
        <w:t>EDITAL</w:t>
      </w:r>
      <w:r w:rsidRPr="00F064D2">
        <w:rPr>
          <w:rFonts w:ascii="Times New Roman" w:eastAsia="Times New Roman" w:hAnsi="Times New Roman"/>
          <w:snapToGrid w:val="0"/>
          <w:color w:val="000000"/>
          <w:sz w:val="24"/>
          <w:szCs w:val="24"/>
          <w:lang w:eastAsia="pt-BR"/>
        </w:rPr>
        <w:t>, inclusive financiamentos subsidiados ou a fundo perdido, ou ainda vantagem baseada nas ofertas das demais proponentes;</w:t>
      </w:r>
    </w:p>
    <w:p w14:paraId="295B334D" w14:textId="77777777" w:rsidR="00F064D2" w:rsidRPr="00F064D2" w:rsidRDefault="00F064D2" w:rsidP="00F064D2">
      <w:pPr>
        <w:tabs>
          <w:tab w:val="num" w:pos="284"/>
          <w:tab w:val="left" w:pos="2545"/>
        </w:tabs>
        <w:spacing w:after="0" w:line="360" w:lineRule="auto"/>
        <w:jc w:val="both"/>
        <w:rPr>
          <w:rFonts w:ascii="Times New Roman" w:eastAsia="Times New Roman" w:hAnsi="Times New Roman"/>
          <w:b/>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ab/>
      </w:r>
    </w:p>
    <w:p w14:paraId="2ACBCDE4" w14:textId="77777777" w:rsidR="00F064D2" w:rsidRPr="00F064D2" w:rsidRDefault="00F064D2" w:rsidP="00B25946">
      <w:pPr>
        <w:numPr>
          <w:ilvl w:val="0"/>
          <w:numId w:val="6"/>
        </w:numPr>
        <w:tabs>
          <w:tab w:val="num" w:pos="284"/>
        </w:tabs>
        <w:spacing w:after="0" w:line="360" w:lineRule="auto"/>
        <w:jc w:val="both"/>
        <w:rPr>
          <w:rFonts w:ascii="Times New Roman" w:eastAsia="Times New Roman" w:hAnsi="Times New Roman"/>
          <w:b/>
          <w:snapToGrid w:val="0"/>
          <w:color w:val="000000"/>
          <w:sz w:val="24"/>
          <w:szCs w:val="24"/>
          <w:lang w:eastAsia="pt-BR"/>
        </w:rPr>
      </w:pPr>
      <w:r w:rsidRPr="00F064D2">
        <w:rPr>
          <w:rFonts w:ascii="Times New Roman" w:eastAsia="Times New Roman" w:hAnsi="Times New Roman"/>
          <w:snapToGrid w:val="0"/>
          <w:color w:val="000000"/>
          <w:sz w:val="24"/>
          <w:szCs w:val="24"/>
          <w:lang w:eastAsia="pt-BR"/>
        </w:rPr>
        <w:t>Apresentar proposta (s) com preço(s) manifestamente inexequível (is)</w:t>
      </w:r>
    </w:p>
    <w:p w14:paraId="67A67127" w14:textId="77777777" w:rsidR="00F064D2" w:rsidRPr="00F064D2" w:rsidRDefault="00F064D2" w:rsidP="00F064D2">
      <w:pPr>
        <w:tabs>
          <w:tab w:val="num" w:pos="284"/>
        </w:tabs>
        <w:spacing w:after="0" w:line="360" w:lineRule="auto"/>
        <w:jc w:val="both"/>
        <w:rPr>
          <w:rFonts w:ascii="Times New Roman" w:eastAsia="Times New Roman" w:hAnsi="Times New Roman"/>
          <w:b/>
          <w:snapToGrid w:val="0"/>
          <w:color w:val="000000"/>
          <w:sz w:val="24"/>
          <w:szCs w:val="24"/>
          <w:lang w:eastAsia="pt-BR"/>
        </w:rPr>
      </w:pPr>
    </w:p>
    <w:p w14:paraId="774FD063" w14:textId="77777777" w:rsidR="00F064D2" w:rsidRPr="00F064D2" w:rsidRDefault="00F064D2" w:rsidP="00F064D2">
      <w:pPr>
        <w:tabs>
          <w:tab w:val="left" w:pos="2746"/>
        </w:tabs>
        <w:spacing w:after="0" w:line="360" w:lineRule="auto"/>
        <w:jc w:val="both"/>
        <w:rPr>
          <w:rFonts w:ascii="Times New Roman" w:eastAsia="Times New Roman" w:hAnsi="Times New Roman"/>
          <w:b/>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ab/>
      </w:r>
    </w:p>
    <w:p w14:paraId="4BFA6365" w14:textId="77777777" w:rsidR="00F064D2" w:rsidRPr="00F064D2" w:rsidRDefault="00F064D2" w:rsidP="00F064D2">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17- DEFINIÇÃO DAS PROPONENTES PARA OFERECIMENTO DE LANCES VERBAIS:</w:t>
      </w:r>
    </w:p>
    <w:p w14:paraId="5FC3F63A" w14:textId="77777777" w:rsidR="00F064D2" w:rsidRPr="00F064D2" w:rsidRDefault="00F064D2" w:rsidP="00F064D2">
      <w:pPr>
        <w:spacing w:after="0" w:line="360" w:lineRule="auto"/>
        <w:jc w:val="both"/>
        <w:rPr>
          <w:rFonts w:ascii="Times New Roman" w:eastAsia="Times New Roman" w:hAnsi="Times New Roman"/>
          <w:b/>
          <w:snapToGrid w:val="0"/>
          <w:color w:val="000000"/>
          <w:sz w:val="24"/>
          <w:szCs w:val="24"/>
          <w:lang w:eastAsia="pt-BR"/>
        </w:rPr>
      </w:pPr>
    </w:p>
    <w:p w14:paraId="7BC9F56B"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 xml:space="preserve">17.1. </w:t>
      </w:r>
      <w:r w:rsidRPr="00F064D2">
        <w:rPr>
          <w:rFonts w:ascii="Times New Roman" w:eastAsia="Times New Roman" w:hAnsi="Times New Roman"/>
          <w:snapToGrid w:val="0"/>
          <w:color w:val="000000"/>
          <w:sz w:val="24"/>
          <w:szCs w:val="24"/>
          <w:lang w:eastAsia="pt-BR"/>
        </w:rPr>
        <w:t xml:space="preserve">Para efeito de </w:t>
      </w:r>
      <w:r w:rsidRPr="00F064D2">
        <w:rPr>
          <w:rFonts w:ascii="Times New Roman" w:eastAsia="Times New Roman" w:hAnsi="Times New Roman"/>
          <w:b/>
          <w:snapToGrid w:val="0"/>
          <w:color w:val="000000"/>
          <w:sz w:val="24"/>
          <w:szCs w:val="24"/>
          <w:lang w:eastAsia="pt-BR"/>
        </w:rPr>
        <w:t>OFERECIMENTO DE LANCES VERBAIS</w:t>
      </w:r>
      <w:r w:rsidRPr="00F064D2">
        <w:rPr>
          <w:rFonts w:ascii="Times New Roman" w:eastAsia="Times New Roman" w:hAnsi="Times New Roman"/>
          <w:snapToGrid w:val="0"/>
          <w:color w:val="000000"/>
          <w:sz w:val="24"/>
          <w:szCs w:val="24"/>
          <w:lang w:eastAsia="pt-BR"/>
        </w:rPr>
        <w:t xml:space="preserve">, o </w:t>
      </w:r>
      <w:r w:rsidRPr="00F064D2">
        <w:rPr>
          <w:rFonts w:ascii="Times New Roman" w:eastAsia="Times New Roman" w:hAnsi="Times New Roman"/>
          <w:b/>
          <w:snapToGrid w:val="0"/>
          <w:color w:val="000000"/>
          <w:sz w:val="24"/>
          <w:szCs w:val="24"/>
          <w:lang w:eastAsia="pt-BR"/>
        </w:rPr>
        <w:t xml:space="preserve">PREGOEIRO </w:t>
      </w:r>
      <w:r w:rsidRPr="00F064D2">
        <w:rPr>
          <w:rFonts w:ascii="Times New Roman" w:eastAsia="Times New Roman" w:hAnsi="Times New Roman"/>
          <w:snapToGrid w:val="0"/>
          <w:color w:val="000000"/>
          <w:sz w:val="24"/>
          <w:szCs w:val="24"/>
          <w:lang w:eastAsia="pt-BR"/>
        </w:rPr>
        <w:t>selecionará, sempre com base na classificação provisória, a proponente que tenha apresentado a proposta de menor preço e todas aquelas que hajam oferecido propostas em valores sucessivos e superiores em até 10% (dez por cento) àquela de menor preço.</w:t>
      </w:r>
    </w:p>
    <w:p w14:paraId="0DD90EB9"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p>
    <w:p w14:paraId="5B1684A1"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17.1.1.</w:t>
      </w:r>
      <w:r w:rsidRPr="00F064D2">
        <w:rPr>
          <w:rFonts w:ascii="Times New Roman" w:eastAsia="Times New Roman" w:hAnsi="Times New Roman"/>
          <w:snapToGrid w:val="0"/>
          <w:color w:val="000000"/>
          <w:sz w:val="24"/>
          <w:szCs w:val="24"/>
          <w:lang w:eastAsia="pt-BR"/>
        </w:rPr>
        <w:t xml:space="preserve"> O valor máximo, em reais, das propostas a serem admitidas para a etapa de lances verbais, conorme subitem 17.1, será o valor da proposta válida de menor valor unitários, multiplicada por 1,10 (um vírgula dez), desprezando-se a terceira casa decimal.</w:t>
      </w:r>
    </w:p>
    <w:p w14:paraId="09EB01E3"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p>
    <w:p w14:paraId="17B41C70"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 xml:space="preserve">17.1.2. </w:t>
      </w:r>
      <w:r w:rsidRPr="00F064D2">
        <w:rPr>
          <w:rFonts w:ascii="Times New Roman" w:eastAsia="Times New Roman" w:hAnsi="Times New Roman"/>
          <w:snapToGrid w:val="0"/>
          <w:color w:val="000000"/>
          <w:sz w:val="24"/>
          <w:szCs w:val="24"/>
          <w:lang w:eastAsia="pt-BR"/>
        </w:rPr>
        <w:t xml:space="preserve">Não havendo, pelo menos, 3 (três) propostas em conformidade com a previsão estabelecida no </w:t>
      </w:r>
      <w:r w:rsidRPr="00F064D2">
        <w:rPr>
          <w:rFonts w:ascii="Times New Roman" w:eastAsia="Times New Roman" w:hAnsi="Times New Roman"/>
          <w:b/>
          <w:snapToGrid w:val="0"/>
          <w:color w:val="000000"/>
          <w:sz w:val="24"/>
          <w:szCs w:val="24"/>
          <w:lang w:eastAsia="pt-BR"/>
        </w:rPr>
        <w:t>subitem 17.1.</w:t>
      </w:r>
      <w:r w:rsidRPr="00F064D2">
        <w:rPr>
          <w:rFonts w:ascii="Times New Roman" w:eastAsia="Times New Roman" w:hAnsi="Times New Roman"/>
          <w:snapToGrid w:val="0"/>
          <w:color w:val="000000"/>
          <w:sz w:val="24"/>
          <w:szCs w:val="24"/>
          <w:lang w:eastAsia="pt-BR"/>
        </w:rPr>
        <w:t xml:space="preserve">, o </w:t>
      </w:r>
      <w:r w:rsidRPr="00F064D2">
        <w:rPr>
          <w:rFonts w:ascii="Times New Roman" w:eastAsia="Times New Roman" w:hAnsi="Times New Roman"/>
          <w:b/>
          <w:snapToGrid w:val="0"/>
          <w:color w:val="000000"/>
          <w:sz w:val="24"/>
          <w:szCs w:val="24"/>
          <w:lang w:eastAsia="pt-BR"/>
        </w:rPr>
        <w:t xml:space="preserve">PREGOEIRO </w:t>
      </w:r>
      <w:r w:rsidRPr="00F064D2">
        <w:rPr>
          <w:rFonts w:ascii="Times New Roman" w:eastAsia="Times New Roman" w:hAnsi="Times New Roman"/>
          <w:snapToGrid w:val="0"/>
          <w:color w:val="000000"/>
          <w:sz w:val="24"/>
          <w:szCs w:val="24"/>
          <w:lang w:eastAsia="pt-BR"/>
        </w:rPr>
        <w:t xml:space="preserve">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w:t>
      </w:r>
      <w:r w:rsidRPr="00F064D2">
        <w:rPr>
          <w:rFonts w:ascii="Times New Roman" w:eastAsia="Times New Roman" w:hAnsi="Times New Roman"/>
          <w:b/>
          <w:snapToGrid w:val="0"/>
          <w:color w:val="000000"/>
          <w:sz w:val="24"/>
          <w:szCs w:val="24"/>
          <w:lang w:eastAsia="pt-BR"/>
        </w:rPr>
        <w:t>subitem 17.1.2.</w:t>
      </w:r>
      <w:r w:rsidRPr="00F064D2">
        <w:rPr>
          <w:rFonts w:ascii="Times New Roman" w:eastAsia="Times New Roman" w:hAnsi="Times New Roman"/>
          <w:snapToGrid w:val="0"/>
          <w:color w:val="000000"/>
          <w:sz w:val="24"/>
          <w:szCs w:val="24"/>
          <w:lang w:eastAsia="pt-BR"/>
        </w:rPr>
        <w:t>.</w:t>
      </w:r>
    </w:p>
    <w:p w14:paraId="73B3A64A" w14:textId="77777777" w:rsidR="00F064D2" w:rsidRPr="00F064D2" w:rsidRDefault="00F064D2" w:rsidP="00F064D2">
      <w:pPr>
        <w:spacing w:after="0" w:line="360" w:lineRule="auto"/>
        <w:ind w:firstLine="567"/>
        <w:jc w:val="both"/>
        <w:rPr>
          <w:rFonts w:ascii="Times New Roman" w:eastAsia="Times New Roman" w:hAnsi="Times New Roman"/>
          <w:b/>
          <w:snapToGrid w:val="0"/>
          <w:color w:val="000000"/>
          <w:sz w:val="24"/>
          <w:szCs w:val="24"/>
          <w:lang w:eastAsia="pt-BR"/>
        </w:rPr>
      </w:pPr>
    </w:p>
    <w:p w14:paraId="4DFF482A"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 xml:space="preserve">17.1.2. </w:t>
      </w:r>
      <w:r w:rsidRPr="00F064D2">
        <w:rPr>
          <w:rFonts w:ascii="Times New Roman" w:eastAsia="Times New Roman" w:hAnsi="Times New Roman"/>
          <w:snapToGrid w:val="0"/>
          <w:color w:val="000000"/>
          <w:sz w:val="24"/>
          <w:szCs w:val="24"/>
          <w:lang w:eastAsia="pt-BR"/>
        </w:rPr>
        <w:t>Em caso de empate entre duas ou mais propostas, observar-se-ão, também para efeito da definição das proponentes que poderão oferecer lances, as seguintes regras:</w:t>
      </w:r>
    </w:p>
    <w:p w14:paraId="558040A8" w14:textId="77777777" w:rsidR="00F064D2" w:rsidRPr="00F064D2" w:rsidRDefault="00F064D2" w:rsidP="00F064D2">
      <w:pPr>
        <w:spacing w:after="0" w:line="360" w:lineRule="auto"/>
        <w:jc w:val="both"/>
        <w:rPr>
          <w:rFonts w:ascii="Times New Roman" w:eastAsia="Times New Roman" w:hAnsi="Times New Roman"/>
          <w:b/>
          <w:snapToGrid w:val="0"/>
          <w:color w:val="000000"/>
          <w:sz w:val="24"/>
          <w:szCs w:val="24"/>
          <w:lang w:eastAsia="pt-BR"/>
        </w:rPr>
      </w:pPr>
    </w:p>
    <w:p w14:paraId="343D5F39" w14:textId="77777777" w:rsidR="00F064D2" w:rsidRPr="00F064D2" w:rsidRDefault="00F064D2" w:rsidP="00B25946">
      <w:pPr>
        <w:numPr>
          <w:ilvl w:val="0"/>
          <w:numId w:val="7"/>
        </w:numPr>
        <w:spacing w:after="0" w:line="360" w:lineRule="auto"/>
        <w:ind w:firstLine="284"/>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lastRenderedPageBreak/>
        <w:t xml:space="preserve">a) </w:t>
      </w:r>
      <w:r w:rsidRPr="00F064D2">
        <w:rPr>
          <w:rFonts w:ascii="Times New Roman" w:eastAsia="Times New Roman" w:hAnsi="Times New Roman"/>
          <w:snapToGrid w:val="0"/>
          <w:color w:val="000000"/>
          <w:sz w:val="24"/>
          <w:szCs w:val="24"/>
          <w:lang w:eastAsia="pt-BR"/>
        </w:rPr>
        <w:t xml:space="preserve">proposta de menor preço e todas as outras cujos valores sejam superiores até 10% (dez por cento) àquela de menor preço, devendo existir, nesta situação, no mínimo, 3 (três) propostas válidas para a etapa de lances, conforme previsto no </w:t>
      </w:r>
      <w:r w:rsidRPr="00F064D2">
        <w:rPr>
          <w:rFonts w:ascii="Times New Roman" w:eastAsia="Times New Roman" w:hAnsi="Times New Roman"/>
          <w:b/>
          <w:snapToGrid w:val="0"/>
          <w:color w:val="000000"/>
          <w:sz w:val="24"/>
          <w:szCs w:val="24"/>
          <w:lang w:eastAsia="pt-BR"/>
        </w:rPr>
        <w:t>subitem 17.1.</w:t>
      </w:r>
      <w:r w:rsidRPr="00F064D2">
        <w:rPr>
          <w:rFonts w:ascii="Times New Roman" w:eastAsia="Times New Roman" w:hAnsi="Times New Roman"/>
          <w:snapToGrid w:val="0"/>
          <w:color w:val="000000"/>
          <w:sz w:val="24"/>
          <w:szCs w:val="24"/>
          <w:lang w:eastAsia="pt-BR"/>
        </w:rPr>
        <w:t>; ou</w:t>
      </w:r>
    </w:p>
    <w:p w14:paraId="317AE0A7" w14:textId="77777777" w:rsidR="00F064D2" w:rsidRPr="00F064D2" w:rsidRDefault="00F064D2" w:rsidP="00F064D2">
      <w:pPr>
        <w:spacing w:after="0" w:line="360" w:lineRule="auto"/>
        <w:ind w:firstLine="284"/>
        <w:jc w:val="both"/>
        <w:rPr>
          <w:rFonts w:ascii="Times New Roman" w:eastAsia="Times New Roman" w:hAnsi="Times New Roman"/>
          <w:snapToGrid w:val="0"/>
          <w:color w:val="000000"/>
          <w:sz w:val="24"/>
          <w:szCs w:val="24"/>
          <w:lang w:eastAsia="pt-BR"/>
        </w:rPr>
      </w:pPr>
    </w:p>
    <w:p w14:paraId="5209436E" w14:textId="77777777" w:rsidR="00F064D2" w:rsidRPr="00F064D2" w:rsidRDefault="00F064D2" w:rsidP="00B25946">
      <w:pPr>
        <w:numPr>
          <w:ilvl w:val="0"/>
          <w:numId w:val="7"/>
        </w:numPr>
        <w:spacing w:after="0" w:line="360" w:lineRule="auto"/>
        <w:ind w:firstLine="284"/>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 xml:space="preserve">b) </w:t>
      </w:r>
      <w:r w:rsidRPr="00F064D2">
        <w:rPr>
          <w:rFonts w:ascii="Times New Roman" w:eastAsia="Times New Roman" w:hAnsi="Times New Roman"/>
          <w:snapToGrid w:val="0"/>
          <w:color w:val="000000"/>
          <w:sz w:val="24"/>
          <w:szCs w:val="24"/>
          <w:lang w:eastAsia="pt-BR"/>
        </w:rPr>
        <w:t>todas as propostas coincidentes com um dos 3 (três) menores valores ofertados, se houver.</w:t>
      </w:r>
    </w:p>
    <w:p w14:paraId="486CA7DB" w14:textId="77777777" w:rsidR="00F064D2" w:rsidRPr="00F064D2" w:rsidRDefault="00F064D2" w:rsidP="00F064D2">
      <w:pPr>
        <w:spacing w:after="0" w:line="360" w:lineRule="auto"/>
        <w:jc w:val="both"/>
        <w:rPr>
          <w:rFonts w:ascii="Times New Roman" w:eastAsia="Times New Roman" w:hAnsi="Times New Roman"/>
          <w:b/>
          <w:snapToGrid w:val="0"/>
          <w:color w:val="000000"/>
          <w:sz w:val="24"/>
          <w:szCs w:val="24"/>
          <w:lang w:eastAsia="pt-BR"/>
        </w:rPr>
      </w:pPr>
    </w:p>
    <w:p w14:paraId="0B704EAF"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 xml:space="preserve">17.1.3. </w:t>
      </w:r>
      <w:r w:rsidRPr="00F064D2">
        <w:rPr>
          <w:rFonts w:ascii="Times New Roman" w:eastAsia="Times New Roman" w:hAnsi="Times New Roman"/>
          <w:snapToGrid w:val="0"/>
          <w:color w:val="000000"/>
          <w:sz w:val="24"/>
          <w:szCs w:val="24"/>
          <w:lang w:eastAsia="pt-BR"/>
        </w:rPr>
        <w:t xml:space="preserve">Na hipótese da ocorrência das previsões colacionadas no </w:t>
      </w:r>
      <w:r w:rsidRPr="00F064D2">
        <w:rPr>
          <w:rFonts w:ascii="Times New Roman" w:eastAsia="Times New Roman" w:hAnsi="Times New Roman"/>
          <w:b/>
          <w:snapToGrid w:val="0"/>
          <w:color w:val="000000"/>
          <w:sz w:val="24"/>
          <w:szCs w:val="24"/>
          <w:lang w:eastAsia="pt-BR"/>
        </w:rPr>
        <w:t xml:space="preserve">subitem </w:t>
      </w:r>
      <w:r w:rsidRPr="00F064D2">
        <w:rPr>
          <w:rFonts w:ascii="Times New Roman" w:eastAsia="Times New Roman" w:hAnsi="Times New Roman"/>
          <w:b/>
          <w:snapToGrid w:val="0"/>
          <w:sz w:val="24"/>
          <w:szCs w:val="24"/>
          <w:lang w:eastAsia="pt-BR"/>
        </w:rPr>
        <w:t>17.1.2.,</w:t>
      </w:r>
      <w:r w:rsidRPr="00F064D2">
        <w:rPr>
          <w:rFonts w:ascii="Times New Roman" w:eastAsia="Times New Roman" w:hAnsi="Times New Roman"/>
          <w:b/>
          <w:snapToGrid w:val="0"/>
          <w:color w:val="000000"/>
          <w:sz w:val="24"/>
          <w:szCs w:val="24"/>
          <w:lang w:eastAsia="pt-BR"/>
        </w:rPr>
        <w:t xml:space="preserve"> letras “a” </w:t>
      </w:r>
      <w:r w:rsidRPr="00F064D2">
        <w:rPr>
          <w:rFonts w:ascii="Times New Roman" w:eastAsia="Times New Roman" w:hAnsi="Times New Roman"/>
          <w:snapToGrid w:val="0"/>
          <w:color w:val="000000"/>
          <w:sz w:val="24"/>
          <w:szCs w:val="24"/>
          <w:lang w:eastAsia="pt-BR"/>
        </w:rPr>
        <w:t xml:space="preserve">e </w:t>
      </w:r>
      <w:r w:rsidRPr="00F064D2">
        <w:rPr>
          <w:rFonts w:ascii="Times New Roman" w:eastAsia="Times New Roman" w:hAnsi="Times New Roman"/>
          <w:b/>
          <w:snapToGrid w:val="0"/>
          <w:color w:val="000000"/>
          <w:sz w:val="24"/>
          <w:szCs w:val="24"/>
          <w:lang w:eastAsia="pt-BR"/>
        </w:rPr>
        <w:t>“b”</w:t>
      </w:r>
      <w:r w:rsidRPr="00F064D2">
        <w:rPr>
          <w:rFonts w:ascii="Times New Roman" w:eastAsia="Times New Roman" w:hAnsi="Times New Roman"/>
          <w:snapToGrid w:val="0"/>
          <w:color w:val="000000"/>
          <w:sz w:val="24"/>
          <w:szCs w:val="24"/>
          <w:lang w:eastAsia="pt-BR"/>
        </w:rPr>
        <w:t>, para efeito do estabelecimento da ordem da classificação provisória das proponentes empatadas, a correspondente definição será levada a efeito por meio de sorteio; cabe à vencedora do sorteio definir o momento em que oferecerá oferta / lance.</w:t>
      </w:r>
    </w:p>
    <w:p w14:paraId="6E87460B" w14:textId="77777777" w:rsidR="00F064D2" w:rsidRPr="00F064D2" w:rsidRDefault="00F064D2" w:rsidP="00F064D2">
      <w:pPr>
        <w:spacing w:after="0" w:line="360" w:lineRule="auto"/>
        <w:jc w:val="both"/>
        <w:rPr>
          <w:rFonts w:ascii="Times New Roman" w:eastAsia="Times New Roman" w:hAnsi="Times New Roman"/>
          <w:b/>
          <w:snapToGrid w:val="0"/>
          <w:color w:val="000000"/>
          <w:sz w:val="24"/>
          <w:szCs w:val="24"/>
          <w:lang w:eastAsia="pt-BR"/>
        </w:rPr>
      </w:pPr>
    </w:p>
    <w:p w14:paraId="56971638"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17.1.4.</w:t>
      </w:r>
      <w:r w:rsidRPr="00F064D2">
        <w:rPr>
          <w:rFonts w:ascii="Times New Roman" w:eastAsia="Times New Roman" w:hAnsi="Times New Roman"/>
          <w:snapToGrid w:val="0"/>
          <w:color w:val="000000"/>
          <w:sz w:val="24"/>
          <w:szCs w:val="24"/>
          <w:lang w:eastAsia="pt-BR"/>
        </w:rPr>
        <w:t xml:space="preserve"> Havendo uma única proponente ou tão somente uma proposta válida, o </w:t>
      </w:r>
      <w:r w:rsidRPr="00F064D2">
        <w:rPr>
          <w:rFonts w:ascii="Times New Roman" w:eastAsia="Times New Roman" w:hAnsi="Times New Roman"/>
          <w:b/>
          <w:snapToGrid w:val="0"/>
          <w:color w:val="000000"/>
          <w:sz w:val="24"/>
          <w:szCs w:val="24"/>
          <w:lang w:eastAsia="pt-BR"/>
        </w:rPr>
        <w:t xml:space="preserve">PREGOEIRO </w:t>
      </w:r>
      <w:r w:rsidRPr="00F064D2">
        <w:rPr>
          <w:rFonts w:ascii="Times New Roman" w:eastAsia="Times New Roman" w:hAnsi="Times New Roman"/>
          <w:snapToGrid w:val="0"/>
          <w:color w:val="000000"/>
          <w:sz w:val="24"/>
          <w:szCs w:val="24"/>
          <w:lang w:eastAsia="pt-BR"/>
        </w:rPr>
        <w:t xml:space="preserve">poderá decidir, justificadamente, pela suspensão do </w:t>
      </w:r>
      <w:r w:rsidRPr="00F064D2">
        <w:rPr>
          <w:rFonts w:ascii="Times New Roman" w:eastAsia="Times New Roman" w:hAnsi="Times New Roman"/>
          <w:b/>
          <w:snapToGrid w:val="0"/>
          <w:color w:val="000000"/>
          <w:sz w:val="24"/>
          <w:szCs w:val="24"/>
          <w:lang w:eastAsia="pt-BR"/>
        </w:rPr>
        <w:t>PREGÃO</w:t>
      </w:r>
      <w:r w:rsidRPr="00F064D2">
        <w:rPr>
          <w:rFonts w:ascii="Times New Roman" w:eastAsia="Times New Roman" w:hAnsi="Times New Roman"/>
          <w:snapToGrid w:val="0"/>
          <w:color w:val="000000"/>
          <w:sz w:val="24"/>
          <w:szCs w:val="24"/>
          <w:lang w:eastAsia="pt-BR"/>
        </w:rPr>
        <w:t xml:space="preserve">, inclusive para melhor avaliação das regras editalícias, das limitações de mercado, envolvendo quaisquer outros aspectos pertinentes e o próprio preço cotado, ou pela repetição do </w:t>
      </w:r>
      <w:r w:rsidRPr="00F064D2">
        <w:rPr>
          <w:rFonts w:ascii="Times New Roman" w:eastAsia="Times New Roman" w:hAnsi="Times New Roman"/>
          <w:b/>
          <w:snapToGrid w:val="0"/>
          <w:color w:val="000000"/>
          <w:sz w:val="24"/>
          <w:szCs w:val="24"/>
          <w:lang w:eastAsia="pt-BR"/>
        </w:rPr>
        <w:t>PREGÃO</w:t>
      </w:r>
      <w:r w:rsidRPr="00F064D2">
        <w:rPr>
          <w:rFonts w:ascii="Times New Roman" w:eastAsia="Times New Roman" w:hAnsi="Times New Roman"/>
          <w:snapToGrid w:val="0"/>
          <w:color w:val="000000"/>
          <w:sz w:val="24"/>
          <w:szCs w:val="24"/>
          <w:lang w:eastAsia="pt-BR"/>
        </w:rPr>
        <w:t xml:space="preserve"> ou, ainda, dar prosseguimento ao </w:t>
      </w:r>
      <w:r w:rsidRPr="00F064D2">
        <w:rPr>
          <w:rFonts w:ascii="Times New Roman" w:eastAsia="Times New Roman" w:hAnsi="Times New Roman"/>
          <w:b/>
          <w:snapToGrid w:val="0"/>
          <w:color w:val="000000"/>
          <w:sz w:val="24"/>
          <w:szCs w:val="24"/>
          <w:lang w:eastAsia="pt-BR"/>
        </w:rPr>
        <w:t>PREGÃO</w:t>
      </w:r>
      <w:r w:rsidRPr="00F064D2">
        <w:rPr>
          <w:rFonts w:ascii="Times New Roman" w:eastAsia="Times New Roman" w:hAnsi="Times New Roman"/>
          <w:snapToGrid w:val="0"/>
          <w:color w:val="000000"/>
          <w:sz w:val="24"/>
          <w:szCs w:val="24"/>
          <w:lang w:eastAsia="pt-BR"/>
        </w:rPr>
        <w:t>, condicionado, em todas as hipóteses, à inexistência de prejuízos ao órgão licitante.</w:t>
      </w:r>
    </w:p>
    <w:p w14:paraId="7D3C56DB"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p>
    <w:p w14:paraId="0EDCFAB6"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p>
    <w:p w14:paraId="4E8AC200" w14:textId="77777777" w:rsidR="00F064D2" w:rsidRPr="00F064D2" w:rsidRDefault="00F064D2" w:rsidP="00F064D2">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18-OFERECIMENTO / INEXISTÊNCIA DE LANCES VERBAIS:</w:t>
      </w:r>
    </w:p>
    <w:p w14:paraId="3C416872" w14:textId="77777777" w:rsidR="00F064D2" w:rsidRPr="00F064D2" w:rsidRDefault="00F064D2" w:rsidP="00F064D2">
      <w:pPr>
        <w:spacing w:after="0" w:line="360" w:lineRule="auto"/>
        <w:jc w:val="both"/>
        <w:rPr>
          <w:rFonts w:ascii="Times New Roman" w:eastAsia="Times New Roman" w:hAnsi="Times New Roman"/>
          <w:b/>
          <w:snapToGrid w:val="0"/>
          <w:color w:val="000000"/>
          <w:sz w:val="24"/>
          <w:szCs w:val="24"/>
          <w:lang w:eastAsia="pt-BR"/>
        </w:rPr>
      </w:pPr>
    </w:p>
    <w:p w14:paraId="3450AD37" w14:textId="77777777" w:rsidR="00F064D2" w:rsidRPr="00F064D2" w:rsidRDefault="00F064D2" w:rsidP="00F064D2">
      <w:pPr>
        <w:spacing w:after="0" w:line="360" w:lineRule="auto"/>
        <w:jc w:val="both"/>
        <w:rPr>
          <w:rFonts w:ascii="Times New Roman" w:eastAsia="Times New Roman" w:hAnsi="Times New Roman"/>
          <w:snapToGrid w:val="0"/>
          <w:sz w:val="24"/>
          <w:szCs w:val="24"/>
          <w:lang w:eastAsia="pt-BR"/>
        </w:rPr>
      </w:pPr>
      <w:r w:rsidRPr="00F064D2">
        <w:rPr>
          <w:rFonts w:ascii="Times New Roman" w:eastAsia="Times New Roman" w:hAnsi="Times New Roman"/>
          <w:b/>
          <w:snapToGrid w:val="0"/>
          <w:sz w:val="24"/>
          <w:szCs w:val="24"/>
          <w:lang w:eastAsia="pt-BR"/>
        </w:rPr>
        <w:t xml:space="preserve">18.1. </w:t>
      </w:r>
      <w:r w:rsidRPr="00F064D2">
        <w:rPr>
          <w:rFonts w:ascii="Times New Roman" w:eastAsia="Times New Roman" w:hAnsi="Times New Roman"/>
          <w:snapToGrid w:val="0"/>
          <w:sz w:val="24"/>
          <w:szCs w:val="24"/>
          <w:lang w:eastAsia="pt-BR"/>
        </w:rPr>
        <w:t xml:space="preserve">Definidos os aspectos pertinentes às proponentes que poderão oferecer ofertas / lances verbais, dar-se-á início ao </w:t>
      </w:r>
      <w:r w:rsidRPr="00F064D2">
        <w:rPr>
          <w:rFonts w:ascii="Times New Roman" w:eastAsia="Times New Roman" w:hAnsi="Times New Roman"/>
          <w:b/>
          <w:snapToGrid w:val="0"/>
          <w:sz w:val="24"/>
          <w:szCs w:val="24"/>
          <w:lang w:eastAsia="pt-BR"/>
        </w:rPr>
        <w:t>OFERECIMENTO DE LANCES VERBAIS</w:t>
      </w:r>
      <w:r w:rsidRPr="00F064D2">
        <w:rPr>
          <w:rFonts w:ascii="Times New Roman" w:eastAsia="Times New Roman" w:hAnsi="Times New Roman"/>
          <w:snapToGrid w:val="0"/>
          <w:sz w:val="24"/>
          <w:szCs w:val="24"/>
          <w:lang w:eastAsia="pt-BR"/>
        </w:rPr>
        <w:t>, que deverão ser formulados em valores distintos e decrescentes, inferiores à proposta de menor preço.</w:t>
      </w:r>
    </w:p>
    <w:p w14:paraId="1611DB9E" w14:textId="77777777" w:rsidR="00F064D2" w:rsidRPr="00F064D2" w:rsidRDefault="00F064D2" w:rsidP="00F064D2">
      <w:pPr>
        <w:spacing w:after="0" w:line="360" w:lineRule="auto"/>
        <w:jc w:val="both"/>
        <w:rPr>
          <w:rFonts w:ascii="Times New Roman" w:eastAsia="Times New Roman" w:hAnsi="Times New Roman"/>
          <w:snapToGrid w:val="0"/>
          <w:sz w:val="24"/>
          <w:szCs w:val="24"/>
          <w:lang w:eastAsia="pt-BR"/>
        </w:rPr>
      </w:pPr>
    </w:p>
    <w:p w14:paraId="4622FE8F" w14:textId="77777777" w:rsidR="00F064D2" w:rsidRPr="00F064D2" w:rsidRDefault="00F064D2" w:rsidP="00F064D2">
      <w:pPr>
        <w:spacing w:after="0" w:line="360" w:lineRule="auto"/>
        <w:jc w:val="both"/>
        <w:rPr>
          <w:rFonts w:ascii="Times New Roman" w:eastAsia="Times New Roman" w:hAnsi="Times New Roman"/>
          <w:snapToGrid w:val="0"/>
          <w:sz w:val="24"/>
          <w:szCs w:val="24"/>
          <w:lang w:eastAsia="pt-BR"/>
        </w:rPr>
      </w:pPr>
      <w:r w:rsidRPr="00F064D2">
        <w:rPr>
          <w:rFonts w:ascii="Times New Roman" w:eastAsia="Times New Roman" w:hAnsi="Times New Roman"/>
          <w:b/>
          <w:snapToGrid w:val="0"/>
          <w:sz w:val="24"/>
          <w:szCs w:val="24"/>
          <w:lang w:eastAsia="pt-BR"/>
        </w:rPr>
        <w:t xml:space="preserve">18.1.1. </w:t>
      </w:r>
      <w:r w:rsidRPr="00F064D2">
        <w:rPr>
          <w:rFonts w:ascii="Times New Roman" w:eastAsia="Times New Roman" w:hAnsi="Times New Roman"/>
          <w:snapToGrid w:val="0"/>
          <w:sz w:val="24"/>
          <w:szCs w:val="24"/>
          <w:lang w:eastAsia="pt-BR"/>
        </w:rPr>
        <w:t xml:space="preserve">Somente será (ão) aceito(s) </w:t>
      </w:r>
      <w:r w:rsidRPr="00F064D2">
        <w:rPr>
          <w:rFonts w:ascii="Times New Roman" w:eastAsia="Times New Roman" w:hAnsi="Times New Roman"/>
          <w:b/>
          <w:snapToGrid w:val="0"/>
          <w:sz w:val="24"/>
          <w:szCs w:val="24"/>
          <w:lang w:eastAsia="pt-BR"/>
        </w:rPr>
        <w:t xml:space="preserve">LANCE(S) VERBAL (IS) </w:t>
      </w:r>
      <w:r w:rsidRPr="00F064D2">
        <w:rPr>
          <w:rFonts w:ascii="Times New Roman" w:eastAsia="Times New Roman" w:hAnsi="Times New Roman"/>
          <w:snapToGrid w:val="0"/>
          <w:sz w:val="24"/>
          <w:szCs w:val="24"/>
          <w:lang w:eastAsia="pt-BR"/>
        </w:rPr>
        <w:t xml:space="preserve">que seja(m) inferior (es) ao valor da </w:t>
      </w:r>
      <w:r w:rsidRPr="00F064D2">
        <w:rPr>
          <w:rFonts w:ascii="Times New Roman" w:eastAsia="Times New Roman" w:hAnsi="Times New Roman"/>
          <w:b/>
          <w:snapToGrid w:val="0"/>
          <w:sz w:val="24"/>
          <w:szCs w:val="24"/>
          <w:lang w:eastAsia="pt-BR"/>
        </w:rPr>
        <w:t>menor PROPOSTA ESCRITA</w:t>
      </w:r>
      <w:r w:rsidRPr="00F064D2">
        <w:rPr>
          <w:rFonts w:ascii="Times New Roman" w:eastAsia="Times New Roman" w:hAnsi="Times New Roman"/>
          <w:snapToGrid w:val="0"/>
          <w:sz w:val="24"/>
          <w:szCs w:val="24"/>
          <w:lang w:eastAsia="pt-BR"/>
        </w:rPr>
        <w:t xml:space="preserve"> e / ou do </w:t>
      </w:r>
      <w:r w:rsidRPr="00F064D2">
        <w:rPr>
          <w:rFonts w:ascii="Times New Roman" w:eastAsia="Times New Roman" w:hAnsi="Times New Roman"/>
          <w:b/>
          <w:snapToGrid w:val="0"/>
          <w:sz w:val="24"/>
          <w:szCs w:val="24"/>
          <w:lang w:eastAsia="pt-BR"/>
        </w:rPr>
        <w:t xml:space="preserve">último menor LANCE VERBAL </w:t>
      </w:r>
      <w:r w:rsidRPr="00F064D2">
        <w:rPr>
          <w:rFonts w:ascii="Times New Roman" w:eastAsia="Times New Roman" w:hAnsi="Times New Roman"/>
          <w:b/>
          <w:snapToGrid w:val="0"/>
          <w:sz w:val="24"/>
          <w:szCs w:val="24"/>
          <w:lang w:eastAsia="pt-BR"/>
        </w:rPr>
        <w:lastRenderedPageBreak/>
        <w:t>oferecido</w:t>
      </w:r>
      <w:r w:rsidRPr="00F064D2">
        <w:rPr>
          <w:rFonts w:ascii="Times New Roman" w:eastAsia="Times New Roman" w:hAnsi="Times New Roman"/>
          <w:snapToGrid w:val="0"/>
          <w:sz w:val="24"/>
          <w:szCs w:val="24"/>
          <w:lang w:eastAsia="pt-BR"/>
        </w:rPr>
        <w:t>, observado(s) o(s) seguinte(s) limite(s) mínimo(s) de redução: R$ 0,01 (um centavo)</w:t>
      </w:r>
    </w:p>
    <w:p w14:paraId="478C9CB3" w14:textId="77777777" w:rsidR="00F064D2" w:rsidRPr="00F064D2" w:rsidRDefault="00F064D2" w:rsidP="00F064D2">
      <w:pPr>
        <w:spacing w:after="0" w:line="360" w:lineRule="auto"/>
        <w:jc w:val="both"/>
        <w:rPr>
          <w:rFonts w:ascii="Times New Roman" w:eastAsia="Times New Roman" w:hAnsi="Times New Roman"/>
          <w:b/>
          <w:snapToGrid w:val="0"/>
          <w:color w:val="FF0000"/>
          <w:sz w:val="24"/>
          <w:szCs w:val="24"/>
          <w:lang w:eastAsia="pt-BR"/>
        </w:rPr>
      </w:pPr>
    </w:p>
    <w:p w14:paraId="78645651" w14:textId="77777777" w:rsidR="00F064D2" w:rsidRPr="00F064D2" w:rsidRDefault="00F064D2" w:rsidP="00F064D2">
      <w:pPr>
        <w:tabs>
          <w:tab w:val="left" w:pos="720"/>
        </w:tabs>
        <w:spacing w:after="0" w:line="360" w:lineRule="auto"/>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18.2.</w:t>
      </w:r>
      <w:r w:rsidRPr="00F064D2">
        <w:rPr>
          <w:rFonts w:ascii="Times New Roman" w:eastAsia="Times New Roman" w:hAnsi="Times New Roman"/>
          <w:snapToGrid w:val="0"/>
          <w:color w:val="000000"/>
          <w:sz w:val="24"/>
          <w:szCs w:val="24"/>
          <w:lang w:eastAsia="pt-BR"/>
        </w:rPr>
        <w:t xml:space="preserve"> O </w:t>
      </w:r>
      <w:r w:rsidRPr="00F064D2">
        <w:rPr>
          <w:rFonts w:ascii="Times New Roman" w:eastAsia="Times New Roman" w:hAnsi="Times New Roman"/>
          <w:b/>
          <w:snapToGrid w:val="0"/>
          <w:color w:val="000000"/>
          <w:sz w:val="24"/>
          <w:szCs w:val="24"/>
          <w:lang w:eastAsia="pt-BR"/>
        </w:rPr>
        <w:t xml:space="preserve">PREGOEIRO </w:t>
      </w:r>
      <w:r w:rsidRPr="00F064D2">
        <w:rPr>
          <w:rFonts w:ascii="Times New Roman" w:eastAsia="Times New Roman" w:hAnsi="Times New Roman"/>
          <w:snapToGrid w:val="0"/>
          <w:color w:val="000000"/>
          <w:sz w:val="24"/>
          <w:szCs w:val="24"/>
          <w:lang w:eastAsia="pt-BR"/>
        </w:rPr>
        <w:t xml:space="preserve">convidará individualmente as proponentes classificadas para </w:t>
      </w:r>
      <w:r w:rsidRPr="00F064D2">
        <w:rPr>
          <w:rFonts w:ascii="Times New Roman" w:eastAsia="Times New Roman" w:hAnsi="Times New Roman"/>
          <w:b/>
          <w:snapToGrid w:val="0"/>
          <w:color w:val="000000"/>
          <w:sz w:val="24"/>
          <w:szCs w:val="24"/>
          <w:lang w:eastAsia="pt-BR"/>
        </w:rPr>
        <w:t>OFERECIMENTO DE LANCES VERBAIS</w:t>
      </w:r>
      <w:r w:rsidRPr="00F064D2">
        <w:rPr>
          <w:rFonts w:ascii="Times New Roman" w:eastAsia="Times New Roman" w:hAnsi="Times New Roman"/>
          <w:snapToGrid w:val="0"/>
          <w:color w:val="000000"/>
          <w:sz w:val="24"/>
          <w:szCs w:val="24"/>
          <w:lang w:eastAsia="pt-BR"/>
        </w:rPr>
        <w:t xml:space="preserve">, de forma sequencial, a partir da proponente da proposta de maior preço e as demais em ordem decrescente de valor, sendo que a proponente da proposta de menor preço será a última a </w:t>
      </w:r>
      <w:r w:rsidRPr="00F064D2">
        <w:rPr>
          <w:rFonts w:ascii="Times New Roman" w:eastAsia="Times New Roman" w:hAnsi="Times New Roman"/>
          <w:b/>
          <w:snapToGrid w:val="0"/>
          <w:color w:val="000000"/>
          <w:sz w:val="24"/>
          <w:szCs w:val="24"/>
          <w:lang w:eastAsia="pt-BR"/>
        </w:rPr>
        <w:t>OFERECER LANCE VERBAL</w:t>
      </w:r>
      <w:r w:rsidRPr="00F064D2">
        <w:rPr>
          <w:rFonts w:ascii="Times New Roman" w:eastAsia="Times New Roman" w:hAnsi="Times New Roman"/>
          <w:snapToGrid w:val="0"/>
          <w:color w:val="000000"/>
          <w:sz w:val="24"/>
          <w:szCs w:val="24"/>
          <w:lang w:eastAsia="pt-BR"/>
        </w:rPr>
        <w:t>.</w:t>
      </w:r>
    </w:p>
    <w:p w14:paraId="3C5052B8" w14:textId="77777777" w:rsidR="00F064D2" w:rsidRPr="00F064D2" w:rsidRDefault="00F064D2" w:rsidP="00F064D2">
      <w:pPr>
        <w:spacing w:after="0" w:line="360" w:lineRule="auto"/>
        <w:jc w:val="both"/>
        <w:rPr>
          <w:rFonts w:ascii="Times New Roman" w:eastAsia="Times New Roman" w:hAnsi="Times New Roman"/>
          <w:b/>
          <w:snapToGrid w:val="0"/>
          <w:color w:val="FF0000"/>
          <w:sz w:val="24"/>
          <w:szCs w:val="24"/>
          <w:lang w:eastAsia="pt-BR"/>
        </w:rPr>
      </w:pPr>
    </w:p>
    <w:p w14:paraId="708228E5" w14:textId="77777777" w:rsidR="00F064D2" w:rsidRPr="00F064D2" w:rsidRDefault="00F064D2" w:rsidP="00F064D2">
      <w:pPr>
        <w:spacing w:after="0" w:line="360" w:lineRule="auto"/>
        <w:jc w:val="both"/>
        <w:rPr>
          <w:rFonts w:ascii="Times New Roman" w:eastAsia="Times New Roman" w:hAnsi="Times New Roman"/>
          <w:bCs/>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 xml:space="preserve">18.3. </w:t>
      </w:r>
      <w:r w:rsidRPr="00F064D2">
        <w:rPr>
          <w:rFonts w:ascii="Times New Roman" w:eastAsia="Times New Roman" w:hAnsi="Times New Roman"/>
          <w:bCs/>
          <w:snapToGrid w:val="0"/>
          <w:color w:val="000000"/>
          <w:sz w:val="24"/>
          <w:szCs w:val="24"/>
          <w:lang w:eastAsia="pt-BR"/>
        </w:rPr>
        <w:t>Na própria sessão será formalizada a planilha com a oferta dos lances que ficará fazendo parte da ata, cujos preços ofertados e lançados serão válidos como preços finais.</w:t>
      </w:r>
    </w:p>
    <w:p w14:paraId="4C67C10B" w14:textId="77777777" w:rsidR="00F064D2" w:rsidRPr="00F064D2" w:rsidRDefault="00F064D2" w:rsidP="00B25946">
      <w:pPr>
        <w:numPr>
          <w:ilvl w:val="1"/>
          <w:numId w:val="8"/>
        </w:numPr>
        <w:spacing w:after="0" w:line="360" w:lineRule="auto"/>
        <w:jc w:val="both"/>
        <w:rPr>
          <w:rFonts w:ascii="Times New Roman" w:eastAsia="Times New Roman" w:hAnsi="Times New Roman"/>
          <w:snapToGrid w:val="0"/>
          <w:color w:val="000000"/>
          <w:sz w:val="24"/>
          <w:szCs w:val="24"/>
          <w:lang w:eastAsia="pt-BR"/>
        </w:rPr>
      </w:pPr>
    </w:p>
    <w:p w14:paraId="4365938B"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18.4.</w:t>
      </w:r>
      <w:r w:rsidRPr="00F064D2">
        <w:rPr>
          <w:rFonts w:ascii="Times New Roman" w:eastAsia="Times New Roman" w:hAnsi="Times New Roman"/>
          <w:snapToGrid w:val="0"/>
          <w:color w:val="000000"/>
          <w:sz w:val="24"/>
          <w:szCs w:val="24"/>
          <w:lang w:eastAsia="pt-BR"/>
        </w:rPr>
        <w:t xml:space="preserve"> Quando convocado pelo</w:t>
      </w:r>
      <w:r w:rsidRPr="00F064D2">
        <w:rPr>
          <w:rFonts w:ascii="Times New Roman" w:eastAsia="Times New Roman" w:hAnsi="Times New Roman"/>
          <w:b/>
          <w:snapToGrid w:val="0"/>
          <w:color w:val="000000"/>
          <w:sz w:val="24"/>
          <w:szCs w:val="24"/>
          <w:lang w:eastAsia="pt-BR"/>
        </w:rPr>
        <w:t xml:space="preserve"> PREGOEIRO</w:t>
      </w:r>
      <w:r w:rsidRPr="00F064D2">
        <w:rPr>
          <w:rFonts w:ascii="Times New Roman" w:eastAsia="Times New Roman" w:hAnsi="Times New Roman"/>
          <w:snapToGrid w:val="0"/>
          <w:color w:val="000000"/>
          <w:sz w:val="24"/>
          <w:szCs w:val="24"/>
          <w:lang w:eastAsia="pt-BR"/>
        </w:rPr>
        <w:t xml:space="preserve">, a desistência da proponente de apresentar lance verbal implicará na exclusão da etapa de </w:t>
      </w:r>
      <w:r w:rsidRPr="00F064D2">
        <w:rPr>
          <w:rFonts w:ascii="Times New Roman" w:eastAsia="Times New Roman" w:hAnsi="Times New Roman"/>
          <w:b/>
          <w:snapToGrid w:val="0"/>
          <w:color w:val="000000"/>
          <w:sz w:val="24"/>
          <w:szCs w:val="24"/>
          <w:lang w:eastAsia="pt-BR"/>
        </w:rPr>
        <w:t>LANCES VERBAIS</w:t>
      </w:r>
      <w:r w:rsidRPr="00F064D2">
        <w:rPr>
          <w:rFonts w:ascii="Times New Roman" w:eastAsia="Times New Roman" w:hAnsi="Times New Roman"/>
          <w:snapToGrid w:val="0"/>
          <w:color w:val="000000"/>
          <w:sz w:val="24"/>
          <w:szCs w:val="24"/>
          <w:lang w:eastAsia="pt-BR"/>
        </w:rPr>
        <w:t>, ficando sua última proposta registrada para a classificação final.</w:t>
      </w:r>
    </w:p>
    <w:p w14:paraId="2ADA1F74" w14:textId="77777777" w:rsidR="00F064D2" w:rsidRPr="00F064D2" w:rsidRDefault="00F064D2" w:rsidP="00F064D2">
      <w:pPr>
        <w:spacing w:after="0" w:line="360" w:lineRule="auto"/>
        <w:jc w:val="both"/>
        <w:rPr>
          <w:rFonts w:ascii="Times New Roman" w:eastAsia="Times New Roman" w:hAnsi="Times New Roman"/>
          <w:b/>
          <w:snapToGrid w:val="0"/>
          <w:color w:val="000000"/>
          <w:sz w:val="24"/>
          <w:szCs w:val="24"/>
          <w:lang w:eastAsia="pt-BR"/>
        </w:rPr>
      </w:pPr>
    </w:p>
    <w:p w14:paraId="0CF56475"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 xml:space="preserve">18.5. </w:t>
      </w:r>
      <w:r w:rsidRPr="00F064D2">
        <w:rPr>
          <w:rFonts w:ascii="Times New Roman" w:eastAsia="Times New Roman" w:hAnsi="Times New Roman"/>
          <w:snapToGrid w:val="0"/>
          <w:color w:val="000000"/>
          <w:sz w:val="24"/>
          <w:szCs w:val="24"/>
          <w:lang w:eastAsia="pt-BR"/>
        </w:rPr>
        <w:t xml:space="preserve">A etapa de </w:t>
      </w:r>
      <w:r w:rsidRPr="00F064D2">
        <w:rPr>
          <w:rFonts w:ascii="Times New Roman" w:eastAsia="Times New Roman" w:hAnsi="Times New Roman"/>
          <w:b/>
          <w:snapToGrid w:val="0"/>
          <w:color w:val="000000"/>
          <w:sz w:val="24"/>
          <w:szCs w:val="24"/>
          <w:lang w:eastAsia="pt-BR"/>
        </w:rPr>
        <w:t xml:space="preserve">OFERECIMENTO DE LANCES VERBAIS </w:t>
      </w:r>
      <w:r w:rsidRPr="00F064D2">
        <w:rPr>
          <w:rFonts w:ascii="Times New Roman" w:eastAsia="Times New Roman" w:hAnsi="Times New Roman"/>
          <w:snapToGrid w:val="0"/>
          <w:color w:val="000000"/>
          <w:sz w:val="24"/>
          <w:szCs w:val="24"/>
          <w:lang w:eastAsia="pt-BR"/>
        </w:rPr>
        <w:t>terá prosseguimento enquanto houver disponibilidade para tanto por parte das proponentes.</w:t>
      </w:r>
    </w:p>
    <w:p w14:paraId="3D1BA2A3"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p>
    <w:p w14:paraId="683B21A7"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 xml:space="preserve">18.6. </w:t>
      </w:r>
      <w:r w:rsidRPr="00F064D2">
        <w:rPr>
          <w:rFonts w:ascii="Times New Roman" w:eastAsia="Times New Roman" w:hAnsi="Times New Roman"/>
          <w:snapToGrid w:val="0"/>
          <w:color w:val="000000"/>
          <w:sz w:val="24"/>
          <w:szCs w:val="24"/>
          <w:lang w:eastAsia="pt-BR"/>
        </w:rPr>
        <w:t xml:space="preserve">O encerramento da etapa de </w:t>
      </w:r>
      <w:r w:rsidRPr="00F064D2">
        <w:rPr>
          <w:rFonts w:ascii="Times New Roman" w:eastAsia="Times New Roman" w:hAnsi="Times New Roman"/>
          <w:b/>
          <w:snapToGrid w:val="0"/>
          <w:color w:val="000000"/>
          <w:sz w:val="24"/>
          <w:szCs w:val="24"/>
          <w:lang w:eastAsia="pt-BR"/>
        </w:rPr>
        <w:t>OFERECIMENTO DE LANCES VERBAIS</w:t>
      </w:r>
      <w:r w:rsidRPr="00F064D2">
        <w:rPr>
          <w:rFonts w:ascii="Times New Roman" w:eastAsia="Times New Roman" w:hAnsi="Times New Roman"/>
          <w:snapToGrid w:val="0"/>
          <w:color w:val="000000"/>
          <w:sz w:val="24"/>
          <w:szCs w:val="24"/>
          <w:lang w:eastAsia="pt-BR"/>
        </w:rPr>
        <w:t xml:space="preserve"> ocorrerá quando todos os proponentes declinarem da correspondente formulação.</w:t>
      </w:r>
    </w:p>
    <w:p w14:paraId="3F86E6B9"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p>
    <w:p w14:paraId="354E25FE"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 xml:space="preserve">18.7. </w:t>
      </w:r>
      <w:r w:rsidRPr="00F064D2">
        <w:rPr>
          <w:rFonts w:ascii="Times New Roman" w:eastAsia="Times New Roman" w:hAnsi="Times New Roman"/>
          <w:snapToGrid w:val="0"/>
          <w:color w:val="000000"/>
          <w:sz w:val="24"/>
          <w:szCs w:val="24"/>
          <w:lang w:eastAsia="pt-BR"/>
        </w:rPr>
        <w:t xml:space="preserve">Declarada encerrada a etapa de </w:t>
      </w:r>
      <w:r w:rsidRPr="00F064D2">
        <w:rPr>
          <w:rFonts w:ascii="Times New Roman" w:eastAsia="Times New Roman" w:hAnsi="Times New Roman"/>
          <w:b/>
          <w:snapToGrid w:val="0"/>
          <w:color w:val="000000"/>
          <w:sz w:val="24"/>
          <w:szCs w:val="24"/>
          <w:lang w:eastAsia="pt-BR"/>
        </w:rPr>
        <w:t xml:space="preserve">OFERECIMENTO DE LANCES </w:t>
      </w:r>
      <w:r w:rsidRPr="00F064D2">
        <w:rPr>
          <w:rFonts w:ascii="Times New Roman" w:eastAsia="Times New Roman" w:hAnsi="Times New Roman"/>
          <w:snapToGrid w:val="0"/>
          <w:color w:val="000000"/>
          <w:sz w:val="24"/>
          <w:szCs w:val="24"/>
          <w:lang w:eastAsia="pt-BR"/>
        </w:rPr>
        <w:t xml:space="preserve">e classificadas as propostas na ordem crescente de valor, incluindo aquelas que declinaram do oferecimento de lance(s), sempre com base no último preço / lance apresentado, o </w:t>
      </w:r>
      <w:r w:rsidRPr="00F064D2">
        <w:rPr>
          <w:rFonts w:ascii="Times New Roman" w:eastAsia="Times New Roman" w:hAnsi="Times New Roman"/>
          <w:b/>
          <w:snapToGrid w:val="0"/>
          <w:color w:val="000000"/>
          <w:sz w:val="24"/>
          <w:szCs w:val="24"/>
          <w:lang w:eastAsia="pt-BR"/>
        </w:rPr>
        <w:t xml:space="preserve">PREGOEIRO </w:t>
      </w:r>
      <w:r w:rsidRPr="00F064D2">
        <w:rPr>
          <w:rFonts w:ascii="Times New Roman" w:eastAsia="Times New Roman" w:hAnsi="Times New Roman"/>
          <w:snapToGrid w:val="0"/>
          <w:color w:val="000000"/>
          <w:sz w:val="24"/>
          <w:szCs w:val="24"/>
          <w:lang w:eastAsia="pt-BR"/>
        </w:rPr>
        <w:t>examinará a aceitabilidade do valor daquela de menor preço, ou seja, da primeira classificada, decidindo motivadamente a respeito.</w:t>
      </w:r>
    </w:p>
    <w:p w14:paraId="12145280"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p>
    <w:p w14:paraId="30ADA815"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 xml:space="preserve">18.8. OPREGOEIRO </w:t>
      </w:r>
      <w:r w:rsidRPr="00F064D2">
        <w:rPr>
          <w:rFonts w:ascii="Times New Roman" w:eastAsia="Times New Roman" w:hAnsi="Times New Roman"/>
          <w:snapToGrid w:val="0"/>
          <w:color w:val="000000"/>
          <w:sz w:val="24"/>
          <w:szCs w:val="24"/>
          <w:lang w:eastAsia="pt-BR"/>
        </w:rPr>
        <w:t>decidirá motivadamente pela negociação com a proponente de menor preço, para que seja obtido preço melhor.</w:t>
      </w:r>
    </w:p>
    <w:p w14:paraId="1115EE38"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p>
    <w:p w14:paraId="1160A3DA"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18.9.</w:t>
      </w:r>
      <w:r w:rsidRPr="00F064D2">
        <w:rPr>
          <w:rFonts w:ascii="Times New Roman" w:eastAsia="Times New Roman" w:hAnsi="Times New Roman"/>
          <w:snapToGrid w:val="0"/>
          <w:color w:val="000000"/>
          <w:sz w:val="24"/>
          <w:szCs w:val="24"/>
          <w:lang w:eastAsia="pt-BR"/>
        </w:rPr>
        <w:t xml:space="preserve"> Na hipótese de não realização de lances verbais, o </w:t>
      </w:r>
      <w:r w:rsidRPr="00F064D2">
        <w:rPr>
          <w:rFonts w:ascii="Times New Roman" w:eastAsia="Times New Roman" w:hAnsi="Times New Roman"/>
          <w:b/>
          <w:snapToGrid w:val="0"/>
          <w:color w:val="000000"/>
          <w:sz w:val="24"/>
          <w:szCs w:val="24"/>
          <w:lang w:eastAsia="pt-BR"/>
        </w:rPr>
        <w:t xml:space="preserve">PREGOEIRO </w:t>
      </w:r>
      <w:r w:rsidRPr="00F064D2">
        <w:rPr>
          <w:rFonts w:ascii="Times New Roman" w:eastAsia="Times New Roman" w:hAnsi="Times New Roman"/>
          <w:snapToGrid w:val="0"/>
          <w:color w:val="000000"/>
          <w:sz w:val="24"/>
          <w:szCs w:val="24"/>
          <w:lang w:eastAsia="pt-BR"/>
        </w:rPr>
        <w:t>verificará a conformidade entre a proposta escrita de menor preço e o valor estimado para a contratação.</w:t>
      </w:r>
    </w:p>
    <w:p w14:paraId="437A9CF0" w14:textId="77777777" w:rsidR="00F064D2" w:rsidRPr="00F064D2" w:rsidRDefault="00F064D2" w:rsidP="00F064D2">
      <w:pPr>
        <w:spacing w:after="0" w:line="360" w:lineRule="auto"/>
        <w:jc w:val="both"/>
        <w:rPr>
          <w:rFonts w:ascii="Times New Roman" w:eastAsia="Times New Roman" w:hAnsi="Times New Roman"/>
          <w:b/>
          <w:snapToGrid w:val="0"/>
          <w:color w:val="000000"/>
          <w:sz w:val="24"/>
          <w:szCs w:val="24"/>
          <w:lang w:eastAsia="pt-BR"/>
        </w:rPr>
      </w:pPr>
    </w:p>
    <w:p w14:paraId="51E38C9C"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 xml:space="preserve">18.10. </w:t>
      </w:r>
      <w:r w:rsidRPr="00F064D2">
        <w:rPr>
          <w:rFonts w:ascii="Times New Roman" w:eastAsia="Times New Roman" w:hAnsi="Times New Roman"/>
          <w:snapToGrid w:val="0"/>
          <w:color w:val="000000"/>
          <w:sz w:val="24"/>
          <w:szCs w:val="24"/>
          <w:lang w:eastAsia="pt-BR"/>
        </w:rPr>
        <w:t xml:space="preserve">Ocorrendo a previsão delineada anteriormente, e depois do exame da aceitabilidade do objeto e do preço, também é facultado ao </w:t>
      </w:r>
      <w:r w:rsidRPr="00F064D2">
        <w:rPr>
          <w:rFonts w:ascii="Times New Roman" w:eastAsia="Times New Roman" w:hAnsi="Times New Roman"/>
          <w:b/>
          <w:snapToGrid w:val="0"/>
          <w:color w:val="000000"/>
          <w:sz w:val="24"/>
          <w:szCs w:val="24"/>
          <w:lang w:eastAsia="pt-BR"/>
        </w:rPr>
        <w:t xml:space="preserve">PREGOEIRO </w:t>
      </w:r>
      <w:r w:rsidRPr="00F064D2">
        <w:rPr>
          <w:rFonts w:ascii="Times New Roman" w:eastAsia="Times New Roman" w:hAnsi="Times New Roman"/>
          <w:snapToGrid w:val="0"/>
          <w:color w:val="000000"/>
          <w:sz w:val="24"/>
          <w:szCs w:val="24"/>
          <w:lang w:eastAsia="pt-BR"/>
        </w:rPr>
        <w:t>negociar com a proponente da proposta de menor preço, para que seja obtido preço melhor.</w:t>
      </w:r>
    </w:p>
    <w:p w14:paraId="21962C51" w14:textId="77777777" w:rsidR="00F064D2" w:rsidRPr="00F064D2" w:rsidRDefault="00F064D2" w:rsidP="00F064D2">
      <w:pPr>
        <w:spacing w:after="0" w:line="360" w:lineRule="auto"/>
        <w:jc w:val="both"/>
        <w:rPr>
          <w:rFonts w:ascii="Times New Roman" w:eastAsia="Times New Roman" w:hAnsi="Times New Roman"/>
          <w:b/>
          <w:snapToGrid w:val="0"/>
          <w:color w:val="000000"/>
          <w:sz w:val="24"/>
          <w:szCs w:val="24"/>
          <w:lang w:eastAsia="pt-BR"/>
        </w:rPr>
      </w:pPr>
    </w:p>
    <w:p w14:paraId="192EEBA1"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18.11.</w:t>
      </w:r>
      <w:r w:rsidRPr="00F064D2">
        <w:rPr>
          <w:rFonts w:ascii="Times New Roman" w:eastAsia="Times New Roman" w:hAnsi="Times New Roman"/>
          <w:snapToGrid w:val="0"/>
          <w:color w:val="000000"/>
          <w:sz w:val="24"/>
          <w:szCs w:val="24"/>
          <w:lang w:eastAsia="pt-BR"/>
        </w:rPr>
        <w:t>Havendo propostas ou lances, conforme o caso, de microempresas ou empresas de pequeno porte, com intervalo de até 5% (cinco por cento) superiores à licitante originalmente melhor classificada no certame, serão essas consideradas empatadas, com direito de preferência pela ordem de classificação, nos termos do artigo 44, da Lei Complementar nº 123, de 14 de dezembro de 2006, para oferecer propostas.</w:t>
      </w:r>
    </w:p>
    <w:p w14:paraId="38124EEA"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p>
    <w:p w14:paraId="316A2F2A"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 xml:space="preserve">18.12. </w:t>
      </w:r>
      <w:r w:rsidRPr="00F064D2">
        <w:rPr>
          <w:rFonts w:ascii="Times New Roman" w:eastAsia="Times New Roman" w:hAnsi="Times New Roman"/>
          <w:snapToGrid w:val="0"/>
          <w:color w:val="000000"/>
          <w:sz w:val="24"/>
          <w:szCs w:val="24"/>
          <w:lang w:eastAsia="pt-BR"/>
        </w:rPr>
        <w:t>Não sendo exercido o direito de preferência com apresentação de proposta/lance inferior pela microempresa ou empresa de pequeno porte, conforme o caso, no prazo de 05 (cinco) minutos após o encerramento de lances a contar da convocação do pregoeiro, ocorrerá a preclusão e a contratação da proposta originariamente mais bem classificada, ou revogação do certame.</w:t>
      </w:r>
    </w:p>
    <w:p w14:paraId="51A03506"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p>
    <w:p w14:paraId="0A1F0E0F"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r w:rsidRPr="00F064D2">
        <w:rPr>
          <w:rFonts w:ascii="Times New Roman" w:eastAsia="Times New Roman" w:hAnsi="Times New Roman"/>
          <w:b/>
          <w:sz w:val="24"/>
          <w:szCs w:val="24"/>
          <w:lang w:eastAsia="pt-BR"/>
        </w:rPr>
        <w:t>18.13.</w:t>
      </w:r>
      <w:r w:rsidRPr="00F064D2">
        <w:rPr>
          <w:rFonts w:ascii="Times New Roman" w:eastAsia="Times New Roman" w:hAnsi="Times New Roman"/>
          <w:sz w:val="24"/>
          <w:szCs w:val="24"/>
          <w:lang w:eastAsia="pt-BR"/>
        </w:rPr>
        <w:t xml:space="preserve"> O instituto da preferência da contratação no exame das propostas previsto no presente edital, somente se aplicará na hipótese da proposta inicial não ter sido apresentada por microempresa ou empresa de pequeno porte.</w:t>
      </w:r>
    </w:p>
    <w:p w14:paraId="646B17FC" w14:textId="77777777" w:rsidR="00F064D2" w:rsidRPr="00F064D2" w:rsidRDefault="00F064D2" w:rsidP="00F064D2">
      <w:pPr>
        <w:spacing w:after="0" w:line="360" w:lineRule="auto"/>
        <w:jc w:val="both"/>
        <w:rPr>
          <w:rFonts w:ascii="Times New Roman" w:eastAsia="Times New Roman" w:hAnsi="Times New Roman"/>
          <w:b/>
          <w:snapToGrid w:val="0"/>
          <w:color w:val="000000"/>
          <w:sz w:val="24"/>
          <w:szCs w:val="24"/>
          <w:lang w:eastAsia="pt-BR"/>
        </w:rPr>
      </w:pPr>
    </w:p>
    <w:p w14:paraId="7B8403C6"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18.14.</w:t>
      </w:r>
      <w:r w:rsidRPr="00F064D2">
        <w:rPr>
          <w:rFonts w:ascii="Times New Roman" w:eastAsia="Times New Roman" w:hAnsi="Times New Roman"/>
          <w:snapToGrid w:val="0"/>
          <w:color w:val="000000"/>
          <w:sz w:val="24"/>
          <w:szCs w:val="24"/>
          <w:lang w:eastAsia="pt-BR"/>
        </w:rPr>
        <w:t xml:space="preserve"> O </w:t>
      </w:r>
      <w:r w:rsidRPr="00F064D2">
        <w:rPr>
          <w:rFonts w:ascii="Times New Roman" w:eastAsia="Times New Roman" w:hAnsi="Times New Roman"/>
          <w:b/>
          <w:snapToGrid w:val="0"/>
          <w:color w:val="000000"/>
          <w:sz w:val="24"/>
          <w:szCs w:val="24"/>
          <w:lang w:eastAsia="pt-BR"/>
        </w:rPr>
        <w:t xml:space="preserve">PREGOEIRO </w:t>
      </w:r>
      <w:r w:rsidRPr="00F064D2">
        <w:rPr>
          <w:rFonts w:ascii="Times New Roman" w:eastAsia="Times New Roman" w:hAnsi="Times New Roman"/>
          <w:snapToGrid w:val="0"/>
          <w:color w:val="000000"/>
          <w:sz w:val="24"/>
          <w:szCs w:val="24"/>
          <w:lang w:eastAsia="pt-BR"/>
        </w:rPr>
        <w:t>deverá comparar os preços apresentados com atuais praticados no mercado ou até mesmo propostos em licitações anteriores, utilizando-se da pesquisa realizada, que será juntada aos autos por ocasião do julgamento, e / ou de todos os meios possíveis para a correspondente verificação.</w:t>
      </w:r>
    </w:p>
    <w:p w14:paraId="1291ABFB" w14:textId="77777777" w:rsidR="00F064D2" w:rsidRPr="00F064D2" w:rsidRDefault="00F064D2" w:rsidP="00F064D2">
      <w:pPr>
        <w:spacing w:after="0" w:line="360" w:lineRule="auto"/>
        <w:jc w:val="both"/>
        <w:rPr>
          <w:rFonts w:ascii="Times New Roman" w:eastAsia="Times New Roman" w:hAnsi="Times New Roman"/>
          <w:b/>
          <w:snapToGrid w:val="0"/>
          <w:color w:val="000000"/>
          <w:sz w:val="24"/>
          <w:szCs w:val="24"/>
          <w:lang w:eastAsia="pt-BR"/>
        </w:rPr>
      </w:pPr>
    </w:p>
    <w:p w14:paraId="797F8922" w14:textId="154B2788" w:rsidR="00F064D2" w:rsidRDefault="00F064D2" w:rsidP="00F064D2">
      <w:pPr>
        <w:spacing w:after="0" w:line="360" w:lineRule="auto"/>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lastRenderedPageBreak/>
        <w:t xml:space="preserve">18.15. </w:t>
      </w:r>
      <w:r w:rsidRPr="00F064D2">
        <w:rPr>
          <w:rFonts w:ascii="Times New Roman" w:eastAsia="Times New Roman" w:hAnsi="Times New Roman"/>
          <w:snapToGrid w:val="0"/>
          <w:color w:val="000000"/>
          <w:sz w:val="24"/>
          <w:szCs w:val="24"/>
          <w:lang w:eastAsia="pt-BR"/>
        </w:rPr>
        <w:t xml:space="preserve">O </w:t>
      </w:r>
      <w:r w:rsidRPr="00F064D2">
        <w:rPr>
          <w:rFonts w:ascii="Times New Roman" w:eastAsia="Times New Roman" w:hAnsi="Times New Roman"/>
          <w:b/>
          <w:snapToGrid w:val="0"/>
          <w:color w:val="000000"/>
          <w:sz w:val="24"/>
          <w:szCs w:val="24"/>
          <w:lang w:eastAsia="pt-BR"/>
        </w:rPr>
        <w:t xml:space="preserve">PREGOEIRO </w:t>
      </w:r>
      <w:r w:rsidRPr="00F064D2">
        <w:rPr>
          <w:rFonts w:ascii="Times New Roman" w:eastAsia="Times New Roman" w:hAnsi="Times New Roman"/>
          <w:snapToGrid w:val="0"/>
          <w:color w:val="000000"/>
          <w:sz w:val="24"/>
          <w:szCs w:val="24"/>
          <w:lang w:eastAsia="pt-BR"/>
        </w:rPr>
        <w:t xml:space="preserve">pode solicitar a demonstração da exeqüibilidade dos preços propostos após o término da fase competitiva e, ao mesmo tempo, o proponente de menor preço tem o dever de portar informações acerca dos custos (planilhas e demonstrativos) em que incorrerá para o atendimento do objeto do </w:t>
      </w:r>
      <w:r w:rsidRPr="00F064D2">
        <w:rPr>
          <w:rFonts w:ascii="Times New Roman" w:eastAsia="Times New Roman" w:hAnsi="Times New Roman"/>
          <w:b/>
          <w:snapToGrid w:val="0"/>
          <w:color w:val="000000"/>
          <w:sz w:val="24"/>
          <w:szCs w:val="24"/>
          <w:lang w:eastAsia="pt-BR"/>
        </w:rPr>
        <w:t>PREGÃO</w:t>
      </w:r>
      <w:r w:rsidRPr="00F064D2">
        <w:rPr>
          <w:rFonts w:ascii="Times New Roman" w:eastAsia="Times New Roman" w:hAnsi="Times New Roman"/>
          <w:snapToGrid w:val="0"/>
          <w:color w:val="000000"/>
          <w:sz w:val="24"/>
          <w:szCs w:val="24"/>
          <w:lang w:eastAsia="pt-BR"/>
        </w:rPr>
        <w:t>, suficientes para justificar a proposta escrita de menor preço ou o lance verbal de menor preço que apresentar.</w:t>
      </w:r>
    </w:p>
    <w:p w14:paraId="7F3855C2" w14:textId="2F3EED03" w:rsidR="0065296F" w:rsidRDefault="0065296F" w:rsidP="00F064D2">
      <w:pPr>
        <w:spacing w:after="0" w:line="360" w:lineRule="auto"/>
        <w:jc w:val="both"/>
        <w:rPr>
          <w:rFonts w:ascii="Times New Roman" w:eastAsia="Times New Roman" w:hAnsi="Times New Roman"/>
          <w:snapToGrid w:val="0"/>
          <w:color w:val="000000"/>
          <w:sz w:val="24"/>
          <w:szCs w:val="24"/>
          <w:lang w:eastAsia="pt-BR"/>
        </w:rPr>
      </w:pPr>
    </w:p>
    <w:p w14:paraId="61EEA08A" w14:textId="77777777" w:rsidR="00F064D2" w:rsidRPr="00F064D2" w:rsidRDefault="00F064D2" w:rsidP="00F064D2">
      <w:pPr>
        <w:spacing w:after="0" w:line="360" w:lineRule="auto"/>
        <w:jc w:val="both"/>
        <w:rPr>
          <w:rFonts w:ascii="Times New Roman" w:eastAsia="Times New Roman" w:hAnsi="Times New Roman"/>
          <w:b/>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 xml:space="preserve">18.16. </w:t>
      </w:r>
      <w:r w:rsidRPr="00F064D2">
        <w:rPr>
          <w:rFonts w:ascii="Times New Roman" w:eastAsia="Times New Roman" w:hAnsi="Times New Roman"/>
          <w:snapToGrid w:val="0"/>
          <w:color w:val="000000"/>
          <w:sz w:val="24"/>
          <w:szCs w:val="24"/>
          <w:lang w:eastAsia="pt-BR"/>
        </w:rPr>
        <w:t xml:space="preserve">A não apresentação dos elementos referidos no subitem anterior ou a apresentação de elementos insuficientes para justificar a proposta escrita de menor preço ou o lance verbal de menor preço acarretará a desclassificação do proponente, nos termos do </w:t>
      </w:r>
      <w:r w:rsidRPr="00F064D2">
        <w:rPr>
          <w:rFonts w:ascii="Times New Roman" w:eastAsia="Times New Roman" w:hAnsi="Times New Roman"/>
          <w:b/>
          <w:snapToGrid w:val="0"/>
          <w:sz w:val="24"/>
          <w:szCs w:val="24"/>
          <w:lang w:eastAsia="pt-BR"/>
        </w:rPr>
        <w:t xml:space="preserve">item 16, </w:t>
      </w:r>
      <w:r w:rsidRPr="00F064D2">
        <w:rPr>
          <w:rFonts w:ascii="Times New Roman" w:eastAsia="Times New Roman" w:hAnsi="Times New Roman"/>
          <w:snapToGrid w:val="0"/>
          <w:sz w:val="24"/>
          <w:szCs w:val="24"/>
          <w:lang w:eastAsia="pt-BR"/>
        </w:rPr>
        <w:t>salvo rasuras que não comprometam partes essenciais</w:t>
      </w:r>
      <w:r w:rsidRPr="00F064D2">
        <w:rPr>
          <w:rFonts w:ascii="Times New Roman" w:eastAsia="Times New Roman" w:hAnsi="Times New Roman"/>
          <w:b/>
          <w:snapToGrid w:val="0"/>
          <w:sz w:val="24"/>
          <w:szCs w:val="24"/>
          <w:lang w:eastAsia="pt-BR"/>
        </w:rPr>
        <w:t>.</w:t>
      </w:r>
    </w:p>
    <w:p w14:paraId="1A91B696" w14:textId="468645F7" w:rsidR="00F064D2" w:rsidRDefault="00F064D2" w:rsidP="00F064D2">
      <w:pPr>
        <w:spacing w:after="0" w:line="360" w:lineRule="auto"/>
        <w:jc w:val="both"/>
        <w:rPr>
          <w:rFonts w:ascii="Times New Roman" w:eastAsia="Times New Roman" w:hAnsi="Times New Roman"/>
          <w:b/>
          <w:snapToGrid w:val="0"/>
          <w:color w:val="000000"/>
          <w:sz w:val="24"/>
          <w:szCs w:val="24"/>
          <w:lang w:eastAsia="pt-BR"/>
        </w:rPr>
      </w:pPr>
    </w:p>
    <w:p w14:paraId="2836DFBC" w14:textId="42C36280" w:rsidR="0065296F" w:rsidRPr="0065296F" w:rsidRDefault="0065296F" w:rsidP="00F064D2">
      <w:pPr>
        <w:spacing w:after="0" w:line="360" w:lineRule="auto"/>
        <w:jc w:val="both"/>
        <w:rPr>
          <w:rFonts w:ascii="Times New Roman" w:eastAsia="Times New Roman" w:hAnsi="Times New Roman"/>
          <w:b/>
          <w:snapToGrid w:val="0"/>
          <w:color w:val="000000"/>
          <w:sz w:val="24"/>
          <w:szCs w:val="24"/>
          <w:u w:val="single"/>
          <w:lang w:eastAsia="pt-BR"/>
        </w:rPr>
      </w:pPr>
      <w:r w:rsidRPr="0065296F">
        <w:rPr>
          <w:rFonts w:ascii="Times New Roman" w:eastAsia="Times New Roman" w:hAnsi="Times New Roman"/>
          <w:b/>
          <w:snapToGrid w:val="0"/>
          <w:color w:val="000000"/>
          <w:sz w:val="24"/>
          <w:szCs w:val="24"/>
          <w:u w:val="single"/>
          <w:lang w:eastAsia="pt-BR"/>
        </w:rPr>
        <w:t>18.17. Em caso de empate, o critério de desempate será realizado por sorteio entre os licitantes.</w:t>
      </w:r>
    </w:p>
    <w:p w14:paraId="5CA692FA" w14:textId="77777777" w:rsidR="0065296F" w:rsidRPr="00F064D2" w:rsidRDefault="0065296F" w:rsidP="00F064D2">
      <w:pPr>
        <w:spacing w:after="0" w:line="360" w:lineRule="auto"/>
        <w:jc w:val="both"/>
        <w:rPr>
          <w:rFonts w:ascii="Times New Roman" w:eastAsia="Times New Roman" w:hAnsi="Times New Roman"/>
          <w:b/>
          <w:snapToGrid w:val="0"/>
          <w:color w:val="000000"/>
          <w:sz w:val="24"/>
          <w:szCs w:val="24"/>
          <w:lang w:eastAsia="pt-BR"/>
        </w:rPr>
      </w:pPr>
    </w:p>
    <w:p w14:paraId="631653E9" w14:textId="1E0A7299"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18.1</w:t>
      </w:r>
      <w:r w:rsidR="0065296F">
        <w:rPr>
          <w:rFonts w:ascii="Times New Roman" w:eastAsia="Times New Roman" w:hAnsi="Times New Roman"/>
          <w:b/>
          <w:snapToGrid w:val="0"/>
          <w:color w:val="000000"/>
          <w:sz w:val="24"/>
          <w:szCs w:val="24"/>
          <w:lang w:eastAsia="pt-BR"/>
        </w:rPr>
        <w:t>8</w:t>
      </w:r>
      <w:r w:rsidRPr="00F064D2">
        <w:rPr>
          <w:rFonts w:ascii="Times New Roman" w:eastAsia="Times New Roman" w:hAnsi="Times New Roman"/>
          <w:b/>
          <w:snapToGrid w:val="0"/>
          <w:color w:val="000000"/>
          <w:sz w:val="24"/>
          <w:szCs w:val="24"/>
          <w:lang w:eastAsia="pt-BR"/>
        </w:rPr>
        <w:t xml:space="preserve">. </w:t>
      </w:r>
      <w:r w:rsidRPr="00F064D2">
        <w:rPr>
          <w:rFonts w:ascii="Times New Roman" w:eastAsia="Times New Roman" w:hAnsi="Times New Roman"/>
          <w:snapToGrid w:val="0"/>
          <w:color w:val="000000"/>
          <w:sz w:val="24"/>
          <w:szCs w:val="24"/>
          <w:lang w:eastAsia="pt-BR"/>
        </w:rPr>
        <w:t>Considerada aceitável a oferta de menor preço, será aberto o</w:t>
      </w:r>
      <w:r w:rsidRPr="00F064D2">
        <w:rPr>
          <w:rFonts w:ascii="Times New Roman" w:eastAsia="Times New Roman" w:hAnsi="Times New Roman"/>
          <w:b/>
          <w:snapToGrid w:val="0"/>
          <w:color w:val="000000"/>
          <w:sz w:val="24"/>
          <w:szCs w:val="24"/>
          <w:lang w:eastAsia="pt-BR"/>
        </w:rPr>
        <w:t xml:space="preserve"> envelope </w:t>
      </w:r>
      <w:r w:rsidRPr="00F064D2">
        <w:rPr>
          <w:rFonts w:ascii="Times New Roman" w:eastAsia="Times New Roman" w:hAnsi="Times New Roman"/>
          <w:snapToGrid w:val="0"/>
          <w:color w:val="000000"/>
          <w:sz w:val="24"/>
          <w:szCs w:val="24"/>
          <w:lang w:eastAsia="pt-BR"/>
        </w:rPr>
        <w:t xml:space="preserve">contendo os </w:t>
      </w:r>
      <w:r w:rsidRPr="00F064D2">
        <w:rPr>
          <w:rFonts w:ascii="Times New Roman" w:eastAsia="Times New Roman" w:hAnsi="Times New Roman"/>
          <w:b/>
          <w:snapToGrid w:val="0"/>
          <w:color w:val="000000"/>
          <w:sz w:val="24"/>
          <w:szCs w:val="24"/>
          <w:lang w:eastAsia="pt-BR"/>
        </w:rPr>
        <w:t xml:space="preserve">DOCUMENTOS DE HABILITAÇÃO </w:t>
      </w:r>
      <w:r w:rsidRPr="00F064D2">
        <w:rPr>
          <w:rFonts w:ascii="Times New Roman" w:eastAsia="Times New Roman" w:hAnsi="Times New Roman"/>
          <w:snapToGrid w:val="0"/>
          <w:color w:val="000000"/>
          <w:sz w:val="24"/>
          <w:szCs w:val="24"/>
          <w:lang w:eastAsia="pt-BR"/>
        </w:rPr>
        <w:t>da sua proponente, facultando-lhe o saneamento da documentação de natureza declaratória na própria sessão.</w:t>
      </w:r>
    </w:p>
    <w:p w14:paraId="6A9DED0E"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p>
    <w:p w14:paraId="479C2301" w14:textId="77168FB9" w:rsidR="00F064D2" w:rsidRPr="00F064D2" w:rsidRDefault="0065296F" w:rsidP="00F064D2">
      <w:pPr>
        <w:spacing w:after="0" w:line="360" w:lineRule="auto"/>
        <w:jc w:val="both"/>
        <w:rPr>
          <w:rFonts w:ascii="Times New Roman" w:eastAsia="Times New Roman" w:hAnsi="Times New Roman"/>
          <w:snapToGrid w:val="0"/>
          <w:color w:val="000000"/>
          <w:sz w:val="24"/>
          <w:szCs w:val="24"/>
          <w:lang w:eastAsia="pt-BR"/>
        </w:rPr>
      </w:pPr>
      <w:r>
        <w:rPr>
          <w:rFonts w:ascii="Times New Roman" w:eastAsia="Times New Roman" w:hAnsi="Times New Roman"/>
          <w:b/>
          <w:snapToGrid w:val="0"/>
          <w:color w:val="000000"/>
          <w:sz w:val="24"/>
          <w:szCs w:val="24"/>
          <w:lang w:eastAsia="pt-BR"/>
        </w:rPr>
        <w:t>18.19</w:t>
      </w:r>
      <w:r w:rsidR="00F064D2" w:rsidRPr="00F064D2">
        <w:rPr>
          <w:rFonts w:ascii="Times New Roman" w:eastAsia="Times New Roman" w:hAnsi="Times New Roman"/>
          <w:b/>
          <w:snapToGrid w:val="0"/>
          <w:color w:val="000000"/>
          <w:sz w:val="24"/>
          <w:szCs w:val="24"/>
          <w:lang w:eastAsia="pt-BR"/>
        </w:rPr>
        <w:t xml:space="preserve">. </w:t>
      </w:r>
      <w:r w:rsidR="00F064D2" w:rsidRPr="00F064D2">
        <w:rPr>
          <w:rFonts w:ascii="Times New Roman" w:eastAsia="Times New Roman" w:hAnsi="Times New Roman"/>
          <w:snapToGrid w:val="0"/>
          <w:color w:val="000000"/>
          <w:sz w:val="24"/>
          <w:szCs w:val="24"/>
          <w:lang w:eastAsia="pt-BR"/>
        </w:rPr>
        <w:t>Para efeito de saneamento, a correção da(s) falha(s) formal(is) poderá ser desencadeada durante a realização da própria sessão pública, com a apresentação, encaminhamento e / ou substituição de documento(s), ou com a verificação desenvolvida por meio eletrônico,</w:t>
      </w:r>
      <w:r w:rsidR="00F064D2" w:rsidRPr="00F064D2">
        <w:rPr>
          <w:rFonts w:ascii="Times New Roman" w:eastAsia="Times New Roman" w:hAnsi="Times New Roman"/>
          <w:i/>
          <w:snapToGrid w:val="0"/>
          <w:color w:val="000000"/>
          <w:sz w:val="24"/>
          <w:szCs w:val="24"/>
          <w:lang w:eastAsia="pt-BR"/>
        </w:rPr>
        <w:t xml:space="preserve"> fac-símile</w:t>
      </w:r>
      <w:r w:rsidR="00F064D2" w:rsidRPr="00F064D2">
        <w:rPr>
          <w:rFonts w:ascii="Times New Roman" w:eastAsia="Times New Roman" w:hAnsi="Times New Roman"/>
          <w:snapToGrid w:val="0"/>
          <w:color w:val="000000"/>
          <w:sz w:val="24"/>
          <w:szCs w:val="24"/>
          <w:lang w:eastAsia="pt-BR"/>
        </w:rPr>
        <w:t>, ou ,ainda, por qualquer outro método que venha a produzir o(s) efeito(s) indispensável(is).</w:t>
      </w:r>
    </w:p>
    <w:p w14:paraId="4BF7ACF0" w14:textId="77777777" w:rsidR="00F064D2" w:rsidRPr="00F064D2" w:rsidRDefault="00F064D2" w:rsidP="00F064D2">
      <w:pPr>
        <w:spacing w:after="0" w:line="360" w:lineRule="auto"/>
        <w:jc w:val="both"/>
        <w:rPr>
          <w:rFonts w:ascii="Times New Roman" w:eastAsia="Times New Roman" w:hAnsi="Times New Roman"/>
          <w:b/>
          <w:snapToGrid w:val="0"/>
          <w:color w:val="000000"/>
          <w:sz w:val="24"/>
          <w:szCs w:val="24"/>
          <w:lang w:eastAsia="pt-BR"/>
        </w:rPr>
      </w:pPr>
    </w:p>
    <w:p w14:paraId="77B24947" w14:textId="399E2F43" w:rsidR="00F064D2" w:rsidRPr="00F064D2" w:rsidRDefault="0065296F" w:rsidP="00F064D2">
      <w:pPr>
        <w:spacing w:after="0" w:line="360" w:lineRule="auto"/>
        <w:jc w:val="both"/>
        <w:rPr>
          <w:rFonts w:ascii="Times New Roman" w:eastAsia="Times New Roman" w:hAnsi="Times New Roman"/>
          <w:b/>
          <w:sz w:val="24"/>
          <w:szCs w:val="24"/>
          <w:lang w:eastAsia="pt-BR"/>
        </w:rPr>
      </w:pPr>
      <w:r>
        <w:rPr>
          <w:rFonts w:ascii="Times New Roman" w:eastAsia="Times New Roman" w:hAnsi="Times New Roman"/>
          <w:b/>
          <w:snapToGrid w:val="0"/>
          <w:color w:val="000000"/>
          <w:sz w:val="24"/>
          <w:szCs w:val="24"/>
          <w:lang w:eastAsia="pt-BR"/>
        </w:rPr>
        <w:t>18.20</w:t>
      </w:r>
      <w:r w:rsidR="00F064D2" w:rsidRPr="00F064D2">
        <w:rPr>
          <w:rFonts w:ascii="Times New Roman" w:eastAsia="Times New Roman" w:hAnsi="Times New Roman"/>
          <w:b/>
          <w:snapToGrid w:val="0"/>
          <w:color w:val="000000"/>
          <w:sz w:val="24"/>
          <w:szCs w:val="24"/>
          <w:lang w:eastAsia="pt-BR"/>
        </w:rPr>
        <w:t xml:space="preserve">. </w:t>
      </w:r>
      <w:r w:rsidR="00F064D2" w:rsidRPr="00F064D2">
        <w:rPr>
          <w:rFonts w:ascii="Times New Roman" w:eastAsia="Times New Roman" w:hAnsi="Times New Roman"/>
          <w:sz w:val="24"/>
          <w:szCs w:val="24"/>
          <w:lang w:eastAsia="pt-BR"/>
        </w:rPr>
        <w:t>Aberto o invólucro “documentação”, nos documentos concernentes à regularidade fiscal em havendo alguma restrição, fica concedido um prazo de 05 (cinco) dias úteis à microempresa ou empresa de pequeno porte, efetuar e juntar o documento regularizado, prorrogável por igual período mediante justificativa tempestiva e aceita pelo pregoeiro</w:t>
      </w:r>
      <w:r w:rsidR="00F064D2" w:rsidRPr="00F064D2">
        <w:rPr>
          <w:rFonts w:ascii="Times New Roman" w:eastAsia="Times New Roman" w:hAnsi="Times New Roman"/>
          <w:b/>
          <w:sz w:val="24"/>
          <w:szCs w:val="24"/>
          <w:lang w:eastAsia="pt-BR"/>
        </w:rPr>
        <w:t>.</w:t>
      </w:r>
    </w:p>
    <w:p w14:paraId="0DB21DAF" w14:textId="77777777" w:rsidR="00F064D2" w:rsidRPr="00F064D2" w:rsidRDefault="00F064D2" w:rsidP="00F064D2">
      <w:pPr>
        <w:spacing w:after="0" w:line="360" w:lineRule="auto"/>
        <w:jc w:val="both"/>
        <w:rPr>
          <w:rFonts w:ascii="Times New Roman" w:eastAsia="Times New Roman" w:hAnsi="Times New Roman"/>
          <w:b/>
          <w:sz w:val="24"/>
          <w:szCs w:val="24"/>
          <w:lang w:eastAsia="pt-BR"/>
        </w:rPr>
      </w:pPr>
    </w:p>
    <w:p w14:paraId="052983D7" w14:textId="6849D72C" w:rsidR="00F064D2" w:rsidRPr="00F064D2" w:rsidRDefault="0065296F" w:rsidP="00F064D2">
      <w:pPr>
        <w:spacing w:after="0" w:line="360" w:lineRule="auto"/>
        <w:jc w:val="both"/>
        <w:rPr>
          <w:rFonts w:ascii="Times New Roman" w:eastAsia="Times New Roman" w:hAnsi="Times New Roman"/>
          <w:sz w:val="24"/>
          <w:szCs w:val="24"/>
          <w:lang w:eastAsia="pt-BR"/>
        </w:rPr>
      </w:pPr>
      <w:r>
        <w:rPr>
          <w:rFonts w:ascii="Times New Roman" w:eastAsia="Times New Roman" w:hAnsi="Times New Roman"/>
          <w:b/>
          <w:sz w:val="24"/>
          <w:szCs w:val="24"/>
          <w:lang w:eastAsia="pt-BR"/>
        </w:rPr>
        <w:lastRenderedPageBreak/>
        <w:t>18.21</w:t>
      </w:r>
      <w:r w:rsidR="00F064D2" w:rsidRPr="00F064D2">
        <w:rPr>
          <w:rFonts w:ascii="Times New Roman" w:eastAsia="Times New Roman" w:hAnsi="Times New Roman"/>
          <w:b/>
          <w:sz w:val="24"/>
          <w:szCs w:val="24"/>
          <w:lang w:eastAsia="pt-BR"/>
        </w:rPr>
        <w:t xml:space="preserve">. </w:t>
      </w:r>
      <w:r w:rsidR="00F064D2" w:rsidRPr="00F064D2">
        <w:rPr>
          <w:rFonts w:ascii="Times New Roman" w:eastAsia="Times New Roman" w:hAnsi="Times New Roman"/>
          <w:sz w:val="24"/>
          <w:szCs w:val="24"/>
          <w:lang w:eastAsia="pt-BR"/>
        </w:rPr>
        <w:t>A não regularização fiscal no prazo estabelecido na cláusula 18.19, implicará decadência do direito à contratação, com aplicação das sanções previstas na cláusula 28 do edital, sendo facultado à Administração convocar os licitantes remanescentes, na ordem de classificação, para negociar nos termos do disposto no artigo 4º, inciso XXIII, da Lei nº 10.520, de 17 de julho de 2002.</w:t>
      </w:r>
    </w:p>
    <w:p w14:paraId="24B38A9A" w14:textId="77777777" w:rsidR="00F064D2" w:rsidRPr="00F064D2" w:rsidRDefault="00F064D2" w:rsidP="00F064D2">
      <w:pPr>
        <w:spacing w:after="0" w:line="360" w:lineRule="auto"/>
        <w:jc w:val="both"/>
        <w:rPr>
          <w:rFonts w:ascii="Times New Roman" w:eastAsia="Times New Roman" w:hAnsi="Times New Roman"/>
          <w:b/>
          <w:snapToGrid w:val="0"/>
          <w:color w:val="000000"/>
          <w:sz w:val="24"/>
          <w:szCs w:val="24"/>
          <w:lang w:eastAsia="pt-BR"/>
        </w:rPr>
      </w:pPr>
    </w:p>
    <w:p w14:paraId="16D8F1F7" w14:textId="44BE0857" w:rsidR="00F064D2" w:rsidRPr="00F064D2" w:rsidRDefault="0065296F" w:rsidP="00F064D2">
      <w:pPr>
        <w:spacing w:after="0" w:line="360" w:lineRule="auto"/>
        <w:jc w:val="both"/>
        <w:rPr>
          <w:rFonts w:ascii="Times New Roman" w:eastAsia="Times New Roman" w:hAnsi="Times New Roman"/>
          <w:snapToGrid w:val="0"/>
          <w:color w:val="000000"/>
          <w:sz w:val="24"/>
          <w:szCs w:val="24"/>
          <w:lang w:eastAsia="pt-BR"/>
        </w:rPr>
      </w:pPr>
      <w:r>
        <w:rPr>
          <w:rFonts w:ascii="Times New Roman" w:eastAsia="Times New Roman" w:hAnsi="Times New Roman"/>
          <w:b/>
          <w:snapToGrid w:val="0"/>
          <w:color w:val="000000"/>
          <w:sz w:val="24"/>
          <w:szCs w:val="24"/>
          <w:lang w:eastAsia="pt-BR"/>
        </w:rPr>
        <w:t>18.22</w:t>
      </w:r>
      <w:r w:rsidR="00F064D2" w:rsidRPr="00F064D2">
        <w:rPr>
          <w:rFonts w:ascii="Times New Roman" w:eastAsia="Times New Roman" w:hAnsi="Times New Roman"/>
          <w:b/>
          <w:snapToGrid w:val="0"/>
          <w:color w:val="000000"/>
          <w:sz w:val="24"/>
          <w:szCs w:val="24"/>
          <w:lang w:eastAsia="pt-BR"/>
        </w:rPr>
        <w:t xml:space="preserve">. </w:t>
      </w:r>
      <w:r w:rsidR="00F064D2" w:rsidRPr="00F064D2">
        <w:rPr>
          <w:rFonts w:ascii="Times New Roman" w:eastAsia="Times New Roman" w:hAnsi="Times New Roman"/>
          <w:snapToGrid w:val="0"/>
          <w:color w:val="000000"/>
          <w:sz w:val="24"/>
          <w:szCs w:val="24"/>
          <w:lang w:eastAsia="pt-BR"/>
        </w:rPr>
        <w:t xml:space="preserve">Constatado o atendimento das exigências habilitatórias previstas no </w:t>
      </w:r>
      <w:r w:rsidR="00F064D2" w:rsidRPr="00F064D2">
        <w:rPr>
          <w:rFonts w:ascii="Times New Roman" w:eastAsia="Times New Roman" w:hAnsi="Times New Roman"/>
          <w:b/>
          <w:snapToGrid w:val="0"/>
          <w:color w:val="000000"/>
          <w:sz w:val="24"/>
          <w:szCs w:val="24"/>
          <w:lang w:eastAsia="pt-BR"/>
        </w:rPr>
        <w:t>EDITAL</w:t>
      </w:r>
      <w:r w:rsidR="00F064D2" w:rsidRPr="00F064D2">
        <w:rPr>
          <w:rFonts w:ascii="Times New Roman" w:eastAsia="Times New Roman" w:hAnsi="Times New Roman"/>
          <w:snapToGrid w:val="0"/>
          <w:color w:val="000000"/>
          <w:sz w:val="24"/>
          <w:szCs w:val="24"/>
          <w:lang w:eastAsia="pt-BR"/>
        </w:rPr>
        <w:t>, a proponente será declarada vencedora.</w:t>
      </w:r>
    </w:p>
    <w:p w14:paraId="1BC7572A"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p>
    <w:p w14:paraId="4967B635" w14:textId="3D3ECDA3" w:rsidR="00F064D2" w:rsidRDefault="0065296F" w:rsidP="00F064D2">
      <w:pPr>
        <w:spacing w:after="0" w:line="360" w:lineRule="auto"/>
        <w:jc w:val="both"/>
        <w:rPr>
          <w:rFonts w:ascii="Times New Roman" w:eastAsia="Times New Roman" w:hAnsi="Times New Roman"/>
          <w:b/>
          <w:snapToGrid w:val="0"/>
          <w:color w:val="000000"/>
          <w:sz w:val="24"/>
          <w:szCs w:val="24"/>
          <w:lang w:eastAsia="pt-BR"/>
        </w:rPr>
      </w:pPr>
      <w:r>
        <w:rPr>
          <w:rFonts w:ascii="Times New Roman" w:eastAsia="Times New Roman" w:hAnsi="Times New Roman"/>
          <w:b/>
          <w:snapToGrid w:val="0"/>
          <w:color w:val="000000"/>
          <w:sz w:val="24"/>
          <w:szCs w:val="24"/>
          <w:lang w:eastAsia="pt-BR"/>
        </w:rPr>
        <w:t>18.23</w:t>
      </w:r>
      <w:r w:rsidR="00F064D2" w:rsidRPr="00F064D2">
        <w:rPr>
          <w:rFonts w:ascii="Times New Roman" w:eastAsia="Times New Roman" w:hAnsi="Times New Roman"/>
          <w:b/>
          <w:snapToGrid w:val="0"/>
          <w:color w:val="000000"/>
          <w:sz w:val="24"/>
          <w:szCs w:val="24"/>
          <w:lang w:eastAsia="pt-BR"/>
        </w:rPr>
        <w:t xml:space="preserve">. </w:t>
      </w:r>
      <w:r w:rsidR="00F064D2" w:rsidRPr="00F064D2">
        <w:rPr>
          <w:rFonts w:ascii="Times New Roman" w:eastAsia="Times New Roman" w:hAnsi="Times New Roman"/>
          <w:snapToGrid w:val="0"/>
          <w:color w:val="000000"/>
          <w:sz w:val="24"/>
          <w:szCs w:val="24"/>
          <w:lang w:eastAsia="pt-BR"/>
        </w:rPr>
        <w:t xml:space="preserve">Se a oferta não for aceitável ou se a proponente desatender às exigências habilitatórias, o </w:t>
      </w:r>
      <w:r w:rsidR="00F064D2" w:rsidRPr="00F064D2">
        <w:rPr>
          <w:rFonts w:ascii="Times New Roman" w:eastAsia="Times New Roman" w:hAnsi="Times New Roman"/>
          <w:b/>
          <w:snapToGrid w:val="0"/>
          <w:color w:val="000000"/>
          <w:sz w:val="24"/>
          <w:szCs w:val="24"/>
          <w:lang w:eastAsia="pt-BR"/>
        </w:rPr>
        <w:t>PREGOEIRO</w:t>
      </w:r>
      <w:r w:rsidR="00F064D2" w:rsidRPr="00F064D2">
        <w:rPr>
          <w:rFonts w:ascii="Times New Roman" w:eastAsia="Times New Roman" w:hAnsi="Times New Roman"/>
          <w:snapToGrid w:val="0"/>
          <w:color w:val="000000"/>
          <w:sz w:val="24"/>
          <w:szCs w:val="24"/>
          <w:lang w:eastAsia="pt-BR"/>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w:t>
      </w:r>
      <w:r w:rsidR="00F064D2" w:rsidRPr="00F064D2">
        <w:rPr>
          <w:rFonts w:ascii="Times New Roman" w:eastAsia="Times New Roman" w:hAnsi="Times New Roman"/>
          <w:b/>
          <w:snapToGrid w:val="0"/>
          <w:color w:val="000000"/>
          <w:sz w:val="24"/>
          <w:szCs w:val="24"/>
          <w:lang w:eastAsia="pt-BR"/>
        </w:rPr>
        <w:t>subitens antecedentes.</w:t>
      </w:r>
    </w:p>
    <w:p w14:paraId="2D63CB25" w14:textId="77777777" w:rsidR="0065296F" w:rsidRPr="00F064D2" w:rsidRDefault="0065296F" w:rsidP="00F064D2">
      <w:pPr>
        <w:spacing w:after="0" w:line="360" w:lineRule="auto"/>
        <w:jc w:val="both"/>
        <w:rPr>
          <w:rFonts w:ascii="Times New Roman" w:eastAsia="Times New Roman" w:hAnsi="Times New Roman"/>
          <w:snapToGrid w:val="0"/>
          <w:color w:val="000000"/>
          <w:sz w:val="24"/>
          <w:szCs w:val="24"/>
          <w:lang w:eastAsia="pt-BR"/>
        </w:rPr>
      </w:pPr>
    </w:p>
    <w:p w14:paraId="2AC5E1D4" w14:textId="10AC4E26" w:rsidR="00F064D2" w:rsidRPr="00F064D2" w:rsidRDefault="0065296F" w:rsidP="00F064D2">
      <w:pPr>
        <w:spacing w:after="0" w:line="360" w:lineRule="auto"/>
        <w:jc w:val="both"/>
        <w:rPr>
          <w:rFonts w:ascii="Times New Roman" w:eastAsia="Times New Roman" w:hAnsi="Times New Roman"/>
          <w:b/>
          <w:snapToGrid w:val="0"/>
          <w:color w:val="000000"/>
          <w:sz w:val="24"/>
          <w:szCs w:val="24"/>
          <w:lang w:eastAsia="pt-BR"/>
        </w:rPr>
      </w:pPr>
      <w:r>
        <w:rPr>
          <w:rFonts w:ascii="Times New Roman" w:eastAsia="Times New Roman" w:hAnsi="Times New Roman"/>
          <w:b/>
          <w:snapToGrid w:val="0"/>
          <w:color w:val="000000"/>
          <w:sz w:val="24"/>
          <w:szCs w:val="24"/>
          <w:lang w:eastAsia="pt-BR"/>
        </w:rPr>
        <w:t>18.24</w:t>
      </w:r>
      <w:r w:rsidR="00F064D2" w:rsidRPr="00F064D2">
        <w:rPr>
          <w:rFonts w:ascii="Times New Roman" w:eastAsia="Times New Roman" w:hAnsi="Times New Roman"/>
          <w:b/>
          <w:snapToGrid w:val="0"/>
          <w:color w:val="000000"/>
          <w:sz w:val="24"/>
          <w:szCs w:val="24"/>
          <w:lang w:eastAsia="pt-BR"/>
        </w:rPr>
        <w:t xml:space="preserve">. </w:t>
      </w:r>
      <w:r w:rsidR="00F064D2" w:rsidRPr="00F064D2">
        <w:rPr>
          <w:rFonts w:ascii="Times New Roman" w:eastAsia="Times New Roman" w:hAnsi="Times New Roman"/>
          <w:snapToGrid w:val="0"/>
          <w:color w:val="000000"/>
          <w:sz w:val="24"/>
          <w:szCs w:val="24"/>
          <w:lang w:eastAsia="pt-BR"/>
        </w:rPr>
        <w:t xml:space="preserve">Sendo a proposta aceitável, o </w:t>
      </w:r>
      <w:r w:rsidR="00F064D2" w:rsidRPr="00F064D2">
        <w:rPr>
          <w:rFonts w:ascii="Times New Roman" w:eastAsia="Times New Roman" w:hAnsi="Times New Roman"/>
          <w:b/>
          <w:snapToGrid w:val="0"/>
          <w:color w:val="000000"/>
          <w:sz w:val="24"/>
          <w:szCs w:val="24"/>
          <w:lang w:eastAsia="pt-BR"/>
        </w:rPr>
        <w:t xml:space="preserve">PREGOEIRO </w:t>
      </w:r>
      <w:r w:rsidR="00F064D2" w:rsidRPr="00F064D2">
        <w:rPr>
          <w:rFonts w:ascii="Times New Roman" w:eastAsia="Times New Roman" w:hAnsi="Times New Roman"/>
          <w:snapToGrid w:val="0"/>
          <w:color w:val="000000"/>
          <w:sz w:val="24"/>
          <w:szCs w:val="24"/>
          <w:lang w:eastAsia="pt-BR"/>
        </w:rPr>
        <w:t xml:space="preserve">verificará as condições de habilitação da proponente, e assim sucessivamente, até a apuração de uma oferta aceitável cuja proponente atenda aos requisitos de habilitação, caso em que será declarada vencedora; observando-se igualmente as previsões estampadas nos </w:t>
      </w:r>
      <w:r w:rsidR="00F064D2" w:rsidRPr="00F064D2">
        <w:rPr>
          <w:rFonts w:ascii="Times New Roman" w:eastAsia="Times New Roman" w:hAnsi="Times New Roman"/>
          <w:b/>
          <w:snapToGrid w:val="0"/>
          <w:color w:val="000000"/>
          <w:sz w:val="24"/>
          <w:szCs w:val="24"/>
          <w:lang w:eastAsia="pt-BR"/>
        </w:rPr>
        <w:t>subitens antecedentes.</w:t>
      </w:r>
    </w:p>
    <w:p w14:paraId="04753BF0"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p>
    <w:p w14:paraId="20892953" w14:textId="77777777" w:rsidR="00F064D2" w:rsidRPr="00F064D2" w:rsidRDefault="00F064D2" w:rsidP="00F064D2">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19. RECURSO ADMINISTRATIVO:</w:t>
      </w:r>
    </w:p>
    <w:p w14:paraId="49032566" w14:textId="77777777" w:rsidR="00F064D2" w:rsidRPr="00F064D2" w:rsidRDefault="00F064D2" w:rsidP="00F064D2">
      <w:pPr>
        <w:spacing w:after="0" w:line="360" w:lineRule="auto"/>
        <w:jc w:val="both"/>
        <w:rPr>
          <w:rFonts w:ascii="Times New Roman" w:eastAsia="Times New Roman" w:hAnsi="Times New Roman"/>
          <w:b/>
          <w:snapToGrid w:val="0"/>
          <w:color w:val="000000"/>
          <w:sz w:val="24"/>
          <w:szCs w:val="24"/>
          <w:lang w:eastAsia="pt-BR"/>
        </w:rPr>
      </w:pPr>
    </w:p>
    <w:p w14:paraId="18BEA880"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 xml:space="preserve">19.1. </w:t>
      </w:r>
      <w:r w:rsidRPr="00F064D2">
        <w:rPr>
          <w:rFonts w:ascii="Times New Roman" w:eastAsia="Times New Roman" w:hAnsi="Times New Roman"/>
          <w:snapToGrid w:val="0"/>
          <w:color w:val="000000"/>
          <w:sz w:val="24"/>
          <w:szCs w:val="24"/>
          <w:lang w:eastAsia="pt-BR"/>
        </w:rPr>
        <w:t xml:space="preserve">Por ocasião do final da sessão, a(s) proponente(s) que participou(aram) do </w:t>
      </w:r>
      <w:r w:rsidRPr="00F064D2">
        <w:rPr>
          <w:rFonts w:ascii="Times New Roman" w:eastAsia="Times New Roman" w:hAnsi="Times New Roman"/>
          <w:b/>
          <w:snapToGrid w:val="0"/>
          <w:color w:val="000000"/>
          <w:sz w:val="24"/>
          <w:szCs w:val="24"/>
          <w:lang w:eastAsia="pt-BR"/>
        </w:rPr>
        <w:t xml:space="preserve">PREGÃO </w:t>
      </w:r>
      <w:r w:rsidRPr="00F064D2">
        <w:rPr>
          <w:rFonts w:ascii="Times New Roman" w:eastAsia="Times New Roman" w:hAnsi="Times New Roman"/>
          <w:snapToGrid w:val="0"/>
          <w:color w:val="000000"/>
          <w:sz w:val="24"/>
          <w:szCs w:val="24"/>
          <w:lang w:eastAsia="pt-BR"/>
        </w:rPr>
        <w:t>ou que tenha(m) sido impedida(s) de fazê-lo(s), se presente(s) à sessão, deverá(ão) manifestar imediata e motivadamente a(s) intenção(ões)  de</w:t>
      </w:r>
      <w:r w:rsidRPr="00F064D2">
        <w:rPr>
          <w:rFonts w:ascii="Times New Roman" w:eastAsia="Times New Roman" w:hAnsi="Times New Roman"/>
          <w:b/>
          <w:snapToGrid w:val="0"/>
          <w:color w:val="000000"/>
          <w:sz w:val="24"/>
          <w:szCs w:val="24"/>
          <w:lang w:eastAsia="pt-BR"/>
        </w:rPr>
        <w:t xml:space="preserve"> recorrer</w:t>
      </w:r>
      <w:r w:rsidRPr="00F064D2">
        <w:rPr>
          <w:rFonts w:ascii="Times New Roman" w:eastAsia="Times New Roman" w:hAnsi="Times New Roman"/>
          <w:snapToGrid w:val="0"/>
          <w:color w:val="000000"/>
          <w:sz w:val="24"/>
          <w:szCs w:val="24"/>
          <w:lang w:eastAsia="pt-BR"/>
        </w:rPr>
        <w:t>.</w:t>
      </w:r>
    </w:p>
    <w:p w14:paraId="6553064C"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p>
    <w:p w14:paraId="3D257C9C"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 xml:space="preserve">19.2. </w:t>
      </w:r>
      <w:r w:rsidRPr="00F064D2">
        <w:rPr>
          <w:rFonts w:ascii="Times New Roman" w:eastAsia="Times New Roman" w:hAnsi="Times New Roman"/>
          <w:snapToGrid w:val="0"/>
          <w:color w:val="000000"/>
          <w:sz w:val="24"/>
          <w:szCs w:val="24"/>
          <w:lang w:eastAsia="pt-BR"/>
        </w:rPr>
        <w:t xml:space="preserve">Havendo intenção de interposição de </w:t>
      </w:r>
      <w:r w:rsidRPr="00F064D2">
        <w:rPr>
          <w:rFonts w:ascii="Times New Roman" w:eastAsia="Times New Roman" w:hAnsi="Times New Roman"/>
          <w:b/>
          <w:snapToGrid w:val="0"/>
          <w:color w:val="000000"/>
          <w:sz w:val="24"/>
          <w:szCs w:val="24"/>
          <w:lang w:eastAsia="pt-BR"/>
        </w:rPr>
        <w:t>recurso</w:t>
      </w:r>
      <w:r w:rsidRPr="00F064D2">
        <w:rPr>
          <w:rFonts w:ascii="Times New Roman" w:eastAsia="Times New Roman" w:hAnsi="Times New Roman"/>
          <w:snapToGrid w:val="0"/>
          <w:color w:val="000000"/>
          <w:sz w:val="24"/>
          <w:szCs w:val="24"/>
          <w:lang w:eastAsia="pt-BR"/>
        </w:rPr>
        <w:t xml:space="preserve"> contra qualquer etapa / fase / procedimento do </w:t>
      </w:r>
      <w:r w:rsidRPr="00F064D2">
        <w:rPr>
          <w:rFonts w:ascii="Times New Roman" w:eastAsia="Times New Roman" w:hAnsi="Times New Roman"/>
          <w:b/>
          <w:snapToGrid w:val="0"/>
          <w:color w:val="000000"/>
          <w:sz w:val="24"/>
          <w:szCs w:val="24"/>
          <w:lang w:eastAsia="pt-BR"/>
        </w:rPr>
        <w:t>PREGÃO</w:t>
      </w:r>
      <w:r w:rsidRPr="00F064D2">
        <w:rPr>
          <w:rFonts w:ascii="Times New Roman" w:eastAsia="Times New Roman" w:hAnsi="Times New Roman"/>
          <w:snapToGrid w:val="0"/>
          <w:color w:val="000000"/>
          <w:sz w:val="24"/>
          <w:szCs w:val="24"/>
          <w:lang w:eastAsia="pt-BR"/>
        </w:rPr>
        <w:t>, a proponente interessada deverá manifestar-se imediata e motivadamente a respeito, procedendo-se, inclusive, o registro das razões em ata, juntando memorial no prazo de 3 (três) dias, a contar da ocorrência.</w:t>
      </w:r>
    </w:p>
    <w:p w14:paraId="622A2ED5"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p>
    <w:p w14:paraId="07538A22"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 xml:space="preserve">19.3. </w:t>
      </w:r>
      <w:r w:rsidRPr="00F064D2">
        <w:rPr>
          <w:rFonts w:ascii="Times New Roman" w:eastAsia="Times New Roman" w:hAnsi="Times New Roman"/>
          <w:snapToGrid w:val="0"/>
          <w:color w:val="000000"/>
          <w:sz w:val="24"/>
          <w:szCs w:val="24"/>
          <w:lang w:eastAsia="pt-BR"/>
        </w:rPr>
        <w:t xml:space="preserve">As demais proponentes ficam, desde logo, intimadas para apresentar contra razões em igual número de dias, que começarão a correr no término do prazo do </w:t>
      </w:r>
      <w:r w:rsidRPr="00F064D2">
        <w:rPr>
          <w:rFonts w:ascii="Times New Roman" w:eastAsia="Times New Roman" w:hAnsi="Times New Roman"/>
          <w:b/>
          <w:snapToGrid w:val="0"/>
          <w:color w:val="000000"/>
          <w:sz w:val="24"/>
          <w:szCs w:val="24"/>
          <w:lang w:eastAsia="pt-BR"/>
        </w:rPr>
        <w:t>RECORRENTE</w:t>
      </w:r>
      <w:r w:rsidRPr="00F064D2">
        <w:rPr>
          <w:rFonts w:ascii="Times New Roman" w:eastAsia="Times New Roman" w:hAnsi="Times New Roman"/>
          <w:snapToGrid w:val="0"/>
          <w:color w:val="000000"/>
          <w:sz w:val="24"/>
          <w:szCs w:val="24"/>
          <w:lang w:eastAsia="pt-BR"/>
        </w:rPr>
        <w:t>.</w:t>
      </w:r>
    </w:p>
    <w:p w14:paraId="2AE6EB48"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p>
    <w:p w14:paraId="77DCF415"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 xml:space="preserve">19.4. </w:t>
      </w:r>
      <w:r w:rsidRPr="00F064D2">
        <w:rPr>
          <w:rFonts w:ascii="Times New Roman" w:eastAsia="Times New Roman" w:hAnsi="Times New Roman"/>
          <w:snapToGrid w:val="0"/>
          <w:color w:val="000000"/>
          <w:sz w:val="24"/>
          <w:szCs w:val="24"/>
          <w:lang w:eastAsia="pt-BR"/>
        </w:rPr>
        <w:t xml:space="preserve">Após a apresentação das contra-razões ou do decurso do prazo estabelecido para tanto, o </w:t>
      </w:r>
      <w:r w:rsidRPr="00F064D2">
        <w:rPr>
          <w:rFonts w:ascii="Times New Roman" w:eastAsia="Times New Roman" w:hAnsi="Times New Roman"/>
          <w:b/>
          <w:snapToGrid w:val="0"/>
          <w:color w:val="000000"/>
          <w:sz w:val="24"/>
          <w:szCs w:val="24"/>
          <w:lang w:eastAsia="pt-BR"/>
        </w:rPr>
        <w:t xml:space="preserve">PREGOEIRO </w:t>
      </w:r>
      <w:r w:rsidRPr="00F064D2">
        <w:rPr>
          <w:rFonts w:ascii="Times New Roman" w:eastAsia="Times New Roman" w:hAnsi="Times New Roman"/>
          <w:snapToGrid w:val="0"/>
          <w:color w:val="000000"/>
          <w:sz w:val="24"/>
          <w:szCs w:val="24"/>
          <w:lang w:eastAsia="pt-BR"/>
        </w:rPr>
        <w:t xml:space="preserve">examinará o </w:t>
      </w:r>
      <w:r w:rsidRPr="00F064D2">
        <w:rPr>
          <w:rFonts w:ascii="Times New Roman" w:eastAsia="Times New Roman" w:hAnsi="Times New Roman"/>
          <w:b/>
          <w:snapToGrid w:val="0"/>
          <w:color w:val="000000"/>
          <w:sz w:val="24"/>
          <w:szCs w:val="24"/>
          <w:lang w:eastAsia="pt-BR"/>
        </w:rPr>
        <w:t>recurso</w:t>
      </w:r>
      <w:r w:rsidRPr="00F064D2">
        <w:rPr>
          <w:rFonts w:ascii="Times New Roman" w:eastAsia="Times New Roman" w:hAnsi="Times New Roman"/>
          <w:snapToGrid w:val="0"/>
          <w:color w:val="000000"/>
          <w:sz w:val="24"/>
          <w:szCs w:val="24"/>
          <w:lang w:eastAsia="pt-BR"/>
        </w:rPr>
        <w:t>, podendo reformar sua decisão ou encaminhá-lo, devidamente informado, à autoridade competente para decisão.</w:t>
      </w:r>
    </w:p>
    <w:p w14:paraId="728CBC0B"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p>
    <w:p w14:paraId="1C16D9ED"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 xml:space="preserve">19.5. </w:t>
      </w:r>
      <w:r w:rsidRPr="00F064D2">
        <w:rPr>
          <w:rFonts w:ascii="Times New Roman" w:eastAsia="Times New Roman" w:hAnsi="Times New Roman"/>
          <w:snapToGrid w:val="0"/>
          <w:color w:val="000000"/>
          <w:sz w:val="24"/>
          <w:szCs w:val="24"/>
          <w:lang w:eastAsia="pt-BR"/>
        </w:rPr>
        <w:t xml:space="preserve">Os autos do </w:t>
      </w:r>
      <w:r w:rsidRPr="00F064D2">
        <w:rPr>
          <w:rFonts w:ascii="Times New Roman" w:eastAsia="Times New Roman" w:hAnsi="Times New Roman"/>
          <w:b/>
          <w:snapToGrid w:val="0"/>
          <w:color w:val="000000"/>
          <w:sz w:val="24"/>
          <w:szCs w:val="24"/>
          <w:lang w:eastAsia="pt-BR"/>
        </w:rPr>
        <w:t xml:space="preserve">PREGÃO </w:t>
      </w:r>
      <w:r w:rsidRPr="00F064D2">
        <w:rPr>
          <w:rFonts w:ascii="Times New Roman" w:eastAsia="Times New Roman" w:hAnsi="Times New Roman"/>
          <w:snapToGrid w:val="0"/>
          <w:color w:val="000000"/>
          <w:sz w:val="24"/>
          <w:szCs w:val="24"/>
          <w:lang w:eastAsia="pt-BR"/>
        </w:rPr>
        <w:t xml:space="preserve">permanecerão com vista franqueada aos interessados, no endereço e horários previstos no </w:t>
      </w:r>
      <w:r w:rsidRPr="00F064D2">
        <w:rPr>
          <w:rFonts w:ascii="Times New Roman" w:eastAsia="Times New Roman" w:hAnsi="Times New Roman"/>
          <w:b/>
          <w:snapToGrid w:val="0"/>
          <w:color w:val="000000"/>
          <w:sz w:val="24"/>
          <w:szCs w:val="24"/>
          <w:lang w:eastAsia="pt-BR"/>
        </w:rPr>
        <w:t xml:space="preserve">subitem 9.1. </w:t>
      </w:r>
      <w:r w:rsidRPr="00F064D2">
        <w:rPr>
          <w:rFonts w:ascii="Times New Roman" w:eastAsia="Times New Roman" w:hAnsi="Times New Roman"/>
          <w:snapToGrid w:val="0"/>
          <w:color w:val="000000"/>
          <w:sz w:val="24"/>
          <w:szCs w:val="24"/>
          <w:lang w:eastAsia="pt-BR"/>
        </w:rPr>
        <w:t>deste</w:t>
      </w:r>
      <w:r w:rsidRPr="00F064D2">
        <w:rPr>
          <w:rFonts w:ascii="Times New Roman" w:eastAsia="Times New Roman" w:hAnsi="Times New Roman"/>
          <w:b/>
          <w:snapToGrid w:val="0"/>
          <w:color w:val="000000"/>
          <w:sz w:val="24"/>
          <w:szCs w:val="24"/>
          <w:lang w:eastAsia="pt-BR"/>
        </w:rPr>
        <w:t>EDITAL</w:t>
      </w:r>
      <w:r w:rsidRPr="00F064D2">
        <w:rPr>
          <w:rFonts w:ascii="Times New Roman" w:eastAsia="Times New Roman" w:hAnsi="Times New Roman"/>
          <w:snapToGrid w:val="0"/>
          <w:color w:val="000000"/>
          <w:sz w:val="24"/>
          <w:szCs w:val="24"/>
          <w:lang w:eastAsia="pt-BR"/>
        </w:rPr>
        <w:t>.</w:t>
      </w:r>
    </w:p>
    <w:p w14:paraId="33B30A2D"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p>
    <w:p w14:paraId="769A3936"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 xml:space="preserve">19.6. </w:t>
      </w:r>
      <w:r w:rsidRPr="00F064D2">
        <w:rPr>
          <w:rFonts w:ascii="Times New Roman" w:eastAsia="Times New Roman" w:hAnsi="Times New Roman"/>
          <w:snapToGrid w:val="0"/>
          <w:color w:val="000000"/>
          <w:sz w:val="24"/>
          <w:szCs w:val="24"/>
          <w:lang w:eastAsia="pt-BR"/>
        </w:rPr>
        <w:t xml:space="preserve">O </w:t>
      </w:r>
      <w:r w:rsidRPr="00F064D2">
        <w:rPr>
          <w:rFonts w:ascii="Times New Roman" w:eastAsia="Times New Roman" w:hAnsi="Times New Roman"/>
          <w:b/>
          <w:snapToGrid w:val="0"/>
          <w:color w:val="000000"/>
          <w:sz w:val="24"/>
          <w:szCs w:val="24"/>
          <w:lang w:eastAsia="pt-BR"/>
        </w:rPr>
        <w:t>recurso</w:t>
      </w:r>
      <w:r w:rsidRPr="00F064D2">
        <w:rPr>
          <w:rFonts w:ascii="Times New Roman" w:eastAsia="Times New Roman" w:hAnsi="Times New Roman"/>
          <w:snapToGrid w:val="0"/>
          <w:color w:val="000000"/>
          <w:sz w:val="24"/>
          <w:szCs w:val="24"/>
          <w:lang w:eastAsia="pt-BR"/>
        </w:rPr>
        <w:t xml:space="preserve"> terá efeito suspensivo, sendo que seu acolhimento importará na invalidação dos atos insuscetíveis de aproveitamento.</w:t>
      </w:r>
    </w:p>
    <w:p w14:paraId="1591B6CB"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p>
    <w:p w14:paraId="121E4C10"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p>
    <w:p w14:paraId="2F58ABC6" w14:textId="77777777" w:rsidR="00F064D2" w:rsidRPr="00F064D2" w:rsidRDefault="00F064D2" w:rsidP="00B25946">
      <w:pPr>
        <w:numPr>
          <w:ilvl w:val="0"/>
          <w:numId w:val="9"/>
        </w:num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ADJUDICAÇÃO:</w:t>
      </w:r>
    </w:p>
    <w:p w14:paraId="77C299FA" w14:textId="77777777" w:rsidR="00F064D2" w:rsidRPr="00F064D2" w:rsidRDefault="00F064D2" w:rsidP="00F064D2">
      <w:pPr>
        <w:spacing w:after="0" w:line="360" w:lineRule="auto"/>
        <w:jc w:val="both"/>
        <w:rPr>
          <w:rFonts w:ascii="Times New Roman" w:eastAsia="Times New Roman" w:hAnsi="Times New Roman"/>
          <w:b/>
          <w:snapToGrid w:val="0"/>
          <w:color w:val="000000"/>
          <w:sz w:val="24"/>
          <w:szCs w:val="24"/>
          <w:lang w:eastAsia="pt-BR"/>
        </w:rPr>
      </w:pPr>
    </w:p>
    <w:p w14:paraId="7F99FDDC"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 xml:space="preserve">20.1. </w:t>
      </w:r>
      <w:r w:rsidRPr="00F064D2">
        <w:rPr>
          <w:rFonts w:ascii="Times New Roman" w:eastAsia="Times New Roman" w:hAnsi="Times New Roman"/>
          <w:snapToGrid w:val="0"/>
          <w:color w:val="000000"/>
          <w:sz w:val="24"/>
          <w:szCs w:val="24"/>
          <w:lang w:eastAsia="pt-BR"/>
        </w:rPr>
        <w:t xml:space="preserve">A falta de manifestação imediata e motivada da intenção de interpor </w:t>
      </w:r>
      <w:r w:rsidRPr="00F064D2">
        <w:rPr>
          <w:rFonts w:ascii="Times New Roman" w:eastAsia="Times New Roman" w:hAnsi="Times New Roman"/>
          <w:b/>
          <w:snapToGrid w:val="0"/>
          <w:color w:val="000000"/>
          <w:sz w:val="24"/>
          <w:szCs w:val="24"/>
          <w:lang w:eastAsia="pt-BR"/>
        </w:rPr>
        <w:t>recurso</w:t>
      </w:r>
      <w:r w:rsidRPr="00F064D2">
        <w:rPr>
          <w:rFonts w:ascii="Times New Roman" w:eastAsia="Times New Roman" w:hAnsi="Times New Roman"/>
          <w:snapToGrid w:val="0"/>
          <w:color w:val="000000"/>
          <w:sz w:val="24"/>
          <w:szCs w:val="24"/>
          <w:lang w:eastAsia="pt-BR"/>
        </w:rPr>
        <w:t xml:space="preserve">, por parte da(s) proponente(s), importará na decadência do direito de recurso, competindo ao </w:t>
      </w:r>
      <w:r w:rsidRPr="00F064D2">
        <w:rPr>
          <w:rFonts w:ascii="Times New Roman" w:eastAsia="Times New Roman" w:hAnsi="Times New Roman"/>
          <w:b/>
          <w:snapToGrid w:val="0"/>
          <w:color w:val="000000"/>
          <w:sz w:val="24"/>
          <w:szCs w:val="24"/>
          <w:lang w:eastAsia="pt-BR"/>
        </w:rPr>
        <w:t>PREGOEIRO adjudicar</w:t>
      </w:r>
      <w:r w:rsidRPr="00F064D2">
        <w:rPr>
          <w:rFonts w:ascii="Times New Roman" w:eastAsia="Times New Roman" w:hAnsi="Times New Roman"/>
          <w:snapToGrid w:val="0"/>
          <w:color w:val="000000"/>
          <w:sz w:val="24"/>
          <w:szCs w:val="24"/>
          <w:lang w:eastAsia="pt-BR"/>
        </w:rPr>
        <w:t xml:space="preserve"> o(s) objeto(s) do certame à(s) proponente(s) vencedora(s).</w:t>
      </w:r>
    </w:p>
    <w:p w14:paraId="51ACCC71" w14:textId="77777777" w:rsidR="00F064D2" w:rsidRPr="00F064D2" w:rsidRDefault="00F064D2" w:rsidP="00F064D2">
      <w:pPr>
        <w:spacing w:after="0" w:line="360" w:lineRule="auto"/>
        <w:jc w:val="both"/>
        <w:rPr>
          <w:rFonts w:ascii="Times New Roman" w:eastAsia="Times New Roman" w:hAnsi="Times New Roman"/>
          <w:b/>
          <w:snapToGrid w:val="0"/>
          <w:color w:val="000000"/>
          <w:sz w:val="24"/>
          <w:szCs w:val="24"/>
          <w:lang w:eastAsia="pt-BR"/>
        </w:rPr>
      </w:pPr>
    </w:p>
    <w:p w14:paraId="6D2BFE10" w14:textId="77777777" w:rsidR="00F064D2" w:rsidRPr="00F064D2" w:rsidRDefault="00F064D2" w:rsidP="00B25946">
      <w:pPr>
        <w:numPr>
          <w:ilvl w:val="1"/>
          <w:numId w:val="9"/>
        </w:numPr>
        <w:tabs>
          <w:tab w:val="num" w:pos="0"/>
        </w:tabs>
        <w:spacing w:after="0" w:line="360" w:lineRule="auto"/>
        <w:ind w:left="0" w:firstLine="0"/>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 xml:space="preserve">Existindo recurso(s) </w:t>
      </w:r>
      <w:r w:rsidRPr="00F064D2">
        <w:rPr>
          <w:rFonts w:ascii="Times New Roman" w:eastAsia="Times New Roman" w:hAnsi="Times New Roman"/>
          <w:snapToGrid w:val="0"/>
          <w:color w:val="000000"/>
          <w:sz w:val="24"/>
          <w:szCs w:val="24"/>
          <w:lang w:eastAsia="pt-BR"/>
        </w:rPr>
        <w:t xml:space="preserve">e constatada a regularidade dos atos praticados e </w:t>
      </w:r>
      <w:r w:rsidRPr="00F064D2">
        <w:rPr>
          <w:rFonts w:ascii="Times New Roman" w:eastAsia="Times New Roman" w:hAnsi="Times New Roman"/>
          <w:b/>
          <w:snapToGrid w:val="0"/>
          <w:color w:val="000000"/>
          <w:sz w:val="24"/>
          <w:szCs w:val="24"/>
          <w:lang w:eastAsia="pt-BR"/>
        </w:rPr>
        <w:t>após a decisão do(s) mesmo(s)</w:t>
      </w:r>
      <w:r w:rsidRPr="00F064D2">
        <w:rPr>
          <w:rFonts w:ascii="Times New Roman" w:eastAsia="Times New Roman" w:hAnsi="Times New Roman"/>
          <w:snapToGrid w:val="0"/>
          <w:color w:val="000000"/>
          <w:sz w:val="24"/>
          <w:szCs w:val="24"/>
          <w:lang w:eastAsia="pt-BR"/>
        </w:rPr>
        <w:t xml:space="preserve">, a </w:t>
      </w:r>
      <w:r w:rsidRPr="00F064D2">
        <w:rPr>
          <w:rFonts w:ascii="Times New Roman" w:eastAsia="Times New Roman" w:hAnsi="Times New Roman"/>
          <w:b/>
          <w:snapToGrid w:val="0"/>
          <w:color w:val="000000"/>
          <w:sz w:val="24"/>
          <w:szCs w:val="24"/>
          <w:lang w:eastAsia="pt-BR"/>
        </w:rPr>
        <w:t xml:space="preserve">autoridade competente </w:t>
      </w:r>
      <w:r w:rsidRPr="00F064D2">
        <w:rPr>
          <w:rFonts w:ascii="Times New Roman" w:eastAsia="Times New Roman" w:hAnsi="Times New Roman"/>
          <w:snapToGrid w:val="0"/>
          <w:color w:val="000000"/>
          <w:sz w:val="24"/>
          <w:szCs w:val="24"/>
          <w:lang w:eastAsia="pt-BR"/>
        </w:rPr>
        <w:t xml:space="preserve">deve praticar o </w:t>
      </w:r>
      <w:r w:rsidRPr="00F064D2">
        <w:rPr>
          <w:rFonts w:ascii="Times New Roman" w:eastAsia="Times New Roman" w:hAnsi="Times New Roman"/>
          <w:b/>
          <w:snapToGrid w:val="0"/>
          <w:color w:val="000000"/>
          <w:sz w:val="24"/>
          <w:szCs w:val="24"/>
          <w:lang w:eastAsia="pt-BR"/>
        </w:rPr>
        <w:t>ato de adjudicação</w:t>
      </w:r>
      <w:r w:rsidRPr="00F064D2">
        <w:rPr>
          <w:rFonts w:ascii="Times New Roman" w:eastAsia="Times New Roman" w:hAnsi="Times New Roman"/>
          <w:snapToGrid w:val="0"/>
          <w:color w:val="000000"/>
          <w:sz w:val="24"/>
          <w:szCs w:val="24"/>
          <w:lang w:eastAsia="pt-BR"/>
        </w:rPr>
        <w:t xml:space="preserve"> do(s) objeto(s) do certame à(s) proponente(s) vencedora(s).</w:t>
      </w:r>
      <w:r w:rsidRPr="00F064D2">
        <w:rPr>
          <w:rFonts w:ascii="Times New Roman" w:eastAsia="Times New Roman" w:hAnsi="Times New Roman"/>
          <w:sz w:val="24"/>
          <w:szCs w:val="24"/>
          <w:lang w:eastAsia="pt-BR"/>
        </w:rPr>
        <w:tab/>
      </w:r>
    </w:p>
    <w:p w14:paraId="4BBEA50C" w14:textId="77777777" w:rsidR="00F064D2" w:rsidRPr="00F064D2" w:rsidRDefault="00F064D2" w:rsidP="00B25946">
      <w:pPr>
        <w:keepNext/>
        <w:numPr>
          <w:ilvl w:val="0"/>
          <w:numId w:val="9"/>
        </w:num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lastRenderedPageBreak/>
        <w:t>HOMOLOGAÇÃO:</w:t>
      </w:r>
    </w:p>
    <w:p w14:paraId="6BCE934D" w14:textId="77777777" w:rsidR="00F064D2" w:rsidRPr="00F064D2" w:rsidRDefault="00F064D2" w:rsidP="00F064D2">
      <w:pPr>
        <w:keepNext/>
        <w:spacing w:after="0" w:line="360" w:lineRule="auto"/>
        <w:jc w:val="both"/>
        <w:rPr>
          <w:rFonts w:ascii="Times New Roman" w:eastAsia="Times New Roman" w:hAnsi="Times New Roman"/>
          <w:b/>
          <w:snapToGrid w:val="0"/>
          <w:color w:val="000000"/>
          <w:sz w:val="24"/>
          <w:szCs w:val="24"/>
          <w:lang w:eastAsia="pt-BR"/>
        </w:rPr>
      </w:pPr>
    </w:p>
    <w:p w14:paraId="6EF5D7EC" w14:textId="77777777" w:rsidR="00F064D2" w:rsidRPr="00F064D2" w:rsidRDefault="00F064D2" w:rsidP="00F064D2">
      <w:pPr>
        <w:keepNext/>
        <w:spacing w:after="0" w:line="360" w:lineRule="auto"/>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 xml:space="preserve">21.1. </w:t>
      </w:r>
      <w:r w:rsidRPr="00F064D2">
        <w:rPr>
          <w:rFonts w:ascii="Times New Roman" w:eastAsia="Times New Roman" w:hAnsi="Times New Roman"/>
          <w:snapToGrid w:val="0"/>
          <w:color w:val="000000"/>
          <w:sz w:val="24"/>
          <w:szCs w:val="24"/>
          <w:lang w:eastAsia="pt-BR"/>
        </w:rPr>
        <w:t xml:space="preserve">Compete à </w:t>
      </w:r>
      <w:r w:rsidRPr="00F064D2">
        <w:rPr>
          <w:rFonts w:ascii="Times New Roman" w:eastAsia="Times New Roman" w:hAnsi="Times New Roman"/>
          <w:b/>
          <w:snapToGrid w:val="0"/>
          <w:color w:val="000000"/>
          <w:sz w:val="24"/>
          <w:szCs w:val="24"/>
          <w:lang w:eastAsia="pt-BR"/>
        </w:rPr>
        <w:t>autoridade competente homologar</w:t>
      </w:r>
      <w:r w:rsidRPr="00F064D2">
        <w:rPr>
          <w:rFonts w:ascii="Times New Roman" w:eastAsia="Times New Roman" w:hAnsi="Times New Roman"/>
          <w:snapToGrid w:val="0"/>
          <w:color w:val="000000"/>
          <w:sz w:val="24"/>
          <w:szCs w:val="24"/>
          <w:lang w:eastAsia="pt-BR"/>
        </w:rPr>
        <w:t xml:space="preserve"> o </w:t>
      </w:r>
      <w:r w:rsidRPr="00F064D2">
        <w:rPr>
          <w:rFonts w:ascii="Times New Roman" w:eastAsia="Times New Roman" w:hAnsi="Times New Roman"/>
          <w:b/>
          <w:snapToGrid w:val="0"/>
          <w:color w:val="000000"/>
          <w:sz w:val="24"/>
          <w:szCs w:val="24"/>
          <w:lang w:eastAsia="pt-BR"/>
        </w:rPr>
        <w:t>PREGÃO</w:t>
      </w:r>
      <w:r w:rsidRPr="00F064D2">
        <w:rPr>
          <w:rFonts w:ascii="Times New Roman" w:eastAsia="Times New Roman" w:hAnsi="Times New Roman"/>
          <w:snapToGrid w:val="0"/>
          <w:color w:val="000000"/>
          <w:sz w:val="24"/>
          <w:szCs w:val="24"/>
          <w:lang w:eastAsia="pt-BR"/>
        </w:rPr>
        <w:t>.</w:t>
      </w:r>
    </w:p>
    <w:p w14:paraId="686968C0" w14:textId="77777777" w:rsidR="00F064D2" w:rsidRPr="00F064D2" w:rsidRDefault="00F064D2" w:rsidP="00F064D2">
      <w:pPr>
        <w:keepNext/>
        <w:spacing w:after="0" w:line="360" w:lineRule="auto"/>
        <w:jc w:val="both"/>
        <w:rPr>
          <w:rFonts w:ascii="Times New Roman" w:eastAsia="Times New Roman" w:hAnsi="Times New Roman"/>
          <w:snapToGrid w:val="0"/>
          <w:color w:val="000000"/>
          <w:sz w:val="24"/>
          <w:szCs w:val="24"/>
          <w:lang w:eastAsia="pt-BR"/>
        </w:rPr>
      </w:pPr>
    </w:p>
    <w:p w14:paraId="2EE47CDF" w14:textId="77777777" w:rsidR="00F064D2" w:rsidRPr="00F064D2" w:rsidRDefault="00F064D2" w:rsidP="00B25946">
      <w:pPr>
        <w:keepNext/>
        <w:numPr>
          <w:ilvl w:val="1"/>
          <w:numId w:val="9"/>
        </w:numPr>
        <w:spacing w:after="0" w:line="360" w:lineRule="auto"/>
        <w:ind w:left="0" w:firstLine="0"/>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snapToGrid w:val="0"/>
          <w:color w:val="000000"/>
          <w:sz w:val="24"/>
          <w:szCs w:val="24"/>
          <w:lang w:eastAsia="pt-BR"/>
        </w:rPr>
        <w:t>A partir do ato de homologação será fixado o início do prazo de convocação da(s) proponente(s) adjudicatária(s) para assinar o Contrato.</w:t>
      </w:r>
    </w:p>
    <w:p w14:paraId="0E9738CD" w14:textId="77777777" w:rsidR="00F064D2" w:rsidRPr="00F064D2" w:rsidRDefault="00F064D2" w:rsidP="00F064D2">
      <w:pPr>
        <w:keepNext/>
        <w:spacing w:after="0" w:line="360" w:lineRule="auto"/>
        <w:jc w:val="both"/>
        <w:rPr>
          <w:rFonts w:ascii="Times New Roman" w:eastAsia="Times New Roman" w:hAnsi="Times New Roman"/>
          <w:b/>
          <w:snapToGrid w:val="0"/>
          <w:color w:val="000000"/>
          <w:sz w:val="24"/>
          <w:szCs w:val="24"/>
          <w:lang w:eastAsia="pt-BR"/>
        </w:rPr>
      </w:pPr>
    </w:p>
    <w:p w14:paraId="5A6AD661" w14:textId="77777777" w:rsidR="00F064D2" w:rsidRPr="00F064D2" w:rsidRDefault="00F064D2" w:rsidP="00F064D2">
      <w:pPr>
        <w:keepNext/>
        <w:spacing w:after="0" w:line="360" w:lineRule="auto"/>
        <w:jc w:val="both"/>
        <w:rPr>
          <w:rFonts w:ascii="Times New Roman" w:eastAsia="Times New Roman" w:hAnsi="Times New Roman"/>
          <w:b/>
          <w:snapToGrid w:val="0"/>
          <w:color w:val="000000"/>
          <w:sz w:val="24"/>
          <w:szCs w:val="24"/>
          <w:lang w:eastAsia="pt-BR"/>
        </w:rPr>
      </w:pPr>
    </w:p>
    <w:p w14:paraId="4FAF3322" w14:textId="77777777" w:rsidR="00F064D2" w:rsidRPr="00F064D2" w:rsidRDefault="00F064D2" w:rsidP="00B25946">
      <w:pPr>
        <w:keepNext/>
        <w:numPr>
          <w:ilvl w:val="0"/>
          <w:numId w:val="9"/>
        </w:num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DIVULGAÇÃO DO RESULTADO FINAL DO PREGÃO:</w:t>
      </w:r>
    </w:p>
    <w:p w14:paraId="0F498EC6" w14:textId="77777777" w:rsidR="00F064D2" w:rsidRPr="00F064D2" w:rsidRDefault="00F064D2" w:rsidP="00F064D2">
      <w:pPr>
        <w:keepNext/>
        <w:spacing w:after="0" w:line="360" w:lineRule="auto"/>
        <w:jc w:val="both"/>
        <w:rPr>
          <w:rFonts w:ascii="Times New Roman" w:eastAsia="Times New Roman" w:hAnsi="Times New Roman"/>
          <w:b/>
          <w:snapToGrid w:val="0"/>
          <w:color w:val="000000"/>
          <w:sz w:val="24"/>
          <w:szCs w:val="24"/>
          <w:lang w:eastAsia="pt-BR"/>
        </w:rPr>
      </w:pPr>
    </w:p>
    <w:p w14:paraId="13F6F93B" w14:textId="77777777" w:rsidR="00F064D2" w:rsidRPr="00F064D2" w:rsidRDefault="00F064D2" w:rsidP="00F064D2">
      <w:pPr>
        <w:keepNext/>
        <w:spacing w:after="0" w:line="360" w:lineRule="auto"/>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 xml:space="preserve">22.1. </w:t>
      </w:r>
      <w:r w:rsidRPr="00F064D2">
        <w:rPr>
          <w:rFonts w:ascii="Times New Roman" w:eastAsia="Times New Roman" w:hAnsi="Times New Roman"/>
          <w:snapToGrid w:val="0"/>
          <w:color w:val="000000"/>
          <w:sz w:val="24"/>
          <w:szCs w:val="24"/>
          <w:lang w:eastAsia="pt-BR"/>
        </w:rPr>
        <w:t xml:space="preserve">O resultado final do </w:t>
      </w:r>
      <w:r w:rsidRPr="00F064D2">
        <w:rPr>
          <w:rFonts w:ascii="Times New Roman" w:eastAsia="Times New Roman" w:hAnsi="Times New Roman"/>
          <w:b/>
          <w:snapToGrid w:val="0"/>
          <w:color w:val="000000"/>
          <w:sz w:val="24"/>
          <w:szCs w:val="24"/>
          <w:lang w:eastAsia="pt-BR"/>
        </w:rPr>
        <w:t xml:space="preserve">PREGÃO </w:t>
      </w:r>
      <w:r w:rsidRPr="00F064D2">
        <w:rPr>
          <w:rFonts w:ascii="Times New Roman" w:eastAsia="Times New Roman" w:hAnsi="Times New Roman"/>
          <w:snapToGrid w:val="0"/>
          <w:color w:val="000000"/>
          <w:sz w:val="24"/>
          <w:szCs w:val="24"/>
          <w:lang w:eastAsia="pt-BR"/>
        </w:rPr>
        <w:t>será publicado no Diário Oficial Eletrônico do Município.</w:t>
      </w:r>
    </w:p>
    <w:p w14:paraId="04C401DD" w14:textId="77777777" w:rsidR="00F064D2" w:rsidRPr="00F064D2" w:rsidRDefault="00F064D2" w:rsidP="00F064D2">
      <w:pPr>
        <w:keepNext/>
        <w:spacing w:after="0" w:line="360" w:lineRule="auto"/>
        <w:jc w:val="both"/>
        <w:rPr>
          <w:rFonts w:ascii="Times New Roman" w:eastAsia="Times New Roman" w:hAnsi="Times New Roman"/>
          <w:snapToGrid w:val="0"/>
          <w:color w:val="000000"/>
          <w:sz w:val="24"/>
          <w:szCs w:val="24"/>
          <w:lang w:eastAsia="pt-BR"/>
        </w:rPr>
      </w:pPr>
    </w:p>
    <w:p w14:paraId="6E881BF4" w14:textId="77777777" w:rsidR="00F064D2" w:rsidRPr="00F064D2" w:rsidRDefault="00F064D2" w:rsidP="00F064D2">
      <w:pPr>
        <w:keepNext/>
        <w:spacing w:after="0" w:line="360" w:lineRule="auto"/>
        <w:jc w:val="both"/>
        <w:rPr>
          <w:rFonts w:ascii="Times New Roman" w:eastAsia="Times New Roman" w:hAnsi="Times New Roman"/>
          <w:snapToGrid w:val="0"/>
          <w:color w:val="000000"/>
          <w:sz w:val="24"/>
          <w:szCs w:val="24"/>
          <w:lang w:eastAsia="pt-BR"/>
        </w:rPr>
      </w:pPr>
    </w:p>
    <w:p w14:paraId="76A540F8" w14:textId="77777777" w:rsidR="00F064D2" w:rsidRPr="00F064D2" w:rsidRDefault="00F064D2" w:rsidP="00B25946">
      <w:pPr>
        <w:keepNext/>
        <w:numPr>
          <w:ilvl w:val="0"/>
          <w:numId w:val="9"/>
        </w:num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CONTRATAÇÃO:</w:t>
      </w:r>
    </w:p>
    <w:p w14:paraId="3CBA6880" w14:textId="77777777" w:rsidR="00F064D2" w:rsidRPr="00F064D2" w:rsidRDefault="00F064D2" w:rsidP="00F064D2">
      <w:pPr>
        <w:keepNext/>
        <w:spacing w:after="0" w:line="360" w:lineRule="auto"/>
        <w:jc w:val="both"/>
        <w:rPr>
          <w:rFonts w:ascii="Times New Roman" w:eastAsia="Times New Roman" w:hAnsi="Times New Roman"/>
          <w:b/>
          <w:snapToGrid w:val="0"/>
          <w:color w:val="000000"/>
          <w:sz w:val="24"/>
          <w:szCs w:val="24"/>
          <w:lang w:eastAsia="pt-BR"/>
        </w:rPr>
      </w:pPr>
    </w:p>
    <w:p w14:paraId="5647BA75" w14:textId="77777777" w:rsidR="00F064D2" w:rsidRPr="00F064D2" w:rsidRDefault="00F064D2" w:rsidP="00F064D2">
      <w:pPr>
        <w:widowControl w:val="0"/>
        <w:tabs>
          <w:tab w:val="left" w:pos="814"/>
        </w:tabs>
        <w:autoSpaceDE w:val="0"/>
        <w:autoSpaceDN w:val="0"/>
        <w:spacing w:before="114" w:line="360" w:lineRule="auto"/>
        <w:ind w:right="176"/>
        <w:jc w:val="both"/>
        <w:rPr>
          <w:rFonts w:ascii="Times New Roman" w:hAnsi="Times New Roman"/>
          <w:sz w:val="24"/>
          <w:szCs w:val="24"/>
        </w:rPr>
      </w:pPr>
      <w:r w:rsidRPr="00F064D2">
        <w:rPr>
          <w:rFonts w:ascii="Times New Roman" w:hAnsi="Times New Roman"/>
          <w:b/>
          <w:sz w:val="24"/>
          <w:szCs w:val="24"/>
        </w:rPr>
        <w:t>23.1</w:t>
      </w:r>
      <w:r w:rsidRPr="00F064D2">
        <w:rPr>
          <w:rFonts w:ascii="Times New Roman" w:hAnsi="Times New Roman"/>
          <w:sz w:val="24"/>
          <w:szCs w:val="24"/>
        </w:rPr>
        <w:t xml:space="preserve"> Concluído este Certame e homologado o seu resultado pelo Excelentíssimo Senhor Prefeito Municipal, o licitante vencedor será formalmente convocado para celebrar o respectivo contrato administrativo de prestação dos serviços, nos termos da minuta do instrumento contratual - ANEXO IX desta</w:t>
      </w:r>
      <w:r w:rsidRPr="00F064D2">
        <w:rPr>
          <w:rFonts w:ascii="Times New Roman" w:hAnsi="Times New Roman"/>
          <w:spacing w:val="3"/>
          <w:sz w:val="24"/>
          <w:szCs w:val="24"/>
        </w:rPr>
        <w:t xml:space="preserve"> </w:t>
      </w:r>
      <w:r w:rsidRPr="00F064D2">
        <w:rPr>
          <w:rFonts w:ascii="Times New Roman" w:hAnsi="Times New Roman"/>
          <w:sz w:val="24"/>
          <w:szCs w:val="24"/>
        </w:rPr>
        <w:t>licitação.</w:t>
      </w:r>
    </w:p>
    <w:p w14:paraId="18C9110B" w14:textId="77777777" w:rsidR="00F064D2" w:rsidRPr="00F064D2" w:rsidRDefault="00F064D2" w:rsidP="00F064D2">
      <w:pPr>
        <w:widowControl w:val="0"/>
        <w:tabs>
          <w:tab w:val="left" w:pos="1093"/>
        </w:tabs>
        <w:autoSpaceDE w:val="0"/>
        <w:autoSpaceDN w:val="0"/>
        <w:spacing w:line="360" w:lineRule="auto"/>
        <w:ind w:right="170"/>
        <w:jc w:val="both"/>
        <w:rPr>
          <w:rFonts w:ascii="Times New Roman" w:hAnsi="Times New Roman"/>
          <w:sz w:val="24"/>
          <w:szCs w:val="24"/>
        </w:rPr>
      </w:pPr>
      <w:r w:rsidRPr="00F064D2">
        <w:rPr>
          <w:rFonts w:ascii="Times New Roman" w:hAnsi="Times New Roman"/>
          <w:b/>
          <w:sz w:val="24"/>
          <w:szCs w:val="24"/>
        </w:rPr>
        <w:t>23.2</w:t>
      </w:r>
      <w:r w:rsidRPr="00F064D2">
        <w:rPr>
          <w:rFonts w:ascii="Times New Roman" w:hAnsi="Times New Roman"/>
          <w:sz w:val="24"/>
          <w:szCs w:val="24"/>
        </w:rPr>
        <w:t xml:space="preserve"> A proponente vencedora deste Pregão Presencial deverá comparecer nesta Administração Pública Municipal a fim de assinar o respectivo Contrato Administrativo, no </w:t>
      </w:r>
      <w:r w:rsidRPr="00F064D2">
        <w:rPr>
          <w:rFonts w:ascii="Times New Roman" w:hAnsi="Times New Roman"/>
          <w:b/>
          <w:sz w:val="24"/>
          <w:szCs w:val="24"/>
        </w:rPr>
        <w:t xml:space="preserve">prazo máximo de 03 (três) dias úteis após a publicação da HOMOLOGAÇÃO </w:t>
      </w:r>
      <w:r w:rsidRPr="00F064D2">
        <w:rPr>
          <w:rFonts w:ascii="Times New Roman" w:hAnsi="Times New Roman"/>
          <w:sz w:val="24"/>
          <w:szCs w:val="24"/>
        </w:rPr>
        <w:t>deste processo de licitação na Imprensa Oficial do Estado de São Paulo – DOE / SP – Executivo I – Diário dos Municípios, devendo, ato contínuo, estar apta para iniciar a prestação dos serviços</w:t>
      </w:r>
      <w:r w:rsidRPr="00F064D2">
        <w:rPr>
          <w:rFonts w:ascii="Times New Roman" w:hAnsi="Times New Roman"/>
          <w:spacing w:val="-2"/>
          <w:sz w:val="24"/>
          <w:szCs w:val="24"/>
        </w:rPr>
        <w:t xml:space="preserve"> </w:t>
      </w:r>
      <w:r w:rsidRPr="00F064D2">
        <w:rPr>
          <w:rFonts w:ascii="Times New Roman" w:hAnsi="Times New Roman"/>
          <w:sz w:val="24"/>
          <w:szCs w:val="24"/>
        </w:rPr>
        <w:t>imediatamente.</w:t>
      </w:r>
    </w:p>
    <w:p w14:paraId="749F941B" w14:textId="77777777" w:rsidR="00F064D2" w:rsidRPr="00F064D2" w:rsidRDefault="00F064D2" w:rsidP="00F064D2">
      <w:pPr>
        <w:widowControl w:val="0"/>
        <w:tabs>
          <w:tab w:val="left" w:pos="1021"/>
        </w:tabs>
        <w:autoSpaceDE w:val="0"/>
        <w:autoSpaceDN w:val="0"/>
        <w:spacing w:before="1" w:line="360" w:lineRule="auto"/>
        <w:ind w:right="174"/>
        <w:jc w:val="both"/>
        <w:rPr>
          <w:rFonts w:ascii="Times New Roman" w:hAnsi="Times New Roman"/>
          <w:sz w:val="24"/>
          <w:szCs w:val="24"/>
        </w:rPr>
      </w:pPr>
      <w:r w:rsidRPr="00F064D2">
        <w:rPr>
          <w:rFonts w:ascii="Times New Roman" w:hAnsi="Times New Roman"/>
          <w:b/>
          <w:sz w:val="24"/>
          <w:szCs w:val="24"/>
        </w:rPr>
        <w:t>23.3</w:t>
      </w:r>
      <w:r w:rsidRPr="00F064D2">
        <w:rPr>
          <w:rFonts w:ascii="Times New Roman" w:hAnsi="Times New Roman"/>
          <w:sz w:val="24"/>
          <w:szCs w:val="24"/>
        </w:rPr>
        <w:t xml:space="preserve"> Será possível o pedido de prorrogação do prazo para assinatura do contrato, por igual período, desde que, formulada no curso do prazo inicial e, alegado um justo motivo, condicionado o atendimento do requerido, à aceitação dos motivos pela </w:t>
      </w:r>
      <w:r w:rsidRPr="00F064D2">
        <w:rPr>
          <w:rFonts w:ascii="Times New Roman" w:hAnsi="Times New Roman"/>
          <w:sz w:val="24"/>
          <w:szCs w:val="24"/>
        </w:rPr>
        <w:lastRenderedPageBreak/>
        <w:t>CONTRATANTE.</w:t>
      </w:r>
    </w:p>
    <w:p w14:paraId="2901CA18" w14:textId="77777777" w:rsidR="00F064D2" w:rsidRPr="00F064D2" w:rsidRDefault="00F064D2" w:rsidP="00F064D2">
      <w:pPr>
        <w:widowControl w:val="0"/>
        <w:tabs>
          <w:tab w:val="left" w:pos="1076"/>
        </w:tabs>
        <w:autoSpaceDE w:val="0"/>
        <w:autoSpaceDN w:val="0"/>
        <w:spacing w:line="360" w:lineRule="auto"/>
        <w:ind w:right="169"/>
        <w:jc w:val="both"/>
        <w:rPr>
          <w:rFonts w:ascii="Times New Roman" w:hAnsi="Times New Roman"/>
          <w:sz w:val="24"/>
          <w:szCs w:val="24"/>
        </w:rPr>
      </w:pPr>
      <w:r w:rsidRPr="00F064D2">
        <w:rPr>
          <w:rFonts w:ascii="Times New Roman" w:hAnsi="Times New Roman"/>
          <w:b/>
          <w:sz w:val="24"/>
          <w:szCs w:val="24"/>
        </w:rPr>
        <w:t>23.4</w:t>
      </w:r>
      <w:r w:rsidRPr="00F064D2">
        <w:rPr>
          <w:rFonts w:ascii="Times New Roman" w:hAnsi="Times New Roman"/>
          <w:sz w:val="24"/>
          <w:szCs w:val="24"/>
        </w:rPr>
        <w:t xml:space="preserve"> Transcorrido o prazo sem que o contrato seja assinado, este Município de Guatapará poderá, a seu critério, convocar as licitantes remanescentes, obedecida  à ordem de classificação, para assinar contrato em idêntico prazo e nas mesmas condições negociadas com a licitante</w:t>
      </w:r>
      <w:r w:rsidRPr="00F064D2">
        <w:rPr>
          <w:rFonts w:ascii="Times New Roman" w:hAnsi="Times New Roman"/>
          <w:spacing w:val="-7"/>
          <w:sz w:val="24"/>
          <w:szCs w:val="24"/>
        </w:rPr>
        <w:t xml:space="preserve"> </w:t>
      </w:r>
      <w:r w:rsidRPr="00F064D2">
        <w:rPr>
          <w:rFonts w:ascii="Times New Roman" w:hAnsi="Times New Roman"/>
          <w:sz w:val="24"/>
          <w:szCs w:val="24"/>
        </w:rPr>
        <w:t>vencedora.</w:t>
      </w:r>
    </w:p>
    <w:p w14:paraId="44B2BEFA" w14:textId="77777777" w:rsidR="00F064D2" w:rsidRPr="00F064D2" w:rsidRDefault="00F064D2" w:rsidP="00F064D2">
      <w:pPr>
        <w:widowControl w:val="0"/>
        <w:tabs>
          <w:tab w:val="left" w:pos="1035"/>
        </w:tabs>
        <w:autoSpaceDE w:val="0"/>
        <w:autoSpaceDN w:val="0"/>
        <w:spacing w:line="360" w:lineRule="auto"/>
        <w:ind w:right="176"/>
        <w:jc w:val="both"/>
        <w:rPr>
          <w:rFonts w:ascii="Times New Roman" w:hAnsi="Times New Roman"/>
          <w:sz w:val="24"/>
          <w:szCs w:val="24"/>
        </w:rPr>
      </w:pPr>
      <w:r w:rsidRPr="00F064D2">
        <w:rPr>
          <w:rFonts w:ascii="Times New Roman" w:hAnsi="Times New Roman"/>
          <w:b/>
          <w:sz w:val="24"/>
          <w:szCs w:val="24"/>
        </w:rPr>
        <w:t>23.5</w:t>
      </w:r>
      <w:r w:rsidRPr="00F064D2">
        <w:rPr>
          <w:rFonts w:ascii="Times New Roman" w:hAnsi="Times New Roman"/>
          <w:sz w:val="24"/>
          <w:szCs w:val="24"/>
        </w:rPr>
        <w:t xml:space="preserve"> Havendo recusa injustificada por parte da licitante vencedora, de assinatura do contrato, o Município de Guatapará, cominará multa a empresa no valor equivalente R$ 10.000,00 (dez mil reais), sem prejuízo de outras sanções previstas na Lei Federal nº. 8.666/93 e suas alterações e no respectivo</w:t>
      </w:r>
      <w:r w:rsidRPr="00F064D2">
        <w:rPr>
          <w:rFonts w:ascii="Times New Roman" w:hAnsi="Times New Roman"/>
          <w:spacing w:val="-2"/>
          <w:sz w:val="24"/>
          <w:szCs w:val="24"/>
        </w:rPr>
        <w:t xml:space="preserve"> </w:t>
      </w:r>
      <w:r w:rsidRPr="00F064D2">
        <w:rPr>
          <w:rFonts w:ascii="Times New Roman" w:hAnsi="Times New Roman"/>
          <w:sz w:val="24"/>
          <w:szCs w:val="24"/>
        </w:rPr>
        <w:t>Edital.</w:t>
      </w:r>
    </w:p>
    <w:p w14:paraId="185568DF"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p>
    <w:p w14:paraId="1FA4E3A4"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p>
    <w:p w14:paraId="13BDE000" w14:textId="77777777" w:rsidR="00F064D2" w:rsidRPr="00F064D2" w:rsidRDefault="00F064D2" w:rsidP="00F064D2">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z w:val="24"/>
          <w:szCs w:val="24"/>
          <w:lang w:eastAsia="pt-BR"/>
        </w:rPr>
      </w:pPr>
      <w:r w:rsidRPr="00F064D2">
        <w:rPr>
          <w:rFonts w:ascii="Times New Roman" w:eastAsia="Times New Roman" w:hAnsi="Times New Roman"/>
          <w:b/>
          <w:sz w:val="24"/>
          <w:szCs w:val="24"/>
          <w:lang w:eastAsia="pt-BR"/>
        </w:rPr>
        <w:t>24. ENTREGA / RECEBIMENTO DOS ITENS OBJETO DO PREGÃO:</w:t>
      </w:r>
    </w:p>
    <w:p w14:paraId="7647162C" w14:textId="77777777" w:rsidR="00F064D2" w:rsidRPr="00F064D2" w:rsidRDefault="00F064D2" w:rsidP="00F064D2">
      <w:pPr>
        <w:spacing w:after="0" w:line="360" w:lineRule="auto"/>
        <w:jc w:val="both"/>
        <w:rPr>
          <w:rFonts w:ascii="Times New Roman" w:eastAsia="Times New Roman" w:hAnsi="Times New Roman"/>
          <w:b/>
          <w:sz w:val="24"/>
          <w:szCs w:val="24"/>
          <w:lang w:eastAsia="pt-BR"/>
        </w:rPr>
      </w:pPr>
    </w:p>
    <w:p w14:paraId="202A7C57" w14:textId="77777777" w:rsidR="00F064D2" w:rsidRPr="00F064D2" w:rsidRDefault="00F064D2" w:rsidP="00F064D2">
      <w:pPr>
        <w:spacing w:after="0" w:line="360" w:lineRule="auto"/>
        <w:jc w:val="both"/>
        <w:rPr>
          <w:rFonts w:ascii="Times New Roman" w:hAnsi="Times New Roman"/>
          <w:sz w:val="24"/>
          <w:szCs w:val="24"/>
        </w:rPr>
      </w:pPr>
      <w:r w:rsidRPr="00F064D2">
        <w:rPr>
          <w:rFonts w:ascii="Times New Roman" w:hAnsi="Times New Roman"/>
          <w:b/>
          <w:sz w:val="24"/>
          <w:szCs w:val="24"/>
        </w:rPr>
        <w:t>24.1</w:t>
      </w:r>
      <w:r w:rsidRPr="00F064D2">
        <w:rPr>
          <w:rFonts w:ascii="Times New Roman" w:hAnsi="Times New Roman"/>
          <w:sz w:val="24"/>
          <w:szCs w:val="24"/>
        </w:rPr>
        <w:t xml:space="preserve"> O prazo de vigência do Contrato será de 12 (doze) meses, a contar da data da ordem de início de serviços, podendo ser prorrogado, mediante aditamento, nos termos do artigo 57, inciso II, da Lei de Licitações e Contratos Administrativos e suas</w:t>
      </w:r>
      <w:r w:rsidRPr="00F064D2">
        <w:rPr>
          <w:rFonts w:ascii="Times New Roman" w:hAnsi="Times New Roman"/>
          <w:spacing w:val="-5"/>
          <w:sz w:val="24"/>
          <w:szCs w:val="24"/>
        </w:rPr>
        <w:t xml:space="preserve"> </w:t>
      </w:r>
      <w:r w:rsidRPr="00F064D2">
        <w:rPr>
          <w:rFonts w:ascii="Times New Roman" w:hAnsi="Times New Roman"/>
          <w:sz w:val="24"/>
          <w:szCs w:val="24"/>
        </w:rPr>
        <w:t>alterações</w:t>
      </w:r>
    </w:p>
    <w:p w14:paraId="18F0CDE1" w14:textId="77777777" w:rsidR="00F064D2" w:rsidRPr="00F064D2" w:rsidRDefault="00F064D2" w:rsidP="00F064D2">
      <w:pPr>
        <w:spacing w:after="0" w:line="360" w:lineRule="auto"/>
        <w:jc w:val="both"/>
        <w:rPr>
          <w:rFonts w:ascii="Times New Roman" w:hAnsi="Times New Roman"/>
          <w:sz w:val="24"/>
          <w:szCs w:val="24"/>
        </w:rPr>
      </w:pPr>
    </w:p>
    <w:p w14:paraId="6916F406" w14:textId="77777777" w:rsidR="00F064D2" w:rsidRPr="00F064D2" w:rsidRDefault="00F064D2" w:rsidP="00F064D2">
      <w:pPr>
        <w:widowControl w:val="0"/>
        <w:tabs>
          <w:tab w:val="left" w:pos="1011"/>
        </w:tabs>
        <w:autoSpaceDE w:val="0"/>
        <w:autoSpaceDN w:val="0"/>
        <w:spacing w:before="89" w:line="360" w:lineRule="auto"/>
        <w:ind w:right="177"/>
        <w:jc w:val="both"/>
        <w:rPr>
          <w:rFonts w:ascii="Times New Roman" w:hAnsi="Times New Roman"/>
          <w:sz w:val="24"/>
          <w:szCs w:val="24"/>
        </w:rPr>
      </w:pPr>
      <w:r w:rsidRPr="00F064D2">
        <w:rPr>
          <w:rFonts w:ascii="Times New Roman" w:hAnsi="Times New Roman"/>
          <w:b/>
          <w:sz w:val="24"/>
          <w:szCs w:val="24"/>
        </w:rPr>
        <w:t>24.2</w:t>
      </w:r>
      <w:r w:rsidRPr="00F064D2">
        <w:rPr>
          <w:rFonts w:ascii="Times New Roman" w:hAnsi="Times New Roman"/>
          <w:sz w:val="24"/>
          <w:szCs w:val="24"/>
        </w:rPr>
        <w:t xml:space="preserve"> O Contrato que vier a ser assinado poderá ser rescindido pela CONTRATANTE, a qualquer tempo, nas hipóteses previstas na Lei Federal nº. 8.666/1993 e suas alterações e no Contrato firmado, independentemente de interpelação judicial ou extrajudicial, sem que assista qualquer direito de indenização à</w:t>
      </w:r>
      <w:r w:rsidRPr="00F064D2">
        <w:rPr>
          <w:rFonts w:ascii="Times New Roman" w:hAnsi="Times New Roman"/>
          <w:spacing w:val="-3"/>
          <w:sz w:val="24"/>
          <w:szCs w:val="24"/>
        </w:rPr>
        <w:t xml:space="preserve"> </w:t>
      </w:r>
      <w:r w:rsidRPr="00F064D2">
        <w:rPr>
          <w:rFonts w:ascii="Times New Roman" w:hAnsi="Times New Roman"/>
          <w:sz w:val="24"/>
          <w:szCs w:val="24"/>
        </w:rPr>
        <w:t>CONTRATADA.</w:t>
      </w:r>
    </w:p>
    <w:p w14:paraId="309C685E" w14:textId="77777777" w:rsidR="00F064D2" w:rsidRPr="00F064D2" w:rsidRDefault="00F064D2" w:rsidP="00F064D2">
      <w:pPr>
        <w:widowControl w:val="0"/>
        <w:tabs>
          <w:tab w:val="left" w:pos="1191"/>
        </w:tabs>
        <w:autoSpaceDE w:val="0"/>
        <w:autoSpaceDN w:val="0"/>
        <w:spacing w:line="360" w:lineRule="auto"/>
        <w:ind w:right="173"/>
        <w:jc w:val="both"/>
        <w:rPr>
          <w:rFonts w:ascii="Times New Roman" w:hAnsi="Times New Roman"/>
          <w:sz w:val="24"/>
          <w:szCs w:val="24"/>
        </w:rPr>
      </w:pPr>
      <w:r w:rsidRPr="00F064D2">
        <w:rPr>
          <w:rFonts w:ascii="Times New Roman" w:hAnsi="Times New Roman"/>
          <w:b/>
          <w:sz w:val="24"/>
          <w:szCs w:val="24"/>
        </w:rPr>
        <w:t>24.3</w:t>
      </w:r>
      <w:r w:rsidRPr="00F064D2">
        <w:rPr>
          <w:rFonts w:ascii="Times New Roman" w:hAnsi="Times New Roman"/>
          <w:sz w:val="24"/>
          <w:szCs w:val="24"/>
        </w:rPr>
        <w:t xml:space="preserve"> Da rescisão contratual decorrerá o direito de a CONTRATANTE, incondicionadamente, reter os créditos relativos ao contrato até o limite do valor dos prejuízos causados ou em face ao cumprimento irregular do avençado, além das demais sanções estabelecidas neste Edital, no Contrato e em lei, para a plena indenização do Erário.</w:t>
      </w:r>
    </w:p>
    <w:p w14:paraId="7B5C9DFC" w14:textId="77777777" w:rsidR="00F064D2" w:rsidRPr="00F064D2" w:rsidRDefault="00F064D2" w:rsidP="00F064D2">
      <w:pPr>
        <w:widowControl w:val="0"/>
        <w:tabs>
          <w:tab w:val="left" w:pos="1035"/>
        </w:tabs>
        <w:autoSpaceDE w:val="0"/>
        <w:autoSpaceDN w:val="0"/>
        <w:spacing w:line="360" w:lineRule="auto"/>
        <w:ind w:right="176"/>
        <w:jc w:val="both"/>
        <w:rPr>
          <w:rFonts w:ascii="Times New Roman" w:hAnsi="Times New Roman"/>
          <w:sz w:val="24"/>
          <w:szCs w:val="24"/>
        </w:rPr>
      </w:pPr>
      <w:r w:rsidRPr="00F064D2">
        <w:rPr>
          <w:rFonts w:ascii="Times New Roman" w:hAnsi="Times New Roman"/>
          <w:b/>
          <w:sz w:val="24"/>
          <w:szCs w:val="24"/>
        </w:rPr>
        <w:t>24.4</w:t>
      </w:r>
      <w:r w:rsidRPr="00F064D2">
        <w:rPr>
          <w:rFonts w:ascii="Times New Roman" w:hAnsi="Times New Roman"/>
          <w:sz w:val="24"/>
          <w:szCs w:val="24"/>
        </w:rPr>
        <w:t xml:space="preserve"> As sanções e penalidades que poderão ser aplicadas à CONTRATADA são as </w:t>
      </w:r>
      <w:r w:rsidRPr="00F064D2">
        <w:rPr>
          <w:rFonts w:ascii="Times New Roman" w:hAnsi="Times New Roman"/>
          <w:sz w:val="24"/>
          <w:szCs w:val="24"/>
        </w:rPr>
        <w:lastRenderedPageBreak/>
        <w:t>previstas na Lei Federal nº. 8.666/93 e suas alterações e no Instrumento de Contrato Administrativo.</w:t>
      </w:r>
    </w:p>
    <w:p w14:paraId="2B25C376"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p>
    <w:p w14:paraId="62C84388" w14:textId="77777777" w:rsidR="00F064D2" w:rsidRPr="00F064D2" w:rsidRDefault="00F064D2" w:rsidP="00F064D2">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z w:val="24"/>
          <w:szCs w:val="24"/>
          <w:lang w:eastAsia="pt-BR"/>
        </w:rPr>
      </w:pPr>
      <w:r w:rsidRPr="00F064D2">
        <w:rPr>
          <w:rFonts w:ascii="Times New Roman" w:eastAsia="Times New Roman" w:hAnsi="Times New Roman"/>
          <w:b/>
          <w:sz w:val="24"/>
          <w:szCs w:val="24"/>
          <w:lang w:eastAsia="pt-BR"/>
        </w:rPr>
        <w:t>25-PRAZO E LOCAL DE ENTREGA:</w:t>
      </w:r>
    </w:p>
    <w:p w14:paraId="37D3A50E" w14:textId="77777777" w:rsidR="00F064D2" w:rsidRPr="00F064D2" w:rsidRDefault="00F064D2" w:rsidP="00F064D2">
      <w:pPr>
        <w:spacing w:after="0" w:line="360" w:lineRule="auto"/>
        <w:jc w:val="both"/>
        <w:rPr>
          <w:rFonts w:ascii="Times New Roman" w:eastAsia="Times New Roman" w:hAnsi="Times New Roman"/>
          <w:b/>
          <w:sz w:val="24"/>
          <w:szCs w:val="24"/>
          <w:lang w:eastAsia="pt-BR"/>
        </w:rPr>
      </w:pPr>
    </w:p>
    <w:p w14:paraId="4D6FCC19"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b/>
          <w:sz w:val="24"/>
          <w:szCs w:val="24"/>
          <w:lang w:eastAsia="pt-BR"/>
        </w:rPr>
        <w:t xml:space="preserve">25.1. </w:t>
      </w:r>
      <w:r w:rsidRPr="00F064D2">
        <w:rPr>
          <w:rFonts w:ascii="Times New Roman" w:eastAsia="Times New Roman" w:hAnsi="Times New Roman"/>
          <w:snapToGrid w:val="0"/>
          <w:color w:val="000000"/>
          <w:sz w:val="24"/>
          <w:szCs w:val="24"/>
          <w:lang w:eastAsia="pt-BR"/>
        </w:rPr>
        <w:t xml:space="preserve">Os objetos deverão ser entregues em até </w:t>
      </w:r>
      <w:r w:rsidRPr="00F064D2">
        <w:rPr>
          <w:rFonts w:ascii="Times New Roman" w:eastAsia="Times New Roman" w:hAnsi="Times New Roman"/>
          <w:b/>
          <w:snapToGrid w:val="0"/>
          <w:color w:val="000000"/>
          <w:sz w:val="24"/>
          <w:szCs w:val="24"/>
          <w:lang w:eastAsia="pt-BR"/>
        </w:rPr>
        <w:t>03 (três) dias</w:t>
      </w:r>
      <w:r w:rsidRPr="00F064D2">
        <w:rPr>
          <w:rFonts w:ascii="Times New Roman" w:eastAsia="Times New Roman" w:hAnsi="Times New Roman"/>
          <w:snapToGrid w:val="0"/>
          <w:color w:val="000000"/>
          <w:sz w:val="24"/>
          <w:szCs w:val="24"/>
          <w:lang w:eastAsia="pt-BR"/>
        </w:rPr>
        <w:t xml:space="preserve">, após recebimento da ORDEM DE FORNECIMENTO emitida. </w:t>
      </w:r>
    </w:p>
    <w:p w14:paraId="54F5B5E5"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p>
    <w:p w14:paraId="714FF1B9" w14:textId="77777777" w:rsidR="00F064D2" w:rsidRPr="00F064D2" w:rsidRDefault="00F064D2" w:rsidP="00B25946">
      <w:pPr>
        <w:numPr>
          <w:ilvl w:val="0"/>
          <w:numId w:val="10"/>
        </w:numPr>
        <w:pBdr>
          <w:top w:val="single" w:sz="4" w:space="1" w:color="auto"/>
          <w:left w:val="single" w:sz="4" w:space="4" w:color="auto"/>
          <w:bottom w:val="single" w:sz="4" w:space="1" w:color="auto"/>
          <w:right w:val="single" w:sz="4" w:space="4" w:color="auto"/>
        </w:pBdr>
        <w:spacing w:after="0" w:line="360" w:lineRule="auto"/>
        <w:ind w:left="0" w:firstLine="0"/>
        <w:jc w:val="both"/>
        <w:rPr>
          <w:rFonts w:ascii="Times New Roman" w:eastAsia="Times New Roman" w:hAnsi="Times New Roman"/>
          <w:b/>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PAGAMENTO:</w:t>
      </w:r>
    </w:p>
    <w:p w14:paraId="22F936C0" w14:textId="77777777" w:rsidR="00F064D2" w:rsidRPr="00F064D2" w:rsidRDefault="00F064D2" w:rsidP="00F064D2">
      <w:pPr>
        <w:spacing w:after="0" w:line="360" w:lineRule="auto"/>
        <w:jc w:val="both"/>
        <w:rPr>
          <w:rFonts w:ascii="Times New Roman" w:eastAsia="Times New Roman" w:hAnsi="Times New Roman"/>
          <w:b/>
          <w:snapToGrid w:val="0"/>
          <w:color w:val="000000"/>
          <w:sz w:val="24"/>
          <w:szCs w:val="24"/>
          <w:lang w:eastAsia="pt-BR"/>
        </w:rPr>
      </w:pPr>
    </w:p>
    <w:p w14:paraId="4DB636FF" w14:textId="77777777" w:rsidR="00F064D2" w:rsidRPr="00F064D2" w:rsidRDefault="00F064D2" w:rsidP="00F064D2">
      <w:pPr>
        <w:spacing w:after="0" w:line="360" w:lineRule="auto"/>
        <w:jc w:val="both"/>
        <w:rPr>
          <w:rFonts w:ascii="Times New Roman" w:eastAsia="Times New Roman" w:hAnsi="Times New Roman"/>
          <w:b/>
          <w:sz w:val="24"/>
          <w:szCs w:val="24"/>
          <w:lang w:eastAsia="pt-BR"/>
        </w:rPr>
      </w:pPr>
      <w:r w:rsidRPr="00F064D2">
        <w:rPr>
          <w:rFonts w:ascii="Times New Roman" w:eastAsia="Times New Roman" w:hAnsi="Times New Roman"/>
          <w:b/>
          <w:snapToGrid w:val="0"/>
          <w:color w:val="000000"/>
          <w:sz w:val="24"/>
          <w:szCs w:val="24"/>
          <w:lang w:eastAsia="pt-BR"/>
        </w:rPr>
        <w:t xml:space="preserve">26.1. </w:t>
      </w:r>
      <w:r w:rsidRPr="00F064D2">
        <w:rPr>
          <w:rFonts w:ascii="Times New Roman" w:eastAsia="Times New Roman" w:hAnsi="Times New Roman"/>
          <w:sz w:val="24"/>
          <w:szCs w:val="24"/>
          <w:lang w:eastAsia="pt-BR"/>
        </w:rPr>
        <w:t>O pagamento será efetuado em até 20 (vinte) dias após a entrega do objeto e emissão da respectiva nota fiscal.</w:t>
      </w:r>
    </w:p>
    <w:p w14:paraId="6268A6E8" w14:textId="77777777" w:rsidR="00F064D2" w:rsidRPr="00F064D2" w:rsidRDefault="00F064D2" w:rsidP="00F064D2">
      <w:pPr>
        <w:spacing w:after="0" w:line="360" w:lineRule="auto"/>
        <w:jc w:val="both"/>
        <w:rPr>
          <w:rFonts w:ascii="Times New Roman" w:eastAsia="Times New Roman" w:hAnsi="Times New Roman"/>
          <w:b/>
          <w:sz w:val="24"/>
          <w:szCs w:val="24"/>
          <w:lang w:eastAsia="pt-BR"/>
        </w:rPr>
      </w:pPr>
    </w:p>
    <w:p w14:paraId="63D7FD0D"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r w:rsidRPr="00F064D2">
        <w:rPr>
          <w:rFonts w:ascii="Times New Roman" w:eastAsia="Times New Roman" w:hAnsi="Times New Roman"/>
          <w:b/>
          <w:sz w:val="24"/>
          <w:szCs w:val="24"/>
          <w:lang w:eastAsia="pt-BR"/>
        </w:rPr>
        <w:t xml:space="preserve">26.2. </w:t>
      </w:r>
      <w:r w:rsidRPr="00F064D2">
        <w:rPr>
          <w:rFonts w:ascii="Times New Roman" w:eastAsia="Times New Roman" w:hAnsi="Times New Roman"/>
          <w:sz w:val="24"/>
          <w:szCs w:val="24"/>
          <w:lang w:eastAsia="pt-BR"/>
        </w:rPr>
        <w:t>Se o término do prazo para pagamento ocorrer em dia sem expediente no órgão licitante, o pagamento deverá ser efetuado no primeiro dia útil subsequente.</w:t>
      </w:r>
    </w:p>
    <w:p w14:paraId="7013D5B4" w14:textId="77777777" w:rsidR="00F064D2" w:rsidRPr="00F064D2" w:rsidRDefault="00F064D2" w:rsidP="00F064D2">
      <w:pPr>
        <w:spacing w:after="0" w:line="360" w:lineRule="auto"/>
        <w:jc w:val="both"/>
        <w:rPr>
          <w:rFonts w:ascii="Times New Roman" w:eastAsia="Times New Roman" w:hAnsi="Times New Roman"/>
          <w:b/>
          <w:sz w:val="24"/>
          <w:szCs w:val="24"/>
          <w:lang w:eastAsia="pt-BR"/>
        </w:rPr>
      </w:pPr>
    </w:p>
    <w:p w14:paraId="43FA4F81"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r w:rsidRPr="00F064D2">
        <w:rPr>
          <w:rFonts w:ascii="Times New Roman" w:eastAsia="Times New Roman" w:hAnsi="Times New Roman"/>
          <w:b/>
          <w:sz w:val="24"/>
          <w:szCs w:val="24"/>
          <w:lang w:eastAsia="pt-BR"/>
        </w:rPr>
        <w:t xml:space="preserve">26.3. </w:t>
      </w:r>
      <w:r w:rsidRPr="00F064D2">
        <w:rPr>
          <w:rFonts w:ascii="Times New Roman" w:eastAsia="Times New Roman" w:hAnsi="Times New Roman"/>
          <w:sz w:val="24"/>
          <w:szCs w:val="24"/>
          <w:lang w:eastAsia="pt-BR"/>
        </w:rPr>
        <w:t xml:space="preserve"> O pagamento irá ser realizado nos dados bancários abaixo descritos:</w:t>
      </w:r>
    </w:p>
    <w:p w14:paraId="74C8DE1A"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p>
    <w:p w14:paraId="58FD8E45"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r w:rsidRPr="00F064D2">
        <w:rPr>
          <w:rFonts w:ascii="Times New Roman" w:eastAsia="Times New Roman" w:hAnsi="Times New Roman"/>
          <w:sz w:val="24"/>
          <w:szCs w:val="24"/>
          <w:lang w:eastAsia="pt-BR"/>
        </w:rPr>
        <w:t>Banco:</w:t>
      </w:r>
    </w:p>
    <w:p w14:paraId="1247CC9A"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r w:rsidRPr="00F064D2">
        <w:rPr>
          <w:rFonts w:ascii="Times New Roman" w:eastAsia="Times New Roman" w:hAnsi="Times New Roman"/>
          <w:sz w:val="24"/>
          <w:szCs w:val="24"/>
          <w:lang w:eastAsia="pt-BR"/>
        </w:rPr>
        <w:t>Agência:</w:t>
      </w:r>
    </w:p>
    <w:p w14:paraId="6780FA1F"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r w:rsidRPr="00F064D2">
        <w:rPr>
          <w:rFonts w:ascii="Times New Roman" w:eastAsia="Times New Roman" w:hAnsi="Times New Roman"/>
          <w:sz w:val="24"/>
          <w:szCs w:val="24"/>
          <w:lang w:eastAsia="pt-BR"/>
        </w:rPr>
        <w:t>Conta Corrente:</w:t>
      </w:r>
    </w:p>
    <w:p w14:paraId="5A0870B8"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r w:rsidRPr="00F064D2">
        <w:rPr>
          <w:rFonts w:ascii="Times New Roman" w:eastAsia="Times New Roman" w:hAnsi="Times New Roman"/>
          <w:sz w:val="24"/>
          <w:szCs w:val="24"/>
          <w:lang w:eastAsia="pt-BR"/>
        </w:rPr>
        <w:t>Nome:</w:t>
      </w:r>
    </w:p>
    <w:p w14:paraId="10D92D8B"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p>
    <w:p w14:paraId="76B4FA25"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r w:rsidRPr="00F064D2">
        <w:rPr>
          <w:rFonts w:ascii="Times New Roman" w:eastAsia="Times New Roman" w:hAnsi="Times New Roman"/>
          <w:b/>
          <w:sz w:val="24"/>
          <w:szCs w:val="24"/>
          <w:lang w:eastAsia="pt-BR"/>
        </w:rPr>
        <w:t xml:space="preserve">26.4. </w:t>
      </w:r>
      <w:r w:rsidRPr="00F064D2">
        <w:rPr>
          <w:rFonts w:ascii="Times New Roman" w:eastAsia="Times New Roman" w:hAnsi="Times New Roman"/>
          <w:sz w:val="24"/>
          <w:szCs w:val="24"/>
          <w:lang w:eastAsia="pt-BR"/>
        </w:rPr>
        <w:t>Não haverá reajuste de Preços.</w:t>
      </w:r>
    </w:p>
    <w:p w14:paraId="17ED56AE"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p>
    <w:p w14:paraId="072300CB"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p>
    <w:p w14:paraId="64E22C55" w14:textId="77777777" w:rsidR="00F064D2" w:rsidRPr="00F064D2" w:rsidRDefault="00F064D2" w:rsidP="00B25946">
      <w:pPr>
        <w:numPr>
          <w:ilvl w:val="0"/>
          <w:numId w:val="10"/>
        </w:numPr>
        <w:pBdr>
          <w:top w:val="single" w:sz="4" w:space="1" w:color="auto"/>
          <w:left w:val="single" w:sz="4" w:space="4" w:color="auto"/>
          <w:bottom w:val="single" w:sz="4" w:space="1" w:color="auto"/>
          <w:right w:val="single" w:sz="4" w:space="4" w:color="auto"/>
        </w:pBdr>
        <w:spacing w:after="0" w:line="360" w:lineRule="auto"/>
        <w:ind w:left="0" w:firstLine="0"/>
        <w:jc w:val="both"/>
        <w:rPr>
          <w:rFonts w:ascii="Times New Roman" w:eastAsia="Times New Roman" w:hAnsi="Times New Roman"/>
          <w:b/>
          <w:sz w:val="24"/>
          <w:szCs w:val="24"/>
          <w:lang w:eastAsia="pt-BR"/>
        </w:rPr>
      </w:pPr>
      <w:r w:rsidRPr="00F064D2">
        <w:rPr>
          <w:rFonts w:ascii="Times New Roman" w:eastAsia="Times New Roman" w:hAnsi="Times New Roman"/>
          <w:b/>
          <w:sz w:val="24"/>
          <w:szCs w:val="24"/>
          <w:lang w:eastAsia="pt-BR"/>
        </w:rPr>
        <w:t>DISPENSA DE GARANTIA:</w:t>
      </w:r>
    </w:p>
    <w:p w14:paraId="53CBA8BF" w14:textId="77777777" w:rsidR="00F064D2" w:rsidRPr="00F064D2" w:rsidRDefault="00F064D2" w:rsidP="00F064D2">
      <w:pPr>
        <w:spacing w:after="0" w:line="360" w:lineRule="auto"/>
        <w:jc w:val="both"/>
        <w:rPr>
          <w:rFonts w:ascii="Times New Roman" w:eastAsia="Times New Roman" w:hAnsi="Times New Roman"/>
          <w:b/>
          <w:sz w:val="24"/>
          <w:szCs w:val="24"/>
          <w:lang w:eastAsia="pt-BR"/>
        </w:rPr>
      </w:pPr>
    </w:p>
    <w:p w14:paraId="4715887E"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r w:rsidRPr="00F064D2">
        <w:rPr>
          <w:rFonts w:ascii="Times New Roman" w:eastAsia="Times New Roman" w:hAnsi="Times New Roman"/>
          <w:b/>
          <w:sz w:val="24"/>
          <w:szCs w:val="24"/>
          <w:lang w:eastAsia="pt-BR"/>
        </w:rPr>
        <w:lastRenderedPageBreak/>
        <w:t xml:space="preserve">27.1. </w:t>
      </w:r>
      <w:r w:rsidRPr="00F064D2">
        <w:rPr>
          <w:rFonts w:ascii="Times New Roman" w:eastAsia="Times New Roman" w:hAnsi="Times New Roman"/>
          <w:sz w:val="24"/>
          <w:szCs w:val="24"/>
          <w:lang w:eastAsia="pt-BR"/>
        </w:rPr>
        <w:t xml:space="preserve">Não será exigida a prestação de garantia, para a contratação decorrente deste </w:t>
      </w:r>
      <w:r w:rsidRPr="00F064D2">
        <w:rPr>
          <w:rFonts w:ascii="Times New Roman" w:eastAsia="Times New Roman" w:hAnsi="Times New Roman"/>
          <w:b/>
          <w:sz w:val="24"/>
          <w:szCs w:val="24"/>
          <w:lang w:eastAsia="pt-BR"/>
        </w:rPr>
        <w:t>PREGÃO</w:t>
      </w:r>
      <w:r w:rsidRPr="00F064D2">
        <w:rPr>
          <w:rFonts w:ascii="Times New Roman" w:eastAsia="Times New Roman" w:hAnsi="Times New Roman"/>
          <w:sz w:val="24"/>
          <w:szCs w:val="24"/>
          <w:lang w:eastAsia="pt-BR"/>
        </w:rPr>
        <w:t>.</w:t>
      </w:r>
    </w:p>
    <w:p w14:paraId="20223333"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p>
    <w:p w14:paraId="5B12F4CE"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p>
    <w:p w14:paraId="01467568" w14:textId="77777777" w:rsidR="00F064D2" w:rsidRPr="00F064D2" w:rsidRDefault="00F064D2" w:rsidP="00B25946">
      <w:pPr>
        <w:numPr>
          <w:ilvl w:val="0"/>
          <w:numId w:val="10"/>
        </w:numPr>
        <w:pBdr>
          <w:top w:val="single" w:sz="4" w:space="1" w:color="auto"/>
          <w:left w:val="single" w:sz="4" w:space="4" w:color="auto"/>
          <w:bottom w:val="single" w:sz="4" w:space="1" w:color="auto"/>
          <w:right w:val="single" w:sz="4" w:space="4" w:color="auto"/>
        </w:pBdr>
        <w:spacing w:before="120" w:after="120" w:line="360" w:lineRule="auto"/>
        <w:ind w:left="0" w:firstLine="0"/>
        <w:jc w:val="both"/>
        <w:rPr>
          <w:rFonts w:ascii="Times New Roman" w:eastAsia="Times New Roman" w:hAnsi="Times New Roman"/>
          <w:b/>
          <w:sz w:val="24"/>
          <w:szCs w:val="24"/>
          <w:lang w:eastAsia="pt-BR"/>
        </w:rPr>
      </w:pPr>
      <w:r w:rsidRPr="00F064D2">
        <w:rPr>
          <w:rFonts w:ascii="Times New Roman" w:eastAsia="Times New Roman" w:hAnsi="Times New Roman"/>
          <w:b/>
          <w:sz w:val="24"/>
          <w:szCs w:val="24"/>
          <w:lang w:eastAsia="pt-BR"/>
        </w:rPr>
        <w:t>SANÇÕES ADMINISTRATIVAS:</w:t>
      </w:r>
    </w:p>
    <w:p w14:paraId="0712BFD9" w14:textId="77777777" w:rsidR="00F064D2" w:rsidRPr="00F064D2" w:rsidRDefault="00F064D2" w:rsidP="00F064D2">
      <w:pPr>
        <w:spacing w:after="0" w:line="360" w:lineRule="auto"/>
        <w:jc w:val="both"/>
        <w:rPr>
          <w:rFonts w:ascii="Times New Roman" w:eastAsia="Times New Roman" w:hAnsi="Times New Roman"/>
          <w:b/>
          <w:sz w:val="24"/>
          <w:szCs w:val="24"/>
          <w:lang w:eastAsia="pt-BR"/>
        </w:rPr>
      </w:pPr>
    </w:p>
    <w:p w14:paraId="7556899F"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b/>
          <w:sz w:val="24"/>
          <w:szCs w:val="24"/>
          <w:lang w:eastAsia="pt-BR"/>
        </w:rPr>
        <w:t xml:space="preserve">28.1. </w:t>
      </w:r>
      <w:r w:rsidRPr="00F064D2">
        <w:rPr>
          <w:rFonts w:ascii="Times New Roman" w:eastAsia="Times New Roman" w:hAnsi="Times New Roman"/>
          <w:sz w:val="24"/>
          <w:szCs w:val="24"/>
          <w:lang w:eastAsia="pt-BR"/>
        </w:rPr>
        <w:t>Ficará impedido de licitar e contratar com a PREFEITURA MUNICIPAL DE GUATAPARÁ, pelo prazo de até 5 (cinco) anos ou enquanto perdurarem os motivos determinantes da punição, a pessoa física ou jurídica que praticar qualquer dos atos contemplados no art. 7</w:t>
      </w:r>
      <w:r w:rsidRPr="00F064D2">
        <w:rPr>
          <w:rFonts w:ascii="Times New Roman" w:eastAsia="Times New Roman" w:hAnsi="Times New Roman"/>
          <w:snapToGrid w:val="0"/>
          <w:color w:val="000000"/>
          <w:sz w:val="24"/>
          <w:szCs w:val="24"/>
          <w:lang w:eastAsia="pt-BR"/>
        </w:rPr>
        <w:t>º da  Lei Federal n.º 10.520/02.</w:t>
      </w:r>
    </w:p>
    <w:p w14:paraId="13EAA165"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p>
    <w:p w14:paraId="2B3E6EE4" w14:textId="77777777" w:rsidR="00F064D2" w:rsidRPr="00F064D2" w:rsidRDefault="00F064D2" w:rsidP="00B25946">
      <w:pPr>
        <w:numPr>
          <w:ilvl w:val="1"/>
          <w:numId w:val="10"/>
        </w:numPr>
        <w:spacing w:after="0" w:line="360" w:lineRule="auto"/>
        <w:ind w:left="0" w:firstLine="0"/>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snapToGrid w:val="0"/>
          <w:sz w:val="24"/>
          <w:szCs w:val="24"/>
          <w:lang w:eastAsia="pt-BR"/>
        </w:rPr>
        <w:t xml:space="preserve">A aplicação da penalidade capitulada no </w:t>
      </w:r>
      <w:r w:rsidRPr="00F064D2">
        <w:rPr>
          <w:rFonts w:ascii="Times New Roman" w:eastAsia="Times New Roman" w:hAnsi="Times New Roman"/>
          <w:b/>
          <w:snapToGrid w:val="0"/>
          <w:sz w:val="24"/>
          <w:szCs w:val="24"/>
          <w:lang w:eastAsia="pt-BR"/>
        </w:rPr>
        <w:t xml:space="preserve">subitem anterior </w:t>
      </w:r>
      <w:r w:rsidRPr="00F064D2">
        <w:rPr>
          <w:rFonts w:ascii="Times New Roman" w:eastAsia="Times New Roman" w:hAnsi="Times New Roman"/>
          <w:snapToGrid w:val="0"/>
          <w:sz w:val="24"/>
          <w:szCs w:val="24"/>
          <w:lang w:eastAsia="pt-BR"/>
        </w:rPr>
        <w:t xml:space="preserve">não impossibilitará a incidência das demais cominações legais contempladas na Lei </w:t>
      </w:r>
      <w:r w:rsidRPr="00F064D2">
        <w:rPr>
          <w:rFonts w:ascii="Times New Roman" w:eastAsia="Times New Roman" w:hAnsi="Times New Roman"/>
          <w:snapToGrid w:val="0"/>
          <w:color w:val="000000"/>
          <w:sz w:val="24"/>
          <w:szCs w:val="24"/>
          <w:lang w:eastAsia="pt-BR"/>
        </w:rPr>
        <w:t>n.º 8.666/93.</w:t>
      </w:r>
    </w:p>
    <w:p w14:paraId="1530FA72" w14:textId="77777777" w:rsidR="00F064D2" w:rsidRPr="00F064D2" w:rsidRDefault="00F064D2" w:rsidP="00F064D2">
      <w:pPr>
        <w:spacing w:after="0" w:line="360" w:lineRule="auto"/>
        <w:jc w:val="both"/>
        <w:rPr>
          <w:rFonts w:ascii="Times New Roman" w:eastAsia="Times New Roman" w:hAnsi="Times New Roman"/>
          <w:snapToGrid w:val="0"/>
          <w:sz w:val="24"/>
          <w:szCs w:val="24"/>
          <w:lang w:eastAsia="pt-BR"/>
        </w:rPr>
      </w:pPr>
    </w:p>
    <w:p w14:paraId="1304A42F"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 xml:space="preserve">28.3 </w:t>
      </w:r>
      <w:r w:rsidRPr="00F064D2">
        <w:rPr>
          <w:rFonts w:ascii="Times New Roman" w:eastAsia="Times New Roman" w:hAnsi="Times New Roman"/>
          <w:snapToGrid w:val="0"/>
          <w:color w:val="000000"/>
          <w:sz w:val="24"/>
          <w:szCs w:val="24"/>
          <w:lang w:eastAsia="pt-BR"/>
        </w:rPr>
        <w:t>Independentemente da aplicação das penalidades retro indicadas, a(s) proponente(s) ficará(ão)  sujeita(s), ainda, à composição das perdas e danos causados à Administração e decorrentes de sua inadimplência, bem como arcará(ão) com a correspondente diferença de preços verificada em nova contratação, na hipótese da(s) proponente(s) classificada(s) não aceitar(em) a contratação pelos mesmos preços e prazos fixados pela inadimplente.</w:t>
      </w:r>
    </w:p>
    <w:p w14:paraId="341B5E77"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p>
    <w:p w14:paraId="1903C856"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 xml:space="preserve">28.4. </w:t>
      </w:r>
      <w:r w:rsidRPr="00F064D2">
        <w:rPr>
          <w:rFonts w:ascii="Times New Roman" w:eastAsia="Times New Roman" w:hAnsi="Times New Roman"/>
          <w:snapToGrid w:val="0"/>
          <w:color w:val="000000"/>
          <w:sz w:val="24"/>
          <w:szCs w:val="24"/>
          <w:lang w:eastAsia="pt-BR"/>
        </w:rPr>
        <w:t>Para efeito de aplicação de qualquer penalidade, são assegurados o contraditório e a ampla defesa.</w:t>
      </w:r>
    </w:p>
    <w:p w14:paraId="41293B32" w14:textId="77777777" w:rsidR="00F064D2" w:rsidRPr="00F064D2" w:rsidRDefault="00F064D2" w:rsidP="00F064D2">
      <w:pPr>
        <w:spacing w:after="0" w:line="360" w:lineRule="auto"/>
        <w:jc w:val="both"/>
        <w:rPr>
          <w:rFonts w:ascii="Times New Roman" w:eastAsia="Times New Roman" w:hAnsi="Times New Roman"/>
          <w:b/>
          <w:snapToGrid w:val="0"/>
          <w:color w:val="000000"/>
          <w:sz w:val="24"/>
          <w:szCs w:val="24"/>
          <w:lang w:eastAsia="pt-BR"/>
        </w:rPr>
      </w:pPr>
    </w:p>
    <w:p w14:paraId="65D0D098"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 xml:space="preserve">28.5. </w:t>
      </w:r>
      <w:r w:rsidRPr="00F064D2">
        <w:rPr>
          <w:rFonts w:ascii="Times New Roman" w:eastAsia="Times New Roman" w:hAnsi="Times New Roman"/>
          <w:snapToGrid w:val="0"/>
          <w:color w:val="000000"/>
          <w:sz w:val="24"/>
          <w:szCs w:val="24"/>
          <w:lang w:eastAsia="pt-BR"/>
        </w:rPr>
        <w:t>Qualquer penalidade aplicada deverá ser registrada</w:t>
      </w:r>
      <w:r w:rsidRPr="00F064D2">
        <w:rPr>
          <w:rFonts w:ascii="Times New Roman" w:eastAsia="Times New Roman" w:hAnsi="Times New Roman"/>
          <w:sz w:val="24"/>
          <w:szCs w:val="24"/>
          <w:lang w:eastAsia="pt-BR"/>
        </w:rPr>
        <w:t>; tratando-se de penalidade que implique no impedimento de licitar e contratar com a PREFEITURA, ou de declaração de inidoneidade, será obrigatória a comunicação do ato ao Tribunal de Contas do Estado.</w:t>
      </w:r>
    </w:p>
    <w:p w14:paraId="16DF327C" w14:textId="77777777" w:rsidR="00F064D2" w:rsidRPr="00F064D2" w:rsidRDefault="00F064D2" w:rsidP="00F064D2">
      <w:pPr>
        <w:spacing w:after="0" w:line="360" w:lineRule="auto"/>
        <w:jc w:val="both"/>
        <w:rPr>
          <w:rFonts w:ascii="Times New Roman" w:eastAsia="Times New Roman" w:hAnsi="Times New Roman"/>
          <w:b/>
          <w:snapToGrid w:val="0"/>
          <w:color w:val="000000"/>
          <w:sz w:val="24"/>
          <w:szCs w:val="24"/>
          <w:lang w:eastAsia="pt-BR"/>
        </w:rPr>
      </w:pPr>
    </w:p>
    <w:p w14:paraId="0BA07BAB"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28.6.</w:t>
      </w:r>
      <w:r w:rsidRPr="00F064D2">
        <w:rPr>
          <w:rFonts w:ascii="Times New Roman" w:eastAsia="Times New Roman" w:hAnsi="Times New Roman"/>
          <w:snapToGrid w:val="0"/>
          <w:color w:val="000000"/>
          <w:sz w:val="24"/>
          <w:szCs w:val="24"/>
          <w:lang w:eastAsia="pt-BR"/>
        </w:rPr>
        <w:t xml:space="preserve">  À parte que der causa à rescisão do presente contrato sem justo motivo obrigar-se-á ao pagamento de multa equivalente a 20% (vinte por cento) do valor total deste </w:t>
      </w:r>
      <w:r w:rsidRPr="00F064D2">
        <w:rPr>
          <w:rFonts w:ascii="Times New Roman" w:eastAsia="Times New Roman" w:hAnsi="Times New Roman"/>
          <w:snapToGrid w:val="0"/>
          <w:color w:val="000000"/>
          <w:sz w:val="24"/>
          <w:szCs w:val="24"/>
          <w:lang w:eastAsia="pt-BR"/>
        </w:rPr>
        <w:lastRenderedPageBreak/>
        <w:t>instrumento, à época da ocorrência, a qual será revertida à parte inocente, garantindo sempre o direito à defesa.</w:t>
      </w:r>
    </w:p>
    <w:p w14:paraId="26B50093"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p>
    <w:p w14:paraId="08E3DCC0"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28.7.</w:t>
      </w:r>
      <w:r w:rsidRPr="00F064D2">
        <w:rPr>
          <w:rFonts w:ascii="Times New Roman" w:eastAsia="Times New Roman" w:hAnsi="Times New Roman"/>
          <w:snapToGrid w:val="0"/>
          <w:color w:val="000000"/>
          <w:sz w:val="24"/>
          <w:szCs w:val="24"/>
          <w:lang w:eastAsia="pt-BR"/>
        </w:rPr>
        <w:tab/>
        <w:t>Pelo atraso injustificado na entrega dos objetos dentro do prazo estabelecido neste instrumento, a contratada pagará a seguinte multa, garantindo sempre o direito à defesa:</w:t>
      </w:r>
    </w:p>
    <w:p w14:paraId="289860F5"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p>
    <w:p w14:paraId="78CC5B1C"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28.8.</w:t>
      </w:r>
      <w:r w:rsidRPr="00F064D2">
        <w:rPr>
          <w:rFonts w:ascii="Times New Roman" w:eastAsia="Times New Roman" w:hAnsi="Times New Roman"/>
          <w:snapToGrid w:val="0"/>
          <w:color w:val="000000"/>
          <w:sz w:val="24"/>
          <w:szCs w:val="24"/>
          <w:lang w:eastAsia="pt-BR"/>
        </w:rPr>
        <w:tab/>
        <w:t>Atraso em até 05 (cinco) dias consecutivos: multa de 0,20% ao dia, sobre o valor total deste instrumento;</w:t>
      </w:r>
    </w:p>
    <w:p w14:paraId="52D045A5"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p>
    <w:p w14:paraId="1B0CAA2E"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28.9.</w:t>
      </w:r>
      <w:r w:rsidRPr="00F064D2">
        <w:rPr>
          <w:rFonts w:ascii="Times New Roman" w:eastAsia="Times New Roman" w:hAnsi="Times New Roman"/>
          <w:snapToGrid w:val="0"/>
          <w:color w:val="000000"/>
          <w:sz w:val="24"/>
          <w:szCs w:val="24"/>
          <w:lang w:eastAsia="pt-BR"/>
        </w:rPr>
        <w:tab/>
        <w:t>Atraso de 06 (seis) à10 (dez) dez dias consecutivos: multa de 0,40% ao dia, sobre o valor total deste instrumento;</w:t>
      </w:r>
    </w:p>
    <w:p w14:paraId="4FE95504"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p>
    <w:p w14:paraId="456F5E08"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28.10.</w:t>
      </w:r>
      <w:r w:rsidRPr="00F064D2">
        <w:rPr>
          <w:rFonts w:ascii="Times New Roman" w:eastAsia="Times New Roman" w:hAnsi="Times New Roman"/>
          <w:snapToGrid w:val="0"/>
          <w:color w:val="000000"/>
          <w:sz w:val="24"/>
          <w:szCs w:val="24"/>
          <w:lang w:eastAsia="pt-BR"/>
        </w:rPr>
        <w:tab/>
        <w:t>Superior a 10 (dez) dias consecutivos enseja a rescisão, aplicando as penalidades constantes neste instrumento.</w:t>
      </w:r>
    </w:p>
    <w:p w14:paraId="5C77421B"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p>
    <w:p w14:paraId="662FE08B"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28.11.</w:t>
      </w:r>
      <w:r w:rsidRPr="00F064D2">
        <w:rPr>
          <w:rFonts w:ascii="Times New Roman" w:eastAsia="Times New Roman" w:hAnsi="Times New Roman"/>
          <w:snapToGrid w:val="0"/>
          <w:color w:val="000000"/>
          <w:sz w:val="24"/>
          <w:szCs w:val="24"/>
          <w:lang w:eastAsia="pt-BR"/>
        </w:rPr>
        <w:tab/>
        <w:t>A multa prevista nesta cláusula não têm caráter compensatório, e o seu pagamento não eximirá a CONTRATADA da responsabilidade de perdas e danos decorrentes das infrações cometidas. A CONTRATADA também não se eximirá das sanções previstas nas Leis Federais n.º 8.666/93 e 8.883/94 e suas alterações.</w:t>
      </w:r>
    </w:p>
    <w:p w14:paraId="55C6336C"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p>
    <w:p w14:paraId="2FAFAAE6"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p>
    <w:p w14:paraId="013C0C48" w14:textId="77777777" w:rsidR="00F064D2" w:rsidRPr="00F064D2" w:rsidRDefault="00F064D2" w:rsidP="00F064D2">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29-DISPOSIÇÕES GERAIS:</w:t>
      </w:r>
    </w:p>
    <w:p w14:paraId="77AFC7A5" w14:textId="77777777" w:rsidR="00F064D2" w:rsidRPr="00F064D2" w:rsidRDefault="00F064D2" w:rsidP="00F064D2">
      <w:pPr>
        <w:spacing w:after="0" w:line="360" w:lineRule="auto"/>
        <w:jc w:val="both"/>
        <w:rPr>
          <w:rFonts w:ascii="Times New Roman" w:eastAsia="Times New Roman" w:hAnsi="Times New Roman"/>
          <w:b/>
          <w:snapToGrid w:val="0"/>
          <w:color w:val="000000"/>
          <w:sz w:val="24"/>
          <w:szCs w:val="24"/>
          <w:lang w:eastAsia="pt-BR"/>
        </w:rPr>
      </w:pPr>
    </w:p>
    <w:p w14:paraId="2D8B0C90"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 xml:space="preserve">29.1. </w:t>
      </w:r>
      <w:r w:rsidRPr="00F064D2">
        <w:rPr>
          <w:rFonts w:ascii="Times New Roman" w:eastAsia="Times New Roman" w:hAnsi="Times New Roman"/>
          <w:snapToGrid w:val="0"/>
          <w:color w:val="000000"/>
          <w:sz w:val="24"/>
          <w:szCs w:val="24"/>
          <w:lang w:eastAsia="pt-BR"/>
        </w:rPr>
        <w:t xml:space="preserve">As normas disciplinadoras deste </w:t>
      </w:r>
      <w:r w:rsidRPr="00F064D2">
        <w:rPr>
          <w:rFonts w:ascii="Times New Roman" w:eastAsia="Times New Roman" w:hAnsi="Times New Roman"/>
          <w:b/>
          <w:snapToGrid w:val="0"/>
          <w:color w:val="000000"/>
          <w:sz w:val="24"/>
          <w:szCs w:val="24"/>
          <w:lang w:eastAsia="pt-BR"/>
        </w:rPr>
        <w:t xml:space="preserve">PREGÃO </w:t>
      </w:r>
      <w:r w:rsidRPr="00F064D2">
        <w:rPr>
          <w:rFonts w:ascii="Times New Roman" w:eastAsia="Times New Roman" w:hAnsi="Times New Roman"/>
          <w:snapToGrid w:val="0"/>
          <w:color w:val="000000"/>
          <w:sz w:val="24"/>
          <w:szCs w:val="24"/>
          <w:lang w:eastAsia="pt-BR"/>
        </w:rPr>
        <w:t>serão interpretadas em favor da ampliação da disputa, observada a igualdade de oportunidades entre as proponentes, sem comprometimento do interesse público, da finalidade e da segurança da Ata e dos futuros contratos delas decorrentes.</w:t>
      </w:r>
    </w:p>
    <w:p w14:paraId="4A6DCCD9"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p>
    <w:p w14:paraId="7158872E"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 xml:space="preserve">29.2. </w:t>
      </w:r>
      <w:r w:rsidRPr="00F064D2">
        <w:rPr>
          <w:rFonts w:ascii="Times New Roman" w:eastAsia="Times New Roman" w:hAnsi="Times New Roman"/>
          <w:snapToGrid w:val="0"/>
          <w:color w:val="000000"/>
          <w:sz w:val="24"/>
          <w:szCs w:val="24"/>
          <w:lang w:eastAsia="pt-BR"/>
        </w:rPr>
        <w:t xml:space="preserve">Na contagem dos prazos estabelecidos neste </w:t>
      </w:r>
      <w:r w:rsidRPr="00F064D2">
        <w:rPr>
          <w:rFonts w:ascii="Times New Roman" w:eastAsia="Times New Roman" w:hAnsi="Times New Roman"/>
          <w:b/>
          <w:snapToGrid w:val="0"/>
          <w:color w:val="000000"/>
          <w:sz w:val="24"/>
          <w:szCs w:val="24"/>
          <w:lang w:eastAsia="pt-BR"/>
        </w:rPr>
        <w:t>PREGÃO</w:t>
      </w:r>
      <w:r w:rsidRPr="00F064D2">
        <w:rPr>
          <w:rFonts w:ascii="Times New Roman" w:eastAsia="Times New Roman" w:hAnsi="Times New Roman"/>
          <w:snapToGrid w:val="0"/>
          <w:color w:val="000000"/>
          <w:sz w:val="24"/>
          <w:szCs w:val="24"/>
          <w:lang w:eastAsia="pt-BR"/>
        </w:rPr>
        <w:t xml:space="preserve">, excluir-se-á o dia do início e incluir-se-á o do vencimento, e considerar-se-ão os dias consecutivos, exceto quando </w:t>
      </w:r>
      <w:r w:rsidRPr="00F064D2">
        <w:rPr>
          <w:rFonts w:ascii="Times New Roman" w:eastAsia="Times New Roman" w:hAnsi="Times New Roman"/>
          <w:snapToGrid w:val="0"/>
          <w:color w:val="000000"/>
          <w:sz w:val="24"/>
          <w:szCs w:val="24"/>
          <w:lang w:eastAsia="pt-BR"/>
        </w:rPr>
        <w:lastRenderedPageBreak/>
        <w:t>for explicitamente disposto em contrário. Só se iniciam e vencem os prazos referidos neste artigo em dia de expediente no órgão ou na entidade.</w:t>
      </w:r>
    </w:p>
    <w:p w14:paraId="6C46F48E"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p>
    <w:p w14:paraId="7920EDBC" w14:textId="77777777" w:rsidR="00F064D2" w:rsidRPr="00F064D2" w:rsidRDefault="00F064D2" w:rsidP="00F064D2">
      <w:pPr>
        <w:spacing w:after="0" w:line="360" w:lineRule="auto"/>
        <w:jc w:val="both"/>
        <w:rPr>
          <w:rFonts w:ascii="Times New Roman" w:eastAsia="Times New Roman" w:hAnsi="Times New Roman"/>
          <w:b/>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 xml:space="preserve">29.3. </w:t>
      </w:r>
      <w:r w:rsidRPr="00F064D2">
        <w:rPr>
          <w:rFonts w:ascii="Times New Roman" w:eastAsia="Times New Roman" w:hAnsi="Times New Roman"/>
          <w:snapToGrid w:val="0"/>
          <w:color w:val="000000"/>
          <w:sz w:val="24"/>
          <w:szCs w:val="24"/>
          <w:lang w:eastAsia="pt-BR"/>
        </w:rPr>
        <w:t xml:space="preserve">Não havendo expediente no órgão licitante ou ocorrendo qualquer ato / fato superveniente que impeça a realização do certame na data marcada, a sessão será automaticamente transferida para o primeiro dia útil subsequente, no horário e local estabelecidos neste </w:t>
      </w:r>
      <w:r w:rsidRPr="00F064D2">
        <w:rPr>
          <w:rFonts w:ascii="Times New Roman" w:eastAsia="Times New Roman" w:hAnsi="Times New Roman"/>
          <w:b/>
          <w:snapToGrid w:val="0"/>
          <w:color w:val="000000"/>
          <w:sz w:val="24"/>
          <w:szCs w:val="24"/>
          <w:lang w:eastAsia="pt-BR"/>
        </w:rPr>
        <w:t>EDITAL</w:t>
      </w:r>
      <w:r w:rsidRPr="00F064D2">
        <w:rPr>
          <w:rFonts w:ascii="Times New Roman" w:eastAsia="Times New Roman" w:hAnsi="Times New Roman"/>
          <w:snapToGrid w:val="0"/>
          <w:color w:val="000000"/>
          <w:sz w:val="24"/>
          <w:szCs w:val="24"/>
          <w:lang w:eastAsia="pt-BR"/>
        </w:rPr>
        <w:t xml:space="preserve">, desde que não haja comunicação do </w:t>
      </w:r>
      <w:r w:rsidRPr="00F064D2">
        <w:rPr>
          <w:rFonts w:ascii="Times New Roman" w:eastAsia="Times New Roman" w:hAnsi="Times New Roman"/>
          <w:b/>
          <w:snapToGrid w:val="0"/>
          <w:color w:val="000000"/>
          <w:sz w:val="24"/>
          <w:szCs w:val="24"/>
          <w:lang w:eastAsia="pt-BR"/>
        </w:rPr>
        <w:t>PREGOEIRO</w:t>
      </w:r>
      <w:r w:rsidRPr="00F064D2">
        <w:rPr>
          <w:rFonts w:ascii="Times New Roman" w:eastAsia="Times New Roman" w:hAnsi="Times New Roman"/>
          <w:snapToGrid w:val="0"/>
          <w:color w:val="000000"/>
          <w:sz w:val="24"/>
          <w:szCs w:val="24"/>
          <w:lang w:eastAsia="pt-BR"/>
        </w:rPr>
        <w:t xml:space="preserve"> em sentido contrário.</w:t>
      </w:r>
    </w:p>
    <w:p w14:paraId="7F4D32C3"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p>
    <w:p w14:paraId="4FA17194"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r w:rsidRPr="00F064D2">
        <w:rPr>
          <w:rFonts w:ascii="Times New Roman" w:eastAsia="Times New Roman" w:hAnsi="Times New Roman"/>
          <w:b/>
          <w:snapToGrid w:val="0"/>
          <w:color w:val="000000"/>
          <w:sz w:val="24"/>
          <w:szCs w:val="24"/>
          <w:lang w:eastAsia="pt-BR"/>
        </w:rPr>
        <w:t xml:space="preserve">29.4. </w:t>
      </w:r>
      <w:r w:rsidRPr="00F064D2">
        <w:rPr>
          <w:rFonts w:ascii="Times New Roman" w:eastAsia="Times New Roman" w:hAnsi="Times New Roman"/>
          <w:snapToGrid w:val="0"/>
          <w:color w:val="000000"/>
          <w:sz w:val="24"/>
          <w:szCs w:val="24"/>
          <w:lang w:eastAsia="pt-BR"/>
        </w:rPr>
        <w:t>A autoridade competente para determinar a contratação poderá revogar a licitação por razões de interesse público superveniente, devendo invalidá-la por ilegalidade, de ofício ou por provocação de qualquer pessoa, mediante ato escrito e fundamentado</w:t>
      </w:r>
      <w:r w:rsidRPr="00F064D2">
        <w:rPr>
          <w:rFonts w:ascii="Times New Roman" w:eastAsia="Times New Roman" w:hAnsi="Times New Roman"/>
          <w:sz w:val="24"/>
          <w:szCs w:val="24"/>
          <w:lang w:eastAsia="pt-BR"/>
        </w:rPr>
        <w:t>, sem que caiba direito a qualquer indenização.</w:t>
      </w:r>
    </w:p>
    <w:p w14:paraId="7F8F15A6"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p>
    <w:p w14:paraId="2F3E8E2C"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 xml:space="preserve">29.5. </w:t>
      </w:r>
      <w:r w:rsidRPr="00F064D2">
        <w:rPr>
          <w:rFonts w:ascii="Times New Roman" w:eastAsia="Times New Roman" w:hAnsi="Times New Roman"/>
          <w:snapToGrid w:val="0"/>
          <w:color w:val="000000"/>
          <w:sz w:val="24"/>
          <w:szCs w:val="24"/>
          <w:lang w:eastAsia="pt-BR"/>
        </w:rPr>
        <w:t xml:space="preserve">O desatendimento de exigências formais não essenciais deixará de importar no afastamento da proponente, desde que possíveis a exata compreensão de sua proposta e a aferição da sua qualificação, durante a realização da sessão pública do </w:t>
      </w:r>
      <w:r w:rsidRPr="00F064D2">
        <w:rPr>
          <w:rFonts w:ascii="Times New Roman" w:eastAsia="Times New Roman" w:hAnsi="Times New Roman"/>
          <w:b/>
          <w:snapToGrid w:val="0"/>
          <w:color w:val="000000"/>
          <w:sz w:val="24"/>
          <w:szCs w:val="24"/>
          <w:lang w:eastAsia="pt-BR"/>
        </w:rPr>
        <w:t>PREGÃO</w:t>
      </w:r>
      <w:r w:rsidRPr="00F064D2">
        <w:rPr>
          <w:rFonts w:ascii="Times New Roman" w:eastAsia="Times New Roman" w:hAnsi="Times New Roman"/>
          <w:snapToGrid w:val="0"/>
          <w:color w:val="000000"/>
          <w:sz w:val="24"/>
          <w:szCs w:val="24"/>
          <w:lang w:eastAsia="pt-BR"/>
        </w:rPr>
        <w:t>.</w:t>
      </w:r>
    </w:p>
    <w:p w14:paraId="0DE0F40C"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p>
    <w:p w14:paraId="09FF1D78"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 xml:space="preserve">29.6. </w:t>
      </w:r>
      <w:r w:rsidRPr="00F064D2">
        <w:rPr>
          <w:rFonts w:ascii="Times New Roman" w:eastAsia="Times New Roman" w:hAnsi="Times New Roman"/>
          <w:snapToGrid w:val="0"/>
          <w:color w:val="000000"/>
          <w:sz w:val="24"/>
          <w:szCs w:val="24"/>
          <w:lang w:eastAsia="pt-BR"/>
        </w:rPr>
        <w:t xml:space="preserve">A(s) proponente(s) assume(m) o(s) custo(s) para a preparação e apresentação de sua(s) proposta(s), sendo que o órgão licitante não se responsabilizará, em qualquer hipótese, por esta(s) despesa(s), independentemente da condução ou do resultado do </w:t>
      </w:r>
      <w:r w:rsidRPr="00F064D2">
        <w:rPr>
          <w:rFonts w:ascii="Times New Roman" w:eastAsia="Times New Roman" w:hAnsi="Times New Roman"/>
          <w:b/>
          <w:snapToGrid w:val="0"/>
          <w:color w:val="000000"/>
          <w:sz w:val="24"/>
          <w:szCs w:val="24"/>
          <w:lang w:eastAsia="pt-BR"/>
        </w:rPr>
        <w:t>PREGÃO</w:t>
      </w:r>
      <w:r w:rsidRPr="00F064D2">
        <w:rPr>
          <w:rFonts w:ascii="Times New Roman" w:eastAsia="Times New Roman" w:hAnsi="Times New Roman"/>
          <w:snapToGrid w:val="0"/>
          <w:color w:val="000000"/>
          <w:sz w:val="24"/>
          <w:szCs w:val="24"/>
          <w:lang w:eastAsia="pt-BR"/>
        </w:rPr>
        <w:t>.</w:t>
      </w:r>
    </w:p>
    <w:p w14:paraId="1B1A4569"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p>
    <w:p w14:paraId="59E58531" w14:textId="77777777" w:rsidR="00F064D2" w:rsidRPr="00F064D2" w:rsidRDefault="00F064D2" w:rsidP="00F064D2">
      <w:pPr>
        <w:spacing w:after="0" w:line="360" w:lineRule="auto"/>
        <w:jc w:val="both"/>
        <w:rPr>
          <w:rFonts w:ascii="Times New Roman" w:eastAsia="Times New Roman" w:hAnsi="Times New Roman"/>
          <w:b/>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 xml:space="preserve">29.7. </w:t>
      </w:r>
      <w:r w:rsidRPr="00F064D2">
        <w:rPr>
          <w:rFonts w:ascii="Times New Roman" w:eastAsia="Times New Roman" w:hAnsi="Times New Roman"/>
          <w:snapToGrid w:val="0"/>
          <w:color w:val="000000"/>
          <w:sz w:val="24"/>
          <w:szCs w:val="24"/>
          <w:lang w:eastAsia="pt-BR"/>
        </w:rPr>
        <w:t xml:space="preserve">A apresentação da proposta de preços implicará na aceitação, por parte da proponente, das condições previstas neste </w:t>
      </w:r>
      <w:r w:rsidRPr="00F064D2">
        <w:rPr>
          <w:rFonts w:ascii="Times New Roman" w:eastAsia="Times New Roman" w:hAnsi="Times New Roman"/>
          <w:b/>
          <w:snapToGrid w:val="0"/>
          <w:color w:val="000000"/>
          <w:sz w:val="24"/>
          <w:szCs w:val="24"/>
          <w:lang w:eastAsia="pt-BR"/>
        </w:rPr>
        <w:t xml:space="preserve">EDITAL </w:t>
      </w:r>
      <w:r w:rsidRPr="00F064D2">
        <w:rPr>
          <w:rFonts w:ascii="Times New Roman" w:eastAsia="Times New Roman" w:hAnsi="Times New Roman"/>
          <w:snapToGrid w:val="0"/>
          <w:color w:val="000000"/>
          <w:sz w:val="24"/>
          <w:szCs w:val="24"/>
          <w:lang w:eastAsia="pt-BR"/>
        </w:rPr>
        <w:t xml:space="preserve">e seus </w:t>
      </w:r>
      <w:r w:rsidRPr="00F064D2">
        <w:rPr>
          <w:rFonts w:ascii="Times New Roman" w:eastAsia="Times New Roman" w:hAnsi="Times New Roman"/>
          <w:b/>
          <w:snapToGrid w:val="0"/>
          <w:color w:val="000000"/>
          <w:sz w:val="24"/>
          <w:szCs w:val="24"/>
          <w:lang w:eastAsia="pt-BR"/>
        </w:rPr>
        <w:t xml:space="preserve">ANEXOS, </w:t>
      </w:r>
      <w:r w:rsidRPr="00F064D2">
        <w:rPr>
          <w:rFonts w:ascii="Times New Roman" w:eastAsia="Times New Roman" w:hAnsi="Times New Roman"/>
          <w:snapToGrid w:val="0"/>
          <w:color w:val="000000"/>
          <w:sz w:val="24"/>
          <w:szCs w:val="24"/>
          <w:lang w:eastAsia="pt-BR"/>
        </w:rPr>
        <w:t>inclusive quanto a não obrigatoriedade da promoção das contratações derivadas do sistema de Registro de Preços</w:t>
      </w:r>
      <w:r w:rsidRPr="00F064D2">
        <w:rPr>
          <w:rFonts w:ascii="Times New Roman" w:eastAsia="Times New Roman" w:hAnsi="Times New Roman"/>
          <w:b/>
          <w:snapToGrid w:val="0"/>
          <w:color w:val="000000"/>
          <w:sz w:val="24"/>
          <w:szCs w:val="24"/>
          <w:lang w:eastAsia="pt-BR"/>
        </w:rPr>
        <w:t>.</w:t>
      </w:r>
    </w:p>
    <w:p w14:paraId="55337D8B" w14:textId="77777777" w:rsidR="00F064D2" w:rsidRPr="00F064D2" w:rsidRDefault="00F064D2" w:rsidP="00F064D2">
      <w:pPr>
        <w:spacing w:after="0" w:line="360" w:lineRule="auto"/>
        <w:jc w:val="both"/>
        <w:rPr>
          <w:rFonts w:ascii="Times New Roman" w:eastAsia="Times New Roman" w:hAnsi="Times New Roman"/>
          <w:b/>
          <w:snapToGrid w:val="0"/>
          <w:color w:val="000000"/>
          <w:sz w:val="24"/>
          <w:szCs w:val="24"/>
          <w:lang w:eastAsia="pt-BR"/>
        </w:rPr>
      </w:pPr>
    </w:p>
    <w:p w14:paraId="3364280C"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 xml:space="preserve">29.8. </w:t>
      </w:r>
      <w:r w:rsidRPr="00F064D2">
        <w:rPr>
          <w:rFonts w:ascii="Times New Roman" w:eastAsia="Times New Roman" w:hAnsi="Times New Roman"/>
          <w:snapToGrid w:val="0"/>
          <w:color w:val="000000"/>
          <w:sz w:val="24"/>
          <w:szCs w:val="24"/>
          <w:lang w:eastAsia="pt-BR"/>
        </w:rPr>
        <w:t xml:space="preserve">A proponente é responsável pela fidelidade e legitimidade das informações e dos documentos colacionados em qualquer fase do </w:t>
      </w:r>
      <w:r w:rsidRPr="00F064D2">
        <w:rPr>
          <w:rFonts w:ascii="Times New Roman" w:eastAsia="Times New Roman" w:hAnsi="Times New Roman"/>
          <w:b/>
          <w:snapToGrid w:val="0"/>
          <w:color w:val="000000"/>
          <w:sz w:val="24"/>
          <w:szCs w:val="24"/>
          <w:lang w:eastAsia="pt-BR"/>
        </w:rPr>
        <w:t>PREGÃO</w:t>
      </w:r>
      <w:r w:rsidRPr="00F064D2">
        <w:rPr>
          <w:rFonts w:ascii="Times New Roman" w:eastAsia="Times New Roman" w:hAnsi="Times New Roman"/>
          <w:snapToGrid w:val="0"/>
          <w:color w:val="000000"/>
          <w:sz w:val="24"/>
          <w:szCs w:val="24"/>
          <w:lang w:eastAsia="pt-BR"/>
        </w:rPr>
        <w:t>.</w:t>
      </w:r>
    </w:p>
    <w:p w14:paraId="24611314"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p>
    <w:p w14:paraId="3B259B04"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 xml:space="preserve">29.9. </w:t>
      </w:r>
      <w:r w:rsidRPr="00F064D2">
        <w:rPr>
          <w:rFonts w:ascii="Times New Roman" w:eastAsia="Times New Roman" w:hAnsi="Times New Roman"/>
          <w:snapToGrid w:val="0"/>
          <w:color w:val="000000"/>
          <w:sz w:val="24"/>
          <w:szCs w:val="24"/>
          <w:lang w:eastAsia="pt-BR"/>
        </w:rPr>
        <w:t xml:space="preserve">A adjudicação do(s) lote(s) objeto(s) deste </w:t>
      </w:r>
      <w:r w:rsidRPr="00F064D2">
        <w:rPr>
          <w:rFonts w:ascii="Times New Roman" w:eastAsia="Times New Roman" w:hAnsi="Times New Roman"/>
          <w:b/>
          <w:snapToGrid w:val="0"/>
          <w:color w:val="000000"/>
          <w:sz w:val="24"/>
          <w:szCs w:val="24"/>
          <w:lang w:eastAsia="pt-BR"/>
        </w:rPr>
        <w:t xml:space="preserve">PREGÃO </w:t>
      </w:r>
      <w:r w:rsidRPr="00F064D2">
        <w:rPr>
          <w:rFonts w:ascii="Times New Roman" w:eastAsia="Times New Roman" w:hAnsi="Times New Roman"/>
          <w:snapToGrid w:val="0"/>
          <w:color w:val="000000"/>
          <w:sz w:val="24"/>
          <w:szCs w:val="24"/>
          <w:lang w:eastAsia="pt-BR"/>
        </w:rPr>
        <w:t>não implicará em direito à contratação.</w:t>
      </w:r>
    </w:p>
    <w:p w14:paraId="2CB8BD80"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p>
    <w:p w14:paraId="464A9132"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 xml:space="preserve">29.10. </w:t>
      </w:r>
      <w:r w:rsidRPr="00F064D2">
        <w:rPr>
          <w:rFonts w:ascii="Times New Roman" w:eastAsia="Times New Roman" w:hAnsi="Times New Roman"/>
          <w:snapToGrid w:val="0"/>
          <w:color w:val="000000"/>
          <w:sz w:val="24"/>
          <w:szCs w:val="24"/>
          <w:lang w:eastAsia="pt-BR"/>
        </w:rPr>
        <w:t>Este Edital e seus Anexos, bem como a(s) proposta(s) da(s) proponente(s) adjudicatária(s), farão parte integrante da Ata de Registro de Preços, independentemente de transcrição.</w:t>
      </w:r>
    </w:p>
    <w:p w14:paraId="35B0FFC2" w14:textId="77777777" w:rsidR="00F064D2" w:rsidRPr="00F064D2" w:rsidRDefault="00F064D2" w:rsidP="00F064D2">
      <w:pPr>
        <w:spacing w:after="0" w:line="360" w:lineRule="auto"/>
        <w:jc w:val="both"/>
        <w:rPr>
          <w:rFonts w:ascii="Times New Roman" w:eastAsia="Times New Roman" w:hAnsi="Times New Roman"/>
          <w:b/>
          <w:snapToGrid w:val="0"/>
          <w:color w:val="000000"/>
          <w:sz w:val="24"/>
          <w:szCs w:val="24"/>
          <w:lang w:eastAsia="pt-BR"/>
        </w:rPr>
      </w:pPr>
    </w:p>
    <w:p w14:paraId="62509216"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 xml:space="preserve">29.12. </w:t>
      </w:r>
      <w:r w:rsidRPr="00F064D2">
        <w:rPr>
          <w:rFonts w:ascii="Times New Roman" w:eastAsia="Times New Roman" w:hAnsi="Times New Roman"/>
          <w:snapToGrid w:val="0"/>
          <w:color w:val="000000"/>
          <w:sz w:val="24"/>
          <w:szCs w:val="24"/>
          <w:lang w:eastAsia="pt-BR"/>
        </w:rPr>
        <w:t xml:space="preserve">Os casos omissos neste </w:t>
      </w:r>
      <w:r w:rsidRPr="00F064D2">
        <w:rPr>
          <w:rFonts w:ascii="Times New Roman" w:eastAsia="Times New Roman" w:hAnsi="Times New Roman"/>
          <w:b/>
          <w:snapToGrid w:val="0"/>
          <w:color w:val="000000"/>
          <w:sz w:val="24"/>
          <w:szCs w:val="24"/>
          <w:lang w:eastAsia="pt-BR"/>
        </w:rPr>
        <w:t xml:space="preserve">EDITAL DE PREGÃO </w:t>
      </w:r>
      <w:r w:rsidRPr="00F064D2">
        <w:rPr>
          <w:rFonts w:ascii="Times New Roman" w:eastAsia="Times New Roman" w:hAnsi="Times New Roman"/>
          <w:snapToGrid w:val="0"/>
          <w:color w:val="000000"/>
          <w:sz w:val="24"/>
          <w:szCs w:val="24"/>
          <w:lang w:eastAsia="pt-BR"/>
        </w:rPr>
        <w:t xml:space="preserve">serão solucionados pelo </w:t>
      </w:r>
      <w:r w:rsidRPr="00F064D2">
        <w:rPr>
          <w:rFonts w:ascii="Times New Roman" w:eastAsia="Times New Roman" w:hAnsi="Times New Roman"/>
          <w:b/>
          <w:snapToGrid w:val="0"/>
          <w:color w:val="000000"/>
          <w:sz w:val="24"/>
          <w:szCs w:val="24"/>
          <w:lang w:eastAsia="pt-BR"/>
        </w:rPr>
        <w:t>PREGOEIRO</w:t>
      </w:r>
      <w:r w:rsidRPr="00F064D2">
        <w:rPr>
          <w:rFonts w:ascii="Times New Roman" w:eastAsia="Times New Roman" w:hAnsi="Times New Roman"/>
          <w:snapToGrid w:val="0"/>
          <w:color w:val="000000"/>
          <w:sz w:val="24"/>
          <w:szCs w:val="24"/>
          <w:lang w:eastAsia="pt-BR"/>
        </w:rPr>
        <w:t>, com base na legislação estadual e, subsidiariamente, nos termos da legislação federal e princípios gerais de direito.</w:t>
      </w:r>
    </w:p>
    <w:p w14:paraId="48014350" w14:textId="77777777" w:rsidR="00F064D2" w:rsidRPr="00F064D2" w:rsidRDefault="00F064D2" w:rsidP="00F064D2">
      <w:pPr>
        <w:spacing w:after="0" w:line="360" w:lineRule="auto"/>
        <w:jc w:val="both"/>
        <w:rPr>
          <w:rFonts w:ascii="Times New Roman" w:eastAsia="Times New Roman" w:hAnsi="Times New Roman"/>
          <w:b/>
          <w:snapToGrid w:val="0"/>
          <w:color w:val="000000"/>
          <w:sz w:val="24"/>
          <w:szCs w:val="24"/>
          <w:lang w:eastAsia="pt-BR"/>
        </w:rPr>
      </w:pPr>
    </w:p>
    <w:p w14:paraId="73802E6C"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r w:rsidRPr="00F064D2">
        <w:rPr>
          <w:rFonts w:ascii="Times New Roman" w:eastAsia="Times New Roman" w:hAnsi="Times New Roman"/>
          <w:b/>
          <w:snapToGrid w:val="0"/>
          <w:color w:val="000000"/>
          <w:sz w:val="24"/>
          <w:szCs w:val="24"/>
          <w:lang w:eastAsia="pt-BR"/>
        </w:rPr>
        <w:t xml:space="preserve">29.13. </w:t>
      </w:r>
      <w:r w:rsidRPr="00F064D2">
        <w:rPr>
          <w:rFonts w:ascii="Times New Roman" w:eastAsia="Times New Roman" w:hAnsi="Times New Roman"/>
          <w:snapToGrid w:val="0"/>
          <w:color w:val="000000"/>
          <w:sz w:val="24"/>
          <w:szCs w:val="24"/>
          <w:lang w:eastAsia="pt-BR"/>
        </w:rPr>
        <w:t xml:space="preserve">Será competente o foro da Comarca deRibeirão Preto, com renúncia expressa a qualquer outro, por mais privilegiado que seja, para solução de questões oriundas deste </w:t>
      </w:r>
      <w:r w:rsidRPr="00F064D2">
        <w:rPr>
          <w:rFonts w:ascii="Times New Roman" w:eastAsia="Times New Roman" w:hAnsi="Times New Roman"/>
          <w:b/>
          <w:snapToGrid w:val="0"/>
          <w:color w:val="000000"/>
          <w:sz w:val="24"/>
          <w:szCs w:val="24"/>
          <w:lang w:eastAsia="pt-BR"/>
        </w:rPr>
        <w:t>PREGÃO</w:t>
      </w:r>
      <w:r w:rsidRPr="00F064D2">
        <w:rPr>
          <w:rFonts w:ascii="Times New Roman" w:eastAsia="Times New Roman" w:hAnsi="Times New Roman"/>
          <w:snapToGrid w:val="0"/>
          <w:color w:val="000000"/>
          <w:sz w:val="24"/>
          <w:szCs w:val="24"/>
          <w:lang w:eastAsia="pt-BR"/>
        </w:rPr>
        <w:t>.</w:t>
      </w:r>
    </w:p>
    <w:p w14:paraId="1781E7B0" w14:textId="77777777" w:rsidR="00F064D2" w:rsidRPr="00F064D2" w:rsidRDefault="00F064D2" w:rsidP="00F064D2">
      <w:pPr>
        <w:spacing w:after="0" w:line="360" w:lineRule="auto"/>
        <w:jc w:val="both"/>
        <w:rPr>
          <w:rFonts w:ascii="Times New Roman" w:eastAsia="Times New Roman" w:hAnsi="Times New Roman"/>
          <w:snapToGrid w:val="0"/>
          <w:color w:val="000000"/>
          <w:sz w:val="24"/>
          <w:szCs w:val="24"/>
          <w:lang w:eastAsia="pt-BR"/>
        </w:rPr>
      </w:pPr>
    </w:p>
    <w:p w14:paraId="6DA2078D" w14:textId="77777777" w:rsidR="00F064D2" w:rsidRPr="00F064D2" w:rsidRDefault="00F064D2" w:rsidP="00F064D2">
      <w:pPr>
        <w:spacing w:after="0" w:line="360" w:lineRule="auto"/>
        <w:jc w:val="right"/>
        <w:rPr>
          <w:rFonts w:ascii="Times New Roman" w:eastAsia="Times New Roman" w:hAnsi="Times New Roman"/>
          <w:snapToGrid w:val="0"/>
          <w:color w:val="000000"/>
          <w:sz w:val="24"/>
          <w:szCs w:val="24"/>
          <w:lang w:eastAsia="pt-BR"/>
        </w:rPr>
      </w:pPr>
    </w:p>
    <w:p w14:paraId="7C08AA66" w14:textId="50B9CBA7" w:rsidR="00F064D2" w:rsidRPr="00F064D2" w:rsidRDefault="00F064D2" w:rsidP="00F064D2">
      <w:pPr>
        <w:spacing w:after="0" w:line="360" w:lineRule="auto"/>
        <w:jc w:val="right"/>
        <w:rPr>
          <w:rFonts w:ascii="Times New Roman" w:eastAsia="Times New Roman" w:hAnsi="Times New Roman"/>
          <w:snapToGrid w:val="0"/>
          <w:color w:val="000000"/>
          <w:sz w:val="24"/>
          <w:szCs w:val="24"/>
          <w:lang w:eastAsia="pt-BR"/>
        </w:rPr>
      </w:pPr>
      <w:r w:rsidRPr="00F70B9F">
        <w:rPr>
          <w:rFonts w:ascii="Times New Roman" w:eastAsia="Times New Roman" w:hAnsi="Times New Roman"/>
          <w:snapToGrid w:val="0"/>
          <w:color w:val="000000"/>
          <w:sz w:val="24"/>
          <w:szCs w:val="24"/>
          <w:lang w:eastAsia="pt-BR"/>
        </w:rPr>
        <w:t xml:space="preserve">Guatapará, </w:t>
      </w:r>
      <w:r w:rsidR="00F70B9F">
        <w:rPr>
          <w:rFonts w:ascii="Times New Roman" w:eastAsia="Times New Roman" w:hAnsi="Times New Roman"/>
          <w:snapToGrid w:val="0"/>
          <w:color w:val="000000"/>
          <w:sz w:val="24"/>
          <w:szCs w:val="24"/>
          <w:lang w:eastAsia="pt-BR"/>
        </w:rPr>
        <w:t>21</w:t>
      </w:r>
      <w:r w:rsidRPr="00F70B9F">
        <w:rPr>
          <w:rFonts w:ascii="Times New Roman" w:eastAsia="Times New Roman" w:hAnsi="Times New Roman"/>
          <w:snapToGrid w:val="0"/>
          <w:color w:val="000000"/>
          <w:sz w:val="24"/>
          <w:szCs w:val="24"/>
          <w:lang w:eastAsia="pt-BR"/>
        </w:rPr>
        <w:t xml:space="preserve"> de </w:t>
      </w:r>
      <w:r w:rsidR="00F70B9F">
        <w:rPr>
          <w:rFonts w:ascii="Times New Roman" w:eastAsia="Times New Roman" w:hAnsi="Times New Roman"/>
          <w:snapToGrid w:val="0"/>
          <w:color w:val="000000"/>
          <w:sz w:val="24"/>
          <w:szCs w:val="24"/>
          <w:lang w:eastAsia="pt-BR"/>
        </w:rPr>
        <w:t>setembro</w:t>
      </w:r>
      <w:r w:rsidRPr="00F70B9F">
        <w:rPr>
          <w:rFonts w:ascii="Times New Roman" w:eastAsia="Times New Roman" w:hAnsi="Times New Roman"/>
          <w:snapToGrid w:val="0"/>
          <w:color w:val="000000"/>
          <w:sz w:val="24"/>
          <w:szCs w:val="24"/>
          <w:lang w:eastAsia="pt-BR"/>
        </w:rPr>
        <w:t xml:space="preserve"> de </w:t>
      </w:r>
      <w:r w:rsidR="00415A02" w:rsidRPr="00F70B9F">
        <w:rPr>
          <w:rFonts w:ascii="Times New Roman" w:eastAsia="Times New Roman" w:hAnsi="Times New Roman"/>
          <w:snapToGrid w:val="0"/>
          <w:color w:val="000000"/>
          <w:sz w:val="24"/>
          <w:szCs w:val="24"/>
          <w:lang w:eastAsia="pt-BR"/>
        </w:rPr>
        <w:t>2022</w:t>
      </w:r>
    </w:p>
    <w:p w14:paraId="737E06C2" w14:textId="77777777" w:rsidR="00415A02" w:rsidRDefault="00415A02" w:rsidP="00F064D2">
      <w:pPr>
        <w:spacing w:after="0" w:line="360" w:lineRule="auto"/>
        <w:jc w:val="center"/>
        <w:rPr>
          <w:rFonts w:ascii="Times New Roman" w:eastAsia="Times New Roman" w:hAnsi="Times New Roman"/>
          <w:b/>
          <w:sz w:val="24"/>
          <w:szCs w:val="24"/>
          <w:lang w:eastAsia="pt-BR"/>
        </w:rPr>
      </w:pPr>
    </w:p>
    <w:p w14:paraId="44D63C7C" w14:textId="77777777" w:rsidR="00415A02" w:rsidRDefault="00415A02" w:rsidP="00F064D2">
      <w:pPr>
        <w:spacing w:after="0" w:line="360" w:lineRule="auto"/>
        <w:jc w:val="center"/>
        <w:rPr>
          <w:rFonts w:ascii="Times New Roman" w:eastAsia="Times New Roman" w:hAnsi="Times New Roman"/>
          <w:b/>
          <w:sz w:val="24"/>
          <w:szCs w:val="24"/>
          <w:lang w:eastAsia="pt-BR"/>
        </w:rPr>
      </w:pPr>
    </w:p>
    <w:p w14:paraId="69DB2C33" w14:textId="77777777" w:rsidR="00F064D2" w:rsidRPr="00F064D2" w:rsidRDefault="00F064D2" w:rsidP="00F064D2">
      <w:pPr>
        <w:spacing w:after="0" w:line="360" w:lineRule="auto"/>
        <w:jc w:val="center"/>
        <w:rPr>
          <w:rFonts w:ascii="Times New Roman" w:eastAsia="Times New Roman" w:hAnsi="Times New Roman"/>
          <w:b/>
          <w:sz w:val="24"/>
          <w:szCs w:val="24"/>
          <w:lang w:eastAsia="pt-BR"/>
        </w:rPr>
      </w:pPr>
      <w:r w:rsidRPr="00F064D2">
        <w:rPr>
          <w:rFonts w:ascii="Times New Roman" w:eastAsia="Times New Roman" w:hAnsi="Times New Roman"/>
          <w:b/>
          <w:sz w:val="24"/>
          <w:szCs w:val="24"/>
          <w:lang w:eastAsia="pt-BR"/>
        </w:rPr>
        <w:t>JURACY COSTA DA SILVA</w:t>
      </w:r>
    </w:p>
    <w:p w14:paraId="183B817D" w14:textId="77777777" w:rsidR="00F064D2" w:rsidRPr="00F064D2" w:rsidRDefault="00F064D2" w:rsidP="00F064D2">
      <w:pPr>
        <w:spacing w:after="0" w:line="360" w:lineRule="auto"/>
        <w:jc w:val="center"/>
        <w:rPr>
          <w:rFonts w:ascii="Times New Roman" w:eastAsia="Times New Roman" w:hAnsi="Times New Roman"/>
          <w:sz w:val="24"/>
          <w:szCs w:val="24"/>
          <w:lang w:eastAsia="pt-BR"/>
        </w:rPr>
      </w:pPr>
      <w:r w:rsidRPr="00F064D2">
        <w:rPr>
          <w:rFonts w:ascii="Times New Roman" w:eastAsia="Times New Roman" w:hAnsi="Times New Roman"/>
          <w:sz w:val="24"/>
          <w:szCs w:val="24"/>
          <w:lang w:eastAsia="pt-BR"/>
        </w:rPr>
        <w:t>Prefeito Municipal</w:t>
      </w:r>
    </w:p>
    <w:p w14:paraId="3DE34D89" w14:textId="77777777" w:rsidR="00F064D2" w:rsidRPr="00F064D2" w:rsidRDefault="00F064D2" w:rsidP="00F064D2">
      <w:pPr>
        <w:spacing w:after="0" w:line="360" w:lineRule="auto"/>
        <w:jc w:val="center"/>
        <w:rPr>
          <w:rFonts w:ascii="Times New Roman" w:eastAsia="Times New Roman" w:hAnsi="Times New Roman"/>
          <w:b/>
          <w:sz w:val="24"/>
          <w:szCs w:val="24"/>
          <w:lang w:eastAsia="pt-BR"/>
        </w:rPr>
      </w:pPr>
    </w:p>
    <w:p w14:paraId="5422524A" w14:textId="77777777" w:rsidR="00F064D2" w:rsidRPr="00F064D2" w:rsidRDefault="00F064D2" w:rsidP="00F064D2">
      <w:pPr>
        <w:spacing w:after="0" w:line="360" w:lineRule="auto"/>
        <w:jc w:val="center"/>
        <w:rPr>
          <w:rFonts w:ascii="Times New Roman" w:eastAsia="Times New Roman" w:hAnsi="Times New Roman"/>
          <w:b/>
          <w:sz w:val="24"/>
          <w:szCs w:val="24"/>
          <w:lang w:eastAsia="pt-BR"/>
        </w:rPr>
      </w:pPr>
    </w:p>
    <w:p w14:paraId="43BBD2B3" w14:textId="77777777" w:rsidR="00F064D2" w:rsidRPr="00F064D2" w:rsidRDefault="00F064D2" w:rsidP="00F064D2">
      <w:pPr>
        <w:spacing w:after="0" w:line="360" w:lineRule="auto"/>
        <w:jc w:val="center"/>
        <w:rPr>
          <w:rFonts w:ascii="Times New Roman" w:eastAsia="Times New Roman" w:hAnsi="Times New Roman"/>
          <w:b/>
          <w:sz w:val="24"/>
          <w:szCs w:val="24"/>
          <w:lang w:eastAsia="pt-BR"/>
        </w:rPr>
      </w:pPr>
    </w:p>
    <w:p w14:paraId="178EF37F" w14:textId="77777777" w:rsidR="00F064D2" w:rsidRPr="00F064D2" w:rsidRDefault="00F064D2" w:rsidP="00F064D2">
      <w:pPr>
        <w:spacing w:after="0" w:line="360" w:lineRule="auto"/>
        <w:jc w:val="center"/>
        <w:rPr>
          <w:rFonts w:ascii="Times New Roman" w:eastAsia="Times New Roman" w:hAnsi="Times New Roman"/>
          <w:b/>
          <w:sz w:val="24"/>
          <w:szCs w:val="24"/>
          <w:lang w:eastAsia="pt-BR"/>
        </w:rPr>
      </w:pPr>
    </w:p>
    <w:p w14:paraId="62201A23" w14:textId="77777777" w:rsidR="00F064D2" w:rsidRPr="00F064D2" w:rsidRDefault="00F064D2" w:rsidP="00F064D2">
      <w:pPr>
        <w:spacing w:after="0" w:line="360" w:lineRule="auto"/>
        <w:jc w:val="center"/>
        <w:rPr>
          <w:rFonts w:ascii="Times New Roman" w:eastAsia="Times New Roman" w:hAnsi="Times New Roman"/>
          <w:b/>
          <w:sz w:val="24"/>
          <w:szCs w:val="24"/>
          <w:lang w:eastAsia="pt-BR"/>
        </w:rPr>
      </w:pPr>
    </w:p>
    <w:p w14:paraId="0497AA1A" w14:textId="77777777" w:rsidR="00F064D2" w:rsidRPr="00F064D2" w:rsidRDefault="00F064D2" w:rsidP="00F064D2">
      <w:pPr>
        <w:spacing w:after="0" w:line="360" w:lineRule="auto"/>
        <w:jc w:val="center"/>
        <w:rPr>
          <w:rFonts w:ascii="Times New Roman" w:eastAsia="Times New Roman" w:hAnsi="Times New Roman"/>
          <w:b/>
          <w:sz w:val="24"/>
          <w:szCs w:val="24"/>
          <w:lang w:eastAsia="pt-BR"/>
        </w:rPr>
      </w:pPr>
    </w:p>
    <w:p w14:paraId="496564D0" w14:textId="77777777" w:rsidR="00F064D2" w:rsidRPr="00F064D2" w:rsidRDefault="00F064D2" w:rsidP="00F064D2">
      <w:pPr>
        <w:spacing w:after="0" w:line="360" w:lineRule="auto"/>
        <w:jc w:val="center"/>
        <w:rPr>
          <w:rFonts w:ascii="Times New Roman" w:eastAsia="Times New Roman" w:hAnsi="Times New Roman"/>
          <w:b/>
          <w:sz w:val="24"/>
          <w:szCs w:val="24"/>
          <w:lang w:eastAsia="pt-BR"/>
        </w:rPr>
      </w:pPr>
    </w:p>
    <w:p w14:paraId="51D95056" w14:textId="77777777" w:rsidR="00F064D2" w:rsidRPr="00F064D2" w:rsidRDefault="00F064D2" w:rsidP="00F064D2">
      <w:pPr>
        <w:spacing w:after="0" w:line="360" w:lineRule="auto"/>
        <w:jc w:val="center"/>
        <w:rPr>
          <w:rFonts w:ascii="Times New Roman" w:eastAsia="Times New Roman" w:hAnsi="Times New Roman"/>
          <w:b/>
          <w:sz w:val="24"/>
          <w:szCs w:val="24"/>
          <w:lang w:eastAsia="pt-BR"/>
        </w:rPr>
      </w:pPr>
    </w:p>
    <w:p w14:paraId="18EBC5BE" w14:textId="77777777" w:rsidR="00F064D2" w:rsidRPr="00F064D2" w:rsidRDefault="00F064D2" w:rsidP="00F064D2">
      <w:pPr>
        <w:pBdr>
          <w:top w:val="single" w:sz="4" w:space="1" w:color="auto"/>
          <w:left w:val="single" w:sz="4" w:space="4" w:color="auto"/>
          <w:bottom w:val="single" w:sz="4" w:space="1" w:color="auto"/>
          <w:right w:val="single" w:sz="4" w:space="4" w:color="auto"/>
          <w:between w:val="single" w:sz="4" w:space="1" w:color="auto"/>
        </w:pBdr>
        <w:spacing w:after="0" w:line="360" w:lineRule="auto"/>
        <w:jc w:val="center"/>
        <w:rPr>
          <w:rFonts w:ascii="Times New Roman" w:eastAsia="Times New Roman" w:hAnsi="Times New Roman"/>
          <w:b/>
          <w:sz w:val="24"/>
          <w:szCs w:val="24"/>
          <w:lang w:eastAsia="pt-BR"/>
        </w:rPr>
      </w:pPr>
      <w:r w:rsidRPr="00F064D2">
        <w:rPr>
          <w:rFonts w:ascii="Times New Roman" w:eastAsia="Times New Roman" w:hAnsi="Times New Roman"/>
          <w:b/>
          <w:sz w:val="24"/>
          <w:szCs w:val="24"/>
          <w:lang w:eastAsia="pt-BR"/>
        </w:rPr>
        <w:lastRenderedPageBreak/>
        <w:t xml:space="preserve">ANEXO I </w:t>
      </w:r>
    </w:p>
    <w:p w14:paraId="280DBCFA" w14:textId="77777777" w:rsidR="00F064D2" w:rsidRPr="00F064D2" w:rsidRDefault="00F064D2" w:rsidP="00F064D2">
      <w:pPr>
        <w:spacing w:after="0" w:line="360" w:lineRule="auto"/>
        <w:rPr>
          <w:rFonts w:ascii="Times New Roman" w:eastAsia="Times New Roman" w:hAnsi="Times New Roman"/>
          <w:b/>
          <w:sz w:val="24"/>
          <w:szCs w:val="24"/>
          <w:lang w:eastAsia="pt-BR"/>
        </w:rPr>
      </w:pPr>
    </w:p>
    <w:p w14:paraId="32178A14" w14:textId="77777777" w:rsidR="00F064D2" w:rsidRPr="00F064D2" w:rsidRDefault="00F064D2" w:rsidP="00F064D2">
      <w:pPr>
        <w:spacing w:after="0" w:line="360" w:lineRule="auto"/>
        <w:jc w:val="center"/>
        <w:rPr>
          <w:rFonts w:ascii="Times New Roman" w:eastAsia="Times New Roman" w:hAnsi="Times New Roman"/>
          <w:b/>
          <w:sz w:val="24"/>
          <w:szCs w:val="24"/>
          <w:lang w:eastAsia="pt-BR"/>
        </w:rPr>
      </w:pPr>
      <w:r w:rsidRPr="00F064D2">
        <w:rPr>
          <w:rFonts w:ascii="Times New Roman" w:eastAsia="Times New Roman" w:hAnsi="Times New Roman"/>
          <w:b/>
          <w:sz w:val="24"/>
          <w:szCs w:val="24"/>
          <w:lang w:eastAsia="pt-BR"/>
        </w:rPr>
        <w:t>TERMO DE REFERÊNCIA</w:t>
      </w:r>
    </w:p>
    <w:p w14:paraId="4C18F124" w14:textId="77777777" w:rsidR="00F064D2" w:rsidRPr="00F064D2" w:rsidRDefault="00F064D2" w:rsidP="00F064D2">
      <w:pPr>
        <w:spacing w:after="0" w:line="360" w:lineRule="auto"/>
        <w:rPr>
          <w:rFonts w:ascii="Times New Roman" w:eastAsia="Times New Roman" w:hAnsi="Times New Roman"/>
          <w:b/>
          <w:sz w:val="24"/>
          <w:szCs w:val="24"/>
          <w:lang w:eastAsia="pt-BR"/>
        </w:rPr>
      </w:pPr>
    </w:p>
    <w:p w14:paraId="73E7BDAE" w14:textId="77777777" w:rsidR="00F064D2" w:rsidRPr="00F064D2" w:rsidRDefault="00F064D2" w:rsidP="00F064D2">
      <w:pPr>
        <w:spacing w:after="0" w:line="360" w:lineRule="auto"/>
        <w:rPr>
          <w:rFonts w:ascii="Times New Roman" w:eastAsia="Times New Roman" w:hAnsi="Times New Roman"/>
          <w:b/>
          <w:sz w:val="24"/>
          <w:szCs w:val="24"/>
          <w:lang w:eastAsia="pt-BR"/>
        </w:rPr>
      </w:pPr>
    </w:p>
    <w:p w14:paraId="1C64A09E" w14:textId="77777777" w:rsidR="00F064D2" w:rsidRPr="00F064D2" w:rsidRDefault="00F064D2" w:rsidP="00F064D2">
      <w:pPr>
        <w:spacing w:before="89" w:line="360" w:lineRule="auto"/>
        <w:ind w:left="1570" w:right="1510" w:firstLine="871"/>
        <w:rPr>
          <w:rFonts w:ascii="Times New Roman" w:hAnsi="Times New Roman"/>
          <w:b/>
          <w:sz w:val="24"/>
          <w:szCs w:val="24"/>
        </w:rPr>
      </w:pPr>
      <w:r w:rsidRPr="00F064D2">
        <w:rPr>
          <w:rFonts w:ascii="Times New Roman" w:hAnsi="Times New Roman"/>
          <w:b/>
          <w:sz w:val="24"/>
          <w:szCs w:val="24"/>
        </w:rPr>
        <w:t xml:space="preserve">ANEXO I – TERMO DE REFERÊNCIA </w:t>
      </w:r>
    </w:p>
    <w:p w14:paraId="5B729028" w14:textId="77777777" w:rsidR="00F064D2" w:rsidRPr="00F064D2" w:rsidRDefault="00F064D2" w:rsidP="00B25946">
      <w:pPr>
        <w:pStyle w:val="PargrafodaLista"/>
        <w:widowControl w:val="0"/>
        <w:numPr>
          <w:ilvl w:val="0"/>
          <w:numId w:val="11"/>
        </w:numPr>
        <w:tabs>
          <w:tab w:val="left" w:pos="562"/>
        </w:tabs>
        <w:autoSpaceDE w:val="0"/>
        <w:autoSpaceDN w:val="0"/>
        <w:spacing w:before="209" w:after="0" w:line="360" w:lineRule="auto"/>
        <w:ind w:right="172" w:firstLine="0"/>
        <w:contextualSpacing w:val="0"/>
        <w:jc w:val="both"/>
        <w:rPr>
          <w:rFonts w:ascii="Times New Roman" w:hAnsi="Times New Roman"/>
          <w:sz w:val="24"/>
          <w:szCs w:val="24"/>
        </w:rPr>
      </w:pPr>
      <w:bookmarkStart w:id="0" w:name="1._INTRODUÇÃO:_Este_Termo_de_Referência_"/>
      <w:bookmarkEnd w:id="0"/>
      <w:r w:rsidRPr="00F064D2">
        <w:rPr>
          <w:rFonts w:ascii="Times New Roman" w:hAnsi="Times New Roman"/>
          <w:b/>
          <w:sz w:val="24"/>
          <w:szCs w:val="24"/>
        </w:rPr>
        <w:t xml:space="preserve">INTRODUÇÃO: </w:t>
      </w:r>
      <w:r w:rsidRPr="00F064D2">
        <w:rPr>
          <w:rFonts w:ascii="Times New Roman" w:hAnsi="Times New Roman"/>
          <w:sz w:val="24"/>
          <w:szCs w:val="24"/>
        </w:rPr>
        <w:t>Este Termo de Referência foi elaborado em cumprimento ao disposto no Decreto Municipal nº. 606, de 10 de fevereiro de 2005 e na legislação federal correspondente.</w:t>
      </w:r>
    </w:p>
    <w:p w14:paraId="551148AA" w14:textId="77777777" w:rsidR="00F064D2" w:rsidRPr="00F064D2" w:rsidRDefault="00F064D2" w:rsidP="00F064D2">
      <w:pPr>
        <w:pStyle w:val="PargrafodaLista"/>
        <w:widowControl w:val="0"/>
        <w:tabs>
          <w:tab w:val="left" w:pos="562"/>
        </w:tabs>
        <w:autoSpaceDE w:val="0"/>
        <w:autoSpaceDN w:val="0"/>
        <w:spacing w:before="209" w:line="360" w:lineRule="auto"/>
        <w:ind w:left="218" w:right="172"/>
        <w:jc w:val="both"/>
        <w:rPr>
          <w:rFonts w:ascii="Times New Roman" w:hAnsi="Times New Roman"/>
          <w:sz w:val="24"/>
          <w:szCs w:val="24"/>
        </w:rPr>
      </w:pPr>
    </w:p>
    <w:p w14:paraId="131D7E72" w14:textId="77777777" w:rsidR="00F064D2" w:rsidRPr="00F064D2" w:rsidRDefault="00F064D2" w:rsidP="00B25946">
      <w:pPr>
        <w:pStyle w:val="PargrafodaLista"/>
        <w:numPr>
          <w:ilvl w:val="0"/>
          <w:numId w:val="11"/>
        </w:numPr>
        <w:spacing w:after="0" w:line="360" w:lineRule="auto"/>
        <w:contextualSpacing w:val="0"/>
        <w:jc w:val="both"/>
        <w:rPr>
          <w:rFonts w:ascii="Times New Roman" w:hAnsi="Times New Roman"/>
          <w:b/>
          <w:sz w:val="24"/>
          <w:szCs w:val="24"/>
        </w:rPr>
      </w:pPr>
      <w:bookmarkStart w:id="1" w:name="2._DO_OBJETO:_O_objeto_desta_licitação_é"/>
      <w:bookmarkEnd w:id="1"/>
      <w:r w:rsidRPr="00F064D2">
        <w:rPr>
          <w:rFonts w:ascii="Times New Roman" w:hAnsi="Times New Roman"/>
          <w:b/>
          <w:sz w:val="24"/>
          <w:szCs w:val="24"/>
        </w:rPr>
        <w:t xml:space="preserve">DO OBJETO: </w:t>
      </w:r>
      <w:r w:rsidRPr="00F064D2">
        <w:rPr>
          <w:rFonts w:ascii="Times New Roman" w:hAnsi="Times New Roman"/>
          <w:sz w:val="24"/>
          <w:szCs w:val="24"/>
        </w:rPr>
        <w:t xml:space="preserve">O objeto desta licitação é a </w:t>
      </w:r>
      <w:r w:rsidRPr="00F064D2">
        <w:rPr>
          <w:rFonts w:ascii="Times New Roman" w:hAnsi="Times New Roman"/>
          <w:b/>
          <w:bCs/>
          <w:sz w:val="24"/>
          <w:szCs w:val="24"/>
        </w:rPr>
        <w:t>CONTRATAÇÃO DE EMPRESA ESPECIALIZADA PARA PRESTAÇÃO DOS SERVIÇOS DE INTERMEDIAÇÃO DE NEGÓCIOS, CONSISTENTES NA ADMINISTRAÇÃO, IMPLEMENTAÇÃO, GERENCIAMENTO E FORNECIMENTO DE CARTÕES ELETRÔNICOS, OBJETIVANDO À AQUISIÇÃO DE GÊNEROS ALIMENTÍCIOS EM ESTABELECIMENTOS COMERCIAIS CREDENCIADOS (VALE-ALIMENTAÇÃO), DESTINADOS AOS SERVIDORES PÚBLICOS MUNICIPAIS</w:t>
      </w:r>
      <w:r w:rsidRPr="00F064D2">
        <w:rPr>
          <w:rFonts w:ascii="Times New Roman" w:hAnsi="Times New Roman"/>
          <w:b/>
          <w:sz w:val="24"/>
          <w:szCs w:val="24"/>
        </w:rPr>
        <w:t xml:space="preserve">, </w:t>
      </w:r>
      <w:r w:rsidRPr="00F064D2">
        <w:rPr>
          <w:rFonts w:ascii="Times New Roman" w:hAnsi="Times New Roman"/>
          <w:b/>
          <w:bCs/>
          <w:sz w:val="24"/>
          <w:szCs w:val="24"/>
        </w:rPr>
        <w:t xml:space="preserve">, </w:t>
      </w:r>
      <w:r w:rsidRPr="00F064D2">
        <w:rPr>
          <w:rFonts w:ascii="Times New Roman" w:hAnsi="Times New Roman"/>
          <w:bCs/>
          <w:sz w:val="24"/>
          <w:szCs w:val="24"/>
        </w:rPr>
        <w:t>que se enquadrem na previsão contida nas Leis nº. 520/2007, nº. 263/2008, Leis Complementares nº. 111/2014, nº. 123/2016, nº. 143/2017, nº. 155/2018, bem como a Lei Complementar nº. 169/2019, pelo período de 12 (doze) meses, prorrogáveis com fulcro no inciso II do artigo 57 da Lei Federal nº. 8.666/93 e suas alterações, observando-se os princípios do interesse público, da continuidade dos serviços públicos, da economicidade, dentre outros, conforme as disposições deste instrumento, sendo que esta licitação será regida pela Lei Federal nº. 10.520 de 17 de julho de 2002, aplicando-se subsidiariamente, no que couberem, as disposições da Lei Federal nº. 8.666/93 e suas alterações, pela Lei Complementar nº. 123/2006, pelo decreto Municipal nº. 606, de 10 de fevereiro de 2005</w:t>
      </w:r>
      <w:r w:rsidRPr="00F064D2">
        <w:rPr>
          <w:rFonts w:ascii="Times New Roman" w:hAnsi="Times New Roman"/>
          <w:b/>
          <w:sz w:val="24"/>
          <w:szCs w:val="24"/>
        </w:rPr>
        <w:t>.</w:t>
      </w:r>
    </w:p>
    <w:p w14:paraId="6D88A956" w14:textId="77777777" w:rsidR="00F064D2" w:rsidRPr="00F064D2" w:rsidRDefault="00F064D2" w:rsidP="00F064D2">
      <w:pPr>
        <w:widowControl w:val="0"/>
        <w:autoSpaceDE w:val="0"/>
        <w:autoSpaceDN w:val="0"/>
        <w:spacing w:before="1" w:line="360" w:lineRule="auto"/>
        <w:ind w:right="170"/>
        <w:jc w:val="both"/>
        <w:rPr>
          <w:rFonts w:ascii="Times New Roman" w:hAnsi="Times New Roman"/>
          <w:sz w:val="24"/>
          <w:szCs w:val="24"/>
        </w:rPr>
      </w:pPr>
    </w:p>
    <w:p w14:paraId="2ED544D9" w14:textId="77777777" w:rsidR="00F064D2" w:rsidRPr="00F064D2" w:rsidRDefault="00F064D2" w:rsidP="00B25946">
      <w:pPr>
        <w:pStyle w:val="PargrafodaLista"/>
        <w:widowControl w:val="0"/>
        <w:numPr>
          <w:ilvl w:val="0"/>
          <w:numId w:val="11"/>
        </w:numPr>
        <w:tabs>
          <w:tab w:val="left" w:pos="517"/>
        </w:tabs>
        <w:autoSpaceDE w:val="0"/>
        <w:autoSpaceDN w:val="0"/>
        <w:spacing w:before="2" w:after="0" w:line="360" w:lineRule="auto"/>
        <w:ind w:right="177" w:firstLine="0"/>
        <w:contextualSpacing w:val="0"/>
        <w:jc w:val="both"/>
        <w:rPr>
          <w:rFonts w:ascii="Times New Roman" w:hAnsi="Times New Roman"/>
          <w:sz w:val="24"/>
          <w:szCs w:val="24"/>
        </w:rPr>
      </w:pPr>
      <w:r w:rsidRPr="00F064D2">
        <w:rPr>
          <w:rFonts w:ascii="Times New Roman" w:hAnsi="Times New Roman"/>
          <w:b/>
          <w:sz w:val="24"/>
          <w:szCs w:val="24"/>
        </w:rPr>
        <w:lastRenderedPageBreak/>
        <w:t xml:space="preserve">PERÍODO DE EXECUÇÃO: </w:t>
      </w:r>
      <w:r w:rsidRPr="00F064D2">
        <w:rPr>
          <w:rFonts w:ascii="Times New Roman" w:hAnsi="Times New Roman"/>
          <w:sz w:val="24"/>
          <w:szCs w:val="24"/>
        </w:rPr>
        <w:t>12 (doze) meses, podendo ser prorrogado conforme disposição do artigo 57 da Lei Federal n°. 8.666 / 1993 e suas</w:t>
      </w:r>
      <w:r w:rsidRPr="00F064D2">
        <w:rPr>
          <w:rFonts w:ascii="Times New Roman" w:hAnsi="Times New Roman"/>
          <w:spacing w:val="-9"/>
          <w:sz w:val="24"/>
          <w:szCs w:val="24"/>
        </w:rPr>
        <w:t xml:space="preserve"> </w:t>
      </w:r>
      <w:r w:rsidRPr="00F064D2">
        <w:rPr>
          <w:rFonts w:ascii="Times New Roman" w:hAnsi="Times New Roman"/>
          <w:sz w:val="24"/>
          <w:szCs w:val="24"/>
        </w:rPr>
        <w:t>alterações.</w:t>
      </w:r>
    </w:p>
    <w:p w14:paraId="46BF155E" w14:textId="77777777" w:rsidR="00F064D2" w:rsidRPr="00F064D2" w:rsidRDefault="00F064D2" w:rsidP="00F064D2">
      <w:pPr>
        <w:pStyle w:val="PargrafodaLista"/>
        <w:widowControl w:val="0"/>
        <w:tabs>
          <w:tab w:val="left" w:pos="517"/>
        </w:tabs>
        <w:autoSpaceDE w:val="0"/>
        <w:autoSpaceDN w:val="0"/>
        <w:spacing w:before="2" w:line="360" w:lineRule="auto"/>
        <w:ind w:left="218" w:right="177"/>
        <w:jc w:val="both"/>
        <w:rPr>
          <w:rFonts w:ascii="Times New Roman" w:hAnsi="Times New Roman"/>
          <w:sz w:val="24"/>
          <w:szCs w:val="24"/>
        </w:rPr>
      </w:pPr>
    </w:p>
    <w:p w14:paraId="2BA39D81" w14:textId="77777777" w:rsidR="00F064D2" w:rsidRPr="00F064D2" w:rsidRDefault="00F064D2" w:rsidP="00B25946">
      <w:pPr>
        <w:pStyle w:val="PargrafodaLista"/>
        <w:widowControl w:val="0"/>
        <w:numPr>
          <w:ilvl w:val="0"/>
          <w:numId w:val="11"/>
        </w:numPr>
        <w:tabs>
          <w:tab w:val="left" w:pos="550"/>
        </w:tabs>
        <w:autoSpaceDE w:val="0"/>
        <w:autoSpaceDN w:val="0"/>
        <w:spacing w:after="0" w:line="360" w:lineRule="auto"/>
        <w:ind w:right="171" w:firstLine="0"/>
        <w:contextualSpacing w:val="0"/>
        <w:jc w:val="both"/>
        <w:rPr>
          <w:rFonts w:ascii="Times New Roman" w:hAnsi="Times New Roman"/>
          <w:sz w:val="24"/>
          <w:szCs w:val="24"/>
        </w:rPr>
      </w:pPr>
      <w:r w:rsidRPr="00F064D2">
        <w:rPr>
          <w:rFonts w:ascii="Times New Roman" w:hAnsi="Times New Roman"/>
          <w:b/>
          <w:sz w:val="24"/>
          <w:szCs w:val="24"/>
        </w:rPr>
        <w:t xml:space="preserve">DA JUSTIFICATIVA: </w:t>
      </w:r>
      <w:r w:rsidRPr="00F064D2">
        <w:rPr>
          <w:rFonts w:ascii="Times New Roman" w:hAnsi="Times New Roman"/>
          <w:sz w:val="24"/>
          <w:szCs w:val="24"/>
        </w:rPr>
        <w:t xml:space="preserve">A necessidade da contratação através deste processo de licitação se justifica no dever desta Administração Pública Municipal de conceder o benefício de auxílio alimentação, através de </w:t>
      </w:r>
      <w:r w:rsidRPr="00F064D2">
        <w:rPr>
          <w:rFonts w:ascii="Times New Roman" w:hAnsi="Times New Roman"/>
          <w:b/>
          <w:sz w:val="24"/>
          <w:szCs w:val="24"/>
        </w:rPr>
        <w:t>cartão magnético com senha</w:t>
      </w:r>
      <w:r w:rsidRPr="00F064D2">
        <w:rPr>
          <w:rFonts w:ascii="Times New Roman" w:hAnsi="Times New Roman"/>
          <w:sz w:val="24"/>
          <w:szCs w:val="24"/>
        </w:rPr>
        <w:t xml:space="preserve">, aos servidores públicos municipais, em atendimento ao estabelecido pelas </w:t>
      </w:r>
      <w:r w:rsidRPr="00F064D2">
        <w:rPr>
          <w:rFonts w:ascii="Times New Roman" w:hAnsi="Times New Roman"/>
          <w:bCs/>
          <w:sz w:val="24"/>
          <w:szCs w:val="24"/>
        </w:rPr>
        <w:t>nas Leis nº. 520/2007, nº. 263/2008, Leis Complementares nº. 111/2014, nº. 123/2016, nº. 143/2017, nº. 155/2018, bem como a Lei Complementar nº. 169/2019</w:t>
      </w:r>
    </w:p>
    <w:p w14:paraId="3EDE15FC" w14:textId="77777777" w:rsidR="00F064D2" w:rsidRPr="00F064D2" w:rsidRDefault="00F064D2" w:rsidP="00F064D2">
      <w:pPr>
        <w:pStyle w:val="PargrafodaLista"/>
        <w:spacing w:line="360" w:lineRule="auto"/>
        <w:rPr>
          <w:rFonts w:ascii="Times New Roman" w:hAnsi="Times New Roman"/>
          <w:sz w:val="24"/>
          <w:szCs w:val="24"/>
        </w:rPr>
      </w:pPr>
    </w:p>
    <w:p w14:paraId="68FE4042" w14:textId="77777777" w:rsidR="00F064D2" w:rsidRPr="00F064D2" w:rsidRDefault="00F064D2" w:rsidP="00F064D2">
      <w:pPr>
        <w:pStyle w:val="PargrafodaLista"/>
        <w:widowControl w:val="0"/>
        <w:tabs>
          <w:tab w:val="left" w:pos="550"/>
        </w:tabs>
        <w:autoSpaceDE w:val="0"/>
        <w:autoSpaceDN w:val="0"/>
        <w:spacing w:line="360" w:lineRule="auto"/>
        <w:ind w:left="218" w:right="171"/>
        <w:jc w:val="both"/>
        <w:rPr>
          <w:rFonts w:ascii="Times New Roman" w:hAnsi="Times New Roman"/>
          <w:sz w:val="24"/>
          <w:szCs w:val="24"/>
        </w:rPr>
      </w:pPr>
    </w:p>
    <w:p w14:paraId="7CF40A66" w14:textId="77777777" w:rsidR="00F064D2" w:rsidRPr="00F064D2" w:rsidRDefault="00F064D2" w:rsidP="00B25946">
      <w:pPr>
        <w:pStyle w:val="PargrafodaLista"/>
        <w:widowControl w:val="0"/>
        <w:numPr>
          <w:ilvl w:val="0"/>
          <w:numId w:val="11"/>
        </w:numPr>
        <w:tabs>
          <w:tab w:val="left" w:pos="538"/>
        </w:tabs>
        <w:autoSpaceDE w:val="0"/>
        <w:autoSpaceDN w:val="0"/>
        <w:spacing w:after="0" w:line="360" w:lineRule="auto"/>
        <w:ind w:right="172" w:firstLine="0"/>
        <w:contextualSpacing w:val="0"/>
        <w:jc w:val="both"/>
        <w:rPr>
          <w:rFonts w:ascii="Times New Roman" w:hAnsi="Times New Roman"/>
          <w:sz w:val="24"/>
          <w:szCs w:val="24"/>
        </w:rPr>
      </w:pPr>
      <w:r w:rsidRPr="00F064D2">
        <w:rPr>
          <w:rFonts w:ascii="Times New Roman" w:hAnsi="Times New Roman"/>
          <w:b/>
          <w:sz w:val="24"/>
          <w:szCs w:val="24"/>
        </w:rPr>
        <w:t xml:space="preserve">DO VALOR DE REFERÊNCIA: </w:t>
      </w:r>
      <w:r w:rsidRPr="00F064D2">
        <w:rPr>
          <w:rFonts w:ascii="Times New Roman" w:hAnsi="Times New Roman"/>
          <w:sz w:val="24"/>
          <w:szCs w:val="24"/>
        </w:rPr>
        <w:t>O valor estimado foi calculado com base em pesquisa de preços e nos preços praticados no mercado, sendo definido conforme o disposto</w:t>
      </w:r>
      <w:r w:rsidRPr="00F064D2">
        <w:rPr>
          <w:rFonts w:ascii="Times New Roman" w:hAnsi="Times New Roman"/>
          <w:spacing w:val="-2"/>
          <w:sz w:val="24"/>
          <w:szCs w:val="24"/>
        </w:rPr>
        <w:t xml:space="preserve"> </w:t>
      </w:r>
      <w:r w:rsidRPr="00F064D2">
        <w:rPr>
          <w:rFonts w:ascii="Times New Roman" w:hAnsi="Times New Roman"/>
          <w:sz w:val="24"/>
          <w:szCs w:val="24"/>
        </w:rPr>
        <w:t>abaixo:</w:t>
      </w:r>
    </w:p>
    <w:p w14:paraId="393FF6DF" w14:textId="77777777" w:rsidR="00F064D2" w:rsidRPr="00F064D2" w:rsidRDefault="00F064D2" w:rsidP="00B25946">
      <w:pPr>
        <w:pStyle w:val="PargrafodaLista"/>
        <w:widowControl w:val="0"/>
        <w:numPr>
          <w:ilvl w:val="1"/>
          <w:numId w:val="11"/>
        </w:numPr>
        <w:tabs>
          <w:tab w:val="left" w:pos="675"/>
        </w:tabs>
        <w:autoSpaceDE w:val="0"/>
        <w:autoSpaceDN w:val="0"/>
        <w:spacing w:after="0" w:line="360" w:lineRule="auto"/>
        <w:ind w:right="171" w:firstLine="0"/>
        <w:contextualSpacing w:val="0"/>
        <w:jc w:val="both"/>
        <w:rPr>
          <w:rFonts w:ascii="Times New Roman" w:hAnsi="Times New Roman"/>
          <w:sz w:val="24"/>
          <w:szCs w:val="24"/>
        </w:rPr>
      </w:pPr>
      <w:r w:rsidRPr="00F064D2">
        <w:rPr>
          <w:rFonts w:ascii="Times New Roman" w:hAnsi="Times New Roman"/>
          <w:sz w:val="24"/>
          <w:szCs w:val="24"/>
        </w:rPr>
        <w:t xml:space="preserve">O </w:t>
      </w:r>
      <w:r w:rsidRPr="00F064D2">
        <w:rPr>
          <w:rFonts w:ascii="Times New Roman" w:hAnsi="Times New Roman"/>
          <w:b/>
          <w:sz w:val="24"/>
          <w:szCs w:val="24"/>
        </w:rPr>
        <w:t xml:space="preserve">VALOR UNITÁRIO / MENSAL </w:t>
      </w:r>
      <w:r w:rsidRPr="00F064D2">
        <w:rPr>
          <w:rFonts w:ascii="Times New Roman" w:hAnsi="Times New Roman"/>
          <w:sz w:val="24"/>
          <w:szCs w:val="24"/>
        </w:rPr>
        <w:t xml:space="preserve">a ser cobrado pela efetivação do abastecimento individual do cartão eletrônico magnético no importe de R$ 270,15 por cartão / mês, destinado ao auxílio alimentação dos servidores públicos municipais, não poderá ultrapassar o limite máximo de </w:t>
      </w:r>
      <w:r w:rsidRPr="00F064D2">
        <w:rPr>
          <w:rFonts w:ascii="Times New Roman" w:hAnsi="Times New Roman"/>
          <w:b/>
          <w:sz w:val="24"/>
          <w:szCs w:val="24"/>
        </w:rPr>
        <w:t xml:space="preserve">R$ 270,15 </w:t>
      </w:r>
      <w:r w:rsidRPr="00F064D2">
        <w:rPr>
          <w:rFonts w:ascii="Times New Roman" w:hAnsi="Times New Roman"/>
          <w:sz w:val="24"/>
          <w:szCs w:val="24"/>
        </w:rPr>
        <w:t>(duzentos e setenta reais e quinze centavos) por mês, ou seja, para que a empresa a ser contratada disponibilize o valor mensal de R$ 270,15 por cartão individual, receberá deste Poder Executivo Municipal no máximo o valor de R$ 270,15 por cartão individual /</w:t>
      </w:r>
      <w:r w:rsidRPr="00F064D2">
        <w:rPr>
          <w:rFonts w:ascii="Times New Roman" w:hAnsi="Times New Roman"/>
          <w:spacing w:val="2"/>
          <w:sz w:val="24"/>
          <w:szCs w:val="24"/>
        </w:rPr>
        <w:t xml:space="preserve"> </w:t>
      </w:r>
      <w:r w:rsidRPr="00F064D2">
        <w:rPr>
          <w:rFonts w:ascii="Times New Roman" w:hAnsi="Times New Roman"/>
          <w:sz w:val="24"/>
          <w:szCs w:val="24"/>
        </w:rPr>
        <w:t>mês.</w:t>
      </w:r>
    </w:p>
    <w:p w14:paraId="65EEA0C0" w14:textId="77777777" w:rsidR="00F064D2" w:rsidRPr="00F064D2" w:rsidRDefault="00F064D2" w:rsidP="00F064D2">
      <w:pPr>
        <w:pStyle w:val="PargrafodaLista"/>
        <w:widowControl w:val="0"/>
        <w:tabs>
          <w:tab w:val="left" w:pos="675"/>
        </w:tabs>
        <w:autoSpaceDE w:val="0"/>
        <w:autoSpaceDN w:val="0"/>
        <w:spacing w:line="360" w:lineRule="auto"/>
        <w:ind w:left="218" w:right="171"/>
        <w:jc w:val="both"/>
        <w:rPr>
          <w:rFonts w:ascii="Times New Roman" w:hAnsi="Times New Roman"/>
          <w:sz w:val="24"/>
          <w:szCs w:val="24"/>
        </w:rPr>
      </w:pPr>
    </w:p>
    <w:p w14:paraId="0E99DA7E" w14:textId="77777777" w:rsidR="00F064D2" w:rsidRPr="00F064D2" w:rsidRDefault="00F064D2" w:rsidP="00B25946">
      <w:pPr>
        <w:pStyle w:val="PargrafodaLista"/>
        <w:widowControl w:val="0"/>
        <w:numPr>
          <w:ilvl w:val="0"/>
          <w:numId w:val="11"/>
        </w:numPr>
        <w:tabs>
          <w:tab w:val="left" w:pos="656"/>
        </w:tabs>
        <w:autoSpaceDE w:val="0"/>
        <w:autoSpaceDN w:val="0"/>
        <w:spacing w:before="89" w:after="0" w:line="360" w:lineRule="auto"/>
        <w:ind w:right="170" w:firstLine="0"/>
        <w:contextualSpacing w:val="0"/>
        <w:jc w:val="both"/>
        <w:rPr>
          <w:rFonts w:ascii="Times New Roman" w:hAnsi="Times New Roman"/>
          <w:sz w:val="24"/>
          <w:szCs w:val="24"/>
        </w:rPr>
      </w:pPr>
      <w:r w:rsidRPr="00F064D2">
        <w:rPr>
          <w:rFonts w:ascii="Times New Roman" w:hAnsi="Times New Roman"/>
          <w:b/>
          <w:sz w:val="24"/>
          <w:szCs w:val="24"/>
        </w:rPr>
        <w:t xml:space="preserve">DA RESPONSABILIZAÇÃO DA CONTRATADA: </w:t>
      </w:r>
      <w:r w:rsidRPr="00F064D2">
        <w:rPr>
          <w:rFonts w:ascii="Times New Roman" w:hAnsi="Times New Roman"/>
          <w:sz w:val="24"/>
          <w:szCs w:val="24"/>
        </w:rPr>
        <w:t xml:space="preserve">A </w:t>
      </w:r>
      <w:r w:rsidRPr="00F064D2">
        <w:rPr>
          <w:rFonts w:ascii="Times New Roman" w:hAnsi="Times New Roman"/>
          <w:b/>
          <w:sz w:val="24"/>
          <w:szCs w:val="24"/>
        </w:rPr>
        <w:t>CONTRATADA</w:t>
      </w:r>
      <w:r w:rsidRPr="00F064D2">
        <w:rPr>
          <w:rFonts w:ascii="Times New Roman" w:hAnsi="Times New Roman"/>
          <w:sz w:val="24"/>
          <w:szCs w:val="24"/>
        </w:rPr>
        <w:t>: responderá administrativa, civil e penalmente, por quaisquer danos materiais, pessoais ou morais ocasionados, à Administração e / ou a terceiros, por seus empregados, dolosa ou culposamente, devendo comunicar imediatamente, por escrito, a esta Administração, através de documento formal, qualquer anormalidade verificada, inclusive às de ordem funcional.</w:t>
      </w:r>
    </w:p>
    <w:p w14:paraId="3F5FC71A" w14:textId="77777777" w:rsidR="00F064D2" w:rsidRPr="00F064D2" w:rsidRDefault="00F064D2" w:rsidP="00F064D2">
      <w:pPr>
        <w:pStyle w:val="PargrafodaLista"/>
        <w:widowControl w:val="0"/>
        <w:tabs>
          <w:tab w:val="left" w:pos="656"/>
        </w:tabs>
        <w:autoSpaceDE w:val="0"/>
        <w:autoSpaceDN w:val="0"/>
        <w:spacing w:before="89" w:line="360" w:lineRule="auto"/>
        <w:ind w:left="218" w:right="170"/>
        <w:jc w:val="both"/>
        <w:rPr>
          <w:rFonts w:ascii="Times New Roman" w:hAnsi="Times New Roman"/>
          <w:sz w:val="24"/>
          <w:szCs w:val="24"/>
        </w:rPr>
      </w:pPr>
    </w:p>
    <w:p w14:paraId="5865F42E" w14:textId="77777777" w:rsidR="00F064D2" w:rsidRPr="00F064D2" w:rsidRDefault="00F064D2" w:rsidP="00B25946">
      <w:pPr>
        <w:pStyle w:val="PargrafodaLista"/>
        <w:widowControl w:val="0"/>
        <w:numPr>
          <w:ilvl w:val="0"/>
          <w:numId w:val="11"/>
        </w:numPr>
        <w:tabs>
          <w:tab w:val="left" w:pos="581"/>
        </w:tabs>
        <w:autoSpaceDE w:val="0"/>
        <w:autoSpaceDN w:val="0"/>
        <w:spacing w:after="0" w:line="360" w:lineRule="auto"/>
        <w:ind w:right="172" w:firstLine="0"/>
        <w:contextualSpacing w:val="0"/>
        <w:jc w:val="both"/>
        <w:rPr>
          <w:rFonts w:ascii="Times New Roman" w:hAnsi="Times New Roman"/>
          <w:sz w:val="24"/>
          <w:szCs w:val="24"/>
        </w:rPr>
      </w:pPr>
      <w:bookmarkStart w:id="2" w:name="7._DA_MODALIDADE_DE_LICITAÇÃO_UTILIZADA:"/>
      <w:bookmarkEnd w:id="2"/>
      <w:r w:rsidRPr="00F064D2">
        <w:rPr>
          <w:rFonts w:ascii="Times New Roman" w:hAnsi="Times New Roman"/>
          <w:b/>
          <w:sz w:val="24"/>
          <w:szCs w:val="24"/>
        </w:rPr>
        <w:t xml:space="preserve">DA MODALIDADE DE LICITAÇÃO UTILIZADA: </w:t>
      </w:r>
      <w:r w:rsidRPr="00F064D2">
        <w:rPr>
          <w:rFonts w:ascii="Times New Roman" w:hAnsi="Times New Roman"/>
          <w:sz w:val="24"/>
          <w:szCs w:val="24"/>
        </w:rPr>
        <w:t xml:space="preserve">Para a contratação </w:t>
      </w:r>
      <w:r w:rsidRPr="00F064D2">
        <w:rPr>
          <w:rFonts w:ascii="Times New Roman" w:hAnsi="Times New Roman"/>
          <w:spacing w:val="-6"/>
          <w:sz w:val="24"/>
          <w:szCs w:val="24"/>
        </w:rPr>
        <w:t xml:space="preserve">de </w:t>
      </w:r>
      <w:r w:rsidRPr="00F064D2">
        <w:rPr>
          <w:rFonts w:ascii="Times New Roman" w:hAnsi="Times New Roman"/>
          <w:sz w:val="24"/>
          <w:szCs w:val="24"/>
        </w:rPr>
        <w:lastRenderedPageBreak/>
        <w:t>empresa para a execução do objeto licitado, está sendo empregada a modalidade de licitação denominada PREGÃO PRESENCIAL, a qual observará os preceitos de direito público e, em especial as disposições da Lei Federal nº. 10.520, de 17 de julho de 2.002, Lei Complementar nº. 123 / 2006, do Decreto Municipal nº. 606, de 10 de fevereiro de 2005, e, subsidiariamente, da Lei Federal nº. 8.666 de 21 de junho de 1.993 e suas alterações e outras normas aplicáveis à</w:t>
      </w:r>
      <w:r w:rsidRPr="00F064D2">
        <w:rPr>
          <w:rFonts w:ascii="Times New Roman" w:hAnsi="Times New Roman"/>
          <w:spacing w:val="-2"/>
          <w:sz w:val="24"/>
          <w:szCs w:val="24"/>
        </w:rPr>
        <w:t xml:space="preserve"> </w:t>
      </w:r>
      <w:r w:rsidRPr="00F064D2">
        <w:rPr>
          <w:rFonts w:ascii="Times New Roman" w:hAnsi="Times New Roman"/>
          <w:sz w:val="24"/>
          <w:szCs w:val="24"/>
        </w:rPr>
        <w:t>espécie.</w:t>
      </w:r>
    </w:p>
    <w:p w14:paraId="5A556A57" w14:textId="77777777" w:rsidR="00F064D2" w:rsidRPr="00F064D2" w:rsidRDefault="00F064D2" w:rsidP="00F064D2">
      <w:pPr>
        <w:pStyle w:val="PargrafodaLista"/>
        <w:spacing w:line="360" w:lineRule="auto"/>
        <w:rPr>
          <w:rFonts w:ascii="Times New Roman" w:hAnsi="Times New Roman"/>
          <w:sz w:val="24"/>
          <w:szCs w:val="24"/>
        </w:rPr>
      </w:pPr>
    </w:p>
    <w:p w14:paraId="19DD7F72" w14:textId="77777777" w:rsidR="00F064D2" w:rsidRPr="00F064D2" w:rsidRDefault="00F064D2" w:rsidP="00F064D2">
      <w:pPr>
        <w:pStyle w:val="PargrafodaLista"/>
        <w:widowControl w:val="0"/>
        <w:tabs>
          <w:tab w:val="left" w:pos="581"/>
        </w:tabs>
        <w:autoSpaceDE w:val="0"/>
        <w:autoSpaceDN w:val="0"/>
        <w:spacing w:line="360" w:lineRule="auto"/>
        <w:ind w:left="218" w:right="172"/>
        <w:jc w:val="both"/>
        <w:rPr>
          <w:rFonts w:ascii="Times New Roman" w:hAnsi="Times New Roman"/>
          <w:sz w:val="24"/>
          <w:szCs w:val="24"/>
        </w:rPr>
      </w:pPr>
    </w:p>
    <w:p w14:paraId="616F0B35" w14:textId="0DC830F5" w:rsidR="00F064D2" w:rsidRPr="00F064D2" w:rsidRDefault="00F064D2" w:rsidP="00B25946">
      <w:pPr>
        <w:pStyle w:val="PargrafodaLista"/>
        <w:widowControl w:val="0"/>
        <w:numPr>
          <w:ilvl w:val="0"/>
          <w:numId w:val="11"/>
        </w:numPr>
        <w:tabs>
          <w:tab w:val="left" w:pos="481"/>
        </w:tabs>
        <w:autoSpaceDE w:val="0"/>
        <w:autoSpaceDN w:val="0"/>
        <w:spacing w:after="0" w:line="360" w:lineRule="auto"/>
        <w:ind w:right="171" w:firstLine="0"/>
        <w:contextualSpacing w:val="0"/>
        <w:jc w:val="both"/>
        <w:rPr>
          <w:rFonts w:ascii="Times New Roman" w:hAnsi="Times New Roman"/>
          <w:sz w:val="24"/>
          <w:szCs w:val="24"/>
        </w:rPr>
      </w:pPr>
      <w:bookmarkStart w:id="3" w:name="8._DO_CRITÉRIO_DE_JULGAMENTO:_Será_VENCE"/>
      <w:bookmarkEnd w:id="3"/>
      <w:r w:rsidRPr="00F064D2">
        <w:rPr>
          <w:rFonts w:ascii="Times New Roman" w:hAnsi="Times New Roman"/>
          <w:b/>
          <w:sz w:val="24"/>
          <w:szCs w:val="24"/>
        </w:rPr>
        <w:t xml:space="preserve">DO CRITÉRIO DE JULGAMENTO: </w:t>
      </w:r>
      <w:r w:rsidRPr="00F064D2">
        <w:rPr>
          <w:rFonts w:ascii="Times New Roman" w:hAnsi="Times New Roman"/>
          <w:sz w:val="24"/>
          <w:szCs w:val="24"/>
        </w:rPr>
        <w:t>Será VENCEDORA a licitante que apresentar o MENOR PREÇO VALOR UNITÁRIO (TAXA DE ADMINSITRAÇÃO), conforme definido no edital da respectiva</w:t>
      </w:r>
      <w:r w:rsidRPr="00F064D2">
        <w:rPr>
          <w:rFonts w:ascii="Times New Roman" w:hAnsi="Times New Roman"/>
          <w:spacing w:val="-6"/>
          <w:sz w:val="24"/>
          <w:szCs w:val="24"/>
        </w:rPr>
        <w:t xml:space="preserve"> </w:t>
      </w:r>
      <w:r w:rsidRPr="00F064D2">
        <w:rPr>
          <w:rFonts w:ascii="Times New Roman" w:hAnsi="Times New Roman"/>
          <w:sz w:val="24"/>
          <w:szCs w:val="24"/>
        </w:rPr>
        <w:t>licitação.</w:t>
      </w:r>
      <w:r w:rsidR="0065296F">
        <w:rPr>
          <w:rFonts w:ascii="Times New Roman" w:hAnsi="Times New Roman"/>
          <w:sz w:val="24"/>
          <w:szCs w:val="24"/>
        </w:rPr>
        <w:t xml:space="preserve"> Em caso de empate o critério de desempate será por sorteio dos licitantes classificados.</w:t>
      </w:r>
    </w:p>
    <w:p w14:paraId="7C0DE570" w14:textId="77777777" w:rsidR="00F064D2" w:rsidRPr="00F064D2" w:rsidRDefault="00F064D2" w:rsidP="00F064D2">
      <w:pPr>
        <w:pStyle w:val="PargrafodaLista"/>
        <w:widowControl w:val="0"/>
        <w:tabs>
          <w:tab w:val="left" w:pos="481"/>
        </w:tabs>
        <w:autoSpaceDE w:val="0"/>
        <w:autoSpaceDN w:val="0"/>
        <w:spacing w:line="360" w:lineRule="auto"/>
        <w:ind w:left="218" w:right="171"/>
        <w:jc w:val="both"/>
        <w:rPr>
          <w:rFonts w:ascii="Times New Roman" w:hAnsi="Times New Roman"/>
          <w:sz w:val="24"/>
          <w:szCs w:val="24"/>
        </w:rPr>
      </w:pPr>
    </w:p>
    <w:p w14:paraId="3C27FD30" w14:textId="77777777" w:rsidR="00F064D2" w:rsidRPr="00F064D2" w:rsidRDefault="00F064D2" w:rsidP="00B25946">
      <w:pPr>
        <w:pStyle w:val="PargrafodaLista"/>
        <w:widowControl w:val="0"/>
        <w:numPr>
          <w:ilvl w:val="0"/>
          <w:numId w:val="11"/>
        </w:numPr>
        <w:tabs>
          <w:tab w:val="left" w:pos="543"/>
        </w:tabs>
        <w:autoSpaceDE w:val="0"/>
        <w:autoSpaceDN w:val="0"/>
        <w:spacing w:after="0" w:line="360" w:lineRule="auto"/>
        <w:ind w:right="176" w:firstLine="0"/>
        <w:contextualSpacing w:val="0"/>
        <w:jc w:val="both"/>
        <w:rPr>
          <w:rFonts w:ascii="Times New Roman" w:hAnsi="Times New Roman"/>
          <w:sz w:val="24"/>
          <w:szCs w:val="24"/>
        </w:rPr>
      </w:pPr>
      <w:r w:rsidRPr="00F064D2">
        <w:rPr>
          <w:rFonts w:ascii="Times New Roman" w:hAnsi="Times New Roman"/>
          <w:b/>
          <w:sz w:val="24"/>
          <w:szCs w:val="24"/>
        </w:rPr>
        <w:t xml:space="preserve">DA FORMA DE EXECUÇÃO DO OBJETO: </w:t>
      </w:r>
      <w:r w:rsidRPr="00F064D2">
        <w:rPr>
          <w:rFonts w:ascii="Times New Roman" w:hAnsi="Times New Roman"/>
          <w:sz w:val="24"/>
          <w:szCs w:val="24"/>
        </w:rPr>
        <w:t>Os serviços serão realizados da seguinte</w:t>
      </w:r>
      <w:r w:rsidRPr="00F064D2">
        <w:rPr>
          <w:rFonts w:ascii="Times New Roman" w:hAnsi="Times New Roman"/>
          <w:spacing w:val="-2"/>
          <w:sz w:val="24"/>
          <w:szCs w:val="24"/>
        </w:rPr>
        <w:t xml:space="preserve"> </w:t>
      </w:r>
      <w:r w:rsidRPr="00F064D2">
        <w:rPr>
          <w:rFonts w:ascii="Times New Roman" w:hAnsi="Times New Roman"/>
          <w:sz w:val="24"/>
          <w:szCs w:val="24"/>
        </w:rPr>
        <w:t>forma:</w:t>
      </w:r>
    </w:p>
    <w:p w14:paraId="6528EBE2" w14:textId="77777777" w:rsidR="00F064D2" w:rsidRPr="00F064D2" w:rsidRDefault="00F064D2" w:rsidP="00B25946">
      <w:pPr>
        <w:pStyle w:val="PargrafodaLista"/>
        <w:widowControl w:val="0"/>
        <w:numPr>
          <w:ilvl w:val="1"/>
          <w:numId w:val="11"/>
        </w:numPr>
        <w:tabs>
          <w:tab w:val="left" w:pos="699"/>
        </w:tabs>
        <w:autoSpaceDE w:val="0"/>
        <w:autoSpaceDN w:val="0"/>
        <w:spacing w:after="0" w:line="360" w:lineRule="auto"/>
        <w:ind w:right="168" w:firstLine="0"/>
        <w:contextualSpacing w:val="0"/>
        <w:jc w:val="both"/>
        <w:rPr>
          <w:rFonts w:ascii="Times New Roman" w:hAnsi="Times New Roman"/>
          <w:sz w:val="24"/>
          <w:szCs w:val="24"/>
        </w:rPr>
      </w:pPr>
      <w:r w:rsidRPr="00F064D2">
        <w:rPr>
          <w:rFonts w:ascii="Times New Roman" w:hAnsi="Times New Roman"/>
          <w:sz w:val="24"/>
          <w:szCs w:val="24"/>
        </w:rPr>
        <w:t xml:space="preserve">Confecção e fornecimento dos cartões-alimentação, na quantidade estimada de 381 (trezentos e oitenta um) </w:t>
      </w:r>
      <w:r w:rsidRPr="00F064D2">
        <w:rPr>
          <w:rFonts w:ascii="Times New Roman" w:hAnsi="Times New Roman"/>
          <w:b/>
          <w:sz w:val="24"/>
          <w:szCs w:val="24"/>
        </w:rPr>
        <w:t xml:space="preserve">cartões magnéticos eletrônicos </w:t>
      </w:r>
      <w:r w:rsidRPr="00F064D2">
        <w:rPr>
          <w:rFonts w:ascii="Times New Roman" w:hAnsi="Times New Roman"/>
          <w:b/>
          <w:sz w:val="24"/>
          <w:szCs w:val="24"/>
          <w:u w:val="thick"/>
        </w:rPr>
        <w:t>com senha</w:t>
      </w:r>
      <w:r w:rsidRPr="00F064D2">
        <w:rPr>
          <w:rFonts w:ascii="Times New Roman" w:hAnsi="Times New Roman"/>
          <w:sz w:val="24"/>
          <w:szCs w:val="24"/>
        </w:rPr>
        <w:t>, sendo que cada um terá um crédito mensal no valor de R$ 270,15 (duzentos</w:t>
      </w:r>
      <w:r w:rsidRPr="00F064D2">
        <w:rPr>
          <w:rFonts w:ascii="Times New Roman" w:hAnsi="Times New Roman"/>
          <w:spacing w:val="-2"/>
          <w:sz w:val="24"/>
          <w:szCs w:val="24"/>
        </w:rPr>
        <w:t xml:space="preserve"> </w:t>
      </w:r>
      <w:r w:rsidRPr="00F064D2">
        <w:rPr>
          <w:rFonts w:ascii="Times New Roman" w:hAnsi="Times New Roman"/>
          <w:sz w:val="24"/>
          <w:szCs w:val="24"/>
        </w:rPr>
        <w:t>reais).</w:t>
      </w:r>
    </w:p>
    <w:p w14:paraId="6DEE27F2" w14:textId="77777777" w:rsidR="00F064D2" w:rsidRPr="00F064D2" w:rsidRDefault="00F064D2" w:rsidP="00B25946">
      <w:pPr>
        <w:pStyle w:val="PargrafodaLista"/>
        <w:widowControl w:val="0"/>
        <w:numPr>
          <w:ilvl w:val="1"/>
          <w:numId w:val="11"/>
        </w:numPr>
        <w:tabs>
          <w:tab w:val="left" w:pos="798"/>
        </w:tabs>
        <w:autoSpaceDE w:val="0"/>
        <w:autoSpaceDN w:val="0"/>
        <w:spacing w:after="0" w:line="360" w:lineRule="auto"/>
        <w:ind w:right="177" w:firstLine="0"/>
        <w:contextualSpacing w:val="0"/>
        <w:jc w:val="both"/>
        <w:rPr>
          <w:rFonts w:ascii="Times New Roman" w:hAnsi="Times New Roman"/>
          <w:sz w:val="24"/>
          <w:szCs w:val="24"/>
        </w:rPr>
      </w:pPr>
      <w:bookmarkStart w:id="4" w:name="9.2._Abastecimento_mensal_dos_créditos_n"/>
      <w:bookmarkEnd w:id="4"/>
      <w:r w:rsidRPr="00F064D2">
        <w:rPr>
          <w:rFonts w:ascii="Times New Roman" w:hAnsi="Times New Roman"/>
          <w:sz w:val="24"/>
          <w:szCs w:val="24"/>
        </w:rPr>
        <w:t>Abastecimento mensal dos créditos nos cartões magnéticos eletrônicos dos beneficiários e gerenciamento das despesas realizadas, até o limite</w:t>
      </w:r>
      <w:r w:rsidRPr="00F064D2">
        <w:rPr>
          <w:rFonts w:ascii="Times New Roman" w:hAnsi="Times New Roman"/>
          <w:spacing w:val="-6"/>
          <w:sz w:val="24"/>
          <w:szCs w:val="24"/>
        </w:rPr>
        <w:t xml:space="preserve"> </w:t>
      </w:r>
      <w:r w:rsidRPr="00F064D2">
        <w:rPr>
          <w:rFonts w:ascii="Times New Roman" w:hAnsi="Times New Roman"/>
          <w:sz w:val="24"/>
          <w:szCs w:val="24"/>
        </w:rPr>
        <w:t>autorizado.</w:t>
      </w:r>
    </w:p>
    <w:p w14:paraId="647F6FDD" w14:textId="77777777" w:rsidR="00F064D2" w:rsidRPr="00F064D2" w:rsidRDefault="00F064D2" w:rsidP="00B25946">
      <w:pPr>
        <w:pStyle w:val="PargrafodaLista"/>
        <w:widowControl w:val="0"/>
        <w:numPr>
          <w:ilvl w:val="2"/>
          <w:numId w:val="12"/>
        </w:numPr>
        <w:tabs>
          <w:tab w:val="left" w:pos="882"/>
        </w:tabs>
        <w:autoSpaceDE w:val="0"/>
        <w:autoSpaceDN w:val="0"/>
        <w:spacing w:before="1" w:after="0" w:line="360" w:lineRule="auto"/>
        <w:ind w:right="173" w:firstLine="0"/>
        <w:contextualSpacing w:val="0"/>
        <w:jc w:val="both"/>
        <w:rPr>
          <w:rFonts w:ascii="Times New Roman" w:hAnsi="Times New Roman"/>
          <w:sz w:val="24"/>
          <w:szCs w:val="24"/>
        </w:rPr>
      </w:pPr>
      <w:bookmarkStart w:id="5" w:name="9.2.2._Os_cartões-alimentação_deverão_se"/>
      <w:bookmarkEnd w:id="5"/>
      <w:r w:rsidRPr="00F064D2">
        <w:rPr>
          <w:rFonts w:ascii="Times New Roman" w:hAnsi="Times New Roman"/>
          <w:sz w:val="24"/>
          <w:szCs w:val="24"/>
        </w:rPr>
        <w:t>Os cartões-alimentação deverão ser entregues pela contratada no Departamento de Recursos Humanos desta Prefeitura Municipal de Guatapará, no prazo máximo de 05 (cinco) dias a contar da data de assinatura do contrato administrativo ou da solicitação por ofício do Departamento de Recursos Humanos, que distribuirá os mesmos aos seus beneficiários.</w:t>
      </w:r>
    </w:p>
    <w:p w14:paraId="07F3625B" w14:textId="77777777" w:rsidR="00F064D2" w:rsidRPr="00F064D2" w:rsidRDefault="00F064D2" w:rsidP="00B25946">
      <w:pPr>
        <w:pStyle w:val="PargrafodaLista"/>
        <w:widowControl w:val="0"/>
        <w:numPr>
          <w:ilvl w:val="2"/>
          <w:numId w:val="12"/>
        </w:numPr>
        <w:tabs>
          <w:tab w:val="left" w:pos="874"/>
        </w:tabs>
        <w:autoSpaceDE w:val="0"/>
        <w:autoSpaceDN w:val="0"/>
        <w:spacing w:after="0" w:line="360" w:lineRule="auto"/>
        <w:ind w:right="170" w:firstLine="0"/>
        <w:contextualSpacing w:val="0"/>
        <w:jc w:val="both"/>
        <w:rPr>
          <w:rFonts w:ascii="Times New Roman" w:hAnsi="Times New Roman"/>
          <w:sz w:val="24"/>
          <w:szCs w:val="24"/>
        </w:rPr>
      </w:pPr>
      <w:bookmarkStart w:id="6" w:name="9.2.3._O_abastecimento_no_valor_individu"/>
      <w:bookmarkEnd w:id="6"/>
      <w:r w:rsidRPr="00F064D2">
        <w:rPr>
          <w:rFonts w:ascii="Times New Roman" w:hAnsi="Times New Roman"/>
          <w:sz w:val="24"/>
          <w:szCs w:val="24"/>
        </w:rPr>
        <w:t>O abastecimento no valor individual de R$ 270,15 deverá ser realizado todo dia 15 (quinze) de cada mês, independentemente deste dia ser dia de semana, sábado, domingo ou</w:t>
      </w:r>
      <w:r w:rsidRPr="00F064D2">
        <w:rPr>
          <w:rFonts w:ascii="Times New Roman" w:hAnsi="Times New Roman"/>
          <w:spacing w:val="-1"/>
          <w:sz w:val="24"/>
          <w:szCs w:val="24"/>
        </w:rPr>
        <w:t xml:space="preserve"> </w:t>
      </w:r>
      <w:r w:rsidRPr="00F064D2">
        <w:rPr>
          <w:rFonts w:ascii="Times New Roman" w:hAnsi="Times New Roman"/>
          <w:sz w:val="24"/>
          <w:szCs w:val="24"/>
        </w:rPr>
        <w:t>feriado.</w:t>
      </w:r>
    </w:p>
    <w:p w14:paraId="1F10F435" w14:textId="77777777" w:rsidR="00F064D2" w:rsidRPr="00F064D2" w:rsidRDefault="00F064D2" w:rsidP="00B25946">
      <w:pPr>
        <w:pStyle w:val="PargrafodaLista"/>
        <w:widowControl w:val="0"/>
        <w:numPr>
          <w:ilvl w:val="1"/>
          <w:numId w:val="11"/>
        </w:numPr>
        <w:tabs>
          <w:tab w:val="left" w:pos="711"/>
        </w:tabs>
        <w:autoSpaceDE w:val="0"/>
        <w:autoSpaceDN w:val="0"/>
        <w:spacing w:after="0" w:line="360" w:lineRule="auto"/>
        <w:ind w:right="179" w:firstLine="0"/>
        <w:contextualSpacing w:val="0"/>
        <w:jc w:val="both"/>
        <w:rPr>
          <w:rFonts w:ascii="Times New Roman" w:hAnsi="Times New Roman"/>
          <w:sz w:val="24"/>
          <w:szCs w:val="24"/>
        </w:rPr>
      </w:pPr>
      <w:r w:rsidRPr="00F064D2">
        <w:rPr>
          <w:rFonts w:ascii="Times New Roman" w:hAnsi="Times New Roman"/>
          <w:sz w:val="24"/>
          <w:szCs w:val="24"/>
        </w:rPr>
        <w:t>A empresa contratada deverá disponibilizar sistema de gerenciamento de compras via eletrônica (on-line), através de cartões magnéticos utilizados pelos</w:t>
      </w:r>
      <w:r w:rsidRPr="00F064D2">
        <w:rPr>
          <w:rFonts w:ascii="Times New Roman" w:hAnsi="Times New Roman"/>
          <w:spacing w:val="-5"/>
          <w:sz w:val="24"/>
          <w:szCs w:val="24"/>
        </w:rPr>
        <w:t xml:space="preserve"> </w:t>
      </w:r>
      <w:r w:rsidRPr="00F064D2">
        <w:rPr>
          <w:rFonts w:ascii="Times New Roman" w:hAnsi="Times New Roman"/>
          <w:sz w:val="24"/>
          <w:szCs w:val="24"/>
        </w:rPr>
        <w:lastRenderedPageBreak/>
        <w:t>usuários.</w:t>
      </w:r>
    </w:p>
    <w:p w14:paraId="6875631A" w14:textId="77777777" w:rsidR="00F064D2" w:rsidRPr="00F064D2" w:rsidRDefault="00F064D2" w:rsidP="00B25946">
      <w:pPr>
        <w:pStyle w:val="PargrafodaLista"/>
        <w:widowControl w:val="0"/>
        <w:numPr>
          <w:ilvl w:val="1"/>
          <w:numId w:val="11"/>
        </w:numPr>
        <w:tabs>
          <w:tab w:val="left" w:pos="699"/>
        </w:tabs>
        <w:autoSpaceDE w:val="0"/>
        <w:autoSpaceDN w:val="0"/>
        <w:spacing w:after="0" w:line="360" w:lineRule="auto"/>
        <w:ind w:right="176" w:firstLine="0"/>
        <w:contextualSpacing w:val="0"/>
        <w:jc w:val="both"/>
        <w:rPr>
          <w:rFonts w:ascii="Times New Roman" w:hAnsi="Times New Roman"/>
          <w:sz w:val="24"/>
          <w:szCs w:val="24"/>
        </w:rPr>
      </w:pPr>
      <w:r w:rsidRPr="00F064D2">
        <w:rPr>
          <w:rFonts w:ascii="Times New Roman" w:hAnsi="Times New Roman"/>
          <w:sz w:val="24"/>
          <w:szCs w:val="24"/>
        </w:rPr>
        <w:t>O sistema deverá conceder autorização de gasto com produtos alimentícios junto à rede fornecedora, nos limites estabelecidos pela Prefeitura Municipal de</w:t>
      </w:r>
      <w:r w:rsidRPr="00F064D2">
        <w:rPr>
          <w:rFonts w:ascii="Times New Roman" w:hAnsi="Times New Roman"/>
          <w:spacing w:val="-2"/>
          <w:sz w:val="24"/>
          <w:szCs w:val="24"/>
        </w:rPr>
        <w:t xml:space="preserve"> </w:t>
      </w:r>
      <w:r w:rsidRPr="00F064D2">
        <w:rPr>
          <w:rFonts w:ascii="Times New Roman" w:hAnsi="Times New Roman"/>
          <w:sz w:val="24"/>
          <w:szCs w:val="24"/>
        </w:rPr>
        <w:t>Guatapará.</w:t>
      </w:r>
    </w:p>
    <w:p w14:paraId="7A67D214" w14:textId="77777777" w:rsidR="00F064D2" w:rsidRPr="00F064D2" w:rsidRDefault="00F064D2" w:rsidP="00B25946">
      <w:pPr>
        <w:pStyle w:val="PargrafodaLista"/>
        <w:widowControl w:val="0"/>
        <w:numPr>
          <w:ilvl w:val="1"/>
          <w:numId w:val="11"/>
        </w:numPr>
        <w:tabs>
          <w:tab w:val="left" w:pos="723"/>
        </w:tabs>
        <w:autoSpaceDE w:val="0"/>
        <w:autoSpaceDN w:val="0"/>
        <w:spacing w:before="89" w:after="0" w:line="360" w:lineRule="auto"/>
        <w:ind w:right="174" w:firstLine="0"/>
        <w:contextualSpacing w:val="0"/>
        <w:jc w:val="both"/>
        <w:rPr>
          <w:rFonts w:ascii="Times New Roman" w:hAnsi="Times New Roman"/>
          <w:sz w:val="24"/>
          <w:szCs w:val="24"/>
        </w:rPr>
      </w:pPr>
      <w:r w:rsidRPr="00F064D2">
        <w:rPr>
          <w:rFonts w:ascii="Times New Roman" w:hAnsi="Times New Roman"/>
          <w:sz w:val="24"/>
          <w:szCs w:val="24"/>
        </w:rPr>
        <w:t>Para os efeitos de controle dos recursos destinados aos usuários, mensalmente a empresa</w:t>
      </w:r>
      <w:r w:rsidRPr="00F064D2">
        <w:rPr>
          <w:rFonts w:ascii="Times New Roman" w:hAnsi="Times New Roman"/>
          <w:spacing w:val="9"/>
          <w:sz w:val="24"/>
          <w:szCs w:val="24"/>
        </w:rPr>
        <w:t xml:space="preserve"> </w:t>
      </w:r>
      <w:r w:rsidRPr="00F064D2">
        <w:rPr>
          <w:rFonts w:ascii="Times New Roman" w:hAnsi="Times New Roman"/>
          <w:sz w:val="24"/>
          <w:szCs w:val="24"/>
        </w:rPr>
        <w:t>contratada</w:t>
      </w:r>
      <w:r w:rsidRPr="00F064D2">
        <w:rPr>
          <w:rFonts w:ascii="Times New Roman" w:hAnsi="Times New Roman"/>
          <w:spacing w:val="10"/>
          <w:sz w:val="24"/>
          <w:szCs w:val="24"/>
        </w:rPr>
        <w:t xml:space="preserve"> </w:t>
      </w:r>
      <w:r w:rsidRPr="00F064D2">
        <w:rPr>
          <w:rFonts w:ascii="Times New Roman" w:hAnsi="Times New Roman"/>
          <w:sz w:val="24"/>
          <w:szCs w:val="24"/>
        </w:rPr>
        <w:t>deverá</w:t>
      </w:r>
      <w:r w:rsidRPr="00F064D2">
        <w:rPr>
          <w:rFonts w:ascii="Times New Roman" w:hAnsi="Times New Roman"/>
          <w:spacing w:val="10"/>
          <w:sz w:val="24"/>
          <w:szCs w:val="24"/>
        </w:rPr>
        <w:t xml:space="preserve"> </w:t>
      </w:r>
      <w:r w:rsidRPr="00F064D2">
        <w:rPr>
          <w:rFonts w:ascii="Times New Roman" w:hAnsi="Times New Roman"/>
          <w:sz w:val="24"/>
          <w:szCs w:val="24"/>
        </w:rPr>
        <w:t>apresentar</w:t>
      </w:r>
      <w:r w:rsidRPr="00F064D2">
        <w:rPr>
          <w:rFonts w:ascii="Times New Roman" w:hAnsi="Times New Roman"/>
          <w:spacing w:val="10"/>
          <w:sz w:val="24"/>
          <w:szCs w:val="24"/>
        </w:rPr>
        <w:t xml:space="preserve"> </w:t>
      </w:r>
      <w:r w:rsidRPr="00F064D2">
        <w:rPr>
          <w:rFonts w:ascii="Times New Roman" w:hAnsi="Times New Roman"/>
          <w:sz w:val="24"/>
          <w:szCs w:val="24"/>
        </w:rPr>
        <w:t>relatório</w:t>
      </w:r>
      <w:r w:rsidRPr="00F064D2">
        <w:rPr>
          <w:rFonts w:ascii="Times New Roman" w:hAnsi="Times New Roman"/>
          <w:spacing w:val="10"/>
          <w:sz w:val="24"/>
          <w:szCs w:val="24"/>
        </w:rPr>
        <w:t xml:space="preserve"> </w:t>
      </w:r>
      <w:r w:rsidRPr="00F064D2">
        <w:rPr>
          <w:rFonts w:ascii="Times New Roman" w:hAnsi="Times New Roman"/>
          <w:sz w:val="24"/>
          <w:szCs w:val="24"/>
        </w:rPr>
        <w:t>analítico</w:t>
      </w:r>
      <w:r w:rsidRPr="00F064D2">
        <w:rPr>
          <w:rFonts w:ascii="Times New Roman" w:hAnsi="Times New Roman"/>
          <w:spacing w:val="9"/>
          <w:sz w:val="24"/>
          <w:szCs w:val="24"/>
        </w:rPr>
        <w:t xml:space="preserve"> </w:t>
      </w:r>
      <w:r w:rsidRPr="00F064D2">
        <w:rPr>
          <w:rFonts w:ascii="Times New Roman" w:hAnsi="Times New Roman"/>
          <w:sz w:val="24"/>
          <w:szCs w:val="24"/>
        </w:rPr>
        <w:t>do</w:t>
      </w:r>
      <w:r w:rsidRPr="00F064D2">
        <w:rPr>
          <w:rFonts w:ascii="Times New Roman" w:hAnsi="Times New Roman"/>
          <w:spacing w:val="9"/>
          <w:sz w:val="24"/>
          <w:szCs w:val="24"/>
        </w:rPr>
        <w:t xml:space="preserve"> </w:t>
      </w:r>
      <w:r w:rsidRPr="00F064D2">
        <w:rPr>
          <w:rFonts w:ascii="Times New Roman" w:hAnsi="Times New Roman"/>
          <w:sz w:val="24"/>
          <w:szCs w:val="24"/>
        </w:rPr>
        <w:t>uso</w:t>
      </w:r>
      <w:r w:rsidRPr="00F064D2">
        <w:rPr>
          <w:rFonts w:ascii="Times New Roman" w:hAnsi="Times New Roman"/>
          <w:spacing w:val="10"/>
          <w:sz w:val="24"/>
          <w:szCs w:val="24"/>
        </w:rPr>
        <w:t xml:space="preserve"> </w:t>
      </w:r>
      <w:r w:rsidRPr="00F064D2">
        <w:rPr>
          <w:rFonts w:ascii="Times New Roman" w:hAnsi="Times New Roman"/>
          <w:sz w:val="24"/>
          <w:szCs w:val="24"/>
        </w:rPr>
        <w:t>dos</w:t>
      </w:r>
      <w:r w:rsidRPr="00F064D2">
        <w:rPr>
          <w:rFonts w:ascii="Times New Roman" w:hAnsi="Times New Roman"/>
          <w:spacing w:val="13"/>
          <w:sz w:val="24"/>
          <w:szCs w:val="24"/>
        </w:rPr>
        <w:t xml:space="preserve"> </w:t>
      </w:r>
      <w:r w:rsidRPr="00F064D2">
        <w:rPr>
          <w:rFonts w:ascii="Times New Roman" w:hAnsi="Times New Roman"/>
          <w:sz w:val="24"/>
          <w:szCs w:val="24"/>
        </w:rPr>
        <w:t>recursos</w:t>
      </w:r>
      <w:r w:rsidRPr="00F064D2">
        <w:rPr>
          <w:rFonts w:ascii="Times New Roman" w:hAnsi="Times New Roman"/>
          <w:spacing w:val="10"/>
          <w:sz w:val="24"/>
          <w:szCs w:val="24"/>
        </w:rPr>
        <w:t xml:space="preserve"> </w:t>
      </w:r>
      <w:r w:rsidRPr="00F064D2">
        <w:rPr>
          <w:rFonts w:ascii="Times New Roman" w:hAnsi="Times New Roman"/>
          <w:sz w:val="24"/>
          <w:szCs w:val="24"/>
        </w:rPr>
        <w:t>junto</w:t>
      </w:r>
      <w:r w:rsidRPr="00F064D2">
        <w:rPr>
          <w:rFonts w:ascii="Times New Roman" w:hAnsi="Times New Roman"/>
          <w:spacing w:val="10"/>
          <w:sz w:val="24"/>
          <w:szCs w:val="24"/>
        </w:rPr>
        <w:t xml:space="preserve"> </w:t>
      </w:r>
      <w:r w:rsidRPr="00F064D2">
        <w:rPr>
          <w:rFonts w:ascii="Times New Roman" w:hAnsi="Times New Roman"/>
          <w:sz w:val="24"/>
          <w:szCs w:val="24"/>
        </w:rPr>
        <w:t>à</w:t>
      </w:r>
      <w:r w:rsidRPr="00F064D2">
        <w:rPr>
          <w:rFonts w:ascii="Times New Roman" w:hAnsi="Times New Roman"/>
          <w:spacing w:val="10"/>
          <w:sz w:val="24"/>
          <w:szCs w:val="24"/>
        </w:rPr>
        <w:t xml:space="preserve"> </w:t>
      </w:r>
      <w:r w:rsidRPr="00F064D2">
        <w:rPr>
          <w:rFonts w:ascii="Times New Roman" w:hAnsi="Times New Roman"/>
          <w:sz w:val="24"/>
          <w:szCs w:val="24"/>
        </w:rPr>
        <w:t>rede de estabelecimentos credenciados e, no desligamento, apresentar o saldo remanescente da conta do usuário.</w:t>
      </w:r>
    </w:p>
    <w:p w14:paraId="7BF35035" w14:textId="77777777" w:rsidR="00F064D2" w:rsidRPr="00F064D2" w:rsidRDefault="00F064D2" w:rsidP="00B25946">
      <w:pPr>
        <w:pStyle w:val="PargrafodaLista"/>
        <w:widowControl w:val="0"/>
        <w:numPr>
          <w:ilvl w:val="1"/>
          <w:numId w:val="11"/>
        </w:numPr>
        <w:tabs>
          <w:tab w:val="left" w:pos="716"/>
        </w:tabs>
        <w:autoSpaceDE w:val="0"/>
        <w:autoSpaceDN w:val="0"/>
        <w:spacing w:after="0" w:line="360" w:lineRule="auto"/>
        <w:ind w:right="179" w:firstLine="0"/>
        <w:contextualSpacing w:val="0"/>
        <w:jc w:val="both"/>
        <w:rPr>
          <w:rFonts w:ascii="Times New Roman" w:hAnsi="Times New Roman"/>
          <w:sz w:val="24"/>
          <w:szCs w:val="24"/>
        </w:rPr>
      </w:pPr>
      <w:r w:rsidRPr="00F064D2">
        <w:rPr>
          <w:rFonts w:ascii="Times New Roman" w:hAnsi="Times New Roman"/>
          <w:sz w:val="24"/>
          <w:szCs w:val="24"/>
        </w:rPr>
        <w:t>O sistema deverá possibilitar ao usuário o conhecimento do seu saldo disponível após cada compra</w:t>
      </w:r>
      <w:r w:rsidRPr="00F064D2">
        <w:rPr>
          <w:rFonts w:ascii="Times New Roman" w:hAnsi="Times New Roman"/>
          <w:spacing w:val="-1"/>
          <w:sz w:val="24"/>
          <w:szCs w:val="24"/>
        </w:rPr>
        <w:t xml:space="preserve"> </w:t>
      </w:r>
      <w:r w:rsidRPr="00F064D2">
        <w:rPr>
          <w:rFonts w:ascii="Times New Roman" w:hAnsi="Times New Roman"/>
          <w:sz w:val="24"/>
          <w:szCs w:val="24"/>
        </w:rPr>
        <w:t>realizada.</w:t>
      </w:r>
    </w:p>
    <w:p w14:paraId="405906B4" w14:textId="77777777" w:rsidR="00F064D2" w:rsidRPr="00F064D2" w:rsidRDefault="00F064D2" w:rsidP="00B25946">
      <w:pPr>
        <w:pStyle w:val="PargrafodaLista"/>
        <w:widowControl w:val="0"/>
        <w:numPr>
          <w:ilvl w:val="1"/>
          <w:numId w:val="11"/>
        </w:numPr>
        <w:tabs>
          <w:tab w:val="left" w:pos="764"/>
        </w:tabs>
        <w:autoSpaceDE w:val="0"/>
        <w:autoSpaceDN w:val="0"/>
        <w:spacing w:after="0" w:line="360" w:lineRule="auto"/>
        <w:ind w:right="174" w:firstLine="0"/>
        <w:contextualSpacing w:val="0"/>
        <w:jc w:val="both"/>
        <w:rPr>
          <w:rFonts w:ascii="Times New Roman" w:hAnsi="Times New Roman"/>
          <w:sz w:val="24"/>
          <w:szCs w:val="24"/>
        </w:rPr>
      </w:pPr>
      <w:r w:rsidRPr="00F064D2">
        <w:rPr>
          <w:rFonts w:ascii="Times New Roman" w:hAnsi="Times New Roman"/>
          <w:sz w:val="24"/>
          <w:szCs w:val="24"/>
        </w:rPr>
        <w:t xml:space="preserve">A empresa vencedora deverá confeccionar e fornecer os Cartões Eletrônicos, numerados, identificados nominalmente e individualmente por servidor, com validade mínima de 2 (dois) anos, seguindo os padrões próprios da fornecedora. </w:t>
      </w:r>
      <w:r w:rsidRPr="00F064D2">
        <w:rPr>
          <w:rFonts w:ascii="Times New Roman" w:hAnsi="Times New Roman"/>
          <w:b/>
          <w:sz w:val="24"/>
          <w:szCs w:val="24"/>
        </w:rPr>
        <w:t xml:space="preserve">Os quantitativos e os valores mensais para cada crédito </w:t>
      </w:r>
      <w:r w:rsidRPr="00F064D2">
        <w:rPr>
          <w:rFonts w:ascii="Times New Roman" w:hAnsi="Times New Roman"/>
          <w:sz w:val="24"/>
          <w:szCs w:val="24"/>
        </w:rPr>
        <w:t>serão definidos e informados pela Prefeitura Municipal de</w:t>
      </w:r>
      <w:r w:rsidRPr="00F064D2">
        <w:rPr>
          <w:rFonts w:ascii="Times New Roman" w:hAnsi="Times New Roman"/>
          <w:spacing w:val="1"/>
          <w:sz w:val="24"/>
          <w:szCs w:val="24"/>
        </w:rPr>
        <w:t xml:space="preserve"> </w:t>
      </w:r>
      <w:r w:rsidRPr="00F064D2">
        <w:rPr>
          <w:rFonts w:ascii="Times New Roman" w:hAnsi="Times New Roman"/>
          <w:sz w:val="24"/>
          <w:szCs w:val="24"/>
        </w:rPr>
        <w:t>Guatapará.</w:t>
      </w:r>
    </w:p>
    <w:p w14:paraId="3262EE33" w14:textId="77777777" w:rsidR="00F064D2" w:rsidRPr="00F064D2" w:rsidRDefault="00F064D2" w:rsidP="00B25946">
      <w:pPr>
        <w:pStyle w:val="PargrafodaLista"/>
        <w:widowControl w:val="0"/>
        <w:numPr>
          <w:ilvl w:val="1"/>
          <w:numId w:val="11"/>
        </w:numPr>
        <w:tabs>
          <w:tab w:val="left" w:pos="680"/>
        </w:tabs>
        <w:autoSpaceDE w:val="0"/>
        <w:autoSpaceDN w:val="0"/>
        <w:spacing w:after="0" w:line="360" w:lineRule="auto"/>
        <w:ind w:right="178" w:firstLine="0"/>
        <w:contextualSpacing w:val="0"/>
        <w:jc w:val="both"/>
        <w:rPr>
          <w:rFonts w:ascii="Times New Roman" w:hAnsi="Times New Roman"/>
          <w:sz w:val="24"/>
          <w:szCs w:val="24"/>
        </w:rPr>
      </w:pPr>
      <w:r w:rsidRPr="00F064D2">
        <w:rPr>
          <w:rFonts w:ascii="Times New Roman" w:hAnsi="Times New Roman"/>
          <w:sz w:val="24"/>
          <w:szCs w:val="24"/>
        </w:rPr>
        <w:t>O sistema deverá prever a inclusão, substituição e exclusão de usuários, cuja decisão e operacionalização cabem à</w:t>
      </w:r>
      <w:r w:rsidRPr="00F064D2">
        <w:rPr>
          <w:rFonts w:ascii="Times New Roman" w:hAnsi="Times New Roman"/>
          <w:spacing w:val="-4"/>
          <w:sz w:val="24"/>
          <w:szCs w:val="24"/>
        </w:rPr>
        <w:t xml:space="preserve"> </w:t>
      </w:r>
      <w:r w:rsidRPr="00F064D2">
        <w:rPr>
          <w:rFonts w:ascii="Times New Roman" w:hAnsi="Times New Roman"/>
          <w:sz w:val="24"/>
          <w:szCs w:val="24"/>
        </w:rPr>
        <w:t>Contratante.</w:t>
      </w:r>
    </w:p>
    <w:p w14:paraId="1858E6F5" w14:textId="77777777" w:rsidR="00F064D2" w:rsidRPr="00F064D2" w:rsidRDefault="00F064D2" w:rsidP="00B25946">
      <w:pPr>
        <w:pStyle w:val="PargrafodaLista"/>
        <w:widowControl w:val="0"/>
        <w:numPr>
          <w:ilvl w:val="1"/>
          <w:numId w:val="11"/>
        </w:numPr>
        <w:tabs>
          <w:tab w:val="left" w:pos="697"/>
        </w:tabs>
        <w:autoSpaceDE w:val="0"/>
        <w:autoSpaceDN w:val="0"/>
        <w:spacing w:before="1" w:after="0" w:line="360" w:lineRule="auto"/>
        <w:ind w:right="176" w:firstLine="0"/>
        <w:contextualSpacing w:val="0"/>
        <w:jc w:val="both"/>
        <w:rPr>
          <w:rFonts w:ascii="Times New Roman" w:hAnsi="Times New Roman"/>
          <w:sz w:val="24"/>
          <w:szCs w:val="24"/>
        </w:rPr>
      </w:pPr>
      <w:r w:rsidRPr="00F064D2">
        <w:rPr>
          <w:rFonts w:ascii="Times New Roman" w:hAnsi="Times New Roman"/>
          <w:sz w:val="24"/>
          <w:szCs w:val="24"/>
        </w:rPr>
        <w:t>Os cartões deverão apresentar sistema de segurança de confecção que impossibilite fraudes ou adulterações, devendo conter elementos de segurança que permitam o controle de</w:t>
      </w:r>
      <w:r w:rsidRPr="00F064D2">
        <w:rPr>
          <w:rFonts w:ascii="Times New Roman" w:hAnsi="Times New Roman"/>
          <w:spacing w:val="-2"/>
          <w:sz w:val="24"/>
          <w:szCs w:val="24"/>
        </w:rPr>
        <w:t xml:space="preserve"> </w:t>
      </w:r>
      <w:r w:rsidRPr="00F064D2">
        <w:rPr>
          <w:rFonts w:ascii="Times New Roman" w:hAnsi="Times New Roman"/>
          <w:sz w:val="24"/>
          <w:szCs w:val="24"/>
        </w:rPr>
        <w:t>uso.</w:t>
      </w:r>
    </w:p>
    <w:p w14:paraId="25A102F9" w14:textId="77777777" w:rsidR="00F064D2" w:rsidRPr="00F064D2" w:rsidRDefault="00F064D2" w:rsidP="00B25946">
      <w:pPr>
        <w:pStyle w:val="PargrafodaLista"/>
        <w:widowControl w:val="0"/>
        <w:numPr>
          <w:ilvl w:val="1"/>
          <w:numId w:val="11"/>
        </w:numPr>
        <w:tabs>
          <w:tab w:val="left" w:pos="826"/>
        </w:tabs>
        <w:autoSpaceDE w:val="0"/>
        <w:autoSpaceDN w:val="0"/>
        <w:spacing w:after="0" w:line="360" w:lineRule="auto"/>
        <w:ind w:right="174" w:firstLine="0"/>
        <w:contextualSpacing w:val="0"/>
        <w:jc w:val="both"/>
        <w:rPr>
          <w:rFonts w:ascii="Times New Roman" w:hAnsi="Times New Roman"/>
          <w:sz w:val="24"/>
          <w:szCs w:val="24"/>
        </w:rPr>
      </w:pPr>
      <w:r w:rsidRPr="00F064D2">
        <w:rPr>
          <w:rFonts w:ascii="Times New Roman" w:hAnsi="Times New Roman"/>
          <w:sz w:val="24"/>
          <w:szCs w:val="24"/>
        </w:rPr>
        <w:t>O sistema de administração e gerenciamento deverá permitir a interligação com o atual sistema de folha de pagamento da Prefeitura Municipal de Guatapará, possibilitando a emissão de relatórios para o controle e gestão das informações sobre os usuários e respectivas despesas de</w:t>
      </w:r>
      <w:r w:rsidRPr="00F064D2">
        <w:rPr>
          <w:rFonts w:ascii="Times New Roman" w:hAnsi="Times New Roman"/>
          <w:spacing w:val="3"/>
          <w:sz w:val="24"/>
          <w:szCs w:val="24"/>
        </w:rPr>
        <w:t xml:space="preserve"> </w:t>
      </w:r>
      <w:r w:rsidRPr="00F064D2">
        <w:rPr>
          <w:rFonts w:ascii="Times New Roman" w:hAnsi="Times New Roman"/>
          <w:sz w:val="24"/>
          <w:szCs w:val="24"/>
        </w:rPr>
        <w:t>alimentação.</w:t>
      </w:r>
    </w:p>
    <w:p w14:paraId="2CFBC640" w14:textId="77777777" w:rsidR="00F064D2" w:rsidRPr="00F064D2" w:rsidRDefault="00F064D2" w:rsidP="00B25946">
      <w:pPr>
        <w:pStyle w:val="PargrafodaLista"/>
        <w:widowControl w:val="0"/>
        <w:numPr>
          <w:ilvl w:val="1"/>
          <w:numId w:val="11"/>
        </w:numPr>
        <w:tabs>
          <w:tab w:val="left" w:pos="841"/>
        </w:tabs>
        <w:autoSpaceDE w:val="0"/>
        <w:autoSpaceDN w:val="0"/>
        <w:spacing w:after="0" w:line="360" w:lineRule="auto"/>
        <w:ind w:right="172" w:firstLine="0"/>
        <w:contextualSpacing w:val="0"/>
        <w:jc w:val="both"/>
        <w:rPr>
          <w:rFonts w:ascii="Times New Roman" w:hAnsi="Times New Roman"/>
          <w:sz w:val="24"/>
          <w:szCs w:val="24"/>
        </w:rPr>
      </w:pPr>
      <w:r w:rsidRPr="00F064D2">
        <w:rPr>
          <w:rFonts w:ascii="Times New Roman" w:hAnsi="Times New Roman"/>
          <w:sz w:val="24"/>
          <w:szCs w:val="24"/>
        </w:rPr>
        <w:t>O processamento das informações relativas às operações realizadas por cada um dos usuários deverá ser de forma automática, quando da efetivação da</w:t>
      </w:r>
      <w:r w:rsidRPr="00F064D2">
        <w:rPr>
          <w:rFonts w:ascii="Times New Roman" w:hAnsi="Times New Roman"/>
          <w:spacing w:val="-7"/>
          <w:sz w:val="24"/>
          <w:szCs w:val="24"/>
        </w:rPr>
        <w:t xml:space="preserve"> </w:t>
      </w:r>
      <w:r w:rsidRPr="00F064D2">
        <w:rPr>
          <w:rFonts w:ascii="Times New Roman" w:hAnsi="Times New Roman"/>
          <w:sz w:val="24"/>
          <w:szCs w:val="24"/>
        </w:rPr>
        <w:t>compra.</w:t>
      </w:r>
    </w:p>
    <w:p w14:paraId="51F15D24" w14:textId="77777777" w:rsidR="00F064D2" w:rsidRPr="00F064D2" w:rsidRDefault="00F064D2" w:rsidP="00B25946">
      <w:pPr>
        <w:pStyle w:val="PargrafodaLista"/>
        <w:widowControl w:val="0"/>
        <w:numPr>
          <w:ilvl w:val="1"/>
          <w:numId w:val="11"/>
        </w:numPr>
        <w:tabs>
          <w:tab w:val="left" w:pos="946"/>
        </w:tabs>
        <w:autoSpaceDE w:val="0"/>
        <w:autoSpaceDN w:val="0"/>
        <w:spacing w:after="0" w:line="360" w:lineRule="auto"/>
        <w:ind w:right="180" w:firstLine="0"/>
        <w:contextualSpacing w:val="0"/>
        <w:jc w:val="both"/>
        <w:rPr>
          <w:rFonts w:ascii="Times New Roman" w:hAnsi="Times New Roman"/>
          <w:sz w:val="24"/>
          <w:szCs w:val="24"/>
        </w:rPr>
      </w:pPr>
      <w:r w:rsidRPr="00F064D2">
        <w:rPr>
          <w:rFonts w:ascii="Times New Roman" w:hAnsi="Times New Roman"/>
          <w:sz w:val="24"/>
          <w:szCs w:val="24"/>
        </w:rPr>
        <w:t>O sistema viabilizará o pagamento do alimento “in natura”, junto aos estabelecimentos credenciados, por meio do cartão eletrônico.</w:t>
      </w:r>
    </w:p>
    <w:p w14:paraId="338F0A64" w14:textId="77777777" w:rsidR="00F064D2" w:rsidRPr="00F064D2" w:rsidRDefault="00F064D2" w:rsidP="00B25946">
      <w:pPr>
        <w:pStyle w:val="PargrafodaLista"/>
        <w:widowControl w:val="0"/>
        <w:numPr>
          <w:ilvl w:val="1"/>
          <w:numId w:val="11"/>
        </w:numPr>
        <w:tabs>
          <w:tab w:val="left" w:pos="879"/>
        </w:tabs>
        <w:autoSpaceDE w:val="0"/>
        <w:autoSpaceDN w:val="0"/>
        <w:spacing w:after="0" w:line="360" w:lineRule="auto"/>
        <w:ind w:right="177" w:firstLine="0"/>
        <w:contextualSpacing w:val="0"/>
        <w:jc w:val="both"/>
        <w:rPr>
          <w:rFonts w:ascii="Times New Roman" w:hAnsi="Times New Roman"/>
          <w:sz w:val="24"/>
          <w:szCs w:val="24"/>
        </w:rPr>
      </w:pPr>
      <w:r w:rsidRPr="00F064D2">
        <w:rPr>
          <w:rFonts w:ascii="Times New Roman" w:hAnsi="Times New Roman"/>
          <w:sz w:val="24"/>
          <w:szCs w:val="24"/>
        </w:rPr>
        <w:t xml:space="preserve">O sistema deverá permitir que, caso haja furto, perda ou extravio do cartão eletrônico, os respectivos créditos sejam imediatamente bloqueados pela administradora do serviço (Contratada), tão logo feita a comunicação à mesma pelo </w:t>
      </w:r>
      <w:r w:rsidRPr="00F064D2">
        <w:rPr>
          <w:rFonts w:ascii="Times New Roman" w:hAnsi="Times New Roman"/>
          <w:sz w:val="24"/>
          <w:szCs w:val="24"/>
        </w:rPr>
        <w:lastRenderedPageBreak/>
        <w:t>titular do cartão. Nestes casos, o saldo de crédito remanescente somente deverá ser creditado em novo cartão quando solicitada expressamente à Contratada a emissão de novo cartão</w:t>
      </w:r>
      <w:r w:rsidRPr="00F064D2">
        <w:rPr>
          <w:rFonts w:ascii="Times New Roman" w:hAnsi="Times New Roman"/>
          <w:spacing w:val="-17"/>
          <w:sz w:val="24"/>
          <w:szCs w:val="24"/>
        </w:rPr>
        <w:t xml:space="preserve"> </w:t>
      </w:r>
      <w:r w:rsidRPr="00F064D2">
        <w:rPr>
          <w:rFonts w:ascii="Times New Roman" w:hAnsi="Times New Roman"/>
          <w:sz w:val="24"/>
          <w:szCs w:val="24"/>
        </w:rPr>
        <w:t>substituto.</w:t>
      </w:r>
    </w:p>
    <w:p w14:paraId="118E6FC7" w14:textId="77777777" w:rsidR="00F064D2" w:rsidRPr="00F064D2" w:rsidRDefault="00F064D2" w:rsidP="00B25946">
      <w:pPr>
        <w:pStyle w:val="PargrafodaLista"/>
        <w:widowControl w:val="0"/>
        <w:numPr>
          <w:ilvl w:val="1"/>
          <w:numId w:val="11"/>
        </w:numPr>
        <w:tabs>
          <w:tab w:val="left" w:pos="805"/>
        </w:tabs>
        <w:autoSpaceDE w:val="0"/>
        <w:autoSpaceDN w:val="0"/>
        <w:spacing w:after="0" w:line="360" w:lineRule="auto"/>
        <w:ind w:right="168" w:firstLine="0"/>
        <w:contextualSpacing w:val="0"/>
        <w:jc w:val="both"/>
        <w:rPr>
          <w:rFonts w:ascii="Times New Roman" w:hAnsi="Times New Roman"/>
          <w:sz w:val="24"/>
          <w:szCs w:val="24"/>
        </w:rPr>
      </w:pPr>
      <w:r w:rsidRPr="00F064D2">
        <w:rPr>
          <w:rFonts w:ascii="Times New Roman" w:hAnsi="Times New Roman"/>
          <w:sz w:val="24"/>
          <w:szCs w:val="24"/>
        </w:rPr>
        <w:t>Durante a vigência do contrato, os valores mensais de créditos a serem lançados nos respectivos cartões eletrônicos, os quais são estimativos, poderão sofrer alterações para atualização, de acordo com determinação da Prefeitura Municipal de</w:t>
      </w:r>
      <w:r w:rsidRPr="00F064D2">
        <w:rPr>
          <w:rFonts w:ascii="Times New Roman" w:hAnsi="Times New Roman"/>
          <w:spacing w:val="2"/>
          <w:sz w:val="24"/>
          <w:szCs w:val="24"/>
        </w:rPr>
        <w:t xml:space="preserve"> </w:t>
      </w:r>
      <w:r w:rsidRPr="00F064D2">
        <w:rPr>
          <w:rFonts w:ascii="Times New Roman" w:hAnsi="Times New Roman"/>
          <w:sz w:val="24"/>
          <w:szCs w:val="24"/>
        </w:rPr>
        <w:t>Guatapará.</w:t>
      </w:r>
    </w:p>
    <w:p w14:paraId="2062E9C8" w14:textId="77777777" w:rsidR="00F064D2" w:rsidRPr="00F064D2" w:rsidRDefault="00F064D2" w:rsidP="00B25946">
      <w:pPr>
        <w:pStyle w:val="PargrafodaLista"/>
        <w:widowControl w:val="0"/>
        <w:numPr>
          <w:ilvl w:val="1"/>
          <w:numId w:val="11"/>
        </w:numPr>
        <w:tabs>
          <w:tab w:val="left" w:pos="807"/>
        </w:tabs>
        <w:autoSpaceDE w:val="0"/>
        <w:autoSpaceDN w:val="0"/>
        <w:spacing w:after="0" w:line="360" w:lineRule="auto"/>
        <w:ind w:right="170" w:firstLine="0"/>
        <w:contextualSpacing w:val="0"/>
        <w:jc w:val="both"/>
        <w:rPr>
          <w:rFonts w:ascii="Times New Roman" w:hAnsi="Times New Roman"/>
          <w:sz w:val="24"/>
          <w:szCs w:val="24"/>
        </w:rPr>
      </w:pPr>
      <w:r w:rsidRPr="00F064D2">
        <w:rPr>
          <w:rFonts w:ascii="Times New Roman" w:hAnsi="Times New Roman"/>
          <w:sz w:val="24"/>
          <w:szCs w:val="24"/>
        </w:rPr>
        <w:t>A empresa contratada deverá fornecer junto com os cartões uma cartilha explicativa sobre o uso do mesmo, forma de comunicação em caso de perda ou roubo, uma relação da rede disponível de atendimento e um número telefônico para atendimento ao</w:t>
      </w:r>
      <w:r w:rsidRPr="00F064D2">
        <w:rPr>
          <w:rFonts w:ascii="Times New Roman" w:hAnsi="Times New Roman"/>
          <w:spacing w:val="-17"/>
          <w:sz w:val="24"/>
          <w:szCs w:val="24"/>
        </w:rPr>
        <w:t xml:space="preserve"> </w:t>
      </w:r>
      <w:r w:rsidRPr="00F064D2">
        <w:rPr>
          <w:rFonts w:ascii="Times New Roman" w:hAnsi="Times New Roman"/>
          <w:sz w:val="24"/>
          <w:szCs w:val="24"/>
        </w:rPr>
        <w:t>cliente.</w:t>
      </w:r>
    </w:p>
    <w:p w14:paraId="0DAF51E2" w14:textId="77777777" w:rsidR="00F064D2" w:rsidRPr="00F064D2" w:rsidRDefault="00F064D2" w:rsidP="00B25946">
      <w:pPr>
        <w:pStyle w:val="PargrafodaLista"/>
        <w:widowControl w:val="0"/>
        <w:numPr>
          <w:ilvl w:val="1"/>
          <w:numId w:val="11"/>
        </w:numPr>
        <w:tabs>
          <w:tab w:val="left" w:pos="836"/>
        </w:tabs>
        <w:autoSpaceDE w:val="0"/>
        <w:autoSpaceDN w:val="0"/>
        <w:spacing w:before="89" w:after="0" w:line="360" w:lineRule="auto"/>
        <w:ind w:right="176" w:firstLine="0"/>
        <w:contextualSpacing w:val="0"/>
        <w:jc w:val="both"/>
        <w:rPr>
          <w:rFonts w:ascii="Times New Roman" w:hAnsi="Times New Roman"/>
          <w:sz w:val="24"/>
          <w:szCs w:val="24"/>
        </w:rPr>
      </w:pPr>
      <w:r w:rsidRPr="00F064D2">
        <w:rPr>
          <w:rFonts w:ascii="Times New Roman" w:hAnsi="Times New Roman"/>
          <w:sz w:val="24"/>
          <w:szCs w:val="24"/>
        </w:rPr>
        <w:t>O beneficio alimentação será fornecido através de cartões eletrônicos/magnéticos em PVC, com sistema de controle de saldo que possibilita a consulta de saldo, extratos e últimas transações, via internet, facilitando o gerenciamento das compras, senha  numérica pessoal e intransferível, para validação das transações eletrônicas, através de sua digitação em equipamento POS/PDV ou similar pelo usuário/servidor no ato da aquisição dos gêneros alimentícios nos estabelecimentos credenciados, que garantem agilidade no pagamento e o uso correto do benefício, confirmação em tempo real do débito no valor exato da compra, eliminando fraudes através de assinaturas falsificadas no caso de perda ou roubo.</w:t>
      </w:r>
    </w:p>
    <w:p w14:paraId="19E515BC" w14:textId="77777777" w:rsidR="00F064D2" w:rsidRPr="00F064D2" w:rsidRDefault="00F064D2" w:rsidP="00B25946">
      <w:pPr>
        <w:pStyle w:val="PargrafodaLista"/>
        <w:widowControl w:val="0"/>
        <w:numPr>
          <w:ilvl w:val="1"/>
          <w:numId w:val="11"/>
        </w:numPr>
        <w:tabs>
          <w:tab w:val="left" w:pos="1028"/>
        </w:tabs>
        <w:autoSpaceDE w:val="0"/>
        <w:autoSpaceDN w:val="0"/>
        <w:spacing w:after="0" w:line="360" w:lineRule="auto"/>
        <w:ind w:right="172" w:firstLine="0"/>
        <w:contextualSpacing w:val="0"/>
        <w:jc w:val="both"/>
        <w:rPr>
          <w:rFonts w:ascii="Times New Roman" w:hAnsi="Times New Roman"/>
          <w:sz w:val="24"/>
          <w:szCs w:val="24"/>
        </w:rPr>
      </w:pPr>
      <w:r w:rsidRPr="00F064D2">
        <w:rPr>
          <w:rFonts w:ascii="Times New Roman" w:hAnsi="Times New Roman"/>
          <w:sz w:val="24"/>
          <w:szCs w:val="24"/>
        </w:rPr>
        <w:t>Os cartões eletrônicos/magnéticos alimentação deverão ser entregues personalizados com nome do usuário, razão social da contratante e numeração de identificação sequencial, conforme disposto no artigo 17 da Portaria 03 de 01 de março de 2002 do Ministério do Trabalho e</w:t>
      </w:r>
      <w:r w:rsidRPr="00F064D2">
        <w:rPr>
          <w:rFonts w:ascii="Times New Roman" w:hAnsi="Times New Roman"/>
          <w:spacing w:val="1"/>
          <w:sz w:val="24"/>
          <w:szCs w:val="24"/>
        </w:rPr>
        <w:t xml:space="preserve"> </w:t>
      </w:r>
      <w:r w:rsidRPr="00F064D2">
        <w:rPr>
          <w:rFonts w:ascii="Times New Roman" w:hAnsi="Times New Roman"/>
          <w:sz w:val="24"/>
          <w:szCs w:val="24"/>
        </w:rPr>
        <w:t>Emprego.</w:t>
      </w:r>
    </w:p>
    <w:p w14:paraId="047F7D7B" w14:textId="77777777" w:rsidR="00F064D2" w:rsidRPr="00F064D2" w:rsidRDefault="00F064D2" w:rsidP="00B25946">
      <w:pPr>
        <w:pStyle w:val="PargrafodaLista"/>
        <w:widowControl w:val="0"/>
        <w:numPr>
          <w:ilvl w:val="1"/>
          <w:numId w:val="11"/>
        </w:numPr>
        <w:tabs>
          <w:tab w:val="left" w:pos="824"/>
        </w:tabs>
        <w:autoSpaceDE w:val="0"/>
        <w:autoSpaceDN w:val="0"/>
        <w:spacing w:after="0" w:line="360" w:lineRule="auto"/>
        <w:ind w:right="175" w:firstLine="0"/>
        <w:contextualSpacing w:val="0"/>
        <w:jc w:val="both"/>
        <w:rPr>
          <w:rFonts w:ascii="Times New Roman" w:hAnsi="Times New Roman"/>
          <w:sz w:val="24"/>
          <w:szCs w:val="24"/>
        </w:rPr>
      </w:pPr>
      <w:r w:rsidRPr="00F064D2">
        <w:rPr>
          <w:rFonts w:ascii="Times New Roman" w:hAnsi="Times New Roman"/>
          <w:sz w:val="24"/>
          <w:szCs w:val="24"/>
        </w:rPr>
        <w:t>Os cartões eletrônicos/magnéticos alimentação deverão ser entregues em envelope lacrado, com manual básico de utilização e bloqueados. O desbloqueio dos cartões deverá ser feito através de central de atendimento telefônico, atestando assim a confirmação do recebimento do cartão pelo próprio</w:t>
      </w:r>
      <w:r w:rsidRPr="00F064D2">
        <w:rPr>
          <w:rFonts w:ascii="Times New Roman" w:hAnsi="Times New Roman"/>
          <w:spacing w:val="-2"/>
          <w:sz w:val="24"/>
          <w:szCs w:val="24"/>
        </w:rPr>
        <w:t xml:space="preserve"> </w:t>
      </w:r>
      <w:r w:rsidRPr="00F064D2">
        <w:rPr>
          <w:rFonts w:ascii="Times New Roman" w:hAnsi="Times New Roman"/>
          <w:sz w:val="24"/>
          <w:szCs w:val="24"/>
        </w:rPr>
        <w:t>usuário/servidor.</w:t>
      </w:r>
    </w:p>
    <w:p w14:paraId="29FD834B" w14:textId="77777777" w:rsidR="00F064D2" w:rsidRPr="00F064D2" w:rsidRDefault="00F064D2" w:rsidP="00B25946">
      <w:pPr>
        <w:pStyle w:val="PargrafodaLista"/>
        <w:widowControl w:val="0"/>
        <w:numPr>
          <w:ilvl w:val="1"/>
          <w:numId w:val="11"/>
        </w:numPr>
        <w:tabs>
          <w:tab w:val="left" w:pos="812"/>
        </w:tabs>
        <w:autoSpaceDE w:val="0"/>
        <w:autoSpaceDN w:val="0"/>
        <w:spacing w:after="0" w:line="360" w:lineRule="auto"/>
        <w:ind w:right="170" w:firstLine="0"/>
        <w:contextualSpacing w:val="0"/>
        <w:jc w:val="both"/>
        <w:rPr>
          <w:rFonts w:ascii="Times New Roman" w:hAnsi="Times New Roman"/>
          <w:sz w:val="24"/>
          <w:szCs w:val="24"/>
        </w:rPr>
      </w:pPr>
      <w:r w:rsidRPr="00F064D2">
        <w:rPr>
          <w:rFonts w:ascii="Times New Roman" w:hAnsi="Times New Roman"/>
          <w:sz w:val="24"/>
          <w:szCs w:val="24"/>
        </w:rPr>
        <w:t xml:space="preserve">O Contratado sujeitar-se á à fiscalização do objeto no ato da entrega, reservando-se à Prefeitura Municipal de Guatapará o direito de não proceder ao </w:t>
      </w:r>
      <w:r w:rsidRPr="00F064D2">
        <w:rPr>
          <w:rFonts w:ascii="Times New Roman" w:hAnsi="Times New Roman"/>
          <w:sz w:val="24"/>
          <w:szCs w:val="24"/>
        </w:rPr>
        <w:lastRenderedPageBreak/>
        <w:t>recebimento, caso os mesmos não atendam às especificações deste</w:t>
      </w:r>
      <w:r w:rsidRPr="00F064D2">
        <w:rPr>
          <w:rFonts w:ascii="Times New Roman" w:hAnsi="Times New Roman"/>
          <w:spacing w:val="-2"/>
          <w:sz w:val="24"/>
          <w:szCs w:val="24"/>
        </w:rPr>
        <w:t xml:space="preserve"> </w:t>
      </w:r>
      <w:r w:rsidRPr="00F064D2">
        <w:rPr>
          <w:rFonts w:ascii="Times New Roman" w:hAnsi="Times New Roman"/>
          <w:sz w:val="24"/>
          <w:szCs w:val="24"/>
        </w:rPr>
        <w:t>Edital.</w:t>
      </w:r>
    </w:p>
    <w:p w14:paraId="7DA2A324" w14:textId="77777777" w:rsidR="00F064D2" w:rsidRPr="00415A02" w:rsidRDefault="00F064D2" w:rsidP="00B25946">
      <w:pPr>
        <w:pStyle w:val="PargrafodaLista"/>
        <w:widowControl w:val="0"/>
        <w:numPr>
          <w:ilvl w:val="1"/>
          <w:numId w:val="11"/>
        </w:numPr>
        <w:tabs>
          <w:tab w:val="left" w:pos="826"/>
        </w:tabs>
        <w:autoSpaceDE w:val="0"/>
        <w:autoSpaceDN w:val="0"/>
        <w:spacing w:after="0" w:line="360" w:lineRule="auto"/>
        <w:ind w:right="169" w:firstLine="0"/>
        <w:contextualSpacing w:val="0"/>
        <w:jc w:val="both"/>
        <w:rPr>
          <w:rFonts w:ascii="Times New Roman" w:hAnsi="Times New Roman"/>
          <w:sz w:val="24"/>
          <w:szCs w:val="24"/>
          <w:highlight w:val="yellow"/>
        </w:rPr>
      </w:pPr>
      <w:r w:rsidRPr="00415A02">
        <w:rPr>
          <w:rFonts w:ascii="Times New Roman" w:hAnsi="Times New Roman"/>
          <w:sz w:val="24"/>
          <w:szCs w:val="24"/>
          <w:highlight w:val="yellow"/>
        </w:rPr>
        <w:t xml:space="preserve">Os cartões eletrônicos/magnéticos alimentação deverão possibilitar a utilização do benefício alimentação convênio pelos servidores da Prefeitura Municipal de Guatapará em pelo menos </w:t>
      </w:r>
      <w:r w:rsidRPr="00415A02">
        <w:rPr>
          <w:rFonts w:ascii="Times New Roman" w:hAnsi="Times New Roman"/>
          <w:b/>
          <w:sz w:val="24"/>
          <w:szCs w:val="24"/>
          <w:highlight w:val="yellow"/>
        </w:rPr>
        <w:t xml:space="preserve">08 (oito) </w:t>
      </w:r>
      <w:r w:rsidRPr="00415A02">
        <w:rPr>
          <w:rFonts w:ascii="Times New Roman" w:hAnsi="Times New Roman"/>
          <w:sz w:val="24"/>
          <w:szCs w:val="24"/>
          <w:highlight w:val="yellow"/>
        </w:rPr>
        <w:t>estabelecimentos comerciais credenciados para o fornecimento de alimentos, com abrangência de produtos na maior variedade possível, sendo que, no rol apresentado, obrigatoriamente, deverá constar: supermercados, armazéns, mercearias, açougues, peixarias, hortimercados, comércio de laticínios e/ou frios, panificadoras e similares, sendo que dos 08 (oito) estabelecimentos credenciados neste município, deste total, pelo menos 05 (cinco) deverão ser supermercados, bem como, na região abrangendo um raio de aproximadamente 100 (cem) quilômetros 02 (dois) supermercados de grande/médio porte, 02 (dois) diferentes redes de hipermercados, 02 (dois) padarias e similares, 02 (dois) açougues, 02 (duas) mercearias, 02 (dois) hortifrutigranjeiros, 01 (um) comércio de laticínios e/ou frios, de acordo com o definido na legislação que regulamenta o PAT - Programa de Alimentação do Trabalhador. Justifica-se tal exigência para garantir o poder e liberdade de escolha dos itens que quiser e seu poder de cotação dos gêneros alimentícios in natura em uma rede mais abrangente possível, podendo contar, inclusive, com a competitividade dos preços entre as grandes redes e</w:t>
      </w:r>
      <w:r w:rsidRPr="00415A02">
        <w:rPr>
          <w:rFonts w:ascii="Times New Roman" w:hAnsi="Times New Roman"/>
          <w:spacing w:val="-3"/>
          <w:sz w:val="24"/>
          <w:szCs w:val="24"/>
          <w:highlight w:val="yellow"/>
        </w:rPr>
        <w:t xml:space="preserve"> </w:t>
      </w:r>
      <w:r w:rsidRPr="00415A02">
        <w:rPr>
          <w:rFonts w:ascii="Times New Roman" w:hAnsi="Times New Roman"/>
          <w:sz w:val="24"/>
          <w:szCs w:val="24"/>
          <w:highlight w:val="yellow"/>
        </w:rPr>
        <w:t>hipermercados.</w:t>
      </w:r>
    </w:p>
    <w:p w14:paraId="6359A68B" w14:textId="77777777" w:rsidR="00F064D2" w:rsidRPr="00F064D2" w:rsidRDefault="00F064D2" w:rsidP="00B25946">
      <w:pPr>
        <w:pStyle w:val="PargrafodaLista"/>
        <w:widowControl w:val="0"/>
        <w:numPr>
          <w:ilvl w:val="1"/>
          <w:numId w:val="11"/>
        </w:numPr>
        <w:tabs>
          <w:tab w:val="left" w:pos="860"/>
        </w:tabs>
        <w:autoSpaceDE w:val="0"/>
        <w:autoSpaceDN w:val="0"/>
        <w:spacing w:after="0" w:line="360" w:lineRule="auto"/>
        <w:ind w:right="168" w:firstLine="0"/>
        <w:contextualSpacing w:val="0"/>
        <w:jc w:val="both"/>
        <w:rPr>
          <w:rFonts w:ascii="Times New Roman" w:hAnsi="Times New Roman"/>
          <w:sz w:val="24"/>
          <w:szCs w:val="24"/>
        </w:rPr>
      </w:pPr>
      <w:r w:rsidRPr="00F064D2">
        <w:rPr>
          <w:rFonts w:ascii="Times New Roman" w:hAnsi="Times New Roman"/>
          <w:sz w:val="24"/>
          <w:szCs w:val="24"/>
        </w:rPr>
        <w:t>O reembolso às empresas credenciadas será efetuado pontualmente, sob inteira responsabilidade da Contratada, independentemente da vigência do contrato, ficando claro que a Prefeitura Municipal de Guatapará não responderá solidária nem subsidiariamente por esse</w:t>
      </w:r>
      <w:r w:rsidRPr="00F064D2">
        <w:rPr>
          <w:rFonts w:ascii="Times New Roman" w:hAnsi="Times New Roman"/>
          <w:spacing w:val="-4"/>
          <w:sz w:val="24"/>
          <w:szCs w:val="24"/>
        </w:rPr>
        <w:t xml:space="preserve"> </w:t>
      </w:r>
      <w:r w:rsidRPr="00F064D2">
        <w:rPr>
          <w:rFonts w:ascii="Times New Roman" w:hAnsi="Times New Roman"/>
          <w:sz w:val="24"/>
          <w:szCs w:val="24"/>
        </w:rPr>
        <w:t>reembolso.</w:t>
      </w:r>
    </w:p>
    <w:p w14:paraId="0157161D" w14:textId="77777777" w:rsidR="00F064D2" w:rsidRPr="00F064D2" w:rsidRDefault="00F064D2" w:rsidP="00B25946">
      <w:pPr>
        <w:pStyle w:val="PargrafodaLista"/>
        <w:widowControl w:val="0"/>
        <w:numPr>
          <w:ilvl w:val="1"/>
          <w:numId w:val="11"/>
        </w:numPr>
        <w:tabs>
          <w:tab w:val="left" w:pos="939"/>
        </w:tabs>
        <w:autoSpaceDE w:val="0"/>
        <w:autoSpaceDN w:val="0"/>
        <w:spacing w:after="0" w:line="360" w:lineRule="auto"/>
        <w:ind w:right="177" w:firstLine="0"/>
        <w:contextualSpacing w:val="0"/>
        <w:jc w:val="both"/>
        <w:rPr>
          <w:rFonts w:ascii="Times New Roman" w:hAnsi="Times New Roman"/>
          <w:sz w:val="24"/>
          <w:szCs w:val="24"/>
        </w:rPr>
      </w:pPr>
      <w:r w:rsidRPr="00F064D2">
        <w:rPr>
          <w:rFonts w:ascii="Times New Roman" w:hAnsi="Times New Roman"/>
          <w:sz w:val="24"/>
          <w:szCs w:val="24"/>
        </w:rPr>
        <w:t>Poderão ser exigidas cópias dos convênios celebrados com os referidos estabelecimentos a critério da Prefeitura Municipal de</w:t>
      </w:r>
      <w:r w:rsidRPr="00F064D2">
        <w:rPr>
          <w:rFonts w:ascii="Times New Roman" w:hAnsi="Times New Roman"/>
          <w:spacing w:val="-1"/>
          <w:sz w:val="24"/>
          <w:szCs w:val="24"/>
        </w:rPr>
        <w:t xml:space="preserve"> </w:t>
      </w:r>
      <w:r w:rsidRPr="00F064D2">
        <w:rPr>
          <w:rFonts w:ascii="Times New Roman" w:hAnsi="Times New Roman"/>
          <w:sz w:val="24"/>
          <w:szCs w:val="24"/>
        </w:rPr>
        <w:t>Guatapará.</w:t>
      </w:r>
    </w:p>
    <w:p w14:paraId="04F8146E" w14:textId="77777777" w:rsidR="00F064D2" w:rsidRPr="00F064D2" w:rsidRDefault="00F064D2" w:rsidP="00B25946">
      <w:pPr>
        <w:pStyle w:val="PargrafodaLista"/>
        <w:widowControl w:val="0"/>
        <w:numPr>
          <w:ilvl w:val="1"/>
          <w:numId w:val="11"/>
        </w:numPr>
        <w:tabs>
          <w:tab w:val="left" w:pos="831"/>
        </w:tabs>
        <w:autoSpaceDE w:val="0"/>
        <w:autoSpaceDN w:val="0"/>
        <w:spacing w:before="89" w:after="0" w:line="360" w:lineRule="auto"/>
        <w:ind w:right="172" w:firstLine="0"/>
        <w:contextualSpacing w:val="0"/>
        <w:jc w:val="both"/>
        <w:rPr>
          <w:rFonts w:ascii="Times New Roman" w:hAnsi="Times New Roman"/>
          <w:sz w:val="24"/>
          <w:szCs w:val="24"/>
        </w:rPr>
      </w:pPr>
      <w:r w:rsidRPr="00F064D2">
        <w:rPr>
          <w:rFonts w:ascii="Times New Roman" w:hAnsi="Times New Roman"/>
          <w:sz w:val="24"/>
          <w:szCs w:val="24"/>
        </w:rPr>
        <w:t>A contratada deverá manter, nas empresas credenciadas e/ou afiliadas à sua rede, indicação de adesão por meio de placas, selos identificadores ou</w:t>
      </w:r>
      <w:r w:rsidRPr="00F064D2">
        <w:rPr>
          <w:rFonts w:ascii="Times New Roman" w:hAnsi="Times New Roman"/>
          <w:spacing w:val="-15"/>
          <w:sz w:val="24"/>
          <w:szCs w:val="24"/>
        </w:rPr>
        <w:t xml:space="preserve"> </w:t>
      </w:r>
      <w:r w:rsidRPr="00F064D2">
        <w:rPr>
          <w:rFonts w:ascii="Times New Roman" w:hAnsi="Times New Roman"/>
          <w:sz w:val="24"/>
          <w:szCs w:val="24"/>
        </w:rPr>
        <w:t>adesivos.</w:t>
      </w:r>
    </w:p>
    <w:p w14:paraId="3C3474CA" w14:textId="77777777" w:rsidR="00F064D2" w:rsidRPr="00F064D2" w:rsidRDefault="00F064D2" w:rsidP="00B25946">
      <w:pPr>
        <w:pStyle w:val="PargrafodaLista"/>
        <w:widowControl w:val="0"/>
        <w:numPr>
          <w:ilvl w:val="1"/>
          <w:numId w:val="11"/>
        </w:numPr>
        <w:tabs>
          <w:tab w:val="left" w:pos="846"/>
        </w:tabs>
        <w:autoSpaceDE w:val="0"/>
        <w:autoSpaceDN w:val="0"/>
        <w:spacing w:after="0" w:line="360" w:lineRule="auto"/>
        <w:ind w:right="171" w:firstLine="0"/>
        <w:contextualSpacing w:val="0"/>
        <w:jc w:val="both"/>
        <w:rPr>
          <w:rFonts w:ascii="Times New Roman" w:hAnsi="Times New Roman"/>
          <w:sz w:val="24"/>
          <w:szCs w:val="24"/>
        </w:rPr>
      </w:pPr>
      <w:r w:rsidRPr="00F064D2">
        <w:rPr>
          <w:rFonts w:ascii="Times New Roman" w:hAnsi="Times New Roman"/>
          <w:sz w:val="24"/>
          <w:szCs w:val="24"/>
        </w:rPr>
        <w:t xml:space="preserve">A contratada, quando solicitado pela contratante, deverá disponibilizar relatórios gerenciais com as seguintes informações mínimas: a) Nome do usuário, número do cartão, data e valor do crédito concedido; b) Local, data e valor da </w:t>
      </w:r>
      <w:r w:rsidRPr="00F064D2">
        <w:rPr>
          <w:rFonts w:ascii="Times New Roman" w:hAnsi="Times New Roman"/>
          <w:sz w:val="24"/>
          <w:szCs w:val="24"/>
        </w:rPr>
        <w:lastRenderedPageBreak/>
        <w:t>utilização dos créditos pelos usuários na rede de estabelecimentos afiliados; c) A quantidade de cartões eletrônicos/magnéticos alimentação reemitidos por usuário.</w:t>
      </w:r>
    </w:p>
    <w:p w14:paraId="43712A87" w14:textId="77777777" w:rsidR="00F064D2" w:rsidRPr="00F064D2" w:rsidRDefault="00F064D2" w:rsidP="00B25946">
      <w:pPr>
        <w:pStyle w:val="PargrafodaLista"/>
        <w:widowControl w:val="0"/>
        <w:numPr>
          <w:ilvl w:val="2"/>
          <w:numId w:val="11"/>
        </w:numPr>
        <w:tabs>
          <w:tab w:val="left" w:pos="1021"/>
        </w:tabs>
        <w:autoSpaceDE w:val="0"/>
        <w:autoSpaceDN w:val="0"/>
        <w:spacing w:after="0" w:line="360" w:lineRule="auto"/>
        <w:ind w:right="176" w:firstLine="0"/>
        <w:contextualSpacing w:val="0"/>
        <w:jc w:val="both"/>
        <w:rPr>
          <w:rFonts w:ascii="Times New Roman" w:hAnsi="Times New Roman"/>
          <w:sz w:val="24"/>
          <w:szCs w:val="24"/>
        </w:rPr>
      </w:pPr>
      <w:r w:rsidRPr="00F064D2">
        <w:rPr>
          <w:rFonts w:ascii="Times New Roman" w:hAnsi="Times New Roman"/>
          <w:sz w:val="24"/>
          <w:szCs w:val="24"/>
        </w:rPr>
        <w:t>Tais informações são necessárias devido à necessidade do órgão em gerenciar o uso correto do benefício e eventuais questionamentos referentes à falta de disponibilização de crédito nos cartões dos usuários/servidores, agilizando a resposta para o esclarecimento do</w:t>
      </w:r>
      <w:r w:rsidRPr="00F064D2">
        <w:rPr>
          <w:rFonts w:ascii="Times New Roman" w:hAnsi="Times New Roman"/>
          <w:spacing w:val="-3"/>
          <w:sz w:val="24"/>
          <w:szCs w:val="24"/>
        </w:rPr>
        <w:t xml:space="preserve"> </w:t>
      </w:r>
      <w:r w:rsidRPr="00F064D2">
        <w:rPr>
          <w:rFonts w:ascii="Times New Roman" w:hAnsi="Times New Roman"/>
          <w:sz w:val="24"/>
          <w:szCs w:val="24"/>
        </w:rPr>
        <w:t>fato.</w:t>
      </w:r>
    </w:p>
    <w:p w14:paraId="67796005" w14:textId="77777777" w:rsidR="00F064D2" w:rsidRPr="00F064D2" w:rsidRDefault="00F064D2" w:rsidP="00B25946">
      <w:pPr>
        <w:pStyle w:val="PargrafodaLista"/>
        <w:widowControl w:val="0"/>
        <w:numPr>
          <w:ilvl w:val="1"/>
          <w:numId w:val="11"/>
        </w:numPr>
        <w:tabs>
          <w:tab w:val="left" w:pos="850"/>
        </w:tabs>
        <w:autoSpaceDE w:val="0"/>
        <w:autoSpaceDN w:val="0"/>
        <w:spacing w:before="1" w:after="0" w:line="360" w:lineRule="auto"/>
        <w:ind w:right="171" w:firstLine="0"/>
        <w:contextualSpacing w:val="0"/>
        <w:jc w:val="both"/>
        <w:rPr>
          <w:rFonts w:ascii="Times New Roman" w:hAnsi="Times New Roman"/>
          <w:sz w:val="24"/>
          <w:szCs w:val="24"/>
        </w:rPr>
      </w:pPr>
      <w:r w:rsidRPr="00F064D2">
        <w:rPr>
          <w:rFonts w:ascii="Times New Roman" w:hAnsi="Times New Roman"/>
          <w:sz w:val="24"/>
          <w:szCs w:val="24"/>
        </w:rPr>
        <w:t xml:space="preserve">Deverão ser disponibilizados os seguintes serviços para os usuários dos cartões alimentação: a) Consulta de saldo do cartão eletrônico alimentação via WEB; b) Consulta de rede afiliada via WEB; c) Comunicação de perda, roubo, extravio ou dano através </w:t>
      </w:r>
      <w:r w:rsidRPr="00F064D2">
        <w:rPr>
          <w:rFonts w:ascii="Times New Roman" w:hAnsi="Times New Roman"/>
          <w:spacing w:val="-6"/>
          <w:sz w:val="24"/>
          <w:szCs w:val="24"/>
        </w:rPr>
        <w:t xml:space="preserve">de </w:t>
      </w:r>
      <w:r w:rsidRPr="00F064D2">
        <w:rPr>
          <w:rFonts w:ascii="Times New Roman" w:hAnsi="Times New Roman"/>
          <w:sz w:val="24"/>
          <w:szCs w:val="24"/>
        </w:rPr>
        <w:t>central telefônica</w:t>
      </w:r>
      <w:r w:rsidRPr="00F064D2">
        <w:rPr>
          <w:rFonts w:ascii="Times New Roman" w:hAnsi="Times New Roman"/>
          <w:spacing w:val="-1"/>
          <w:sz w:val="24"/>
          <w:szCs w:val="24"/>
        </w:rPr>
        <w:t xml:space="preserve"> </w:t>
      </w:r>
      <w:r w:rsidRPr="00F064D2">
        <w:rPr>
          <w:rFonts w:ascii="Times New Roman" w:hAnsi="Times New Roman"/>
          <w:sz w:val="24"/>
          <w:szCs w:val="24"/>
        </w:rPr>
        <w:t>gratuita;</w:t>
      </w:r>
    </w:p>
    <w:p w14:paraId="36659DFF" w14:textId="77777777" w:rsidR="00F064D2" w:rsidRPr="00F064D2" w:rsidRDefault="00F064D2" w:rsidP="00415A02">
      <w:pPr>
        <w:pStyle w:val="Corpodetexto"/>
        <w:spacing w:line="360" w:lineRule="auto"/>
        <w:ind w:left="218" w:right="171"/>
        <w:jc w:val="both"/>
        <w:rPr>
          <w:rFonts w:ascii="Times New Roman" w:hAnsi="Times New Roman"/>
          <w:sz w:val="24"/>
          <w:szCs w:val="24"/>
        </w:rPr>
      </w:pPr>
      <w:r w:rsidRPr="00F064D2">
        <w:rPr>
          <w:rFonts w:ascii="Times New Roman" w:hAnsi="Times New Roman"/>
          <w:sz w:val="24"/>
          <w:szCs w:val="24"/>
        </w:rPr>
        <w:t>9.25.1 A disponibilização dos serviços acima aos usuários/servidores permite-lhes a autogestão do benefício e garante à administração de pessoal um fluxo menor das demandas motivadas pela falta de informações dos usuários no gerenciamento do benefício.</w:t>
      </w:r>
    </w:p>
    <w:p w14:paraId="736B14FA" w14:textId="77777777" w:rsidR="00F064D2" w:rsidRPr="00F064D2" w:rsidRDefault="00F064D2" w:rsidP="00B25946">
      <w:pPr>
        <w:pStyle w:val="PargrafodaLista"/>
        <w:widowControl w:val="0"/>
        <w:numPr>
          <w:ilvl w:val="1"/>
          <w:numId w:val="11"/>
        </w:numPr>
        <w:tabs>
          <w:tab w:val="left" w:pos="855"/>
        </w:tabs>
        <w:autoSpaceDE w:val="0"/>
        <w:autoSpaceDN w:val="0"/>
        <w:spacing w:after="0" w:line="360" w:lineRule="auto"/>
        <w:ind w:right="177" w:firstLine="0"/>
        <w:contextualSpacing w:val="0"/>
        <w:jc w:val="both"/>
        <w:rPr>
          <w:rFonts w:ascii="Times New Roman" w:hAnsi="Times New Roman"/>
          <w:sz w:val="24"/>
          <w:szCs w:val="24"/>
        </w:rPr>
      </w:pPr>
      <w:r w:rsidRPr="00F064D2">
        <w:rPr>
          <w:rFonts w:ascii="Times New Roman" w:hAnsi="Times New Roman"/>
          <w:sz w:val="24"/>
          <w:szCs w:val="24"/>
        </w:rPr>
        <w:t>Solicitação de segunda via de cartão eletrônico alimentação e senha através de central telefônica</w:t>
      </w:r>
      <w:r w:rsidRPr="00F064D2">
        <w:rPr>
          <w:rFonts w:ascii="Times New Roman" w:hAnsi="Times New Roman"/>
          <w:spacing w:val="-1"/>
          <w:sz w:val="24"/>
          <w:szCs w:val="24"/>
        </w:rPr>
        <w:t xml:space="preserve"> </w:t>
      </w:r>
      <w:r w:rsidRPr="00F064D2">
        <w:rPr>
          <w:rFonts w:ascii="Times New Roman" w:hAnsi="Times New Roman"/>
          <w:sz w:val="24"/>
          <w:szCs w:val="24"/>
        </w:rPr>
        <w:t>gratuita.</w:t>
      </w:r>
    </w:p>
    <w:p w14:paraId="6E10B6C0" w14:textId="77777777" w:rsidR="00F064D2" w:rsidRPr="00F064D2" w:rsidRDefault="00F064D2" w:rsidP="00B25946">
      <w:pPr>
        <w:pStyle w:val="PargrafodaLista"/>
        <w:widowControl w:val="0"/>
        <w:numPr>
          <w:ilvl w:val="2"/>
          <w:numId w:val="11"/>
        </w:numPr>
        <w:tabs>
          <w:tab w:val="left" w:pos="1011"/>
        </w:tabs>
        <w:autoSpaceDE w:val="0"/>
        <w:autoSpaceDN w:val="0"/>
        <w:spacing w:after="0" w:line="360" w:lineRule="auto"/>
        <w:ind w:right="174" w:firstLine="0"/>
        <w:contextualSpacing w:val="0"/>
        <w:jc w:val="both"/>
        <w:rPr>
          <w:rFonts w:ascii="Times New Roman" w:hAnsi="Times New Roman"/>
          <w:sz w:val="24"/>
          <w:szCs w:val="24"/>
        </w:rPr>
      </w:pPr>
      <w:r w:rsidRPr="00F064D2">
        <w:rPr>
          <w:rFonts w:ascii="Times New Roman" w:hAnsi="Times New Roman"/>
          <w:sz w:val="24"/>
          <w:szCs w:val="24"/>
        </w:rPr>
        <w:t xml:space="preserve">A contratada deverá disponibilizar uma central de atendimento de 24 horas por </w:t>
      </w:r>
      <w:r w:rsidRPr="00F064D2">
        <w:rPr>
          <w:rFonts w:ascii="Times New Roman" w:hAnsi="Times New Roman"/>
          <w:spacing w:val="-12"/>
          <w:sz w:val="24"/>
          <w:szCs w:val="24"/>
        </w:rPr>
        <w:t xml:space="preserve">7 </w:t>
      </w:r>
      <w:r w:rsidRPr="00F064D2">
        <w:rPr>
          <w:rFonts w:ascii="Times New Roman" w:hAnsi="Times New Roman"/>
          <w:sz w:val="24"/>
          <w:szCs w:val="24"/>
        </w:rPr>
        <w:t>(sete) dias da semana a fim de permitir ao usuário total liberdade de horário para contato e comunicação, garantindo a completa segurança e atividade do processo ininterruptamente.</w:t>
      </w:r>
    </w:p>
    <w:p w14:paraId="123FCE60" w14:textId="77777777" w:rsidR="00F064D2" w:rsidRPr="00F064D2" w:rsidRDefault="00F064D2" w:rsidP="00B25946">
      <w:pPr>
        <w:pStyle w:val="PargrafodaLista"/>
        <w:widowControl w:val="0"/>
        <w:numPr>
          <w:ilvl w:val="2"/>
          <w:numId w:val="11"/>
        </w:numPr>
        <w:tabs>
          <w:tab w:val="left" w:pos="1040"/>
        </w:tabs>
        <w:autoSpaceDE w:val="0"/>
        <w:autoSpaceDN w:val="0"/>
        <w:spacing w:after="0" w:line="360" w:lineRule="auto"/>
        <w:ind w:right="176" w:firstLine="0"/>
        <w:contextualSpacing w:val="0"/>
        <w:jc w:val="both"/>
        <w:rPr>
          <w:rFonts w:ascii="Times New Roman" w:hAnsi="Times New Roman"/>
          <w:sz w:val="24"/>
          <w:szCs w:val="24"/>
        </w:rPr>
      </w:pPr>
      <w:r w:rsidRPr="00F064D2">
        <w:rPr>
          <w:rFonts w:ascii="Times New Roman" w:hAnsi="Times New Roman"/>
          <w:sz w:val="24"/>
          <w:szCs w:val="24"/>
        </w:rPr>
        <w:t>A contratada deverá manter representante na região à disposição da Prefeitura Municipal de Guatapará e dispor de central de atendimento telefônico para atendimento da contratante, para solução de situações diversas que possam ocorrer ao longo do contrato, pois serão exigidas providências imediatas quanto à correção das deficiências apontadas pela Prefeitura Municipal de Guatapará, em relação à execução dos serviços contratados.</w:t>
      </w:r>
    </w:p>
    <w:p w14:paraId="34DCFEA2" w14:textId="6A17B356" w:rsidR="00F064D2" w:rsidRPr="00F064D2" w:rsidRDefault="00F064D2" w:rsidP="00F064D2">
      <w:pPr>
        <w:pStyle w:val="Corpodetexto"/>
        <w:spacing w:line="360" w:lineRule="auto"/>
        <w:ind w:left="218" w:right="170"/>
        <w:rPr>
          <w:rFonts w:ascii="Times New Roman" w:hAnsi="Times New Roman"/>
          <w:sz w:val="24"/>
          <w:szCs w:val="24"/>
        </w:rPr>
      </w:pPr>
      <w:r w:rsidRPr="00F064D2">
        <w:rPr>
          <w:rFonts w:ascii="Times New Roman" w:hAnsi="Times New Roman"/>
          <w:sz w:val="24"/>
          <w:szCs w:val="24"/>
        </w:rPr>
        <w:t xml:space="preserve">9.27 A quantidade estimada de cartões eletrônicos/magnéticos alimentação é de </w:t>
      </w:r>
      <w:r w:rsidR="0065296F" w:rsidRPr="00F329F8">
        <w:rPr>
          <w:rFonts w:ascii="Times New Roman" w:hAnsi="Times New Roman"/>
          <w:b w:val="0"/>
          <w:sz w:val="24"/>
          <w:szCs w:val="24"/>
          <w:lang w:val="pt-BR"/>
        </w:rPr>
        <w:t xml:space="preserve">460 </w:t>
      </w:r>
      <w:r w:rsidRPr="00F329F8">
        <w:rPr>
          <w:rFonts w:ascii="Times New Roman" w:hAnsi="Times New Roman"/>
          <w:b w:val="0"/>
          <w:sz w:val="24"/>
          <w:szCs w:val="24"/>
        </w:rPr>
        <w:t>unidades.</w:t>
      </w:r>
    </w:p>
    <w:p w14:paraId="1D216AD0" w14:textId="47D9330E" w:rsidR="00F064D2" w:rsidRPr="00F064D2" w:rsidRDefault="00F064D2" w:rsidP="00B25946">
      <w:pPr>
        <w:pStyle w:val="PargrafodaLista"/>
        <w:widowControl w:val="0"/>
        <w:numPr>
          <w:ilvl w:val="1"/>
          <w:numId w:val="13"/>
        </w:numPr>
        <w:tabs>
          <w:tab w:val="left" w:pos="836"/>
        </w:tabs>
        <w:autoSpaceDE w:val="0"/>
        <w:autoSpaceDN w:val="0"/>
        <w:spacing w:after="0" w:line="360" w:lineRule="auto"/>
        <w:ind w:right="172" w:firstLine="0"/>
        <w:contextualSpacing w:val="0"/>
        <w:jc w:val="both"/>
        <w:rPr>
          <w:rFonts w:ascii="Times New Roman" w:hAnsi="Times New Roman"/>
          <w:sz w:val="24"/>
          <w:szCs w:val="24"/>
        </w:rPr>
      </w:pPr>
      <w:r w:rsidRPr="00F064D2">
        <w:rPr>
          <w:rFonts w:ascii="Times New Roman" w:hAnsi="Times New Roman"/>
          <w:sz w:val="24"/>
          <w:szCs w:val="24"/>
        </w:rPr>
        <w:t xml:space="preserve">Total </w:t>
      </w:r>
      <w:r w:rsidRPr="00F064D2">
        <w:rPr>
          <w:rFonts w:ascii="Times New Roman" w:hAnsi="Times New Roman"/>
          <w:b/>
          <w:sz w:val="24"/>
          <w:szCs w:val="24"/>
        </w:rPr>
        <w:t xml:space="preserve">mensal </w:t>
      </w:r>
      <w:r w:rsidRPr="00F064D2">
        <w:rPr>
          <w:rFonts w:ascii="Times New Roman" w:hAnsi="Times New Roman"/>
          <w:sz w:val="24"/>
          <w:szCs w:val="24"/>
        </w:rPr>
        <w:t xml:space="preserve">estimado dos recursos disponibilizados aos usuários: </w:t>
      </w:r>
      <w:r w:rsidRPr="00F064D2">
        <w:rPr>
          <w:rFonts w:ascii="Times New Roman" w:hAnsi="Times New Roman"/>
          <w:b/>
          <w:sz w:val="24"/>
          <w:szCs w:val="24"/>
        </w:rPr>
        <w:t xml:space="preserve">R$ </w:t>
      </w:r>
      <w:r w:rsidR="0065296F">
        <w:rPr>
          <w:rFonts w:ascii="Times New Roman" w:hAnsi="Times New Roman"/>
          <w:b/>
          <w:sz w:val="24"/>
          <w:szCs w:val="24"/>
        </w:rPr>
        <w:lastRenderedPageBreak/>
        <w:t>124.269</w:t>
      </w:r>
      <w:r w:rsidR="00415A02">
        <w:rPr>
          <w:rFonts w:ascii="Times New Roman" w:hAnsi="Times New Roman"/>
          <w:b/>
          <w:sz w:val="24"/>
          <w:szCs w:val="24"/>
        </w:rPr>
        <w:t>,</w:t>
      </w:r>
      <w:r w:rsidR="0065296F">
        <w:rPr>
          <w:rFonts w:ascii="Times New Roman" w:hAnsi="Times New Roman"/>
          <w:b/>
          <w:sz w:val="24"/>
          <w:szCs w:val="24"/>
        </w:rPr>
        <w:t>00</w:t>
      </w:r>
      <w:r w:rsidRPr="00F064D2">
        <w:rPr>
          <w:rFonts w:ascii="Times New Roman" w:hAnsi="Times New Roman"/>
          <w:b/>
          <w:sz w:val="24"/>
          <w:szCs w:val="24"/>
        </w:rPr>
        <w:t xml:space="preserve"> </w:t>
      </w:r>
      <w:r w:rsidRPr="00F064D2">
        <w:rPr>
          <w:rFonts w:ascii="Times New Roman" w:hAnsi="Times New Roman"/>
          <w:sz w:val="24"/>
          <w:szCs w:val="24"/>
        </w:rPr>
        <w:t>(</w:t>
      </w:r>
      <w:r w:rsidR="00415A02">
        <w:rPr>
          <w:rFonts w:ascii="Times New Roman" w:hAnsi="Times New Roman"/>
          <w:sz w:val="24"/>
          <w:szCs w:val="24"/>
        </w:rPr>
        <w:t xml:space="preserve">Cento e </w:t>
      </w:r>
      <w:r w:rsidR="0065296F">
        <w:rPr>
          <w:rFonts w:ascii="Times New Roman" w:hAnsi="Times New Roman"/>
          <w:sz w:val="24"/>
          <w:szCs w:val="24"/>
        </w:rPr>
        <w:t>vinte e quatro</w:t>
      </w:r>
      <w:r w:rsidR="00415A02">
        <w:rPr>
          <w:rFonts w:ascii="Times New Roman" w:hAnsi="Times New Roman"/>
          <w:sz w:val="24"/>
          <w:szCs w:val="24"/>
        </w:rPr>
        <w:t xml:space="preserve"> mil, </w:t>
      </w:r>
      <w:r w:rsidR="0065296F">
        <w:rPr>
          <w:rFonts w:ascii="Times New Roman" w:hAnsi="Times New Roman"/>
          <w:sz w:val="24"/>
          <w:szCs w:val="24"/>
        </w:rPr>
        <w:t>duzentos e sessenta e nove reias</w:t>
      </w:r>
      <w:r w:rsidRPr="00F064D2">
        <w:rPr>
          <w:rFonts w:ascii="Times New Roman" w:hAnsi="Times New Roman"/>
          <w:sz w:val="24"/>
          <w:szCs w:val="24"/>
        </w:rPr>
        <w:t xml:space="preserve">), perfazendo o valor total </w:t>
      </w:r>
      <w:r w:rsidRPr="00F064D2">
        <w:rPr>
          <w:rFonts w:ascii="Times New Roman" w:hAnsi="Times New Roman"/>
          <w:b/>
          <w:sz w:val="24"/>
          <w:szCs w:val="24"/>
        </w:rPr>
        <w:t xml:space="preserve">anual </w:t>
      </w:r>
      <w:r w:rsidRPr="00F064D2">
        <w:rPr>
          <w:rFonts w:ascii="Times New Roman" w:hAnsi="Times New Roman"/>
          <w:sz w:val="24"/>
          <w:szCs w:val="24"/>
        </w:rPr>
        <w:t xml:space="preserve">estimado dos recursos disponibilizados aos usuários: </w:t>
      </w:r>
      <w:r w:rsidRPr="00F064D2">
        <w:rPr>
          <w:rFonts w:ascii="Times New Roman" w:hAnsi="Times New Roman"/>
          <w:b/>
          <w:sz w:val="24"/>
          <w:szCs w:val="24"/>
        </w:rPr>
        <w:t>R$ 1.</w:t>
      </w:r>
      <w:r w:rsidR="00CE5380">
        <w:rPr>
          <w:rFonts w:ascii="Times New Roman" w:hAnsi="Times New Roman"/>
          <w:b/>
          <w:sz w:val="24"/>
          <w:szCs w:val="24"/>
        </w:rPr>
        <w:t>491</w:t>
      </w:r>
      <w:r w:rsidR="00415A02">
        <w:rPr>
          <w:rFonts w:ascii="Times New Roman" w:hAnsi="Times New Roman"/>
          <w:b/>
          <w:sz w:val="24"/>
          <w:szCs w:val="24"/>
        </w:rPr>
        <w:t>.</w:t>
      </w:r>
      <w:r w:rsidR="00CE5380">
        <w:rPr>
          <w:rFonts w:ascii="Times New Roman" w:hAnsi="Times New Roman"/>
          <w:b/>
          <w:sz w:val="24"/>
          <w:szCs w:val="24"/>
        </w:rPr>
        <w:t>228,00</w:t>
      </w:r>
      <w:r w:rsidRPr="00F064D2">
        <w:rPr>
          <w:rFonts w:ascii="Times New Roman" w:hAnsi="Times New Roman"/>
          <w:b/>
          <w:sz w:val="24"/>
          <w:szCs w:val="24"/>
        </w:rPr>
        <w:t xml:space="preserve"> </w:t>
      </w:r>
      <w:r w:rsidRPr="00F064D2">
        <w:rPr>
          <w:rFonts w:ascii="Times New Roman" w:hAnsi="Times New Roman"/>
          <w:sz w:val="24"/>
          <w:szCs w:val="24"/>
        </w:rPr>
        <w:t xml:space="preserve">(Um milhão, </w:t>
      </w:r>
      <w:r w:rsidR="00CE5380">
        <w:rPr>
          <w:rFonts w:ascii="Times New Roman" w:hAnsi="Times New Roman"/>
          <w:sz w:val="24"/>
          <w:szCs w:val="24"/>
        </w:rPr>
        <w:t>quatrocentos e noventa e um mil, duzentos e vinte e oito reais</w:t>
      </w:r>
      <w:r w:rsidRPr="00F064D2">
        <w:rPr>
          <w:rFonts w:ascii="Times New Roman" w:hAnsi="Times New Roman"/>
          <w:sz w:val="24"/>
          <w:szCs w:val="24"/>
        </w:rPr>
        <w:t>).</w:t>
      </w:r>
    </w:p>
    <w:p w14:paraId="260B7EDD" w14:textId="77777777" w:rsidR="00F064D2" w:rsidRPr="00F064D2" w:rsidRDefault="00F064D2" w:rsidP="00B25946">
      <w:pPr>
        <w:pStyle w:val="PargrafodaLista"/>
        <w:widowControl w:val="0"/>
        <w:numPr>
          <w:ilvl w:val="1"/>
          <w:numId w:val="13"/>
        </w:numPr>
        <w:tabs>
          <w:tab w:val="left" w:pos="826"/>
        </w:tabs>
        <w:autoSpaceDE w:val="0"/>
        <w:autoSpaceDN w:val="0"/>
        <w:spacing w:before="89" w:after="0" w:line="360" w:lineRule="auto"/>
        <w:ind w:right="174" w:firstLine="0"/>
        <w:contextualSpacing w:val="0"/>
        <w:jc w:val="both"/>
        <w:rPr>
          <w:rFonts w:ascii="Times New Roman" w:hAnsi="Times New Roman"/>
          <w:sz w:val="24"/>
          <w:szCs w:val="24"/>
        </w:rPr>
      </w:pPr>
      <w:r w:rsidRPr="00F064D2">
        <w:rPr>
          <w:rFonts w:ascii="Times New Roman" w:hAnsi="Times New Roman"/>
          <w:sz w:val="24"/>
          <w:szCs w:val="24"/>
        </w:rPr>
        <w:t>A substituição ou reemissão dos cartões eletrônicos, até o limite de 50 (cinquenta por ano), durante o período contratual, serão feitas sem custo para a Prefeitura. Os cartões excedentes serão adquiridos pagando-se o preço definido na proposta comercial da licitante.</w:t>
      </w:r>
    </w:p>
    <w:p w14:paraId="220E9AD6" w14:textId="77777777" w:rsidR="00F064D2" w:rsidRPr="00F064D2" w:rsidRDefault="00F064D2" w:rsidP="00F064D2">
      <w:pPr>
        <w:pStyle w:val="PargrafodaLista"/>
        <w:widowControl w:val="0"/>
        <w:tabs>
          <w:tab w:val="left" w:pos="826"/>
        </w:tabs>
        <w:autoSpaceDE w:val="0"/>
        <w:autoSpaceDN w:val="0"/>
        <w:spacing w:before="89" w:line="360" w:lineRule="auto"/>
        <w:ind w:left="218" w:right="174"/>
        <w:jc w:val="both"/>
        <w:rPr>
          <w:rFonts w:ascii="Times New Roman" w:hAnsi="Times New Roman"/>
          <w:sz w:val="24"/>
          <w:szCs w:val="24"/>
        </w:rPr>
      </w:pPr>
    </w:p>
    <w:p w14:paraId="2556C036" w14:textId="77777777" w:rsidR="00F064D2" w:rsidRPr="00F064D2" w:rsidRDefault="00F064D2" w:rsidP="00B25946">
      <w:pPr>
        <w:pStyle w:val="PargrafodaLista"/>
        <w:widowControl w:val="0"/>
        <w:numPr>
          <w:ilvl w:val="0"/>
          <w:numId w:val="11"/>
        </w:numPr>
        <w:tabs>
          <w:tab w:val="left" w:pos="690"/>
        </w:tabs>
        <w:autoSpaceDE w:val="0"/>
        <w:autoSpaceDN w:val="0"/>
        <w:spacing w:before="7" w:after="0" w:line="360" w:lineRule="auto"/>
        <w:ind w:right="172" w:firstLine="0"/>
        <w:contextualSpacing w:val="0"/>
        <w:jc w:val="both"/>
        <w:rPr>
          <w:rFonts w:ascii="Times New Roman" w:hAnsi="Times New Roman"/>
          <w:sz w:val="24"/>
          <w:szCs w:val="24"/>
        </w:rPr>
      </w:pPr>
      <w:r w:rsidRPr="00F064D2">
        <w:rPr>
          <w:rFonts w:ascii="Times New Roman" w:hAnsi="Times New Roman"/>
          <w:b/>
          <w:sz w:val="24"/>
          <w:szCs w:val="24"/>
        </w:rPr>
        <w:t xml:space="preserve">DAS CONDIÇOES DE PAGAMENTO PELOS SERVIÇOS PRESTADOS: </w:t>
      </w:r>
      <w:r w:rsidRPr="00F064D2">
        <w:rPr>
          <w:rFonts w:ascii="Times New Roman" w:hAnsi="Times New Roman"/>
          <w:sz w:val="24"/>
          <w:szCs w:val="24"/>
        </w:rPr>
        <w:t>Após a efetiva inserção dos créditos nos cartões, deverá ser emitida a Nota Fiscal / Fatura, sendo que o pagamento será efetuado 10 (dez) dias após a apresentação</w:t>
      </w:r>
      <w:r w:rsidRPr="00F064D2">
        <w:rPr>
          <w:rFonts w:ascii="Times New Roman" w:hAnsi="Times New Roman"/>
          <w:spacing w:val="27"/>
          <w:sz w:val="24"/>
          <w:szCs w:val="24"/>
        </w:rPr>
        <w:t xml:space="preserve"> </w:t>
      </w:r>
      <w:r w:rsidRPr="00F064D2">
        <w:rPr>
          <w:rFonts w:ascii="Times New Roman" w:hAnsi="Times New Roman"/>
          <w:sz w:val="24"/>
          <w:szCs w:val="24"/>
        </w:rPr>
        <w:t>da mesma, devidamente atestada pelo Departamento de Recursos Humanos da Prefeitura Municipal.</w:t>
      </w:r>
    </w:p>
    <w:p w14:paraId="0C18A180" w14:textId="77777777" w:rsidR="00F064D2" w:rsidRPr="00F064D2" w:rsidRDefault="00F064D2" w:rsidP="00F064D2">
      <w:pPr>
        <w:pStyle w:val="PargrafodaLista"/>
        <w:widowControl w:val="0"/>
        <w:tabs>
          <w:tab w:val="left" w:pos="690"/>
        </w:tabs>
        <w:autoSpaceDE w:val="0"/>
        <w:autoSpaceDN w:val="0"/>
        <w:spacing w:before="7" w:line="360" w:lineRule="auto"/>
        <w:ind w:left="218" w:right="172"/>
        <w:jc w:val="both"/>
        <w:rPr>
          <w:rFonts w:ascii="Times New Roman" w:hAnsi="Times New Roman"/>
          <w:sz w:val="24"/>
          <w:szCs w:val="24"/>
        </w:rPr>
      </w:pPr>
    </w:p>
    <w:p w14:paraId="27F862B9" w14:textId="77777777" w:rsidR="00F064D2" w:rsidRPr="00F064D2" w:rsidRDefault="00F064D2" w:rsidP="00B25946">
      <w:pPr>
        <w:pStyle w:val="PargrafodaLista"/>
        <w:widowControl w:val="0"/>
        <w:numPr>
          <w:ilvl w:val="0"/>
          <w:numId w:val="11"/>
        </w:numPr>
        <w:tabs>
          <w:tab w:val="left" w:pos="654"/>
        </w:tabs>
        <w:autoSpaceDE w:val="0"/>
        <w:autoSpaceDN w:val="0"/>
        <w:spacing w:before="15" w:after="0" w:line="360" w:lineRule="auto"/>
        <w:ind w:right="178" w:firstLine="0"/>
        <w:contextualSpacing w:val="0"/>
        <w:jc w:val="both"/>
        <w:rPr>
          <w:rFonts w:ascii="Times New Roman" w:hAnsi="Times New Roman"/>
          <w:sz w:val="24"/>
          <w:szCs w:val="24"/>
        </w:rPr>
      </w:pPr>
      <w:r w:rsidRPr="00F064D2">
        <w:rPr>
          <w:rFonts w:ascii="Times New Roman" w:hAnsi="Times New Roman"/>
          <w:b/>
          <w:sz w:val="24"/>
          <w:szCs w:val="24"/>
        </w:rPr>
        <w:t xml:space="preserve">DOS DOCUMENTOS INDISPENSÁVEIS PARA FINS DE HABILITAÇÃO: </w:t>
      </w:r>
      <w:r w:rsidRPr="00F064D2">
        <w:rPr>
          <w:rFonts w:ascii="Times New Roman" w:hAnsi="Times New Roman"/>
          <w:sz w:val="24"/>
          <w:szCs w:val="24"/>
        </w:rPr>
        <w:t>Para fins de habilitação as empresas deverão apresentar os documentos definidos no Edital completo que rege a presente</w:t>
      </w:r>
      <w:r w:rsidRPr="00F064D2">
        <w:rPr>
          <w:rFonts w:ascii="Times New Roman" w:hAnsi="Times New Roman"/>
          <w:spacing w:val="-4"/>
          <w:sz w:val="24"/>
          <w:szCs w:val="24"/>
        </w:rPr>
        <w:t xml:space="preserve"> </w:t>
      </w:r>
      <w:r w:rsidRPr="00F064D2">
        <w:rPr>
          <w:rFonts w:ascii="Times New Roman" w:hAnsi="Times New Roman"/>
          <w:sz w:val="24"/>
          <w:szCs w:val="24"/>
        </w:rPr>
        <w:t>licitação.</w:t>
      </w:r>
    </w:p>
    <w:p w14:paraId="7EF02806" w14:textId="77777777" w:rsidR="00F064D2" w:rsidRPr="00F064D2" w:rsidRDefault="00F064D2" w:rsidP="00F064D2">
      <w:pPr>
        <w:pStyle w:val="PargrafodaLista"/>
        <w:spacing w:line="360" w:lineRule="auto"/>
        <w:rPr>
          <w:rFonts w:ascii="Times New Roman" w:hAnsi="Times New Roman"/>
          <w:sz w:val="24"/>
          <w:szCs w:val="24"/>
        </w:rPr>
      </w:pPr>
    </w:p>
    <w:p w14:paraId="5E3C5FB2" w14:textId="77777777" w:rsidR="00F064D2" w:rsidRPr="00F064D2" w:rsidRDefault="00F064D2" w:rsidP="00F064D2">
      <w:pPr>
        <w:pStyle w:val="PargrafodaLista"/>
        <w:widowControl w:val="0"/>
        <w:tabs>
          <w:tab w:val="left" w:pos="654"/>
        </w:tabs>
        <w:autoSpaceDE w:val="0"/>
        <w:autoSpaceDN w:val="0"/>
        <w:spacing w:before="15" w:line="360" w:lineRule="auto"/>
        <w:ind w:left="218" w:right="178"/>
        <w:jc w:val="both"/>
        <w:rPr>
          <w:rFonts w:ascii="Times New Roman" w:hAnsi="Times New Roman"/>
          <w:sz w:val="24"/>
          <w:szCs w:val="24"/>
        </w:rPr>
      </w:pPr>
    </w:p>
    <w:p w14:paraId="4D3010B2" w14:textId="77777777" w:rsidR="00F064D2" w:rsidRPr="00F064D2" w:rsidRDefault="00F064D2" w:rsidP="00B25946">
      <w:pPr>
        <w:pStyle w:val="PargrafodaLista"/>
        <w:widowControl w:val="0"/>
        <w:numPr>
          <w:ilvl w:val="0"/>
          <w:numId w:val="11"/>
        </w:numPr>
        <w:tabs>
          <w:tab w:val="left" w:pos="740"/>
        </w:tabs>
        <w:autoSpaceDE w:val="0"/>
        <w:autoSpaceDN w:val="0"/>
        <w:spacing w:before="2" w:after="0" w:line="360" w:lineRule="auto"/>
        <w:ind w:right="173" w:firstLine="0"/>
        <w:contextualSpacing w:val="0"/>
        <w:jc w:val="both"/>
        <w:rPr>
          <w:rFonts w:ascii="Times New Roman" w:hAnsi="Times New Roman"/>
          <w:sz w:val="24"/>
          <w:szCs w:val="24"/>
        </w:rPr>
      </w:pPr>
      <w:r w:rsidRPr="00F064D2">
        <w:rPr>
          <w:rFonts w:ascii="Times New Roman" w:hAnsi="Times New Roman"/>
          <w:b/>
          <w:sz w:val="24"/>
          <w:szCs w:val="24"/>
        </w:rPr>
        <w:t xml:space="preserve">DAS PENALIDADES: </w:t>
      </w:r>
      <w:r w:rsidRPr="00F064D2">
        <w:rPr>
          <w:rFonts w:ascii="Times New Roman" w:hAnsi="Times New Roman"/>
          <w:sz w:val="24"/>
          <w:szCs w:val="24"/>
        </w:rPr>
        <w:t>São aquelas constantes do Edital Completo que rege esta licitação e da Minuta do Instrumento de Contrato Administrativo que se constitui em anexo do referido</w:t>
      </w:r>
      <w:r w:rsidRPr="00F064D2">
        <w:rPr>
          <w:rFonts w:ascii="Times New Roman" w:hAnsi="Times New Roman"/>
          <w:spacing w:val="-2"/>
          <w:sz w:val="24"/>
          <w:szCs w:val="24"/>
        </w:rPr>
        <w:t xml:space="preserve"> </w:t>
      </w:r>
      <w:r w:rsidRPr="00F064D2">
        <w:rPr>
          <w:rFonts w:ascii="Times New Roman" w:hAnsi="Times New Roman"/>
          <w:sz w:val="24"/>
          <w:szCs w:val="24"/>
        </w:rPr>
        <w:t>Edital.</w:t>
      </w:r>
    </w:p>
    <w:p w14:paraId="47FD5F1F" w14:textId="77777777" w:rsidR="00F064D2" w:rsidRPr="00F064D2" w:rsidRDefault="00F064D2" w:rsidP="00F064D2">
      <w:pPr>
        <w:pStyle w:val="PargrafodaLista"/>
        <w:widowControl w:val="0"/>
        <w:tabs>
          <w:tab w:val="left" w:pos="740"/>
        </w:tabs>
        <w:autoSpaceDE w:val="0"/>
        <w:autoSpaceDN w:val="0"/>
        <w:spacing w:before="2" w:line="360" w:lineRule="auto"/>
        <w:ind w:left="218" w:right="173"/>
        <w:jc w:val="both"/>
        <w:rPr>
          <w:rFonts w:ascii="Times New Roman" w:hAnsi="Times New Roman"/>
          <w:sz w:val="24"/>
          <w:szCs w:val="24"/>
        </w:rPr>
      </w:pPr>
    </w:p>
    <w:p w14:paraId="5E36F5A9" w14:textId="77777777" w:rsidR="00F064D2" w:rsidRPr="00F064D2" w:rsidRDefault="00F064D2" w:rsidP="00B25946">
      <w:pPr>
        <w:pStyle w:val="PargrafodaLista"/>
        <w:widowControl w:val="0"/>
        <w:numPr>
          <w:ilvl w:val="0"/>
          <w:numId w:val="11"/>
        </w:numPr>
        <w:tabs>
          <w:tab w:val="left" w:pos="730"/>
        </w:tabs>
        <w:autoSpaceDE w:val="0"/>
        <w:autoSpaceDN w:val="0"/>
        <w:spacing w:after="0" w:line="360" w:lineRule="auto"/>
        <w:ind w:right="173" w:firstLine="0"/>
        <w:contextualSpacing w:val="0"/>
        <w:jc w:val="both"/>
        <w:rPr>
          <w:rFonts w:ascii="Times New Roman" w:hAnsi="Times New Roman"/>
          <w:sz w:val="24"/>
          <w:szCs w:val="24"/>
        </w:rPr>
      </w:pPr>
      <w:r w:rsidRPr="00F064D2">
        <w:rPr>
          <w:rFonts w:ascii="Times New Roman" w:hAnsi="Times New Roman"/>
          <w:b/>
          <w:sz w:val="24"/>
          <w:szCs w:val="24"/>
        </w:rPr>
        <w:t xml:space="preserve">DAS DISPOSIÇÕES CONTRATUAIS: </w:t>
      </w:r>
      <w:r w:rsidRPr="00F064D2">
        <w:rPr>
          <w:rFonts w:ascii="Times New Roman" w:hAnsi="Times New Roman"/>
          <w:sz w:val="24"/>
          <w:szCs w:val="24"/>
        </w:rPr>
        <w:t>As cláusulas referentes à contratação da empresa vencedora deste certame são às constantes da Minuta do Contrato Administrativo que faz parte integrante do Edital completo que rege esta</w:t>
      </w:r>
      <w:r w:rsidRPr="00F064D2">
        <w:rPr>
          <w:rFonts w:ascii="Times New Roman" w:hAnsi="Times New Roman"/>
          <w:spacing w:val="-14"/>
          <w:sz w:val="24"/>
          <w:szCs w:val="24"/>
        </w:rPr>
        <w:t xml:space="preserve"> </w:t>
      </w:r>
      <w:r w:rsidRPr="00F064D2">
        <w:rPr>
          <w:rFonts w:ascii="Times New Roman" w:hAnsi="Times New Roman"/>
          <w:sz w:val="24"/>
          <w:szCs w:val="24"/>
        </w:rPr>
        <w:t>licitação.</w:t>
      </w:r>
    </w:p>
    <w:p w14:paraId="7D7B4695" w14:textId="77777777" w:rsidR="00F064D2" w:rsidRPr="00F064D2" w:rsidRDefault="00F064D2" w:rsidP="00F064D2">
      <w:pPr>
        <w:pStyle w:val="PargrafodaLista"/>
        <w:spacing w:line="360" w:lineRule="auto"/>
        <w:rPr>
          <w:rFonts w:ascii="Times New Roman" w:hAnsi="Times New Roman"/>
          <w:sz w:val="24"/>
          <w:szCs w:val="24"/>
        </w:rPr>
      </w:pPr>
    </w:p>
    <w:p w14:paraId="7D4FBB6F" w14:textId="77777777" w:rsidR="00F064D2" w:rsidRPr="00F064D2" w:rsidRDefault="00F064D2" w:rsidP="00F064D2">
      <w:pPr>
        <w:pStyle w:val="PargrafodaLista"/>
        <w:widowControl w:val="0"/>
        <w:tabs>
          <w:tab w:val="left" w:pos="730"/>
        </w:tabs>
        <w:autoSpaceDE w:val="0"/>
        <w:autoSpaceDN w:val="0"/>
        <w:spacing w:line="360" w:lineRule="auto"/>
        <w:ind w:left="218" w:right="173"/>
        <w:jc w:val="both"/>
        <w:rPr>
          <w:rFonts w:ascii="Times New Roman" w:hAnsi="Times New Roman"/>
          <w:sz w:val="24"/>
          <w:szCs w:val="24"/>
        </w:rPr>
      </w:pPr>
    </w:p>
    <w:p w14:paraId="76D69485" w14:textId="77777777" w:rsidR="00F064D2" w:rsidRPr="00F064D2" w:rsidRDefault="00F064D2" w:rsidP="00B25946">
      <w:pPr>
        <w:pStyle w:val="PargrafodaLista"/>
        <w:widowControl w:val="0"/>
        <w:numPr>
          <w:ilvl w:val="0"/>
          <w:numId w:val="11"/>
        </w:numPr>
        <w:tabs>
          <w:tab w:val="left" w:pos="663"/>
        </w:tabs>
        <w:autoSpaceDE w:val="0"/>
        <w:autoSpaceDN w:val="0"/>
        <w:spacing w:after="0" w:line="360" w:lineRule="auto"/>
        <w:ind w:right="174" w:firstLine="0"/>
        <w:contextualSpacing w:val="0"/>
        <w:jc w:val="both"/>
        <w:rPr>
          <w:rFonts w:ascii="Times New Roman" w:hAnsi="Times New Roman"/>
          <w:sz w:val="24"/>
          <w:szCs w:val="24"/>
        </w:rPr>
      </w:pPr>
      <w:r w:rsidRPr="00F064D2">
        <w:rPr>
          <w:rFonts w:ascii="Times New Roman" w:hAnsi="Times New Roman"/>
          <w:b/>
          <w:sz w:val="24"/>
          <w:szCs w:val="24"/>
        </w:rPr>
        <w:t xml:space="preserve">DAS OBRIGAÇÕES DA EMPRESA CONTRATADA: </w:t>
      </w:r>
      <w:r w:rsidRPr="00F064D2">
        <w:rPr>
          <w:rFonts w:ascii="Times New Roman" w:hAnsi="Times New Roman"/>
          <w:sz w:val="24"/>
          <w:szCs w:val="24"/>
        </w:rPr>
        <w:t xml:space="preserve">As OBRIGAÇÕES </w:t>
      </w:r>
      <w:r w:rsidRPr="00F064D2">
        <w:rPr>
          <w:rFonts w:ascii="Times New Roman" w:hAnsi="Times New Roman"/>
          <w:sz w:val="24"/>
          <w:szCs w:val="24"/>
        </w:rPr>
        <w:lastRenderedPageBreak/>
        <w:t>da empresa CONTRATADA são aquelas definidas na MINUTA DE CONTRATO ADMINISTRATIVO que segue anexo ao Edital da respectiva</w:t>
      </w:r>
      <w:r w:rsidRPr="00F064D2">
        <w:rPr>
          <w:rFonts w:ascii="Times New Roman" w:hAnsi="Times New Roman"/>
          <w:spacing w:val="-9"/>
          <w:sz w:val="24"/>
          <w:szCs w:val="24"/>
        </w:rPr>
        <w:t xml:space="preserve"> </w:t>
      </w:r>
      <w:r w:rsidRPr="00F064D2">
        <w:rPr>
          <w:rFonts w:ascii="Times New Roman" w:hAnsi="Times New Roman"/>
          <w:sz w:val="24"/>
          <w:szCs w:val="24"/>
        </w:rPr>
        <w:t>licitação.</w:t>
      </w:r>
    </w:p>
    <w:p w14:paraId="210CB49E" w14:textId="77777777" w:rsidR="00F064D2" w:rsidRPr="00F064D2" w:rsidRDefault="00F064D2" w:rsidP="00F064D2">
      <w:pPr>
        <w:pStyle w:val="PargrafodaLista"/>
        <w:widowControl w:val="0"/>
        <w:tabs>
          <w:tab w:val="left" w:pos="663"/>
        </w:tabs>
        <w:autoSpaceDE w:val="0"/>
        <w:autoSpaceDN w:val="0"/>
        <w:spacing w:line="360" w:lineRule="auto"/>
        <w:ind w:left="218" w:right="174"/>
        <w:jc w:val="both"/>
        <w:rPr>
          <w:rFonts w:ascii="Times New Roman" w:hAnsi="Times New Roman"/>
          <w:sz w:val="24"/>
          <w:szCs w:val="24"/>
        </w:rPr>
      </w:pPr>
    </w:p>
    <w:p w14:paraId="7F79E670" w14:textId="77777777" w:rsidR="00F064D2" w:rsidRPr="00F064D2" w:rsidRDefault="00F064D2" w:rsidP="00B25946">
      <w:pPr>
        <w:pStyle w:val="PargrafodaLista"/>
        <w:widowControl w:val="0"/>
        <w:numPr>
          <w:ilvl w:val="0"/>
          <w:numId w:val="11"/>
        </w:numPr>
        <w:tabs>
          <w:tab w:val="left" w:pos="608"/>
        </w:tabs>
        <w:autoSpaceDE w:val="0"/>
        <w:autoSpaceDN w:val="0"/>
        <w:spacing w:after="0" w:line="360" w:lineRule="auto"/>
        <w:ind w:left="607" w:hanging="390"/>
        <w:contextualSpacing w:val="0"/>
        <w:jc w:val="both"/>
        <w:rPr>
          <w:rFonts w:ascii="Times New Roman" w:hAnsi="Times New Roman"/>
          <w:sz w:val="24"/>
          <w:szCs w:val="24"/>
        </w:rPr>
      </w:pPr>
      <w:r w:rsidRPr="00F064D2">
        <w:rPr>
          <w:rFonts w:ascii="Times New Roman" w:hAnsi="Times New Roman"/>
          <w:b/>
          <w:sz w:val="24"/>
          <w:szCs w:val="24"/>
        </w:rPr>
        <w:t xml:space="preserve">DO REAJUSTE DOS PREÇOS: </w:t>
      </w:r>
      <w:r w:rsidRPr="00F064D2">
        <w:rPr>
          <w:rFonts w:ascii="Times New Roman" w:hAnsi="Times New Roman"/>
          <w:sz w:val="24"/>
          <w:szCs w:val="24"/>
        </w:rPr>
        <w:t>Os preços contratados serão fixos e</w:t>
      </w:r>
      <w:r w:rsidRPr="00F064D2">
        <w:rPr>
          <w:rFonts w:ascii="Times New Roman" w:hAnsi="Times New Roman"/>
          <w:spacing w:val="-12"/>
          <w:sz w:val="24"/>
          <w:szCs w:val="24"/>
        </w:rPr>
        <w:t xml:space="preserve"> </w:t>
      </w:r>
      <w:r w:rsidRPr="00F064D2">
        <w:rPr>
          <w:rFonts w:ascii="Times New Roman" w:hAnsi="Times New Roman"/>
          <w:sz w:val="24"/>
          <w:szCs w:val="24"/>
        </w:rPr>
        <w:t>irreajustáveis.</w:t>
      </w:r>
    </w:p>
    <w:p w14:paraId="028A5D1D" w14:textId="77777777" w:rsidR="00F064D2" w:rsidRPr="00F064D2" w:rsidRDefault="00F064D2" w:rsidP="00F064D2">
      <w:pPr>
        <w:pStyle w:val="PargrafodaLista"/>
        <w:spacing w:line="360" w:lineRule="auto"/>
        <w:rPr>
          <w:rFonts w:ascii="Times New Roman" w:hAnsi="Times New Roman"/>
          <w:sz w:val="24"/>
          <w:szCs w:val="24"/>
        </w:rPr>
      </w:pPr>
    </w:p>
    <w:p w14:paraId="1122CFEB" w14:textId="77777777" w:rsidR="00F064D2" w:rsidRPr="00F064D2" w:rsidRDefault="00F064D2" w:rsidP="00F064D2">
      <w:pPr>
        <w:pStyle w:val="PargrafodaLista"/>
        <w:widowControl w:val="0"/>
        <w:tabs>
          <w:tab w:val="left" w:pos="608"/>
        </w:tabs>
        <w:autoSpaceDE w:val="0"/>
        <w:autoSpaceDN w:val="0"/>
        <w:spacing w:line="360" w:lineRule="auto"/>
        <w:ind w:left="607"/>
        <w:jc w:val="both"/>
        <w:rPr>
          <w:rFonts w:ascii="Times New Roman" w:hAnsi="Times New Roman"/>
          <w:sz w:val="24"/>
          <w:szCs w:val="24"/>
        </w:rPr>
      </w:pPr>
    </w:p>
    <w:p w14:paraId="7F8F2E8E" w14:textId="77777777" w:rsidR="00F064D2" w:rsidRPr="00F064D2" w:rsidRDefault="00F064D2" w:rsidP="00B25946">
      <w:pPr>
        <w:pStyle w:val="PargrafodaLista"/>
        <w:widowControl w:val="0"/>
        <w:numPr>
          <w:ilvl w:val="0"/>
          <w:numId w:val="11"/>
        </w:numPr>
        <w:tabs>
          <w:tab w:val="left" w:pos="642"/>
        </w:tabs>
        <w:autoSpaceDE w:val="0"/>
        <w:autoSpaceDN w:val="0"/>
        <w:spacing w:before="44" w:after="0" w:line="360" w:lineRule="auto"/>
        <w:ind w:right="173" w:firstLine="0"/>
        <w:contextualSpacing w:val="0"/>
        <w:jc w:val="both"/>
        <w:rPr>
          <w:rFonts w:ascii="Times New Roman" w:hAnsi="Times New Roman"/>
          <w:sz w:val="24"/>
          <w:szCs w:val="24"/>
        </w:rPr>
      </w:pPr>
      <w:r w:rsidRPr="00F064D2">
        <w:rPr>
          <w:rFonts w:ascii="Times New Roman" w:hAnsi="Times New Roman"/>
          <w:b/>
          <w:sz w:val="24"/>
          <w:szCs w:val="24"/>
        </w:rPr>
        <w:t xml:space="preserve">DOS RECURSOS ORÇAMENTÁRIOS: </w:t>
      </w:r>
      <w:r w:rsidRPr="00F064D2">
        <w:rPr>
          <w:rFonts w:ascii="Times New Roman" w:hAnsi="Times New Roman"/>
          <w:sz w:val="24"/>
          <w:szCs w:val="24"/>
        </w:rPr>
        <w:t xml:space="preserve">A contratação supra, será atendida </w:t>
      </w:r>
      <w:r w:rsidRPr="00F064D2">
        <w:rPr>
          <w:rFonts w:ascii="Times New Roman" w:hAnsi="Times New Roman"/>
          <w:spacing w:val="-3"/>
          <w:sz w:val="24"/>
          <w:szCs w:val="24"/>
        </w:rPr>
        <w:t>pelas dotações descritas no edital.</w:t>
      </w:r>
    </w:p>
    <w:p w14:paraId="32F9F9AB" w14:textId="77777777" w:rsidR="00F064D2" w:rsidRPr="00F064D2" w:rsidRDefault="00F064D2" w:rsidP="00F064D2">
      <w:pPr>
        <w:pStyle w:val="PargrafodaLista"/>
        <w:widowControl w:val="0"/>
        <w:tabs>
          <w:tab w:val="left" w:pos="642"/>
        </w:tabs>
        <w:autoSpaceDE w:val="0"/>
        <w:autoSpaceDN w:val="0"/>
        <w:spacing w:before="44" w:line="360" w:lineRule="auto"/>
        <w:ind w:left="218" w:right="173"/>
        <w:jc w:val="both"/>
        <w:rPr>
          <w:rFonts w:ascii="Times New Roman" w:hAnsi="Times New Roman"/>
          <w:sz w:val="24"/>
          <w:szCs w:val="24"/>
        </w:rPr>
      </w:pPr>
    </w:p>
    <w:p w14:paraId="3AEBE72B" w14:textId="77777777" w:rsidR="00F064D2" w:rsidRPr="00F064D2" w:rsidRDefault="00F064D2" w:rsidP="00B25946">
      <w:pPr>
        <w:pStyle w:val="PargrafodaLista"/>
        <w:widowControl w:val="0"/>
        <w:numPr>
          <w:ilvl w:val="0"/>
          <w:numId w:val="11"/>
        </w:numPr>
        <w:tabs>
          <w:tab w:val="left" w:pos="774"/>
        </w:tabs>
        <w:autoSpaceDE w:val="0"/>
        <w:autoSpaceDN w:val="0"/>
        <w:spacing w:before="1" w:after="0" w:line="360" w:lineRule="auto"/>
        <w:ind w:right="170" w:firstLine="0"/>
        <w:contextualSpacing w:val="0"/>
        <w:jc w:val="both"/>
        <w:rPr>
          <w:rFonts w:ascii="Times New Roman" w:hAnsi="Times New Roman"/>
          <w:sz w:val="24"/>
          <w:szCs w:val="24"/>
        </w:rPr>
      </w:pPr>
      <w:r w:rsidRPr="00F064D2">
        <w:rPr>
          <w:rFonts w:ascii="Times New Roman" w:hAnsi="Times New Roman"/>
          <w:b/>
          <w:sz w:val="24"/>
          <w:szCs w:val="24"/>
        </w:rPr>
        <w:t xml:space="preserve">DO PRAZO PARA O INÍCIO DA PRESTAÇÃO DOS SERVIÇOS LICITADOS: </w:t>
      </w:r>
      <w:r w:rsidRPr="00F064D2">
        <w:rPr>
          <w:rFonts w:ascii="Times New Roman" w:hAnsi="Times New Roman"/>
          <w:sz w:val="24"/>
          <w:szCs w:val="24"/>
        </w:rPr>
        <w:t xml:space="preserve">A proponente vencedora deste Pregão Presencial deverá comparecer nesta Administração Pública Municipal a fim de assinar o respectivo Contrato Administrativo, no </w:t>
      </w:r>
      <w:r w:rsidRPr="00F064D2">
        <w:rPr>
          <w:rFonts w:ascii="Times New Roman" w:hAnsi="Times New Roman"/>
          <w:b/>
          <w:sz w:val="24"/>
          <w:szCs w:val="24"/>
        </w:rPr>
        <w:t xml:space="preserve">prazo máximo de 03 (três) dias úteis após a publicação da HOMOLOGAÇÃO </w:t>
      </w:r>
      <w:r w:rsidRPr="00F064D2">
        <w:rPr>
          <w:rFonts w:ascii="Times New Roman" w:hAnsi="Times New Roman"/>
          <w:sz w:val="24"/>
          <w:szCs w:val="24"/>
        </w:rPr>
        <w:t>deste processo de licitação na Imprensa Oficial do Estado de São Paulo – DOE / SP – Executivo I – Diário dos Municípios, devendo estar apta para iniciar a prestação dos serviços imediatamente (conforme exigido), sendo certo, ainda, que às disposições definidas no respectivo instrumento contratual deverão ser fielmente</w:t>
      </w:r>
      <w:r w:rsidRPr="00F064D2">
        <w:rPr>
          <w:rFonts w:ascii="Times New Roman" w:hAnsi="Times New Roman"/>
          <w:spacing w:val="-6"/>
          <w:sz w:val="24"/>
          <w:szCs w:val="24"/>
        </w:rPr>
        <w:t xml:space="preserve"> </w:t>
      </w:r>
      <w:r w:rsidRPr="00F064D2">
        <w:rPr>
          <w:rFonts w:ascii="Times New Roman" w:hAnsi="Times New Roman"/>
          <w:sz w:val="24"/>
          <w:szCs w:val="24"/>
        </w:rPr>
        <w:t>obedecidas.</w:t>
      </w:r>
    </w:p>
    <w:p w14:paraId="0710327E" w14:textId="77777777" w:rsidR="00F064D2" w:rsidRPr="00F064D2" w:rsidRDefault="00F064D2" w:rsidP="00F064D2">
      <w:pPr>
        <w:pStyle w:val="PargrafodaLista"/>
        <w:spacing w:line="360" w:lineRule="auto"/>
        <w:rPr>
          <w:rFonts w:ascii="Times New Roman" w:hAnsi="Times New Roman"/>
          <w:sz w:val="24"/>
          <w:szCs w:val="24"/>
        </w:rPr>
      </w:pPr>
    </w:p>
    <w:p w14:paraId="136DC565" w14:textId="77777777" w:rsidR="00F064D2" w:rsidRPr="00F064D2" w:rsidRDefault="00F064D2" w:rsidP="00F064D2">
      <w:pPr>
        <w:pStyle w:val="PargrafodaLista"/>
        <w:widowControl w:val="0"/>
        <w:tabs>
          <w:tab w:val="left" w:pos="774"/>
        </w:tabs>
        <w:autoSpaceDE w:val="0"/>
        <w:autoSpaceDN w:val="0"/>
        <w:spacing w:before="1" w:line="360" w:lineRule="auto"/>
        <w:ind w:left="218" w:right="170"/>
        <w:jc w:val="both"/>
        <w:rPr>
          <w:rFonts w:ascii="Times New Roman" w:hAnsi="Times New Roman"/>
          <w:sz w:val="24"/>
          <w:szCs w:val="24"/>
        </w:rPr>
      </w:pPr>
    </w:p>
    <w:p w14:paraId="753A8150" w14:textId="77777777" w:rsidR="00F064D2" w:rsidRPr="00F064D2" w:rsidRDefault="00F064D2" w:rsidP="00B25946">
      <w:pPr>
        <w:pStyle w:val="PargrafodaLista"/>
        <w:widowControl w:val="0"/>
        <w:numPr>
          <w:ilvl w:val="0"/>
          <w:numId w:val="11"/>
        </w:numPr>
        <w:tabs>
          <w:tab w:val="left" w:pos="629"/>
        </w:tabs>
        <w:autoSpaceDE w:val="0"/>
        <w:autoSpaceDN w:val="0"/>
        <w:spacing w:before="89" w:after="0" w:line="360" w:lineRule="auto"/>
        <w:ind w:right="176" w:firstLine="0"/>
        <w:contextualSpacing w:val="0"/>
        <w:jc w:val="both"/>
        <w:rPr>
          <w:rFonts w:ascii="Times New Roman" w:hAnsi="Times New Roman"/>
          <w:sz w:val="24"/>
          <w:szCs w:val="24"/>
        </w:rPr>
      </w:pPr>
      <w:r w:rsidRPr="00F064D2">
        <w:rPr>
          <w:rFonts w:ascii="Times New Roman" w:hAnsi="Times New Roman"/>
          <w:b/>
          <w:sz w:val="24"/>
          <w:szCs w:val="24"/>
        </w:rPr>
        <w:t xml:space="preserve">DA FISCALIZAÇÃO DOS SERVIÇOS: </w:t>
      </w:r>
      <w:r w:rsidRPr="00F064D2">
        <w:rPr>
          <w:rFonts w:ascii="Times New Roman" w:hAnsi="Times New Roman"/>
          <w:sz w:val="24"/>
          <w:szCs w:val="24"/>
        </w:rPr>
        <w:t>A fiscalização da execução dos serviços será efetivada por esta Prefeitura Municipal na forma definida na Minuta do Contrato Administrativo que segue anexa ao respectivo</w:t>
      </w:r>
      <w:r w:rsidRPr="00F064D2">
        <w:rPr>
          <w:rFonts w:ascii="Times New Roman" w:hAnsi="Times New Roman"/>
          <w:spacing w:val="-2"/>
          <w:sz w:val="24"/>
          <w:szCs w:val="24"/>
        </w:rPr>
        <w:t xml:space="preserve"> </w:t>
      </w:r>
      <w:r w:rsidRPr="00F064D2">
        <w:rPr>
          <w:rFonts w:ascii="Times New Roman" w:hAnsi="Times New Roman"/>
          <w:sz w:val="24"/>
          <w:szCs w:val="24"/>
        </w:rPr>
        <w:t>Edital.</w:t>
      </w:r>
    </w:p>
    <w:p w14:paraId="607FE128" w14:textId="77777777" w:rsidR="00F064D2" w:rsidRPr="00F064D2" w:rsidRDefault="00F064D2" w:rsidP="00F064D2">
      <w:pPr>
        <w:pStyle w:val="PargrafodaLista"/>
        <w:widowControl w:val="0"/>
        <w:tabs>
          <w:tab w:val="left" w:pos="629"/>
        </w:tabs>
        <w:autoSpaceDE w:val="0"/>
        <w:autoSpaceDN w:val="0"/>
        <w:spacing w:before="89" w:line="360" w:lineRule="auto"/>
        <w:ind w:left="218" w:right="176"/>
        <w:jc w:val="both"/>
        <w:rPr>
          <w:rFonts w:ascii="Times New Roman" w:hAnsi="Times New Roman"/>
          <w:sz w:val="24"/>
          <w:szCs w:val="24"/>
        </w:rPr>
      </w:pPr>
    </w:p>
    <w:p w14:paraId="24EDA88E" w14:textId="77777777" w:rsidR="00F064D2" w:rsidRPr="00F064D2" w:rsidRDefault="00F064D2" w:rsidP="00B25946">
      <w:pPr>
        <w:pStyle w:val="PargrafodaLista"/>
        <w:widowControl w:val="0"/>
        <w:numPr>
          <w:ilvl w:val="0"/>
          <w:numId w:val="11"/>
        </w:numPr>
        <w:tabs>
          <w:tab w:val="left" w:pos="622"/>
        </w:tabs>
        <w:autoSpaceDE w:val="0"/>
        <w:autoSpaceDN w:val="0"/>
        <w:spacing w:after="0" w:line="360" w:lineRule="auto"/>
        <w:ind w:right="173" w:firstLine="0"/>
        <w:contextualSpacing w:val="0"/>
        <w:jc w:val="both"/>
        <w:rPr>
          <w:rFonts w:ascii="Times New Roman" w:hAnsi="Times New Roman"/>
          <w:sz w:val="24"/>
          <w:szCs w:val="24"/>
        </w:rPr>
      </w:pPr>
      <w:r w:rsidRPr="00F064D2">
        <w:rPr>
          <w:rFonts w:ascii="Times New Roman" w:hAnsi="Times New Roman"/>
          <w:b/>
          <w:sz w:val="24"/>
          <w:szCs w:val="24"/>
        </w:rPr>
        <w:t xml:space="preserve">CONSIDERAÇÕES FINAIS: </w:t>
      </w:r>
      <w:r w:rsidRPr="00F064D2">
        <w:rPr>
          <w:rFonts w:ascii="Times New Roman" w:hAnsi="Times New Roman"/>
          <w:sz w:val="24"/>
          <w:szCs w:val="24"/>
        </w:rPr>
        <w:t xml:space="preserve">Nos custos unitários propostos pela licitante deverão estar incluídos todos os gastos diretos e indiretos necessários à completa e perfeita execução do objeto licitado, bem como os gastos relativos ao pagamento das taxas, ônus legais e demais encargos sociais e trabalhistas da mão-de-obra utilizada, além, é claro, do valor relativo à taxa de lucro almejada e outros custos que direta e </w:t>
      </w:r>
      <w:r w:rsidRPr="00F064D2">
        <w:rPr>
          <w:rFonts w:ascii="Times New Roman" w:hAnsi="Times New Roman"/>
          <w:sz w:val="24"/>
          <w:szCs w:val="24"/>
        </w:rPr>
        <w:lastRenderedPageBreak/>
        <w:t>indiretamente sejam incidentes.</w:t>
      </w:r>
    </w:p>
    <w:p w14:paraId="4C680E13" w14:textId="77777777" w:rsidR="00F064D2" w:rsidRPr="00F064D2" w:rsidRDefault="00F064D2" w:rsidP="00F064D2">
      <w:pPr>
        <w:pStyle w:val="PargrafodaLista"/>
        <w:spacing w:line="360" w:lineRule="auto"/>
        <w:rPr>
          <w:rFonts w:ascii="Times New Roman" w:hAnsi="Times New Roman"/>
          <w:sz w:val="24"/>
          <w:szCs w:val="24"/>
        </w:rPr>
      </w:pPr>
    </w:p>
    <w:p w14:paraId="4EF0DB79" w14:textId="77777777" w:rsidR="00F064D2" w:rsidRPr="00F064D2" w:rsidRDefault="00F064D2" w:rsidP="00F064D2">
      <w:pPr>
        <w:pStyle w:val="PargrafodaLista"/>
        <w:widowControl w:val="0"/>
        <w:tabs>
          <w:tab w:val="left" w:pos="622"/>
        </w:tabs>
        <w:autoSpaceDE w:val="0"/>
        <w:autoSpaceDN w:val="0"/>
        <w:spacing w:line="360" w:lineRule="auto"/>
        <w:ind w:left="218" w:right="173"/>
        <w:jc w:val="both"/>
        <w:rPr>
          <w:rFonts w:ascii="Times New Roman" w:hAnsi="Times New Roman"/>
          <w:sz w:val="24"/>
          <w:szCs w:val="24"/>
        </w:rPr>
      </w:pPr>
    </w:p>
    <w:p w14:paraId="0920925E" w14:textId="77777777" w:rsidR="00F064D2" w:rsidRPr="00F064D2" w:rsidRDefault="00F064D2" w:rsidP="00B25946">
      <w:pPr>
        <w:pStyle w:val="PargrafodaLista"/>
        <w:widowControl w:val="0"/>
        <w:numPr>
          <w:ilvl w:val="0"/>
          <w:numId w:val="11"/>
        </w:numPr>
        <w:tabs>
          <w:tab w:val="left" w:pos="692"/>
        </w:tabs>
        <w:autoSpaceDE w:val="0"/>
        <w:autoSpaceDN w:val="0"/>
        <w:spacing w:after="0" w:line="360" w:lineRule="auto"/>
        <w:ind w:right="170" w:firstLine="0"/>
        <w:contextualSpacing w:val="0"/>
        <w:jc w:val="both"/>
        <w:rPr>
          <w:rFonts w:ascii="Times New Roman" w:hAnsi="Times New Roman"/>
          <w:sz w:val="24"/>
          <w:szCs w:val="24"/>
        </w:rPr>
      </w:pPr>
      <w:r w:rsidRPr="00F064D2">
        <w:rPr>
          <w:rFonts w:ascii="Times New Roman" w:hAnsi="Times New Roman"/>
          <w:b/>
          <w:sz w:val="24"/>
          <w:szCs w:val="24"/>
        </w:rPr>
        <w:t xml:space="preserve">DAS ALTERAÇÕES DESTE TERMO DE REFERÊNCIA: </w:t>
      </w:r>
      <w:r w:rsidRPr="00F064D2">
        <w:rPr>
          <w:rFonts w:ascii="Times New Roman" w:hAnsi="Times New Roman"/>
          <w:sz w:val="24"/>
          <w:szCs w:val="24"/>
        </w:rPr>
        <w:t>Este Termo de Referência poderá sofrer alterações até a data de divulgação ou publicação do instrumento convocatório, a fim de fornecer corretamente os dados para a apresentação da proposta comercial, bem como, para se adequar às condições estabelecidas pela legislação</w:t>
      </w:r>
      <w:r w:rsidRPr="00F064D2">
        <w:rPr>
          <w:rFonts w:ascii="Times New Roman" w:hAnsi="Times New Roman"/>
          <w:spacing w:val="-2"/>
          <w:sz w:val="24"/>
          <w:szCs w:val="24"/>
        </w:rPr>
        <w:t xml:space="preserve"> </w:t>
      </w:r>
      <w:r w:rsidRPr="00F064D2">
        <w:rPr>
          <w:rFonts w:ascii="Times New Roman" w:hAnsi="Times New Roman"/>
          <w:sz w:val="24"/>
          <w:szCs w:val="24"/>
        </w:rPr>
        <w:t>vigente.</w:t>
      </w:r>
    </w:p>
    <w:p w14:paraId="419BD8B8" w14:textId="77777777" w:rsidR="00F064D2" w:rsidRPr="00F064D2" w:rsidRDefault="00F064D2" w:rsidP="00F064D2">
      <w:pPr>
        <w:pStyle w:val="Corpodetexto"/>
        <w:spacing w:line="360" w:lineRule="auto"/>
        <w:rPr>
          <w:rFonts w:ascii="Times New Roman" w:hAnsi="Times New Roman"/>
          <w:sz w:val="24"/>
          <w:szCs w:val="24"/>
        </w:rPr>
      </w:pPr>
    </w:p>
    <w:p w14:paraId="12D5EA01" w14:textId="77777777" w:rsidR="00F064D2" w:rsidRPr="00F064D2" w:rsidRDefault="00F064D2" w:rsidP="00F064D2">
      <w:pPr>
        <w:pStyle w:val="Corpodetexto"/>
        <w:spacing w:before="9" w:line="360" w:lineRule="auto"/>
        <w:jc w:val="center"/>
        <w:rPr>
          <w:rFonts w:ascii="Times New Roman" w:hAnsi="Times New Roman"/>
          <w:b w:val="0"/>
          <w:i w:val="0"/>
          <w:sz w:val="24"/>
          <w:szCs w:val="24"/>
        </w:rPr>
      </w:pPr>
    </w:p>
    <w:p w14:paraId="337EF611" w14:textId="24839B9C" w:rsidR="00F064D2" w:rsidRPr="00F064D2" w:rsidRDefault="00F064D2" w:rsidP="00F064D2">
      <w:pPr>
        <w:pStyle w:val="Corpodetexto"/>
        <w:spacing w:line="360" w:lineRule="auto"/>
        <w:jc w:val="center"/>
        <w:rPr>
          <w:rFonts w:ascii="Times New Roman" w:hAnsi="Times New Roman"/>
          <w:b w:val="0"/>
          <w:i w:val="0"/>
          <w:sz w:val="24"/>
          <w:szCs w:val="24"/>
        </w:rPr>
      </w:pPr>
      <w:r w:rsidRPr="00F70B9F">
        <w:rPr>
          <w:rFonts w:ascii="Times New Roman" w:hAnsi="Times New Roman"/>
          <w:b w:val="0"/>
          <w:i w:val="0"/>
          <w:sz w:val="24"/>
          <w:szCs w:val="24"/>
        </w:rPr>
        <w:t xml:space="preserve">Guatapará - SP, </w:t>
      </w:r>
      <w:r w:rsidR="00F70B9F">
        <w:rPr>
          <w:rFonts w:ascii="Times New Roman" w:hAnsi="Times New Roman"/>
          <w:b w:val="0"/>
          <w:i w:val="0"/>
          <w:sz w:val="24"/>
          <w:szCs w:val="24"/>
          <w:lang w:val="pt-BR"/>
        </w:rPr>
        <w:t>21</w:t>
      </w:r>
      <w:r w:rsidRPr="00F70B9F">
        <w:rPr>
          <w:rFonts w:ascii="Times New Roman" w:hAnsi="Times New Roman"/>
          <w:b w:val="0"/>
          <w:i w:val="0"/>
          <w:sz w:val="24"/>
          <w:szCs w:val="24"/>
        </w:rPr>
        <w:t xml:space="preserve"> de </w:t>
      </w:r>
      <w:r w:rsidR="00F70B9F">
        <w:rPr>
          <w:rFonts w:ascii="Times New Roman" w:hAnsi="Times New Roman"/>
          <w:b w:val="0"/>
          <w:i w:val="0"/>
          <w:sz w:val="24"/>
          <w:szCs w:val="24"/>
          <w:lang w:val="pt-BR"/>
        </w:rPr>
        <w:t>setembro</w:t>
      </w:r>
      <w:r w:rsidRPr="00F70B9F">
        <w:rPr>
          <w:rFonts w:ascii="Times New Roman" w:hAnsi="Times New Roman"/>
          <w:b w:val="0"/>
          <w:i w:val="0"/>
          <w:sz w:val="24"/>
          <w:szCs w:val="24"/>
        </w:rPr>
        <w:t xml:space="preserve"> de </w:t>
      </w:r>
      <w:r w:rsidR="00415A02" w:rsidRPr="00F70B9F">
        <w:rPr>
          <w:rFonts w:ascii="Times New Roman" w:hAnsi="Times New Roman"/>
          <w:b w:val="0"/>
          <w:i w:val="0"/>
          <w:sz w:val="24"/>
          <w:szCs w:val="24"/>
          <w:lang w:val="pt-BR"/>
        </w:rPr>
        <w:t>2022</w:t>
      </w:r>
      <w:r w:rsidRPr="00F70B9F">
        <w:rPr>
          <w:rFonts w:ascii="Times New Roman" w:hAnsi="Times New Roman"/>
          <w:b w:val="0"/>
          <w:i w:val="0"/>
          <w:sz w:val="24"/>
          <w:szCs w:val="24"/>
        </w:rPr>
        <w:t>.</w:t>
      </w:r>
    </w:p>
    <w:p w14:paraId="28B2AB84" w14:textId="77777777" w:rsidR="00F064D2" w:rsidRPr="00F064D2" w:rsidRDefault="00F064D2" w:rsidP="00F064D2">
      <w:pPr>
        <w:pStyle w:val="Ttulo4"/>
        <w:spacing w:after="0" w:line="360" w:lineRule="auto"/>
        <w:ind w:right="3631"/>
        <w:rPr>
          <w:rFonts w:ascii="Times New Roman" w:hAnsi="Times New Roman"/>
          <w:b w:val="0"/>
          <w:bCs w:val="0"/>
          <w:sz w:val="24"/>
          <w:szCs w:val="24"/>
          <w:lang w:eastAsia="en-US"/>
        </w:rPr>
      </w:pPr>
    </w:p>
    <w:p w14:paraId="696AA96A" w14:textId="77777777" w:rsidR="00F064D2" w:rsidRPr="00F064D2" w:rsidRDefault="00F064D2" w:rsidP="00F064D2">
      <w:pPr>
        <w:spacing w:line="360" w:lineRule="auto"/>
        <w:rPr>
          <w:rFonts w:ascii="Times New Roman" w:hAnsi="Times New Roman"/>
          <w:sz w:val="24"/>
          <w:szCs w:val="24"/>
        </w:rPr>
      </w:pPr>
    </w:p>
    <w:p w14:paraId="3BF225C5" w14:textId="77777777" w:rsidR="00F064D2" w:rsidRPr="00F064D2" w:rsidRDefault="00F064D2" w:rsidP="00B25946">
      <w:pPr>
        <w:spacing w:after="0" w:line="240" w:lineRule="auto"/>
        <w:rPr>
          <w:rFonts w:ascii="Times New Roman" w:hAnsi="Times New Roman"/>
          <w:sz w:val="24"/>
          <w:szCs w:val="24"/>
        </w:rPr>
      </w:pPr>
    </w:p>
    <w:p w14:paraId="539FBD5F" w14:textId="77777777" w:rsidR="00F064D2" w:rsidRPr="00F064D2" w:rsidRDefault="00F064D2" w:rsidP="00B25946">
      <w:pPr>
        <w:spacing w:after="0" w:line="240" w:lineRule="auto"/>
        <w:jc w:val="center"/>
        <w:rPr>
          <w:rFonts w:ascii="Times New Roman" w:hAnsi="Times New Roman"/>
          <w:sz w:val="24"/>
          <w:szCs w:val="24"/>
          <w:lang w:eastAsia="pt-BR"/>
        </w:rPr>
      </w:pPr>
      <w:r w:rsidRPr="00F064D2">
        <w:rPr>
          <w:rFonts w:ascii="Times New Roman" w:hAnsi="Times New Roman"/>
          <w:sz w:val="24"/>
          <w:szCs w:val="24"/>
          <w:lang w:eastAsia="pt-BR"/>
        </w:rPr>
        <w:t>Juracy Costa da Silva</w:t>
      </w:r>
    </w:p>
    <w:p w14:paraId="3230D84E" w14:textId="77777777" w:rsidR="00F064D2" w:rsidRPr="00F064D2" w:rsidRDefault="00F064D2" w:rsidP="00B25946">
      <w:pPr>
        <w:spacing w:after="0" w:line="240" w:lineRule="auto"/>
        <w:jc w:val="center"/>
        <w:rPr>
          <w:rFonts w:ascii="Times New Roman" w:hAnsi="Times New Roman"/>
          <w:b/>
          <w:sz w:val="24"/>
          <w:szCs w:val="24"/>
          <w:lang w:eastAsia="pt-BR"/>
        </w:rPr>
      </w:pPr>
      <w:r w:rsidRPr="00F064D2">
        <w:rPr>
          <w:rFonts w:ascii="Times New Roman" w:hAnsi="Times New Roman"/>
          <w:b/>
          <w:sz w:val="24"/>
          <w:szCs w:val="24"/>
          <w:lang w:eastAsia="pt-BR"/>
        </w:rPr>
        <w:t>Prefeito Municipal</w:t>
      </w:r>
    </w:p>
    <w:p w14:paraId="16E6E64E" w14:textId="77777777" w:rsidR="00F064D2" w:rsidRPr="00F064D2" w:rsidRDefault="00F064D2" w:rsidP="00F064D2">
      <w:pPr>
        <w:spacing w:after="0" w:line="360" w:lineRule="auto"/>
        <w:ind w:right="51"/>
        <w:jc w:val="both"/>
        <w:rPr>
          <w:rFonts w:ascii="Times New Roman" w:eastAsia="Times New Roman" w:hAnsi="Times New Roman"/>
          <w:sz w:val="24"/>
          <w:szCs w:val="24"/>
          <w:lang w:eastAsia="pt-BR"/>
        </w:rPr>
      </w:pPr>
    </w:p>
    <w:p w14:paraId="331DFA21" w14:textId="77777777" w:rsidR="00F064D2" w:rsidRPr="00F064D2" w:rsidRDefault="00F064D2" w:rsidP="00F064D2">
      <w:pPr>
        <w:spacing w:after="0" w:line="360" w:lineRule="auto"/>
        <w:ind w:right="51"/>
        <w:jc w:val="both"/>
        <w:rPr>
          <w:rFonts w:ascii="Times New Roman" w:eastAsia="Times New Roman" w:hAnsi="Times New Roman"/>
          <w:sz w:val="24"/>
          <w:szCs w:val="24"/>
          <w:lang w:eastAsia="pt-BR"/>
        </w:rPr>
      </w:pPr>
    </w:p>
    <w:p w14:paraId="20119BE2" w14:textId="77777777" w:rsidR="00F064D2" w:rsidRPr="00F064D2" w:rsidRDefault="00F064D2" w:rsidP="00F064D2">
      <w:pPr>
        <w:spacing w:after="0" w:line="360" w:lineRule="auto"/>
        <w:ind w:right="51"/>
        <w:jc w:val="both"/>
        <w:rPr>
          <w:rFonts w:ascii="Times New Roman" w:eastAsia="Times New Roman" w:hAnsi="Times New Roman"/>
          <w:sz w:val="24"/>
          <w:szCs w:val="24"/>
          <w:lang w:eastAsia="pt-BR"/>
        </w:rPr>
      </w:pPr>
    </w:p>
    <w:p w14:paraId="5E95E30C" w14:textId="77777777" w:rsidR="00F064D2" w:rsidRPr="00F064D2" w:rsidRDefault="00F064D2" w:rsidP="00F064D2">
      <w:pPr>
        <w:spacing w:after="0" w:line="360" w:lineRule="auto"/>
        <w:ind w:right="51"/>
        <w:jc w:val="both"/>
        <w:rPr>
          <w:rFonts w:ascii="Times New Roman" w:eastAsia="Times New Roman" w:hAnsi="Times New Roman"/>
          <w:sz w:val="24"/>
          <w:szCs w:val="24"/>
          <w:lang w:eastAsia="pt-BR"/>
        </w:rPr>
      </w:pPr>
    </w:p>
    <w:p w14:paraId="37343B2C" w14:textId="77777777" w:rsidR="00F064D2" w:rsidRPr="00F064D2" w:rsidRDefault="00F064D2" w:rsidP="00F064D2">
      <w:pPr>
        <w:spacing w:after="0" w:line="360" w:lineRule="auto"/>
        <w:ind w:right="51"/>
        <w:jc w:val="both"/>
        <w:rPr>
          <w:rFonts w:ascii="Times New Roman" w:eastAsia="Times New Roman" w:hAnsi="Times New Roman"/>
          <w:sz w:val="24"/>
          <w:szCs w:val="24"/>
          <w:lang w:eastAsia="pt-BR"/>
        </w:rPr>
      </w:pPr>
    </w:p>
    <w:p w14:paraId="69CECB77" w14:textId="77777777" w:rsidR="00F064D2" w:rsidRDefault="00F064D2" w:rsidP="00F064D2">
      <w:pPr>
        <w:spacing w:after="0" w:line="360" w:lineRule="auto"/>
        <w:ind w:right="51"/>
        <w:jc w:val="both"/>
        <w:rPr>
          <w:rFonts w:ascii="Times New Roman" w:eastAsia="Times New Roman" w:hAnsi="Times New Roman"/>
          <w:sz w:val="24"/>
          <w:szCs w:val="24"/>
          <w:lang w:eastAsia="pt-BR"/>
        </w:rPr>
      </w:pPr>
    </w:p>
    <w:p w14:paraId="3D60952F" w14:textId="77777777" w:rsidR="00415A02" w:rsidRDefault="00415A02" w:rsidP="00F064D2">
      <w:pPr>
        <w:spacing w:after="0" w:line="360" w:lineRule="auto"/>
        <w:ind w:right="51"/>
        <w:jc w:val="both"/>
        <w:rPr>
          <w:rFonts w:ascii="Times New Roman" w:eastAsia="Times New Roman" w:hAnsi="Times New Roman"/>
          <w:sz w:val="24"/>
          <w:szCs w:val="24"/>
          <w:lang w:eastAsia="pt-BR"/>
        </w:rPr>
      </w:pPr>
    </w:p>
    <w:p w14:paraId="3D47F6B4" w14:textId="77777777" w:rsidR="00415A02" w:rsidRDefault="00415A02" w:rsidP="00F064D2">
      <w:pPr>
        <w:spacing w:after="0" w:line="360" w:lineRule="auto"/>
        <w:ind w:right="51"/>
        <w:jc w:val="both"/>
        <w:rPr>
          <w:rFonts w:ascii="Times New Roman" w:eastAsia="Times New Roman" w:hAnsi="Times New Roman"/>
          <w:sz w:val="24"/>
          <w:szCs w:val="24"/>
          <w:lang w:eastAsia="pt-BR"/>
        </w:rPr>
      </w:pPr>
    </w:p>
    <w:p w14:paraId="0CD02DF0" w14:textId="77777777" w:rsidR="00B25946" w:rsidRDefault="00B25946" w:rsidP="00F064D2">
      <w:pPr>
        <w:spacing w:after="0" w:line="360" w:lineRule="auto"/>
        <w:ind w:right="51"/>
        <w:jc w:val="both"/>
        <w:rPr>
          <w:rFonts w:ascii="Times New Roman" w:eastAsia="Times New Roman" w:hAnsi="Times New Roman"/>
          <w:sz w:val="24"/>
          <w:szCs w:val="24"/>
          <w:lang w:eastAsia="pt-BR"/>
        </w:rPr>
      </w:pPr>
    </w:p>
    <w:p w14:paraId="297EFBCC" w14:textId="77777777" w:rsidR="00B25946" w:rsidRDefault="00B25946" w:rsidP="00F064D2">
      <w:pPr>
        <w:spacing w:after="0" w:line="360" w:lineRule="auto"/>
        <w:ind w:right="51"/>
        <w:jc w:val="both"/>
        <w:rPr>
          <w:rFonts w:ascii="Times New Roman" w:eastAsia="Times New Roman" w:hAnsi="Times New Roman"/>
          <w:sz w:val="24"/>
          <w:szCs w:val="24"/>
          <w:lang w:eastAsia="pt-BR"/>
        </w:rPr>
      </w:pPr>
    </w:p>
    <w:p w14:paraId="078E9003" w14:textId="77777777" w:rsidR="00415A02" w:rsidRDefault="00415A02" w:rsidP="00F064D2">
      <w:pPr>
        <w:spacing w:after="0" w:line="360" w:lineRule="auto"/>
        <w:ind w:right="51"/>
        <w:jc w:val="both"/>
        <w:rPr>
          <w:rFonts w:ascii="Times New Roman" w:eastAsia="Times New Roman" w:hAnsi="Times New Roman"/>
          <w:sz w:val="24"/>
          <w:szCs w:val="24"/>
          <w:lang w:eastAsia="pt-BR"/>
        </w:rPr>
      </w:pPr>
    </w:p>
    <w:p w14:paraId="033780D6" w14:textId="77777777" w:rsidR="00415A02" w:rsidRDefault="00415A02" w:rsidP="00F064D2">
      <w:pPr>
        <w:spacing w:after="0" w:line="360" w:lineRule="auto"/>
        <w:ind w:right="51"/>
        <w:jc w:val="both"/>
        <w:rPr>
          <w:rFonts w:ascii="Times New Roman" w:eastAsia="Times New Roman" w:hAnsi="Times New Roman"/>
          <w:sz w:val="24"/>
          <w:szCs w:val="24"/>
          <w:lang w:eastAsia="pt-BR"/>
        </w:rPr>
      </w:pPr>
    </w:p>
    <w:p w14:paraId="035638A2" w14:textId="77777777" w:rsidR="00415A02" w:rsidRDefault="00415A02" w:rsidP="00F064D2">
      <w:pPr>
        <w:spacing w:after="0" w:line="360" w:lineRule="auto"/>
        <w:ind w:right="51"/>
        <w:jc w:val="both"/>
        <w:rPr>
          <w:rFonts w:ascii="Times New Roman" w:eastAsia="Times New Roman" w:hAnsi="Times New Roman"/>
          <w:sz w:val="24"/>
          <w:szCs w:val="24"/>
          <w:lang w:eastAsia="pt-BR"/>
        </w:rPr>
      </w:pPr>
    </w:p>
    <w:p w14:paraId="1DC75CBF" w14:textId="77777777" w:rsidR="00415A02" w:rsidRPr="00F064D2" w:rsidRDefault="00415A02" w:rsidP="00F064D2">
      <w:pPr>
        <w:spacing w:after="0" w:line="360" w:lineRule="auto"/>
        <w:ind w:right="51"/>
        <w:jc w:val="both"/>
        <w:rPr>
          <w:rFonts w:ascii="Times New Roman" w:eastAsia="Times New Roman" w:hAnsi="Times New Roman"/>
          <w:sz w:val="24"/>
          <w:szCs w:val="24"/>
          <w:lang w:eastAsia="pt-BR"/>
        </w:rPr>
      </w:pPr>
    </w:p>
    <w:p w14:paraId="043DD735" w14:textId="77777777" w:rsidR="00F064D2" w:rsidRPr="00F064D2" w:rsidRDefault="00F064D2" w:rsidP="00F064D2">
      <w:pPr>
        <w:spacing w:after="0" w:line="360" w:lineRule="auto"/>
        <w:ind w:right="51"/>
        <w:jc w:val="both"/>
        <w:rPr>
          <w:rFonts w:ascii="Times New Roman" w:eastAsia="Times New Roman" w:hAnsi="Times New Roman"/>
          <w:sz w:val="24"/>
          <w:szCs w:val="24"/>
          <w:lang w:eastAsia="pt-BR"/>
        </w:rPr>
      </w:pPr>
    </w:p>
    <w:p w14:paraId="5375CFF3" w14:textId="77777777" w:rsidR="00F064D2" w:rsidRPr="00F064D2" w:rsidRDefault="00F064D2" w:rsidP="00F064D2">
      <w:pPr>
        <w:pBdr>
          <w:top w:val="single" w:sz="4" w:space="1" w:color="auto"/>
          <w:left w:val="single" w:sz="4" w:space="4" w:color="auto"/>
          <w:bottom w:val="single" w:sz="4" w:space="1" w:color="auto"/>
          <w:right w:val="single" w:sz="4" w:space="4" w:color="auto"/>
          <w:between w:val="single" w:sz="4" w:space="1" w:color="auto"/>
        </w:pBdr>
        <w:spacing w:after="0" w:line="360" w:lineRule="auto"/>
        <w:jc w:val="center"/>
        <w:rPr>
          <w:rFonts w:ascii="Times New Roman" w:eastAsia="Times New Roman" w:hAnsi="Times New Roman"/>
          <w:b/>
          <w:bCs/>
          <w:sz w:val="24"/>
          <w:szCs w:val="24"/>
          <w:lang w:eastAsia="pt-BR"/>
        </w:rPr>
      </w:pPr>
      <w:r w:rsidRPr="00F064D2">
        <w:rPr>
          <w:rFonts w:ascii="Times New Roman" w:eastAsia="Times New Roman" w:hAnsi="Times New Roman"/>
          <w:b/>
          <w:bCs/>
          <w:sz w:val="24"/>
          <w:szCs w:val="24"/>
          <w:lang w:eastAsia="pt-BR"/>
        </w:rPr>
        <w:t>ANEXO II</w:t>
      </w:r>
    </w:p>
    <w:p w14:paraId="69B78E9B" w14:textId="77777777" w:rsidR="00F064D2" w:rsidRPr="00F064D2" w:rsidRDefault="00F064D2" w:rsidP="00F064D2">
      <w:pPr>
        <w:tabs>
          <w:tab w:val="left" w:pos="990"/>
        </w:tabs>
        <w:spacing w:after="0" w:line="360" w:lineRule="auto"/>
        <w:rPr>
          <w:rFonts w:ascii="Times New Roman" w:eastAsia="Times New Roman" w:hAnsi="Times New Roman"/>
          <w:b/>
          <w:bCs/>
          <w:sz w:val="24"/>
          <w:szCs w:val="24"/>
          <w:lang w:eastAsia="pt-BR"/>
        </w:rPr>
      </w:pPr>
      <w:r w:rsidRPr="00F064D2">
        <w:rPr>
          <w:rFonts w:ascii="Times New Roman" w:eastAsia="Times New Roman" w:hAnsi="Times New Roman"/>
          <w:b/>
          <w:bCs/>
          <w:sz w:val="24"/>
          <w:szCs w:val="24"/>
          <w:lang w:eastAsia="pt-BR"/>
        </w:rPr>
        <w:tab/>
      </w:r>
    </w:p>
    <w:p w14:paraId="41E6B310" w14:textId="77777777" w:rsidR="00F064D2" w:rsidRPr="00F064D2" w:rsidRDefault="00F064D2" w:rsidP="00F064D2">
      <w:pPr>
        <w:spacing w:after="0" w:line="360" w:lineRule="auto"/>
        <w:ind w:right="51"/>
        <w:jc w:val="center"/>
        <w:rPr>
          <w:rFonts w:ascii="Times New Roman" w:eastAsiaTheme="minorEastAsia" w:hAnsi="Times New Roman"/>
          <w:b/>
          <w:sz w:val="24"/>
          <w:szCs w:val="24"/>
          <w:lang w:eastAsia="pt-BR"/>
        </w:rPr>
      </w:pPr>
      <w:r w:rsidRPr="00F064D2">
        <w:rPr>
          <w:rFonts w:ascii="Times New Roman" w:eastAsiaTheme="minorEastAsia" w:hAnsi="Times New Roman"/>
          <w:b/>
          <w:sz w:val="24"/>
          <w:szCs w:val="24"/>
          <w:lang w:eastAsia="pt-BR"/>
        </w:rPr>
        <w:t>(MODELO: PROPOSTA COMERCIAL)</w:t>
      </w:r>
    </w:p>
    <w:p w14:paraId="4A705616" w14:textId="77777777" w:rsidR="00F064D2" w:rsidRPr="00F064D2" w:rsidRDefault="00F064D2" w:rsidP="00F064D2">
      <w:pPr>
        <w:spacing w:after="0" w:line="360" w:lineRule="auto"/>
        <w:ind w:right="51"/>
        <w:jc w:val="both"/>
        <w:rPr>
          <w:rFonts w:ascii="Times New Roman" w:eastAsiaTheme="minorEastAsia" w:hAnsi="Times New Roman"/>
          <w:sz w:val="24"/>
          <w:szCs w:val="24"/>
          <w:lang w:eastAsia="pt-BR"/>
        </w:rPr>
      </w:pPr>
    </w:p>
    <w:p w14:paraId="52A36BB3" w14:textId="413BEC10" w:rsidR="00F064D2" w:rsidRPr="00F064D2" w:rsidRDefault="00F064D2" w:rsidP="00F064D2">
      <w:pPr>
        <w:spacing w:after="0" w:line="360" w:lineRule="auto"/>
        <w:ind w:right="51"/>
        <w:jc w:val="both"/>
        <w:rPr>
          <w:rFonts w:ascii="Times New Roman" w:eastAsiaTheme="minorEastAsia" w:hAnsi="Times New Roman"/>
          <w:b/>
          <w:sz w:val="24"/>
          <w:szCs w:val="24"/>
          <w:lang w:eastAsia="pt-BR"/>
        </w:rPr>
      </w:pPr>
      <w:r w:rsidRPr="00F064D2">
        <w:rPr>
          <w:rFonts w:ascii="Times New Roman" w:eastAsiaTheme="minorEastAsia" w:hAnsi="Times New Roman"/>
          <w:b/>
          <w:sz w:val="24"/>
          <w:szCs w:val="24"/>
          <w:lang w:eastAsia="pt-BR"/>
        </w:rPr>
        <w:t xml:space="preserve">REF. PREGÃO PRESENCIAL nº. </w:t>
      </w:r>
      <w:r w:rsidR="00B25946">
        <w:rPr>
          <w:rFonts w:ascii="Times New Roman" w:eastAsiaTheme="minorEastAsia" w:hAnsi="Times New Roman"/>
          <w:b/>
          <w:sz w:val="24"/>
          <w:szCs w:val="24"/>
          <w:lang w:eastAsia="pt-BR"/>
        </w:rPr>
        <w:t>0</w:t>
      </w:r>
      <w:r w:rsidR="00AB3D12">
        <w:rPr>
          <w:rFonts w:ascii="Times New Roman" w:eastAsiaTheme="minorEastAsia" w:hAnsi="Times New Roman"/>
          <w:b/>
          <w:sz w:val="24"/>
          <w:szCs w:val="24"/>
          <w:lang w:eastAsia="pt-BR"/>
        </w:rPr>
        <w:t>13</w:t>
      </w:r>
      <w:r w:rsidRPr="00F064D2">
        <w:rPr>
          <w:rFonts w:ascii="Times New Roman" w:eastAsiaTheme="minorEastAsia" w:hAnsi="Times New Roman"/>
          <w:b/>
          <w:sz w:val="24"/>
          <w:szCs w:val="24"/>
          <w:lang w:eastAsia="pt-BR"/>
        </w:rPr>
        <w:t xml:space="preserve"> / </w:t>
      </w:r>
      <w:r w:rsidR="00B25946">
        <w:rPr>
          <w:rFonts w:ascii="Times New Roman" w:eastAsiaTheme="minorEastAsia" w:hAnsi="Times New Roman"/>
          <w:b/>
          <w:sz w:val="24"/>
          <w:szCs w:val="24"/>
          <w:lang w:eastAsia="pt-BR"/>
        </w:rPr>
        <w:t>2022</w:t>
      </w:r>
      <w:r w:rsidRPr="00F064D2">
        <w:rPr>
          <w:rFonts w:ascii="Times New Roman" w:eastAsiaTheme="minorEastAsia" w:hAnsi="Times New Roman"/>
          <w:b/>
          <w:sz w:val="24"/>
          <w:szCs w:val="24"/>
          <w:lang w:eastAsia="pt-BR"/>
        </w:rPr>
        <w:t>.</w:t>
      </w:r>
    </w:p>
    <w:p w14:paraId="62678678" w14:textId="77777777" w:rsidR="00F064D2" w:rsidRPr="00F064D2" w:rsidRDefault="00F064D2" w:rsidP="00F064D2">
      <w:pPr>
        <w:spacing w:after="0" w:line="360" w:lineRule="auto"/>
        <w:ind w:right="51"/>
        <w:jc w:val="both"/>
        <w:rPr>
          <w:rFonts w:ascii="Times New Roman" w:eastAsiaTheme="minorEastAsia" w:hAnsi="Times New Roman"/>
          <w:sz w:val="24"/>
          <w:szCs w:val="24"/>
          <w:lang w:eastAsia="pt-BR"/>
        </w:rPr>
      </w:pPr>
    </w:p>
    <w:p w14:paraId="389E9EA2" w14:textId="77777777" w:rsidR="00F064D2" w:rsidRPr="00F064D2" w:rsidRDefault="00F064D2" w:rsidP="00F064D2">
      <w:pPr>
        <w:spacing w:line="360" w:lineRule="auto"/>
        <w:jc w:val="both"/>
        <w:rPr>
          <w:rFonts w:ascii="Times New Roman" w:hAnsi="Times New Roman"/>
          <w:b/>
          <w:sz w:val="24"/>
          <w:szCs w:val="24"/>
        </w:rPr>
      </w:pPr>
      <w:r w:rsidRPr="00F064D2">
        <w:rPr>
          <w:rFonts w:ascii="Times New Roman" w:eastAsiaTheme="minorEastAsia" w:hAnsi="Times New Roman"/>
          <w:b/>
          <w:sz w:val="24"/>
          <w:szCs w:val="24"/>
        </w:rPr>
        <w:t xml:space="preserve">OBJETO: </w:t>
      </w:r>
      <w:r w:rsidRPr="00F064D2">
        <w:rPr>
          <w:rFonts w:ascii="Times New Roman" w:hAnsi="Times New Roman"/>
          <w:b/>
          <w:bCs/>
          <w:sz w:val="24"/>
          <w:szCs w:val="24"/>
        </w:rPr>
        <w:t xml:space="preserve">CONTRATAÇÃO DE EMPRESA ESPECIALIZADA PARA PRESTAÇÃO DOS SERVIÇOS DE INTERMEDIAÇÃO DE NEGÓCIOS, CONSISTENTES NA ADMINISTRAÇÃO, IMPLEMENTAÇÃO, GERENCIAMENTO E FORNECIMENTO DE CARTÕES ELETRÔNICOS, OBJETIVANDO À AQUISIÇÃO DE GÊNEROS ALIMENTÍCIOS EM ESTABELECIMENTOS COMERCIAIS CREDENCIADOS (VALE-ALIMENTAÇÃO), DESTINADOS AOS SERVIDORES PÚBLICOS MUNICIPAIS, </w:t>
      </w:r>
      <w:r w:rsidRPr="00F064D2">
        <w:rPr>
          <w:rFonts w:ascii="Times New Roman" w:hAnsi="Times New Roman"/>
          <w:bCs/>
          <w:sz w:val="24"/>
          <w:szCs w:val="24"/>
        </w:rPr>
        <w:t>que se enquadrem na previsão contida nas Leis nº. 520/2007, nº. 263/2008, Leis Complementares nº. 111/2014, nº. 123/2016, nº. 143/2017, nº. 155/2018, bem como a Lei Complementar nº. 169/2019, pelo período de 12 (doze) meses, prorrogáveis com fulcro no inciso II do artigo 57 da Lei Federal nº. 8.666/93 e suas alterações, observando-se os princípios do interesse público, da continuidade dos serviços públicos, da economicidade, dentre outros, conforme as disposições deste instrumento, sendo que esta licitação será regida pela Lei Federal nº. 10.520 de 17 de julho de 2002, aplicando-se subsidiariamente, no que couberem, as disposições da Lei Federal nº. 8.666/93 e suas alterações, pela Lei Complementar nº. 123/2006, pelo decreto Municipal nº. 606, de 10 de fevereiro de 2005</w:t>
      </w:r>
      <w:r w:rsidRPr="00F064D2">
        <w:rPr>
          <w:rFonts w:ascii="Times New Roman" w:hAnsi="Times New Roman"/>
          <w:b/>
          <w:sz w:val="24"/>
          <w:szCs w:val="24"/>
        </w:rPr>
        <w:t>.</w:t>
      </w:r>
    </w:p>
    <w:p w14:paraId="38387C0D" w14:textId="77777777" w:rsidR="00F064D2" w:rsidRPr="00F064D2" w:rsidRDefault="00F064D2" w:rsidP="00F064D2">
      <w:pPr>
        <w:spacing w:after="0" w:line="360" w:lineRule="auto"/>
        <w:ind w:right="51"/>
        <w:jc w:val="both"/>
        <w:rPr>
          <w:rFonts w:ascii="Times New Roman" w:eastAsiaTheme="minorEastAsia" w:hAnsi="Times New Roman"/>
          <w:sz w:val="24"/>
          <w:szCs w:val="24"/>
          <w:lang w:eastAsia="pt-BR"/>
        </w:rPr>
      </w:pPr>
    </w:p>
    <w:p w14:paraId="69FBD856" w14:textId="77777777" w:rsidR="00F064D2" w:rsidRPr="00F064D2" w:rsidRDefault="00F064D2" w:rsidP="00F064D2">
      <w:pPr>
        <w:spacing w:after="0" w:line="360" w:lineRule="auto"/>
        <w:ind w:right="51" w:firstLine="1701"/>
        <w:jc w:val="both"/>
        <w:rPr>
          <w:rFonts w:ascii="Times New Roman" w:eastAsiaTheme="minorEastAsia" w:hAnsi="Times New Roman"/>
          <w:sz w:val="24"/>
          <w:szCs w:val="24"/>
          <w:lang w:eastAsia="pt-BR"/>
        </w:rPr>
      </w:pPr>
      <w:r w:rsidRPr="00F064D2">
        <w:rPr>
          <w:rFonts w:ascii="Times New Roman" w:eastAsiaTheme="minorEastAsia" w:hAnsi="Times New Roman"/>
          <w:sz w:val="24"/>
          <w:szCs w:val="24"/>
          <w:lang w:eastAsia="pt-BR"/>
        </w:rPr>
        <w:t>A empresa:  ____________________________________________</w:t>
      </w:r>
      <w:r w:rsidRPr="00F064D2">
        <w:rPr>
          <w:rFonts w:ascii="Times New Roman" w:eastAsiaTheme="minorEastAsia" w:hAnsi="Times New Roman"/>
          <w:sz w:val="24"/>
          <w:szCs w:val="24"/>
          <w:lang w:eastAsia="pt-BR"/>
        </w:rPr>
        <w:tab/>
        <w:t>(razão social), devidamente inscrita  no  Ministério  da  Fazenda  sob  o CNPJ nº.____________________com sede na (endereço completo), por intermédio de seu representante legal, infra-assinado, atendendo às disposições do edital e dos anexos do respectivo Pregão Presencial, apresenta a seguinte PROPOSTA COMERCIAL:</w:t>
      </w:r>
    </w:p>
    <w:p w14:paraId="7DA73E5E" w14:textId="77777777" w:rsidR="00F064D2" w:rsidRPr="00F064D2" w:rsidRDefault="00F064D2" w:rsidP="00F064D2">
      <w:pPr>
        <w:spacing w:after="0" w:line="360" w:lineRule="auto"/>
        <w:ind w:right="51" w:firstLine="1701"/>
        <w:jc w:val="both"/>
        <w:rPr>
          <w:rFonts w:ascii="Times New Roman" w:eastAsiaTheme="minorEastAsia" w:hAnsi="Times New Roman"/>
          <w:sz w:val="24"/>
          <w:szCs w:val="24"/>
          <w:lang w:eastAsia="pt-BR"/>
        </w:rPr>
      </w:pPr>
    </w:p>
    <w:tbl>
      <w:tblPr>
        <w:tblStyle w:val="Tabelacomgrade"/>
        <w:tblW w:w="0" w:type="auto"/>
        <w:tblLook w:val="04A0" w:firstRow="1" w:lastRow="0" w:firstColumn="1" w:lastColumn="0" w:noHBand="0" w:noVBand="1"/>
      </w:tblPr>
      <w:tblGrid>
        <w:gridCol w:w="2415"/>
        <w:gridCol w:w="2034"/>
        <w:gridCol w:w="1442"/>
        <w:gridCol w:w="2603"/>
      </w:tblGrid>
      <w:tr w:rsidR="00F064D2" w:rsidRPr="00F064D2" w14:paraId="77CB869D" w14:textId="77777777" w:rsidTr="00F064D2">
        <w:trPr>
          <w:trHeight w:val="2658"/>
        </w:trPr>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10A844" w14:textId="77777777" w:rsidR="00F064D2" w:rsidRPr="00F064D2" w:rsidRDefault="00F064D2" w:rsidP="00F064D2">
            <w:pPr>
              <w:spacing w:after="0" w:line="360" w:lineRule="auto"/>
              <w:ind w:right="51"/>
              <w:jc w:val="center"/>
              <w:rPr>
                <w:rFonts w:ascii="Times New Roman" w:eastAsiaTheme="minorEastAsia" w:hAnsi="Times New Roman"/>
                <w:b/>
                <w:sz w:val="24"/>
                <w:szCs w:val="24"/>
              </w:rPr>
            </w:pPr>
            <w:r w:rsidRPr="00F064D2">
              <w:rPr>
                <w:rFonts w:ascii="Times New Roman" w:eastAsiaTheme="minorEastAsia" w:hAnsi="Times New Roman"/>
                <w:b/>
                <w:sz w:val="24"/>
                <w:szCs w:val="24"/>
              </w:rPr>
              <w:t>(A)</w:t>
            </w:r>
          </w:p>
          <w:p w14:paraId="5E1405F4" w14:textId="77777777" w:rsidR="00F064D2" w:rsidRPr="00F064D2" w:rsidRDefault="00F064D2" w:rsidP="00F064D2">
            <w:pPr>
              <w:spacing w:after="0" w:line="360" w:lineRule="auto"/>
              <w:ind w:right="51"/>
              <w:jc w:val="center"/>
              <w:rPr>
                <w:rFonts w:ascii="Times New Roman" w:eastAsiaTheme="minorEastAsia" w:hAnsi="Times New Roman"/>
                <w:b/>
                <w:sz w:val="24"/>
                <w:szCs w:val="24"/>
              </w:rPr>
            </w:pPr>
            <w:r w:rsidRPr="00F064D2">
              <w:rPr>
                <w:rFonts w:ascii="Times New Roman" w:eastAsiaTheme="minorEastAsia" w:hAnsi="Times New Roman"/>
                <w:b/>
                <w:sz w:val="24"/>
                <w:szCs w:val="24"/>
              </w:rPr>
              <w:t>ITEM</w:t>
            </w:r>
          </w:p>
        </w:tc>
        <w:tc>
          <w:tcPr>
            <w:tcW w:w="17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3545E5" w14:textId="77777777" w:rsidR="00F064D2" w:rsidRPr="00F064D2" w:rsidRDefault="00F064D2" w:rsidP="00F064D2">
            <w:pPr>
              <w:spacing w:after="0" w:line="360" w:lineRule="auto"/>
              <w:ind w:right="51"/>
              <w:jc w:val="center"/>
              <w:rPr>
                <w:rFonts w:ascii="Times New Roman" w:eastAsiaTheme="minorEastAsia" w:hAnsi="Times New Roman"/>
                <w:b/>
                <w:sz w:val="24"/>
                <w:szCs w:val="24"/>
              </w:rPr>
            </w:pPr>
            <w:r w:rsidRPr="00F064D2">
              <w:rPr>
                <w:rFonts w:ascii="Times New Roman" w:eastAsiaTheme="minorEastAsia" w:hAnsi="Times New Roman"/>
                <w:b/>
                <w:sz w:val="24"/>
                <w:szCs w:val="24"/>
              </w:rPr>
              <w:t>(B)</w:t>
            </w:r>
          </w:p>
          <w:p w14:paraId="33C73D61" w14:textId="77777777" w:rsidR="00F064D2" w:rsidRPr="00F064D2" w:rsidRDefault="00F064D2" w:rsidP="00F064D2">
            <w:pPr>
              <w:spacing w:after="0" w:line="360" w:lineRule="auto"/>
              <w:ind w:right="51"/>
              <w:jc w:val="center"/>
              <w:rPr>
                <w:rFonts w:ascii="Times New Roman" w:eastAsiaTheme="minorEastAsia" w:hAnsi="Times New Roman"/>
                <w:b/>
                <w:sz w:val="24"/>
                <w:szCs w:val="24"/>
              </w:rPr>
            </w:pPr>
            <w:r w:rsidRPr="00F064D2">
              <w:rPr>
                <w:rFonts w:ascii="Times New Roman" w:eastAsiaTheme="minorEastAsia" w:hAnsi="Times New Roman"/>
                <w:b/>
                <w:sz w:val="24"/>
                <w:szCs w:val="24"/>
              </w:rPr>
              <w:t>QUANTIDADE ESTIMA DE CARTÕES</w:t>
            </w:r>
          </w:p>
        </w:tc>
        <w:tc>
          <w:tcPr>
            <w:tcW w:w="2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8A8E3F" w14:textId="77777777" w:rsidR="00F064D2" w:rsidRPr="00F064D2" w:rsidRDefault="00F064D2" w:rsidP="00F064D2">
            <w:pPr>
              <w:spacing w:after="0" w:line="360" w:lineRule="auto"/>
              <w:ind w:right="51"/>
              <w:jc w:val="both"/>
              <w:rPr>
                <w:rFonts w:ascii="Times New Roman" w:eastAsiaTheme="minorEastAsia" w:hAnsi="Times New Roman"/>
                <w:b/>
                <w:sz w:val="24"/>
                <w:szCs w:val="24"/>
              </w:rPr>
            </w:pPr>
            <w:r w:rsidRPr="00F064D2">
              <w:rPr>
                <w:rFonts w:ascii="Times New Roman" w:eastAsiaTheme="minorEastAsia" w:hAnsi="Times New Roman"/>
                <w:b/>
                <w:sz w:val="24"/>
                <w:szCs w:val="24"/>
              </w:rPr>
              <w:t>(C)</w:t>
            </w:r>
          </w:p>
          <w:p w14:paraId="47800930" w14:textId="77777777" w:rsidR="00F064D2" w:rsidRPr="00F064D2" w:rsidRDefault="00F064D2" w:rsidP="00F064D2">
            <w:pPr>
              <w:spacing w:after="0" w:line="360" w:lineRule="auto"/>
              <w:ind w:right="51"/>
              <w:jc w:val="both"/>
              <w:rPr>
                <w:rFonts w:ascii="Times New Roman" w:eastAsiaTheme="minorEastAsia" w:hAnsi="Times New Roman"/>
                <w:b/>
                <w:sz w:val="24"/>
                <w:szCs w:val="24"/>
              </w:rPr>
            </w:pPr>
            <w:r w:rsidRPr="00F064D2">
              <w:rPr>
                <w:rFonts w:ascii="Times New Roman" w:eastAsiaTheme="minorEastAsia" w:hAnsi="Times New Roman"/>
                <w:b/>
                <w:sz w:val="24"/>
                <w:szCs w:val="24"/>
              </w:rPr>
              <w:t>VALOR DA RECARGA MENSAL POR CARTÃO</w:t>
            </w:r>
          </w:p>
        </w:tc>
        <w:tc>
          <w:tcPr>
            <w:tcW w:w="2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ED4B7C" w14:textId="77777777" w:rsidR="00F064D2" w:rsidRPr="00F064D2" w:rsidRDefault="00F064D2" w:rsidP="00F064D2">
            <w:pPr>
              <w:spacing w:after="0" w:line="360" w:lineRule="auto"/>
              <w:ind w:right="51"/>
              <w:jc w:val="both"/>
              <w:rPr>
                <w:rFonts w:ascii="Times New Roman" w:eastAsiaTheme="minorEastAsia" w:hAnsi="Times New Roman"/>
                <w:b/>
                <w:sz w:val="24"/>
                <w:szCs w:val="24"/>
              </w:rPr>
            </w:pPr>
            <w:r w:rsidRPr="00F064D2">
              <w:rPr>
                <w:rFonts w:ascii="Times New Roman" w:eastAsiaTheme="minorEastAsia" w:hAnsi="Times New Roman"/>
                <w:b/>
                <w:sz w:val="24"/>
                <w:szCs w:val="24"/>
              </w:rPr>
              <w:t xml:space="preserve">(D) </w:t>
            </w:r>
          </w:p>
          <w:p w14:paraId="4B758DBE" w14:textId="77777777" w:rsidR="00F064D2" w:rsidRPr="00F064D2" w:rsidRDefault="00F064D2" w:rsidP="00F064D2">
            <w:pPr>
              <w:spacing w:after="0" w:line="360" w:lineRule="auto"/>
              <w:ind w:right="51"/>
              <w:jc w:val="both"/>
              <w:rPr>
                <w:rFonts w:ascii="Times New Roman" w:eastAsiaTheme="minorEastAsia" w:hAnsi="Times New Roman"/>
                <w:b/>
                <w:sz w:val="24"/>
                <w:szCs w:val="24"/>
              </w:rPr>
            </w:pPr>
            <w:r w:rsidRPr="00F064D2">
              <w:rPr>
                <w:rFonts w:ascii="Times New Roman" w:eastAsiaTheme="minorEastAsia" w:hAnsi="Times New Roman"/>
                <w:b/>
                <w:sz w:val="24"/>
                <w:szCs w:val="24"/>
              </w:rPr>
              <w:t>VALOR A SER COBRADA DESTA ADMINISTRAÇÃO POR UNIDADE DE ABASTECIMENTO</w:t>
            </w:r>
          </w:p>
        </w:tc>
      </w:tr>
      <w:tr w:rsidR="00F064D2" w:rsidRPr="00F064D2" w14:paraId="3948FACF" w14:textId="77777777" w:rsidTr="00F064D2">
        <w:trPr>
          <w:trHeight w:val="3967"/>
        </w:trPr>
        <w:tc>
          <w:tcPr>
            <w:tcW w:w="3114" w:type="dxa"/>
            <w:tcBorders>
              <w:top w:val="single" w:sz="4" w:space="0" w:color="auto"/>
              <w:left w:val="single" w:sz="4" w:space="0" w:color="auto"/>
              <w:bottom w:val="single" w:sz="4" w:space="0" w:color="auto"/>
              <w:right w:val="single" w:sz="4" w:space="0" w:color="auto"/>
            </w:tcBorders>
            <w:hideMark/>
          </w:tcPr>
          <w:p w14:paraId="55F83802" w14:textId="77777777" w:rsidR="00F064D2" w:rsidRPr="00F064D2" w:rsidRDefault="00F064D2" w:rsidP="00F064D2">
            <w:pPr>
              <w:spacing w:after="0" w:line="360" w:lineRule="auto"/>
              <w:ind w:right="51"/>
              <w:jc w:val="both"/>
              <w:rPr>
                <w:rFonts w:ascii="Times New Roman" w:eastAsiaTheme="minorEastAsia" w:hAnsi="Times New Roman"/>
                <w:b/>
                <w:sz w:val="24"/>
                <w:szCs w:val="24"/>
              </w:rPr>
            </w:pPr>
            <w:r w:rsidRPr="00F064D2">
              <w:rPr>
                <w:rFonts w:ascii="Times New Roman" w:eastAsiaTheme="minorEastAsia" w:hAnsi="Times New Roman"/>
                <w:b/>
                <w:sz w:val="24"/>
                <w:szCs w:val="24"/>
              </w:rPr>
              <w:t xml:space="preserve">VALOR REFERENTE A </w:t>
            </w:r>
            <w:r w:rsidRPr="00F064D2">
              <w:rPr>
                <w:rFonts w:ascii="Times New Roman" w:hAnsi="Times New Roman"/>
                <w:b/>
                <w:bCs/>
                <w:sz w:val="24"/>
                <w:szCs w:val="24"/>
              </w:rPr>
              <w:t>INTERMEDIAÇÃO DE NEGÓCIOS, CONSISTENTES NA ADMINISTRAÇÃO, IMPLEMENTAÇÃO, GERENCIAMENTO E FORNECIMENTO DE 390 CARTÕES ELETRÔNICOS, OBJETIVANDO À AQUISIÇÃO DE GÊNEROS ALIMENTÍCIOS EM ESTABELECIMEN</w:t>
            </w:r>
            <w:r w:rsidRPr="00F064D2">
              <w:rPr>
                <w:rFonts w:ascii="Times New Roman" w:hAnsi="Times New Roman"/>
                <w:b/>
                <w:bCs/>
                <w:sz w:val="24"/>
                <w:szCs w:val="24"/>
              </w:rPr>
              <w:lastRenderedPageBreak/>
              <w:t>TOS COMERCIAIS CREDENCIADOS (VALE-ALIMENTAÇÃO), SENDO QUE O ABASTECIMENTO NO VALOR INDIVIDUAL/MENSAL SERÁ NO VALOR DE R$ 270.15 (DUZENTOS E SETENTA REAIS E QUINZE CENTAVOS</w:t>
            </w:r>
          </w:p>
        </w:tc>
        <w:tc>
          <w:tcPr>
            <w:tcW w:w="1771" w:type="dxa"/>
            <w:tcBorders>
              <w:top w:val="single" w:sz="4" w:space="0" w:color="auto"/>
              <w:left w:val="single" w:sz="4" w:space="0" w:color="auto"/>
              <w:bottom w:val="single" w:sz="4" w:space="0" w:color="auto"/>
              <w:right w:val="single" w:sz="4" w:space="0" w:color="auto"/>
            </w:tcBorders>
            <w:hideMark/>
          </w:tcPr>
          <w:p w14:paraId="76ED8FAB" w14:textId="77777777" w:rsidR="00F329F8" w:rsidRDefault="00F329F8" w:rsidP="00F064D2">
            <w:pPr>
              <w:spacing w:after="0" w:line="360" w:lineRule="auto"/>
              <w:ind w:right="51"/>
              <w:jc w:val="center"/>
              <w:rPr>
                <w:rFonts w:ascii="Times New Roman" w:eastAsiaTheme="minorEastAsia" w:hAnsi="Times New Roman"/>
                <w:b/>
                <w:sz w:val="24"/>
                <w:szCs w:val="24"/>
              </w:rPr>
            </w:pPr>
            <w:r>
              <w:rPr>
                <w:rFonts w:ascii="Times New Roman" w:eastAsiaTheme="minorEastAsia" w:hAnsi="Times New Roman"/>
                <w:b/>
                <w:sz w:val="24"/>
                <w:szCs w:val="24"/>
              </w:rPr>
              <w:lastRenderedPageBreak/>
              <w:t>460</w:t>
            </w:r>
          </w:p>
          <w:p w14:paraId="2E89920C" w14:textId="4FBEC972" w:rsidR="00F064D2" w:rsidRPr="00F064D2" w:rsidRDefault="00F064D2" w:rsidP="00F064D2">
            <w:pPr>
              <w:spacing w:after="0" w:line="360" w:lineRule="auto"/>
              <w:ind w:right="51"/>
              <w:jc w:val="center"/>
              <w:rPr>
                <w:rFonts w:ascii="Times New Roman" w:eastAsiaTheme="minorEastAsia" w:hAnsi="Times New Roman"/>
                <w:b/>
                <w:sz w:val="24"/>
                <w:szCs w:val="24"/>
              </w:rPr>
            </w:pPr>
            <w:r w:rsidRPr="00F064D2">
              <w:rPr>
                <w:rFonts w:ascii="Times New Roman" w:eastAsiaTheme="minorEastAsia" w:hAnsi="Times New Roman"/>
                <w:b/>
                <w:sz w:val="24"/>
                <w:szCs w:val="24"/>
              </w:rPr>
              <w:t>(</w:t>
            </w:r>
            <w:r w:rsidR="00F329F8">
              <w:rPr>
                <w:rFonts w:ascii="Times New Roman" w:eastAsiaTheme="minorEastAsia" w:hAnsi="Times New Roman"/>
                <w:b/>
                <w:sz w:val="24"/>
                <w:szCs w:val="24"/>
              </w:rPr>
              <w:t>QUATROCENTOS E SESSENTA</w:t>
            </w:r>
            <w:r w:rsidRPr="00F064D2">
              <w:rPr>
                <w:rFonts w:ascii="Times New Roman" w:eastAsiaTheme="minorEastAsia" w:hAnsi="Times New Roman"/>
                <w:b/>
                <w:sz w:val="24"/>
                <w:szCs w:val="24"/>
              </w:rPr>
              <w:t>)</w:t>
            </w:r>
          </w:p>
        </w:tc>
        <w:tc>
          <w:tcPr>
            <w:tcW w:w="2443" w:type="dxa"/>
            <w:tcBorders>
              <w:top w:val="single" w:sz="4" w:space="0" w:color="auto"/>
              <w:left w:val="single" w:sz="4" w:space="0" w:color="auto"/>
              <w:bottom w:val="single" w:sz="4" w:space="0" w:color="auto"/>
              <w:right w:val="single" w:sz="4" w:space="0" w:color="auto"/>
            </w:tcBorders>
            <w:hideMark/>
          </w:tcPr>
          <w:p w14:paraId="6EB4B0B8" w14:textId="77777777" w:rsidR="00F064D2" w:rsidRPr="00F064D2" w:rsidRDefault="00F064D2" w:rsidP="00F064D2">
            <w:pPr>
              <w:spacing w:after="0" w:line="360" w:lineRule="auto"/>
              <w:ind w:right="51"/>
              <w:jc w:val="center"/>
              <w:rPr>
                <w:rFonts w:ascii="Times New Roman" w:eastAsiaTheme="minorEastAsia" w:hAnsi="Times New Roman"/>
                <w:b/>
                <w:sz w:val="24"/>
                <w:szCs w:val="24"/>
              </w:rPr>
            </w:pPr>
            <w:r w:rsidRPr="00F064D2">
              <w:rPr>
                <w:rFonts w:ascii="Times New Roman" w:eastAsiaTheme="minorEastAsia" w:hAnsi="Times New Roman"/>
                <w:b/>
                <w:sz w:val="24"/>
                <w:szCs w:val="24"/>
              </w:rPr>
              <w:t>R$ 270,15 (DUZENTOS E SETENTA REAIS E QUINZE CENTAVOS)</w:t>
            </w:r>
          </w:p>
        </w:tc>
        <w:tc>
          <w:tcPr>
            <w:tcW w:w="2443" w:type="dxa"/>
            <w:tcBorders>
              <w:top w:val="single" w:sz="4" w:space="0" w:color="auto"/>
              <w:left w:val="single" w:sz="4" w:space="0" w:color="auto"/>
              <w:bottom w:val="single" w:sz="4" w:space="0" w:color="auto"/>
              <w:right w:val="single" w:sz="4" w:space="0" w:color="auto"/>
            </w:tcBorders>
          </w:tcPr>
          <w:p w14:paraId="24EC854C" w14:textId="77777777" w:rsidR="00F064D2" w:rsidRPr="00F064D2" w:rsidRDefault="00F064D2" w:rsidP="00F064D2">
            <w:pPr>
              <w:spacing w:after="0" w:line="360" w:lineRule="auto"/>
              <w:ind w:right="51"/>
              <w:jc w:val="both"/>
              <w:rPr>
                <w:rFonts w:ascii="Times New Roman" w:eastAsiaTheme="minorEastAsia" w:hAnsi="Times New Roman"/>
                <w:sz w:val="24"/>
                <w:szCs w:val="24"/>
              </w:rPr>
            </w:pPr>
            <w:r w:rsidRPr="00F064D2">
              <w:rPr>
                <w:rFonts w:ascii="Times New Roman" w:eastAsiaTheme="minorEastAsia" w:hAnsi="Times New Roman"/>
                <w:sz w:val="24"/>
                <w:szCs w:val="24"/>
              </w:rPr>
              <w:t>R$ _________________ (______________________)</w:t>
            </w:r>
          </w:p>
          <w:p w14:paraId="5E7E95E2" w14:textId="72887EAE" w:rsidR="00F064D2" w:rsidRPr="00F064D2" w:rsidRDefault="00F064D2" w:rsidP="00F064D2">
            <w:pPr>
              <w:spacing w:after="0" w:line="360" w:lineRule="auto"/>
              <w:ind w:right="51"/>
              <w:jc w:val="both"/>
              <w:rPr>
                <w:rFonts w:ascii="Times New Roman" w:eastAsiaTheme="minorEastAsia" w:hAnsi="Times New Roman"/>
                <w:b/>
                <w:sz w:val="24"/>
                <w:szCs w:val="24"/>
              </w:rPr>
            </w:pPr>
            <w:r w:rsidRPr="00F064D2">
              <w:rPr>
                <w:rFonts w:ascii="Times New Roman" w:eastAsiaTheme="minorEastAsia" w:hAnsi="Times New Roman"/>
                <w:b/>
                <w:sz w:val="24"/>
                <w:szCs w:val="24"/>
              </w:rPr>
              <w:t>”</w:t>
            </w:r>
          </w:p>
        </w:tc>
      </w:tr>
    </w:tbl>
    <w:p w14:paraId="3FCAACC5" w14:textId="77777777" w:rsidR="00F064D2" w:rsidRPr="00F064D2" w:rsidRDefault="00F064D2" w:rsidP="00F064D2">
      <w:pPr>
        <w:spacing w:after="0" w:line="360" w:lineRule="auto"/>
        <w:ind w:right="51"/>
        <w:jc w:val="both"/>
        <w:rPr>
          <w:rFonts w:ascii="Times New Roman" w:eastAsiaTheme="minorEastAsia" w:hAnsi="Times New Roman"/>
          <w:sz w:val="24"/>
          <w:szCs w:val="24"/>
          <w:lang w:eastAsia="pt-BR"/>
        </w:rPr>
      </w:pPr>
    </w:p>
    <w:p w14:paraId="5D52C5AD" w14:textId="77777777" w:rsidR="00F064D2" w:rsidRPr="00F064D2" w:rsidRDefault="00F064D2" w:rsidP="00F064D2">
      <w:pPr>
        <w:spacing w:after="0" w:line="360" w:lineRule="auto"/>
        <w:ind w:right="51"/>
        <w:jc w:val="both"/>
        <w:rPr>
          <w:rFonts w:ascii="Times New Roman" w:eastAsiaTheme="minorEastAsia" w:hAnsi="Times New Roman"/>
          <w:sz w:val="24"/>
          <w:szCs w:val="24"/>
          <w:lang w:eastAsia="pt-BR"/>
        </w:rPr>
      </w:pPr>
    </w:p>
    <w:p w14:paraId="4B765BF5" w14:textId="77777777" w:rsidR="00F064D2" w:rsidRPr="00F064D2" w:rsidRDefault="00F064D2" w:rsidP="00F064D2">
      <w:pPr>
        <w:spacing w:after="0" w:line="360" w:lineRule="auto"/>
        <w:ind w:right="51"/>
        <w:jc w:val="both"/>
        <w:rPr>
          <w:rFonts w:ascii="Times New Roman" w:eastAsiaTheme="minorEastAsia" w:hAnsi="Times New Roman"/>
          <w:sz w:val="24"/>
          <w:szCs w:val="24"/>
          <w:lang w:eastAsia="pt-BR"/>
        </w:rPr>
      </w:pPr>
    </w:p>
    <w:p w14:paraId="16B2A53E" w14:textId="77777777" w:rsidR="00F064D2" w:rsidRPr="00F064D2" w:rsidRDefault="00F064D2" w:rsidP="00F064D2">
      <w:pPr>
        <w:spacing w:after="0" w:line="360" w:lineRule="auto"/>
        <w:ind w:right="51"/>
        <w:jc w:val="both"/>
        <w:rPr>
          <w:rFonts w:ascii="Times New Roman" w:eastAsiaTheme="minorEastAsia" w:hAnsi="Times New Roman"/>
          <w:sz w:val="24"/>
          <w:szCs w:val="24"/>
          <w:lang w:eastAsia="pt-BR"/>
        </w:rPr>
      </w:pPr>
      <w:r w:rsidRPr="00F064D2">
        <w:rPr>
          <w:rFonts w:ascii="Times New Roman" w:eastAsiaTheme="minorEastAsia" w:hAnsi="Times New Roman"/>
          <w:sz w:val="24"/>
          <w:szCs w:val="24"/>
          <w:lang w:eastAsia="pt-BR"/>
        </w:rPr>
        <w:t xml:space="preserve">O </w:t>
      </w:r>
      <w:r w:rsidRPr="00F064D2">
        <w:rPr>
          <w:rFonts w:ascii="Times New Roman" w:eastAsiaTheme="minorEastAsia" w:hAnsi="Times New Roman"/>
          <w:b/>
          <w:sz w:val="24"/>
          <w:szCs w:val="24"/>
          <w:lang w:eastAsia="pt-BR"/>
        </w:rPr>
        <w:t xml:space="preserve">VALOR UNITÁRIO </w:t>
      </w:r>
      <w:r w:rsidRPr="00F064D2">
        <w:rPr>
          <w:rFonts w:ascii="Times New Roman" w:eastAsiaTheme="minorEastAsia" w:hAnsi="Times New Roman"/>
          <w:sz w:val="24"/>
          <w:szCs w:val="24"/>
          <w:lang w:eastAsia="pt-BR"/>
        </w:rPr>
        <w:t>foi cotado em moeda corrente nacional, estando inclusas, todas as despesas, inclusive tributos, transporte e outras despesas, incidentes ou que venham a incidir direta e indiretamente sobre a completa e perfeita execução contratual respectiva, sem a inclusão de expectativa inflacionária ou encargos financeiros.</w:t>
      </w:r>
    </w:p>
    <w:p w14:paraId="5E79E9D4" w14:textId="77777777" w:rsidR="00F064D2" w:rsidRPr="00F064D2" w:rsidRDefault="00F064D2" w:rsidP="00F064D2">
      <w:pPr>
        <w:spacing w:after="0" w:line="360" w:lineRule="auto"/>
        <w:ind w:right="51"/>
        <w:jc w:val="both"/>
        <w:rPr>
          <w:rFonts w:ascii="Times New Roman" w:eastAsiaTheme="minorEastAsia" w:hAnsi="Times New Roman"/>
          <w:b/>
          <w:sz w:val="24"/>
          <w:szCs w:val="24"/>
          <w:lang w:eastAsia="pt-BR"/>
        </w:rPr>
      </w:pPr>
    </w:p>
    <w:p w14:paraId="060C4D99" w14:textId="77777777" w:rsidR="00F064D2" w:rsidRPr="00F064D2" w:rsidRDefault="00F064D2" w:rsidP="00F064D2">
      <w:pPr>
        <w:spacing w:after="0" w:line="360" w:lineRule="auto"/>
        <w:ind w:right="51"/>
        <w:jc w:val="both"/>
        <w:rPr>
          <w:rFonts w:ascii="Times New Roman" w:eastAsiaTheme="minorEastAsia" w:hAnsi="Times New Roman"/>
          <w:b/>
          <w:sz w:val="24"/>
          <w:szCs w:val="24"/>
          <w:lang w:eastAsia="pt-BR"/>
        </w:rPr>
      </w:pPr>
      <w:r w:rsidRPr="00F064D2">
        <w:rPr>
          <w:rFonts w:ascii="Times New Roman" w:eastAsiaTheme="minorEastAsia" w:hAnsi="Times New Roman"/>
          <w:b/>
          <w:sz w:val="24"/>
          <w:szCs w:val="24"/>
          <w:lang w:eastAsia="pt-BR"/>
        </w:rPr>
        <w:t>CONDIÇÕES GERAIS DE PRESTAÇÃO DOS SERVIÇOS</w:t>
      </w:r>
    </w:p>
    <w:p w14:paraId="2109A96C" w14:textId="77777777" w:rsidR="00F064D2" w:rsidRPr="00F064D2" w:rsidRDefault="00F064D2" w:rsidP="00F064D2">
      <w:pPr>
        <w:spacing w:after="0" w:line="360" w:lineRule="auto"/>
        <w:ind w:right="51"/>
        <w:jc w:val="both"/>
        <w:rPr>
          <w:rFonts w:ascii="Times New Roman" w:eastAsiaTheme="minorEastAsia" w:hAnsi="Times New Roman"/>
          <w:sz w:val="24"/>
          <w:szCs w:val="24"/>
          <w:lang w:eastAsia="pt-BR"/>
        </w:rPr>
      </w:pPr>
    </w:p>
    <w:p w14:paraId="0AB5489D" w14:textId="77777777" w:rsidR="00F064D2" w:rsidRPr="00F064D2" w:rsidRDefault="00F064D2" w:rsidP="00F064D2">
      <w:pPr>
        <w:spacing w:after="0" w:line="360" w:lineRule="auto"/>
        <w:ind w:right="51"/>
        <w:jc w:val="both"/>
        <w:rPr>
          <w:rFonts w:ascii="Times New Roman" w:eastAsiaTheme="minorEastAsia" w:hAnsi="Times New Roman"/>
          <w:sz w:val="24"/>
          <w:szCs w:val="24"/>
          <w:lang w:eastAsia="pt-BR"/>
        </w:rPr>
      </w:pPr>
      <w:r w:rsidRPr="00F064D2">
        <w:rPr>
          <w:rFonts w:ascii="Times New Roman" w:eastAsiaTheme="minorEastAsia" w:hAnsi="Times New Roman"/>
          <w:b/>
          <w:sz w:val="24"/>
          <w:szCs w:val="24"/>
          <w:lang w:eastAsia="pt-BR"/>
        </w:rPr>
        <w:t>A)</w:t>
      </w:r>
      <w:r w:rsidRPr="00F064D2">
        <w:rPr>
          <w:rFonts w:ascii="Times New Roman" w:eastAsiaTheme="minorEastAsia" w:hAnsi="Times New Roman"/>
          <w:b/>
          <w:sz w:val="24"/>
          <w:szCs w:val="24"/>
          <w:lang w:eastAsia="pt-BR"/>
        </w:rPr>
        <w:tab/>
        <w:t>FORMA DE EXECUÇÃO DO OBJETO LICITADO:</w:t>
      </w:r>
      <w:r w:rsidRPr="00F064D2">
        <w:rPr>
          <w:rFonts w:ascii="Times New Roman" w:eastAsiaTheme="minorEastAsia" w:hAnsi="Times New Roman"/>
          <w:sz w:val="24"/>
          <w:szCs w:val="24"/>
          <w:lang w:eastAsia="pt-BR"/>
        </w:rPr>
        <w:t xml:space="preserve"> de acordo com o estabelecido no Termo de Referência – Anexo I, no edital da respectiva licitação e nos demais anexos.</w:t>
      </w:r>
    </w:p>
    <w:p w14:paraId="67AF613C" w14:textId="77777777" w:rsidR="00F064D2" w:rsidRPr="00F064D2" w:rsidRDefault="00F064D2" w:rsidP="00F064D2">
      <w:pPr>
        <w:spacing w:after="0" w:line="360" w:lineRule="auto"/>
        <w:ind w:right="51"/>
        <w:jc w:val="both"/>
        <w:rPr>
          <w:rFonts w:ascii="Times New Roman" w:eastAsiaTheme="minorEastAsia" w:hAnsi="Times New Roman"/>
          <w:sz w:val="24"/>
          <w:szCs w:val="24"/>
          <w:lang w:eastAsia="pt-BR"/>
        </w:rPr>
      </w:pPr>
      <w:r w:rsidRPr="00F064D2">
        <w:rPr>
          <w:rFonts w:ascii="Times New Roman" w:eastAsiaTheme="minorEastAsia" w:hAnsi="Times New Roman"/>
          <w:b/>
          <w:sz w:val="24"/>
          <w:szCs w:val="24"/>
          <w:lang w:eastAsia="pt-BR"/>
        </w:rPr>
        <w:t>B)</w:t>
      </w:r>
      <w:r w:rsidRPr="00F064D2">
        <w:rPr>
          <w:rFonts w:ascii="Times New Roman" w:eastAsiaTheme="minorEastAsia" w:hAnsi="Times New Roman"/>
          <w:b/>
          <w:sz w:val="24"/>
          <w:szCs w:val="24"/>
          <w:lang w:eastAsia="pt-BR"/>
        </w:rPr>
        <w:tab/>
        <w:t>DAS CONDIÇOES DE PAGAMENTO</w:t>
      </w:r>
      <w:r w:rsidRPr="00F064D2">
        <w:rPr>
          <w:rFonts w:ascii="Times New Roman" w:eastAsiaTheme="minorEastAsia" w:hAnsi="Times New Roman"/>
          <w:sz w:val="24"/>
          <w:szCs w:val="24"/>
          <w:lang w:eastAsia="pt-BR"/>
        </w:rPr>
        <w:t xml:space="preserve">: Após a efetiva inserção dos créditos nos cartões dos funcionários, será emitida a Nota Fiscal / Fatura, sendo que o pagamento </w:t>
      </w:r>
      <w:r w:rsidRPr="00F064D2">
        <w:rPr>
          <w:rFonts w:ascii="Times New Roman" w:eastAsiaTheme="minorEastAsia" w:hAnsi="Times New Roman"/>
          <w:sz w:val="24"/>
          <w:szCs w:val="24"/>
          <w:lang w:eastAsia="pt-BR"/>
        </w:rPr>
        <w:lastRenderedPageBreak/>
        <w:t>deverá ser efetuado 10 (dez) dias após a apresentação da mesma, devidamente atestada pelo Depto de Recursos Humanos da Prefeitura Municipal.</w:t>
      </w:r>
    </w:p>
    <w:p w14:paraId="4E322F76" w14:textId="77777777" w:rsidR="00F064D2" w:rsidRPr="00F064D2" w:rsidRDefault="00F064D2" w:rsidP="00F064D2">
      <w:pPr>
        <w:spacing w:after="0" w:line="360" w:lineRule="auto"/>
        <w:ind w:right="51"/>
        <w:jc w:val="both"/>
        <w:rPr>
          <w:rFonts w:ascii="Times New Roman" w:eastAsiaTheme="minorEastAsia" w:hAnsi="Times New Roman"/>
          <w:sz w:val="24"/>
          <w:szCs w:val="24"/>
          <w:lang w:eastAsia="pt-BR"/>
        </w:rPr>
      </w:pPr>
      <w:r w:rsidRPr="00F064D2">
        <w:rPr>
          <w:rFonts w:ascii="Times New Roman" w:eastAsiaTheme="minorEastAsia" w:hAnsi="Times New Roman"/>
          <w:b/>
          <w:sz w:val="24"/>
          <w:szCs w:val="24"/>
          <w:lang w:eastAsia="pt-BR"/>
        </w:rPr>
        <w:t>C)</w:t>
      </w:r>
      <w:r w:rsidRPr="00F064D2">
        <w:rPr>
          <w:rFonts w:ascii="Times New Roman" w:eastAsiaTheme="minorEastAsia" w:hAnsi="Times New Roman"/>
          <w:b/>
          <w:sz w:val="24"/>
          <w:szCs w:val="24"/>
          <w:lang w:eastAsia="pt-BR"/>
        </w:rPr>
        <w:tab/>
        <w:t>DO PRAZO PARA O INÍCIO DA PRESTAÇÃO DOS SERVIÇOS LICITADOS:</w:t>
      </w:r>
      <w:r w:rsidRPr="00F064D2">
        <w:rPr>
          <w:rFonts w:ascii="Times New Roman" w:eastAsiaTheme="minorEastAsia" w:hAnsi="Times New Roman"/>
          <w:sz w:val="24"/>
          <w:szCs w:val="24"/>
          <w:lang w:eastAsia="pt-BR"/>
        </w:rPr>
        <w:t xml:space="preserve"> Se formos vencedores deste Pregão Presencial o responsável legal comparecerá nessa Administração Pública Municipal a fim de celebrar o respectivo Contrato Administrativo, no prazo máximo de 03 (três) dias úteis após a publicação da HOMOLOGAÇÃO deste processo de licitação na Imprensa Oficial do Estado de  São Paulo – DOE / SP – Executivo I – Diário dos Municípios, sendo certo que neste ato será comprovado o pleno preenchimento das condições para a assinatura do contrato e esta empresa estará totalmente apta para a perfeita e integral execução contratual.</w:t>
      </w:r>
    </w:p>
    <w:p w14:paraId="76539496" w14:textId="77777777" w:rsidR="00F064D2" w:rsidRPr="00F064D2" w:rsidRDefault="00F064D2" w:rsidP="00F064D2">
      <w:pPr>
        <w:spacing w:after="0" w:line="360" w:lineRule="auto"/>
        <w:ind w:right="51"/>
        <w:jc w:val="both"/>
        <w:rPr>
          <w:rFonts w:ascii="Times New Roman" w:eastAsiaTheme="minorEastAsia" w:hAnsi="Times New Roman"/>
          <w:sz w:val="24"/>
          <w:szCs w:val="24"/>
          <w:lang w:eastAsia="pt-BR"/>
        </w:rPr>
      </w:pPr>
      <w:r w:rsidRPr="00F064D2">
        <w:rPr>
          <w:rFonts w:ascii="Times New Roman" w:eastAsiaTheme="minorEastAsia" w:hAnsi="Times New Roman"/>
          <w:b/>
          <w:sz w:val="24"/>
          <w:szCs w:val="24"/>
          <w:lang w:eastAsia="pt-BR"/>
        </w:rPr>
        <w:t>D)</w:t>
      </w:r>
      <w:r w:rsidRPr="00F064D2">
        <w:rPr>
          <w:rFonts w:ascii="Times New Roman" w:eastAsiaTheme="minorEastAsia" w:hAnsi="Times New Roman"/>
          <w:b/>
          <w:sz w:val="24"/>
          <w:szCs w:val="24"/>
          <w:lang w:eastAsia="pt-BR"/>
        </w:rPr>
        <w:tab/>
        <w:t>PRAZO DE VALIDADE DESTA PROPOSTA COMERCIAL:</w:t>
      </w:r>
      <w:r w:rsidRPr="00F064D2">
        <w:rPr>
          <w:rFonts w:ascii="Times New Roman" w:eastAsiaTheme="minorEastAsia" w:hAnsi="Times New Roman"/>
          <w:sz w:val="24"/>
          <w:szCs w:val="24"/>
          <w:lang w:eastAsia="pt-BR"/>
        </w:rPr>
        <w:t xml:space="preserve"> 60 (sessenta) dias, contados da data de apresentação.</w:t>
      </w:r>
    </w:p>
    <w:p w14:paraId="7F782CB5" w14:textId="77777777" w:rsidR="00F064D2" w:rsidRPr="00F064D2" w:rsidRDefault="00F064D2" w:rsidP="00F064D2">
      <w:pPr>
        <w:spacing w:after="0" w:line="360" w:lineRule="auto"/>
        <w:ind w:right="51"/>
        <w:jc w:val="both"/>
        <w:rPr>
          <w:rFonts w:ascii="Times New Roman" w:eastAsiaTheme="minorEastAsia" w:hAnsi="Times New Roman"/>
          <w:sz w:val="24"/>
          <w:szCs w:val="24"/>
          <w:lang w:eastAsia="pt-BR"/>
        </w:rPr>
      </w:pPr>
      <w:r w:rsidRPr="00F064D2">
        <w:rPr>
          <w:rFonts w:ascii="Times New Roman" w:eastAsiaTheme="minorEastAsia" w:hAnsi="Times New Roman"/>
          <w:b/>
          <w:sz w:val="24"/>
          <w:szCs w:val="24"/>
          <w:lang w:eastAsia="pt-BR"/>
        </w:rPr>
        <w:t>E)</w:t>
      </w:r>
      <w:r w:rsidRPr="00F064D2">
        <w:rPr>
          <w:rFonts w:ascii="Times New Roman" w:eastAsiaTheme="minorEastAsia" w:hAnsi="Times New Roman"/>
          <w:sz w:val="24"/>
          <w:szCs w:val="24"/>
          <w:lang w:eastAsia="pt-BR"/>
        </w:rPr>
        <w:tab/>
        <w:t>DECLARO para os devidos fins de direito que esta empresa proponente disponibilizará, para o imediato início da execução contratual, todo o pessoal técnico e todos os meios necessários exigidos para que seja possível o cumprimento de todas as disposições do respectivo instrumento convocatório e dos seus anexos.</w:t>
      </w:r>
    </w:p>
    <w:p w14:paraId="40582373" w14:textId="77777777" w:rsidR="00F064D2" w:rsidRPr="00F064D2" w:rsidRDefault="00F064D2" w:rsidP="00F064D2">
      <w:pPr>
        <w:spacing w:after="0" w:line="360" w:lineRule="auto"/>
        <w:ind w:right="51"/>
        <w:jc w:val="both"/>
        <w:rPr>
          <w:rFonts w:ascii="Times New Roman" w:eastAsiaTheme="minorEastAsia" w:hAnsi="Times New Roman"/>
          <w:sz w:val="24"/>
          <w:szCs w:val="24"/>
          <w:lang w:eastAsia="pt-BR"/>
        </w:rPr>
      </w:pPr>
      <w:r w:rsidRPr="00F064D2">
        <w:rPr>
          <w:rFonts w:ascii="Times New Roman" w:eastAsiaTheme="minorEastAsia" w:hAnsi="Times New Roman"/>
          <w:b/>
          <w:sz w:val="24"/>
          <w:szCs w:val="24"/>
          <w:lang w:eastAsia="pt-BR"/>
        </w:rPr>
        <w:t>F)</w:t>
      </w:r>
      <w:r w:rsidRPr="00F064D2">
        <w:rPr>
          <w:rFonts w:ascii="Times New Roman" w:eastAsiaTheme="minorEastAsia" w:hAnsi="Times New Roman"/>
          <w:b/>
          <w:sz w:val="24"/>
          <w:szCs w:val="24"/>
          <w:lang w:eastAsia="pt-BR"/>
        </w:rPr>
        <w:tab/>
      </w:r>
      <w:r w:rsidRPr="00F064D2">
        <w:rPr>
          <w:rFonts w:ascii="Times New Roman" w:eastAsiaTheme="minorEastAsia" w:hAnsi="Times New Roman"/>
          <w:sz w:val="24"/>
          <w:szCs w:val="24"/>
          <w:lang w:eastAsia="pt-BR"/>
        </w:rPr>
        <w:t>DECLARO constando que nos preços apresentados, já está inclusa toda a incidência de impostos e outros custos diversos (diretos e indiretos, inclusive remuneração e encargos do pessoal necessário), sem inclusão de qualquer encargo financeiro ou  previsão inflacionária, não existindo, posteriormente, qualquer despesa adicional em separado, ficando assim, por conta exclusiva e integral da proponente, todos os gastos que incidam direta e indiretamente sobre a integral e perfeita execução dos serviços objeto desta licitação, para atender as necessidades desta Administração Pública Municipal.</w:t>
      </w:r>
    </w:p>
    <w:p w14:paraId="1054CAD2" w14:textId="77777777" w:rsidR="00F064D2" w:rsidRPr="00F064D2" w:rsidRDefault="00F064D2" w:rsidP="00F064D2">
      <w:pPr>
        <w:spacing w:after="0" w:line="360" w:lineRule="auto"/>
        <w:ind w:right="51"/>
        <w:jc w:val="both"/>
        <w:rPr>
          <w:rFonts w:ascii="Times New Roman" w:eastAsiaTheme="minorEastAsia" w:hAnsi="Times New Roman"/>
          <w:sz w:val="24"/>
          <w:szCs w:val="24"/>
          <w:lang w:eastAsia="pt-BR"/>
        </w:rPr>
      </w:pPr>
      <w:r w:rsidRPr="00F064D2">
        <w:rPr>
          <w:rFonts w:ascii="Times New Roman" w:eastAsiaTheme="minorEastAsia" w:hAnsi="Times New Roman"/>
          <w:b/>
          <w:sz w:val="24"/>
          <w:szCs w:val="24"/>
          <w:lang w:eastAsia="pt-BR"/>
        </w:rPr>
        <w:t>G)</w:t>
      </w:r>
      <w:r w:rsidRPr="00F064D2">
        <w:rPr>
          <w:rFonts w:ascii="Times New Roman" w:eastAsiaTheme="minorEastAsia" w:hAnsi="Times New Roman"/>
          <w:sz w:val="24"/>
          <w:szCs w:val="24"/>
          <w:lang w:eastAsia="pt-BR"/>
        </w:rPr>
        <w:tab/>
        <w:t>A substituição ou reemissão dos cartões eletrônicos, até o limite de 50 (cinquenta por ano), durante o período contratual, serão feitas sem custo para a Prefeitura, devendo apresentando o valor de R$ _____(________) referente a emissão do cartão excedente, que será suportado exclusivamente pelo funcionário público municipal.</w:t>
      </w:r>
    </w:p>
    <w:p w14:paraId="1FF59E2D" w14:textId="77777777" w:rsidR="00F064D2" w:rsidRPr="00F064D2" w:rsidRDefault="00F064D2" w:rsidP="00F064D2">
      <w:pPr>
        <w:spacing w:after="0" w:line="360" w:lineRule="auto"/>
        <w:ind w:right="51"/>
        <w:jc w:val="both"/>
        <w:rPr>
          <w:rFonts w:ascii="Times New Roman" w:eastAsiaTheme="minorEastAsia" w:hAnsi="Times New Roman"/>
          <w:sz w:val="24"/>
          <w:szCs w:val="24"/>
          <w:lang w:eastAsia="pt-BR"/>
        </w:rPr>
      </w:pPr>
    </w:p>
    <w:p w14:paraId="2CC1ED8E" w14:textId="77777777" w:rsidR="00F064D2" w:rsidRPr="00F064D2" w:rsidRDefault="00F064D2" w:rsidP="00F064D2">
      <w:pPr>
        <w:spacing w:after="0" w:line="360" w:lineRule="auto"/>
        <w:ind w:right="51"/>
        <w:jc w:val="both"/>
        <w:rPr>
          <w:rFonts w:ascii="Times New Roman" w:eastAsiaTheme="minorEastAsia" w:hAnsi="Times New Roman"/>
          <w:sz w:val="24"/>
          <w:szCs w:val="24"/>
          <w:lang w:eastAsia="pt-BR"/>
        </w:rPr>
      </w:pPr>
    </w:p>
    <w:p w14:paraId="26C325D2" w14:textId="77777777" w:rsidR="00F064D2" w:rsidRPr="00F064D2" w:rsidRDefault="00F064D2" w:rsidP="00F064D2">
      <w:pPr>
        <w:pBdr>
          <w:top w:val="single" w:sz="4" w:space="1" w:color="auto"/>
          <w:left w:val="single" w:sz="4" w:space="4" w:color="auto"/>
          <w:bottom w:val="single" w:sz="4" w:space="1" w:color="auto"/>
          <w:right w:val="single" w:sz="4" w:space="4" w:color="auto"/>
          <w:between w:val="single" w:sz="4" w:space="1" w:color="auto"/>
        </w:pBdr>
        <w:shd w:val="clear" w:color="auto" w:fill="D9D9D9"/>
        <w:spacing w:after="0" w:line="360" w:lineRule="auto"/>
        <w:ind w:left="993" w:right="992"/>
        <w:jc w:val="center"/>
        <w:rPr>
          <w:rFonts w:ascii="Times New Roman" w:eastAsiaTheme="minorEastAsia" w:hAnsi="Times New Roman"/>
          <w:b/>
          <w:sz w:val="24"/>
          <w:szCs w:val="24"/>
          <w:lang w:eastAsia="pt-BR"/>
        </w:rPr>
      </w:pPr>
      <w:r w:rsidRPr="00F064D2">
        <w:rPr>
          <w:rFonts w:ascii="Times New Roman" w:eastAsiaTheme="minorEastAsia" w:hAnsi="Times New Roman"/>
          <w:b/>
          <w:sz w:val="24"/>
          <w:szCs w:val="24"/>
          <w:lang w:eastAsia="pt-BR"/>
        </w:rPr>
        <w:lastRenderedPageBreak/>
        <w:t>Dados Bancários</w:t>
      </w:r>
    </w:p>
    <w:p w14:paraId="278EBCD6" w14:textId="77777777" w:rsidR="00F064D2" w:rsidRPr="00F064D2" w:rsidRDefault="00F064D2" w:rsidP="00F064D2">
      <w:pPr>
        <w:pBdr>
          <w:top w:val="single" w:sz="4" w:space="1" w:color="auto"/>
          <w:left w:val="single" w:sz="4" w:space="4" w:color="auto"/>
          <w:bottom w:val="single" w:sz="4" w:space="1" w:color="auto"/>
          <w:right w:val="single" w:sz="4" w:space="4" w:color="auto"/>
          <w:between w:val="single" w:sz="4" w:space="1" w:color="auto"/>
        </w:pBdr>
        <w:spacing w:after="0" w:line="360" w:lineRule="auto"/>
        <w:ind w:left="993" w:right="992"/>
        <w:jc w:val="both"/>
        <w:rPr>
          <w:rFonts w:ascii="Times New Roman" w:eastAsiaTheme="minorEastAsia" w:hAnsi="Times New Roman"/>
          <w:sz w:val="24"/>
          <w:szCs w:val="24"/>
          <w:lang w:eastAsia="pt-BR"/>
        </w:rPr>
      </w:pPr>
      <w:r w:rsidRPr="00F064D2">
        <w:rPr>
          <w:rFonts w:ascii="Times New Roman" w:eastAsiaTheme="minorEastAsia" w:hAnsi="Times New Roman"/>
          <w:sz w:val="24"/>
          <w:szCs w:val="24"/>
          <w:lang w:eastAsia="pt-BR"/>
        </w:rPr>
        <w:t>Banco:</w:t>
      </w:r>
    </w:p>
    <w:p w14:paraId="29EF2586" w14:textId="77777777" w:rsidR="00F064D2" w:rsidRPr="00F064D2" w:rsidRDefault="00F064D2" w:rsidP="00F064D2">
      <w:pPr>
        <w:pBdr>
          <w:top w:val="single" w:sz="4" w:space="1" w:color="auto"/>
          <w:left w:val="single" w:sz="4" w:space="4" w:color="auto"/>
          <w:bottom w:val="single" w:sz="4" w:space="1" w:color="auto"/>
          <w:right w:val="single" w:sz="4" w:space="4" w:color="auto"/>
          <w:between w:val="single" w:sz="4" w:space="1" w:color="auto"/>
        </w:pBdr>
        <w:spacing w:after="0" w:line="360" w:lineRule="auto"/>
        <w:ind w:left="993" w:right="992"/>
        <w:jc w:val="both"/>
        <w:rPr>
          <w:rFonts w:ascii="Times New Roman" w:eastAsiaTheme="minorEastAsia" w:hAnsi="Times New Roman"/>
          <w:sz w:val="24"/>
          <w:szCs w:val="24"/>
          <w:lang w:eastAsia="pt-BR"/>
        </w:rPr>
      </w:pPr>
      <w:r w:rsidRPr="00F064D2">
        <w:rPr>
          <w:rFonts w:ascii="Times New Roman" w:eastAsiaTheme="minorEastAsia" w:hAnsi="Times New Roman"/>
          <w:sz w:val="24"/>
          <w:szCs w:val="24"/>
          <w:lang w:eastAsia="pt-BR"/>
        </w:rPr>
        <w:t>Agência:</w:t>
      </w:r>
    </w:p>
    <w:p w14:paraId="567F5FF8" w14:textId="77777777" w:rsidR="00F064D2" w:rsidRPr="00F064D2" w:rsidRDefault="00F064D2" w:rsidP="00F064D2">
      <w:pPr>
        <w:pBdr>
          <w:top w:val="single" w:sz="4" w:space="1" w:color="auto"/>
          <w:left w:val="single" w:sz="4" w:space="4" w:color="auto"/>
          <w:bottom w:val="single" w:sz="4" w:space="1" w:color="auto"/>
          <w:right w:val="single" w:sz="4" w:space="4" w:color="auto"/>
          <w:between w:val="single" w:sz="4" w:space="1" w:color="auto"/>
        </w:pBdr>
        <w:spacing w:after="0" w:line="360" w:lineRule="auto"/>
        <w:ind w:left="993" w:right="992"/>
        <w:jc w:val="both"/>
        <w:rPr>
          <w:rFonts w:ascii="Times New Roman" w:eastAsiaTheme="minorEastAsia" w:hAnsi="Times New Roman"/>
          <w:sz w:val="24"/>
          <w:szCs w:val="24"/>
          <w:lang w:eastAsia="pt-BR"/>
        </w:rPr>
      </w:pPr>
      <w:r w:rsidRPr="00F064D2">
        <w:rPr>
          <w:rFonts w:ascii="Times New Roman" w:eastAsiaTheme="minorEastAsia" w:hAnsi="Times New Roman"/>
          <w:sz w:val="24"/>
          <w:szCs w:val="24"/>
          <w:lang w:eastAsia="pt-BR"/>
        </w:rPr>
        <w:t>Conta:</w:t>
      </w:r>
    </w:p>
    <w:p w14:paraId="6F918236" w14:textId="77777777" w:rsidR="00F064D2" w:rsidRPr="00F064D2" w:rsidRDefault="00F064D2" w:rsidP="00F064D2">
      <w:pPr>
        <w:spacing w:after="0" w:line="360" w:lineRule="auto"/>
        <w:ind w:right="51" w:firstLine="709"/>
        <w:jc w:val="both"/>
        <w:rPr>
          <w:rFonts w:ascii="Times New Roman" w:eastAsiaTheme="minorEastAsia" w:hAnsi="Times New Roman"/>
          <w:sz w:val="24"/>
          <w:szCs w:val="24"/>
          <w:lang w:eastAsia="pt-BR"/>
        </w:rPr>
      </w:pPr>
    </w:p>
    <w:p w14:paraId="3C3D38A5" w14:textId="77777777" w:rsidR="00F064D2" w:rsidRPr="00F064D2" w:rsidRDefault="00F064D2" w:rsidP="00F064D2">
      <w:pPr>
        <w:spacing w:after="0" w:line="360" w:lineRule="auto"/>
        <w:ind w:right="51" w:firstLine="709"/>
        <w:jc w:val="both"/>
        <w:rPr>
          <w:rFonts w:ascii="Times New Roman" w:eastAsiaTheme="minorEastAsia" w:hAnsi="Times New Roman"/>
          <w:sz w:val="24"/>
          <w:szCs w:val="24"/>
          <w:lang w:eastAsia="pt-BR"/>
        </w:rPr>
      </w:pPr>
    </w:p>
    <w:p w14:paraId="13B2E27E" w14:textId="77777777" w:rsidR="00F064D2" w:rsidRPr="00F064D2" w:rsidRDefault="00F064D2" w:rsidP="00F064D2">
      <w:pPr>
        <w:spacing w:after="0" w:line="360" w:lineRule="auto"/>
        <w:ind w:right="51" w:firstLine="709"/>
        <w:jc w:val="both"/>
        <w:rPr>
          <w:rFonts w:ascii="Times New Roman" w:eastAsiaTheme="minorEastAsia" w:hAnsi="Times New Roman"/>
          <w:sz w:val="24"/>
          <w:szCs w:val="24"/>
          <w:lang w:eastAsia="pt-BR"/>
        </w:rPr>
      </w:pPr>
    </w:p>
    <w:p w14:paraId="50A7B95D" w14:textId="77777777" w:rsidR="00F064D2" w:rsidRPr="00F064D2" w:rsidRDefault="00F064D2" w:rsidP="00F064D2">
      <w:pPr>
        <w:spacing w:after="0" w:line="360" w:lineRule="auto"/>
        <w:ind w:right="51" w:firstLine="709"/>
        <w:jc w:val="both"/>
        <w:rPr>
          <w:rFonts w:ascii="Times New Roman" w:eastAsiaTheme="minorEastAsia" w:hAnsi="Times New Roman"/>
          <w:sz w:val="24"/>
          <w:szCs w:val="24"/>
          <w:lang w:eastAsia="pt-BR"/>
        </w:rPr>
      </w:pPr>
      <w:r w:rsidRPr="00F064D2">
        <w:rPr>
          <w:rFonts w:ascii="Times New Roman" w:eastAsiaTheme="minorEastAsia" w:hAnsi="Times New Roman"/>
          <w:sz w:val="24"/>
          <w:szCs w:val="24"/>
          <w:lang w:eastAsia="pt-BR"/>
        </w:rPr>
        <w:t>Declaro que o preço acima indicando completamente todos os custos diretos e indiretos referentes ao objeto licitado, bem como que a proposta apresentada atende todas as especificações exigidas neste edital de licitação.</w:t>
      </w:r>
    </w:p>
    <w:p w14:paraId="4D7F0A76" w14:textId="77777777" w:rsidR="00F064D2" w:rsidRPr="00F064D2" w:rsidRDefault="00F064D2" w:rsidP="00F064D2">
      <w:pPr>
        <w:spacing w:after="0" w:line="360" w:lineRule="auto"/>
        <w:ind w:right="51"/>
        <w:jc w:val="right"/>
        <w:rPr>
          <w:rFonts w:ascii="Times New Roman" w:eastAsiaTheme="minorEastAsia" w:hAnsi="Times New Roman"/>
          <w:sz w:val="24"/>
          <w:szCs w:val="24"/>
          <w:lang w:eastAsia="pt-BR"/>
        </w:rPr>
      </w:pPr>
    </w:p>
    <w:p w14:paraId="1DC13D5E" w14:textId="77777777" w:rsidR="00F064D2" w:rsidRPr="00F064D2" w:rsidRDefault="00F064D2" w:rsidP="00F064D2">
      <w:pPr>
        <w:spacing w:after="0" w:line="360" w:lineRule="auto"/>
        <w:ind w:right="51"/>
        <w:jc w:val="right"/>
        <w:rPr>
          <w:rFonts w:ascii="Times New Roman" w:eastAsiaTheme="minorEastAsia" w:hAnsi="Times New Roman"/>
          <w:sz w:val="24"/>
          <w:szCs w:val="24"/>
          <w:lang w:eastAsia="pt-BR"/>
        </w:rPr>
      </w:pPr>
      <w:r w:rsidRPr="00F064D2">
        <w:rPr>
          <w:rFonts w:ascii="Times New Roman" w:eastAsiaTheme="minorEastAsia" w:hAnsi="Times New Roman"/>
          <w:sz w:val="24"/>
          <w:szCs w:val="24"/>
          <w:lang w:eastAsia="pt-BR"/>
        </w:rPr>
        <w:t xml:space="preserve">_________________, ____ de_______ de </w:t>
      </w:r>
      <w:r w:rsidR="00B25946">
        <w:rPr>
          <w:rFonts w:ascii="Times New Roman" w:eastAsiaTheme="minorEastAsia" w:hAnsi="Times New Roman"/>
          <w:sz w:val="24"/>
          <w:szCs w:val="24"/>
          <w:lang w:eastAsia="pt-BR"/>
        </w:rPr>
        <w:t>2022</w:t>
      </w:r>
    </w:p>
    <w:p w14:paraId="195BF33A" w14:textId="77777777" w:rsidR="00F064D2" w:rsidRPr="00F064D2" w:rsidRDefault="00F064D2" w:rsidP="00F064D2">
      <w:pPr>
        <w:spacing w:after="0" w:line="360" w:lineRule="auto"/>
        <w:ind w:right="51"/>
        <w:jc w:val="center"/>
        <w:rPr>
          <w:rFonts w:ascii="Times New Roman" w:eastAsiaTheme="minorEastAsia" w:hAnsi="Times New Roman"/>
          <w:sz w:val="24"/>
          <w:szCs w:val="24"/>
          <w:lang w:eastAsia="pt-BR"/>
        </w:rPr>
      </w:pPr>
    </w:p>
    <w:p w14:paraId="778EB4C2" w14:textId="77777777" w:rsidR="00F064D2" w:rsidRPr="00F064D2" w:rsidRDefault="00F064D2" w:rsidP="00F064D2">
      <w:pPr>
        <w:spacing w:after="0" w:line="360" w:lineRule="auto"/>
        <w:ind w:right="51"/>
        <w:jc w:val="center"/>
        <w:rPr>
          <w:rFonts w:ascii="Times New Roman" w:eastAsiaTheme="minorEastAsia" w:hAnsi="Times New Roman"/>
          <w:sz w:val="24"/>
          <w:szCs w:val="24"/>
          <w:lang w:eastAsia="pt-BR"/>
        </w:rPr>
      </w:pPr>
      <w:r w:rsidRPr="00F064D2">
        <w:rPr>
          <w:rFonts w:ascii="Times New Roman" w:eastAsiaTheme="minorEastAsia" w:hAnsi="Times New Roman"/>
          <w:sz w:val="24"/>
          <w:szCs w:val="24"/>
          <w:lang w:eastAsia="pt-BR"/>
        </w:rPr>
        <w:t>Assinatura do representante legal</w:t>
      </w:r>
    </w:p>
    <w:p w14:paraId="38B97BA0" w14:textId="77777777" w:rsidR="00F064D2" w:rsidRPr="00F064D2" w:rsidRDefault="00F064D2" w:rsidP="00F064D2">
      <w:pPr>
        <w:spacing w:after="0" w:line="360" w:lineRule="auto"/>
        <w:ind w:right="51"/>
        <w:jc w:val="center"/>
        <w:rPr>
          <w:rFonts w:ascii="Times New Roman" w:eastAsiaTheme="minorEastAsia" w:hAnsi="Times New Roman"/>
          <w:sz w:val="24"/>
          <w:szCs w:val="24"/>
          <w:lang w:eastAsia="pt-BR"/>
        </w:rPr>
      </w:pPr>
      <w:r w:rsidRPr="00F064D2">
        <w:rPr>
          <w:rFonts w:ascii="Times New Roman" w:eastAsiaTheme="minorEastAsia" w:hAnsi="Times New Roman"/>
          <w:sz w:val="24"/>
          <w:szCs w:val="24"/>
          <w:lang w:eastAsia="pt-BR"/>
        </w:rPr>
        <w:t>nº RG e CPF</w:t>
      </w:r>
    </w:p>
    <w:p w14:paraId="3EC87A6C" w14:textId="77777777" w:rsidR="00F064D2" w:rsidRDefault="00F064D2" w:rsidP="00F064D2">
      <w:pPr>
        <w:spacing w:after="0" w:line="360" w:lineRule="auto"/>
        <w:ind w:right="51"/>
        <w:jc w:val="center"/>
        <w:rPr>
          <w:rFonts w:ascii="Times New Roman" w:eastAsiaTheme="minorEastAsia" w:hAnsi="Times New Roman"/>
          <w:sz w:val="24"/>
          <w:szCs w:val="24"/>
          <w:lang w:eastAsia="pt-BR"/>
        </w:rPr>
      </w:pPr>
    </w:p>
    <w:p w14:paraId="2C0D5E26" w14:textId="77777777" w:rsidR="00B25946" w:rsidRDefault="00B25946" w:rsidP="00F064D2">
      <w:pPr>
        <w:spacing w:after="0" w:line="360" w:lineRule="auto"/>
        <w:ind w:right="51"/>
        <w:jc w:val="center"/>
        <w:rPr>
          <w:rFonts w:ascii="Times New Roman" w:eastAsiaTheme="minorEastAsia" w:hAnsi="Times New Roman"/>
          <w:sz w:val="24"/>
          <w:szCs w:val="24"/>
          <w:lang w:eastAsia="pt-BR"/>
        </w:rPr>
      </w:pPr>
    </w:p>
    <w:p w14:paraId="17E19446" w14:textId="77777777" w:rsidR="00B25946" w:rsidRDefault="00B25946" w:rsidP="00F064D2">
      <w:pPr>
        <w:spacing w:after="0" w:line="360" w:lineRule="auto"/>
        <w:ind w:right="51"/>
        <w:jc w:val="center"/>
        <w:rPr>
          <w:rFonts w:ascii="Times New Roman" w:eastAsiaTheme="minorEastAsia" w:hAnsi="Times New Roman"/>
          <w:sz w:val="24"/>
          <w:szCs w:val="24"/>
          <w:lang w:eastAsia="pt-BR"/>
        </w:rPr>
      </w:pPr>
    </w:p>
    <w:p w14:paraId="44020B4F" w14:textId="77777777" w:rsidR="00B25946" w:rsidRDefault="00B25946" w:rsidP="00F064D2">
      <w:pPr>
        <w:spacing w:after="0" w:line="360" w:lineRule="auto"/>
        <w:ind w:right="51"/>
        <w:jc w:val="center"/>
        <w:rPr>
          <w:rFonts w:ascii="Times New Roman" w:eastAsiaTheme="minorEastAsia" w:hAnsi="Times New Roman"/>
          <w:sz w:val="24"/>
          <w:szCs w:val="24"/>
          <w:lang w:eastAsia="pt-BR"/>
        </w:rPr>
      </w:pPr>
    </w:p>
    <w:p w14:paraId="1D78B349" w14:textId="77777777" w:rsidR="00B25946" w:rsidRDefault="00B25946" w:rsidP="00F064D2">
      <w:pPr>
        <w:spacing w:after="0" w:line="360" w:lineRule="auto"/>
        <w:ind w:right="51"/>
        <w:jc w:val="center"/>
        <w:rPr>
          <w:rFonts w:ascii="Times New Roman" w:eastAsiaTheme="minorEastAsia" w:hAnsi="Times New Roman"/>
          <w:sz w:val="24"/>
          <w:szCs w:val="24"/>
          <w:lang w:eastAsia="pt-BR"/>
        </w:rPr>
      </w:pPr>
    </w:p>
    <w:p w14:paraId="3A82CC57" w14:textId="77777777" w:rsidR="00B25946" w:rsidRDefault="00B25946" w:rsidP="00F064D2">
      <w:pPr>
        <w:spacing w:after="0" w:line="360" w:lineRule="auto"/>
        <w:ind w:right="51"/>
        <w:jc w:val="center"/>
        <w:rPr>
          <w:rFonts w:ascii="Times New Roman" w:eastAsiaTheme="minorEastAsia" w:hAnsi="Times New Roman"/>
          <w:sz w:val="24"/>
          <w:szCs w:val="24"/>
          <w:lang w:eastAsia="pt-BR"/>
        </w:rPr>
      </w:pPr>
    </w:p>
    <w:p w14:paraId="46E5F0C2" w14:textId="77777777" w:rsidR="00B25946" w:rsidRDefault="00B25946" w:rsidP="00F064D2">
      <w:pPr>
        <w:spacing w:after="0" w:line="360" w:lineRule="auto"/>
        <w:ind w:right="51"/>
        <w:jc w:val="center"/>
        <w:rPr>
          <w:rFonts w:ascii="Times New Roman" w:eastAsiaTheme="minorEastAsia" w:hAnsi="Times New Roman"/>
          <w:sz w:val="24"/>
          <w:szCs w:val="24"/>
          <w:lang w:eastAsia="pt-BR"/>
        </w:rPr>
      </w:pPr>
    </w:p>
    <w:p w14:paraId="7E52236E" w14:textId="77777777" w:rsidR="00B25946" w:rsidRDefault="00B25946" w:rsidP="00F064D2">
      <w:pPr>
        <w:spacing w:after="0" w:line="360" w:lineRule="auto"/>
        <w:ind w:right="51"/>
        <w:jc w:val="center"/>
        <w:rPr>
          <w:rFonts w:ascii="Times New Roman" w:eastAsiaTheme="minorEastAsia" w:hAnsi="Times New Roman"/>
          <w:sz w:val="24"/>
          <w:szCs w:val="24"/>
          <w:lang w:eastAsia="pt-BR"/>
        </w:rPr>
      </w:pPr>
    </w:p>
    <w:p w14:paraId="302634D0" w14:textId="77777777" w:rsidR="00B25946" w:rsidRDefault="00B25946" w:rsidP="00F064D2">
      <w:pPr>
        <w:spacing w:after="0" w:line="360" w:lineRule="auto"/>
        <w:ind w:right="51"/>
        <w:jc w:val="center"/>
        <w:rPr>
          <w:rFonts w:ascii="Times New Roman" w:eastAsiaTheme="minorEastAsia" w:hAnsi="Times New Roman"/>
          <w:sz w:val="24"/>
          <w:szCs w:val="24"/>
          <w:lang w:eastAsia="pt-BR"/>
        </w:rPr>
      </w:pPr>
    </w:p>
    <w:p w14:paraId="44C4E129" w14:textId="77777777" w:rsidR="00B25946" w:rsidRDefault="00B25946" w:rsidP="00F064D2">
      <w:pPr>
        <w:spacing w:after="0" w:line="360" w:lineRule="auto"/>
        <w:ind w:right="51"/>
        <w:jc w:val="center"/>
        <w:rPr>
          <w:rFonts w:ascii="Times New Roman" w:eastAsiaTheme="minorEastAsia" w:hAnsi="Times New Roman"/>
          <w:sz w:val="24"/>
          <w:szCs w:val="24"/>
          <w:lang w:eastAsia="pt-BR"/>
        </w:rPr>
      </w:pPr>
    </w:p>
    <w:p w14:paraId="4FFEB451" w14:textId="77777777" w:rsidR="00B25946" w:rsidRDefault="00B25946" w:rsidP="00F064D2">
      <w:pPr>
        <w:spacing w:after="0" w:line="360" w:lineRule="auto"/>
        <w:ind w:right="51"/>
        <w:jc w:val="center"/>
        <w:rPr>
          <w:rFonts w:ascii="Times New Roman" w:eastAsiaTheme="minorEastAsia" w:hAnsi="Times New Roman"/>
          <w:sz w:val="24"/>
          <w:szCs w:val="24"/>
          <w:lang w:eastAsia="pt-BR"/>
        </w:rPr>
      </w:pPr>
    </w:p>
    <w:p w14:paraId="795859C5" w14:textId="77777777" w:rsidR="00B25946" w:rsidRDefault="00B25946" w:rsidP="00F064D2">
      <w:pPr>
        <w:spacing w:after="0" w:line="360" w:lineRule="auto"/>
        <w:ind w:right="51"/>
        <w:jc w:val="center"/>
        <w:rPr>
          <w:rFonts w:ascii="Times New Roman" w:eastAsiaTheme="minorEastAsia" w:hAnsi="Times New Roman"/>
          <w:sz w:val="24"/>
          <w:szCs w:val="24"/>
          <w:lang w:eastAsia="pt-BR"/>
        </w:rPr>
      </w:pPr>
    </w:p>
    <w:p w14:paraId="4D78CC4F" w14:textId="77777777" w:rsidR="00B25946" w:rsidRDefault="00B25946" w:rsidP="00F064D2">
      <w:pPr>
        <w:spacing w:after="0" w:line="360" w:lineRule="auto"/>
        <w:ind w:right="51"/>
        <w:jc w:val="center"/>
        <w:rPr>
          <w:rFonts w:ascii="Times New Roman" w:eastAsiaTheme="minorEastAsia" w:hAnsi="Times New Roman"/>
          <w:sz w:val="24"/>
          <w:szCs w:val="24"/>
          <w:lang w:eastAsia="pt-BR"/>
        </w:rPr>
      </w:pPr>
    </w:p>
    <w:p w14:paraId="2E42C259" w14:textId="77777777" w:rsidR="00B25946" w:rsidRDefault="00B25946" w:rsidP="00F064D2">
      <w:pPr>
        <w:spacing w:after="0" w:line="360" w:lineRule="auto"/>
        <w:ind w:right="51"/>
        <w:jc w:val="center"/>
        <w:rPr>
          <w:rFonts w:ascii="Times New Roman" w:eastAsiaTheme="minorEastAsia" w:hAnsi="Times New Roman"/>
          <w:sz w:val="24"/>
          <w:szCs w:val="24"/>
          <w:lang w:eastAsia="pt-BR"/>
        </w:rPr>
      </w:pPr>
    </w:p>
    <w:p w14:paraId="5226AD64" w14:textId="77777777" w:rsidR="00B25946" w:rsidRDefault="00B25946" w:rsidP="00F064D2">
      <w:pPr>
        <w:spacing w:after="0" w:line="360" w:lineRule="auto"/>
        <w:ind w:right="51"/>
        <w:jc w:val="center"/>
        <w:rPr>
          <w:rFonts w:ascii="Times New Roman" w:eastAsiaTheme="minorEastAsia" w:hAnsi="Times New Roman"/>
          <w:sz w:val="24"/>
          <w:szCs w:val="24"/>
          <w:lang w:eastAsia="pt-BR"/>
        </w:rPr>
      </w:pPr>
    </w:p>
    <w:p w14:paraId="30D6C619" w14:textId="77777777" w:rsidR="00B25946" w:rsidRDefault="00B25946" w:rsidP="00F064D2">
      <w:pPr>
        <w:spacing w:after="0" w:line="360" w:lineRule="auto"/>
        <w:ind w:right="51"/>
        <w:jc w:val="center"/>
        <w:rPr>
          <w:rFonts w:ascii="Times New Roman" w:eastAsiaTheme="minorEastAsia" w:hAnsi="Times New Roman"/>
          <w:sz w:val="24"/>
          <w:szCs w:val="24"/>
          <w:lang w:eastAsia="pt-BR"/>
        </w:rPr>
      </w:pPr>
    </w:p>
    <w:p w14:paraId="3A7A6EB8" w14:textId="77777777" w:rsidR="00B25946" w:rsidRDefault="00B25946" w:rsidP="00F064D2">
      <w:pPr>
        <w:spacing w:after="0" w:line="360" w:lineRule="auto"/>
        <w:ind w:right="51"/>
        <w:jc w:val="center"/>
        <w:rPr>
          <w:rFonts w:ascii="Times New Roman" w:eastAsiaTheme="minorEastAsia" w:hAnsi="Times New Roman"/>
          <w:sz w:val="24"/>
          <w:szCs w:val="24"/>
          <w:lang w:eastAsia="pt-BR"/>
        </w:rPr>
      </w:pPr>
    </w:p>
    <w:p w14:paraId="05F6672F" w14:textId="77777777" w:rsidR="00B25946" w:rsidRPr="00F064D2" w:rsidRDefault="00B25946" w:rsidP="00F064D2">
      <w:pPr>
        <w:spacing w:after="0" w:line="360" w:lineRule="auto"/>
        <w:ind w:right="51"/>
        <w:jc w:val="center"/>
        <w:rPr>
          <w:rFonts w:ascii="Times New Roman" w:eastAsiaTheme="minorEastAsia" w:hAnsi="Times New Roman"/>
          <w:sz w:val="24"/>
          <w:szCs w:val="24"/>
          <w:lang w:eastAsia="pt-BR"/>
        </w:rPr>
      </w:pPr>
    </w:p>
    <w:p w14:paraId="58E11D7C" w14:textId="77777777" w:rsidR="00F064D2" w:rsidRPr="00F064D2" w:rsidRDefault="00F064D2" w:rsidP="00F064D2">
      <w:pPr>
        <w:pBdr>
          <w:top w:val="single" w:sz="4" w:space="1" w:color="auto"/>
          <w:left w:val="single" w:sz="4" w:space="4" w:color="auto"/>
          <w:bottom w:val="single" w:sz="4" w:space="1" w:color="auto"/>
          <w:right w:val="single" w:sz="4" w:space="4" w:color="auto"/>
          <w:between w:val="single" w:sz="4" w:space="1" w:color="auto"/>
        </w:pBdr>
        <w:spacing w:after="0" w:line="360" w:lineRule="auto"/>
        <w:jc w:val="center"/>
        <w:rPr>
          <w:rFonts w:ascii="Times New Roman" w:eastAsia="Times New Roman" w:hAnsi="Times New Roman"/>
          <w:b/>
          <w:sz w:val="24"/>
          <w:szCs w:val="24"/>
          <w:lang w:eastAsia="pt-BR"/>
        </w:rPr>
      </w:pPr>
      <w:r w:rsidRPr="00F064D2">
        <w:rPr>
          <w:rFonts w:ascii="Times New Roman" w:eastAsia="Times New Roman" w:hAnsi="Times New Roman"/>
          <w:b/>
          <w:sz w:val="24"/>
          <w:szCs w:val="24"/>
          <w:lang w:eastAsia="pt-BR"/>
        </w:rPr>
        <w:t>ANEXO III</w:t>
      </w:r>
    </w:p>
    <w:p w14:paraId="4F350CB7" w14:textId="77777777" w:rsidR="00F064D2" w:rsidRPr="00F064D2" w:rsidRDefault="00F064D2" w:rsidP="00F064D2">
      <w:pPr>
        <w:spacing w:after="0" w:line="360" w:lineRule="auto"/>
        <w:jc w:val="center"/>
        <w:rPr>
          <w:rFonts w:ascii="Times New Roman" w:eastAsia="Times New Roman" w:hAnsi="Times New Roman"/>
          <w:b/>
          <w:sz w:val="24"/>
          <w:szCs w:val="24"/>
          <w:lang w:eastAsia="pt-BR"/>
        </w:rPr>
      </w:pPr>
    </w:p>
    <w:p w14:paraId="4135AD2F" w14:textId="77777777" w:rsidR="00F064D2" w:rsidRPr="00F064D2" w:rsidRDefault="00F064D2" w:rsidP="00F064D2">
      <w:pPr>
        <w:spacing w:after="0" w:line="360" w:lineRule="auto"/>
        <w:jc w:val="center"/>
        <w:rPr>
          <w:rFonts w:ascii="Times New Roman" w:eastAsia="Times New Roman" w:hAnsi="Times New Roman"/>
          <w:b/>
          <w:sz w:val="24"/>
          <w:szCs w:val="24"/>
          <w:lang w:eastAsia="pt-BR"/>
        </w:rPr>
      </w:pPr>
    </w:p>
    <w:p w14:paraId="4341C2B5" w14:textId="0E32E043" w:rsidR="00F064D2" w:rsidRPr="00F064D2" w:rsidRDefault="00F064D2" w:rsidP="00F064D2">
      <w:pPr>
        <w:spacing w:after="0" w:line="360" w:lineRule="auto"/>
        <w:jc w:val="center"/>
        <w:rPr>
          <w:rFonts w:ascii="Times New Roman" w:eastAsia="Times New Roman" w:hAnsi="Times New Roman"/>
          <w:b/>
          <w:sz w:val="24"/>
          <w:szCs w:val="24"/>
          <w:lang w:eastAsia="pt-BR"/>
        </w:rPr>
      </w:pPr>
      <w:r w:rsidRPr="00F064D2">
        <w:rPr>
          <w:rFonts w:ascii="Times New Roman" w:eastAsia="Times New Roman" w:hAnsi="Times New Roman"/>
          <w:b/>
          <w:sz w:val="24"/>
          <w:szCs w:val="24"/>
          <w:lang w:eastAsia="pt-BR"/>
        </w:rPr>
        <w:t xml:space="preserve">EDITAL DE PRESENCIAL PREGÃO Nº </w:t>
      </w:r>
      <w:r w:rsidR="00B25946">
        <w:rPr>
          <w:rFonts w:ascii="Times New Roman" w:eastAsia="Times New Roman" w:hAnsi="Times New Roman"/>
          <w:b/>
          <w:sz w:val="24"/>
          <w:szCs w:val="24"/>
          <w:lang w:eastAsia="pt-BR"/>
        </w:rPr>
        <w:t>0</w:t>
      </w:r>
      <w:r w:rsidR="00AB3D12">
        <w:rPr>
          <w:rFonts w:ascii="Times New Roman" w:eastAsia="Times New Roman" w:hAnsi="Times New Roman"/>
          <w:b/>
          <w:sz w:val="24"/>
          <w:szCs w:val="24"/>
          <w:lang w:eastAsia="pt-BR"/>
        </w:rPr>
        <w:t>13</w:t>
      </w:r>
      <w:r w:rsidRPr="00F064D2">
        <w:rPr>
          <w:rFonts w:ascii="Times New Roman" w:eastAsia="Times New Roman" w:hAnsi="Times New Roman"/>
          <w:b/>
          <w:sz w:val="24"/>
          <w:szCs w:val="24"/>
          <w:lang w:eastAsia="pt-BR"/>
        </w:rPr>
        <w:t>/</w:t>
      </w:r>
      <w:r w:rsidR="00B25946">
        <w:rPr>
          <w:rFonts w:ascii="Times New Roman" w:eastAsia="Times New Roman" w:hAnsi="Times New Roman"/>
          <w:b/>
          <w:sz w:val="24"/>
          <w:szCs w:val="24"/>
          <w:lang w:eastAsia="pt-BR"/>
        </w:rPr>
        <w:t>2022</w:t>
      </w:r>
    </w:p>
    <w:p w14:paraId="4CD78367" w14:textId="77777777" w:rsidR="00F064D2" w:rsidRPr="00F064D2" w:rsidRDefault="00F064D2" w:rsidP="00F064D2">
      <w:pPr>
        <w:spacing w:after="0" w:line="360" w:lineRule="auto"/>
        <w:jc w:val="center"/>
        <w:rPr>
          <w:rFonts w:ascii="Times New Roman" w:eastAsia="Times New Roman" w:hAnsi="Times New Roman"/>
          <w:b/>
          <w:sz w:val="24"/>
          <w:szCs w:val="24"/>
          <w:lang w:eastAsia="pt-BR"/>
        </w:rPr>
      </w:pPr>
      <w:r w:rsidRPr="00F064D2">
        <w:rPr>
          <w:rFonts w:ascii="Times New Roman" w:eastAsia="Times New Roman" w:hAnsi="Times New Roman"/>
          <w:b/>
          <w:sz w:val="24"/>
          <w:szCs w:val="24"/>
          <w:lang w:eastAsia="pt-BR"/>
        </w:rPr>
        <w:t>MODELO DE PROCURAÇÃO PARA CREDENCIAMENTO</w:t>
      </w:r>
    </w:p>
    <w:p w14:paraId="02D8E49B" w14:textId="77777777" w:rsidR="00F064D2" w:rsidRPr="00F064D2" w:rsidRDefault="00F064D2" w:rsidP="00F064D2">
      <w:pPr>
        <w:spacing w:after="0" w:line="360" w:lineRule="auto"/>
        <w:jc w:val="both"/>
        <w:rPr>
          <w:rFonts w:ascii="Times New Roman" w:eastAsia="Times New Roman" w:hAnsi="Times New Roman"/>
          <w:b/>
          <w:sz w:val="24"/>
          <w:szCs w:val="24"/>
          <w:lang w:eastAsia="pt-BR"/>
        </w:rPr>
      </w:pPr>
    </w:p>
    <w:p w14:paraId="55C6CE26" w14:textId="77777777" w:rsidR="00F064D2" w:rsidRPr="00F064D2" w:rsidRDefault="00F064D2" w:rsidP="00F064D2">
      <w:pPr>
        <w:spacing w:after="0" w:line="360" w:lineRule="auto"/>
        <w:jc w:val="both"/>
        <w:rPr>
          <w:rFonts w:ascii="Times New Roman" w:eastAsia="Times New Roman" w:hAnsi="Times New Roman"/>
          <w:b/>
          <w:sz w:val="24"/>
          <w:szCs w:val="24"/>
          <w:lang w:eastAsia="pt-BR"/>
        </w:rPr>
      </w:pPr>
    </w:p>
    <w:p w14:paraId="46DF585B" w14:textId="2C33BC55" w:rsidR="00F064D2" w:rsidRPr="00F064D2" w:rsidRDefault="00F064D2" w:rsidP="00F064D2">
      <w:pPr>
        <w:spacing w:after="0" w:line="360" w:lineRule="auto"/>
        <w:jc w:val="both"/>
        <w:rPr>
          <w:rFonts w:ascii="Times New Roman" w:eastAsia="Times New Roman" w:hAnsi="Times New Roman"/>
          <w:sz w:val="24"/>
          <w:szCs w:val="24"/>
          <w:lang w:eastAsia="pt-BR"/>
        </w:rPr>
      </w:pPr>
      <w:r w:rsidRPr="00F064D2">
        <w:rPr>
          <w:rFonts w:ascii="Times New Roman" w:eastAsia="Times New Roman" w:hAnsi="Times New Roman"/>
          <w:sz w:val="24"/>
          <w:szCs w:val="24"/>
          <w:lang w:eastAsia="pt-BR"/>
        </w:rPr>
        <w:t xml:space="preserve">Por este instrumento particular de Procuração, a (Razão Social da Empresa), com sede (endereço completo da matriz), inscrita no CNPJ/MF sob n.º ............e Inscrição Estadual sob n.º ................., representada neste ato por seu(s) (qualificação(ões) do(s) outorgante(s))         Sr(a)..........................., portador(a) da Cédula de Identidade RG n.º ............. e CPF n.º........................, nomeia(m) e constitui(em) seu bastante Procurador o(a) Sr(a)....................................., portador(a) da Cédula de Identidade RG n.º ....................... e CPF n.º.................................., a quem confere(imos) amplos poderes para  representar a (Razão Social da Empresa) perante ....................  (indicação do órgão licitante), </w:t>
      </w:r>
      <w:r w:rsidRPr="00F064D2">
        <w:rPr>
          <w:rFonts w:ascii="Times New Roman" w:eastAsia="Times New Roman" w:hAnsi="Times New Roman"/>
          <w:b/>
          <w:sz w:val="24"/>
          <w:szCs w:val="24"/>
          <w:lang w:eastAsia="pt-BR"/>
        </w:rPr>
        <w:t>no que se referir ao PREGÃO PRESENCIAL N.</w:t>
      </w:r>
      <w:r w:rsidR="00B25946">
        <w:rPr>
          <w:rFonts w:ascii="Times New Roman" w:eastAsia="Times New Roman" w:hAnsi="Times New Roman"/>
          <w:b/>
          <w:sz w:val="24"/>
          <w:szCs w:val="24"/>
          <w:lang w:eastAsia="pt-BR"/>
        </w:rPr>
        <w:t>0</w:t>
      </w:r>
      <w:r w:rsidR="00AB3D12">
        <w:rPr>
          <w:rFonts w:ascii="Times New Roman" w:eastAsia="Times New Roman" w:hAnsi="Times New Roman"/>
          <w:b/>
          <w:sz w:val="24"/>
          <w:szCs w:val="24"/>
          <w:lang w:eastAsia="pt-BR"/>
        </w:rPr>
        <w:t>13</w:t>
      </w:r>
      <w:r w:rsidRPr="00F064D2">
        <w:rPr>
          <w:rFonts w:ascii="Times New Roman" w:eastAsia="Times New Roman" w:hAnsi="Times New Roman"/>
          <w:b/>
          <w:sz w:val="24"/>
          <w:szCs w:val="24"/>
          <w:lang w:eastAsia="pt-BR"/>
        </w:rPr>
        <w:t>/</w:t>
      </w:r>
      <w:r w:rsidR="00B25946">
        <w:rPr>
          <w:rFonts w:ascii="Times New Roman" w:eastAsia="Times New Roman" w:hAnsi="Times New Roman"/>
          <w:b/>
          <w:sz w:val="24"/>
          <w:szCs w:val="24"/>
          <w:lang w:eastAsia="pt-BR"/>
        </w:rPr>
        <w:t>2022</w:t>
      </w:r>
      <w:r w:rsidRPr="00F064D2">
        <w:rPr>
          <w:rFonts w:ascii="Times New Roman" w:eastAsia="Times New Roman" w:hAnsi="Times New Roman"/>
          <w:sz w:val="24"/>
          <w:szCs w:val="24"/>
          <w:lang w:eastAsia="pt-BR"/>
        </w:rPr>
        <w:t xml:space="preserve"> com poderes para tomar qualquer decisão durante todas as fases do </w:t>
      </w:r>
      <w:r w:rsidRPr="00F064D2">
        <w:rPr>
          <w:rFonts w:ascii="Times New Roman" w:eastAsia="Times New Roman" w:hAnsi="Times New Roman"/>
          <w:b/>
          <w:sz w:val="24"/>
          <w:szCs w:val="24"/>
          <w:lang w:eastAsia="pt-BR"/>
        </w:rPr>
        <w:t>PREGÃO</w:t>
      </w:r>
      <w:r w:rsidRPr="00F064D2">
        <w:rPr>
          <w:rFonts w:ascii="Times New Roman" w:eastAsia="Times New Roman" w:hAnsi="Times New Roman"/>
          <w:sz w:val="24"/>
          <w:szCs w:val="24"/>
          <w:lang w:eastAsia="pt-BR"/>
        </w:rPr>
        <w:t xml:space="preserve">, inclusive apresentar </w:t>
      </w:r>
      <w:r w:rsidRPr="00F064D2">
        <w:rPr>
          <w:rFonts w:ascii="Times New Roman" w:eastAsia="Times New Roman" w:hAnsi="Times New Roman"/>
          <w:snapToGrid w:val="0"/>
          <w:color w:val="000000"/>
          <w:sz w:val="24"/>
          <w:szCs w:val="24"/>
          <w:lang w:eastAsia="pt-BR"/>
        </w:rPr>
        <w:t>DECLARAÇÃO DE QUE A PROPONENTE CUMPRE OS REQUISITOS DE HABILITAÇÃO, o</w:t>
      </w:r>
      <w:r w:rsidRPr="00F064D2">
        <w:rPr>
          <w:rFonts w:ascii="Times New Roman" w:eastAsia="Times New Roman" w:hAnsi="Times New Roman"/>
          <w:sz w:val="24"/>
          <w:szCs w:val="24"/>
          <w:lang w:eastAsia="pt-BR"/>
        </w:rPr>
        <w:t xml:space="preserve">s envelopes PROPOSTA DE PREÇOS (N°01) e DOCUMENTOS DE HABILITAÇÃO (N° 02) em nome da Outorgante, formular verbalmente lances ou ofertas na(s) etapa(s) de lances, desistir verbalmente de formular lances ou ofertas na(s) etapa(s) de lance(s),negociar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w:t>
      </w:r>
      <w:r w:rsidRPr="00F064D2">
        <w:rPr>
          <w:rFonts w:ascii="Times New Roman" w:eastAsia="Times New Roman" w:hAnsi="Times New Roman"/>
          <w:b/>
          <w:sz w:val="24"/>
          <w:szCs w:val="24"/>
          <w:lang w:eastAsia="pt-BR"/>
        </w:rPr>
        <w:t>PREGOEIRO</w:t>
      </w:r>
      <w:r w:rsidRPr="00F064D2">
        <w:rPr>
          <w:rFonts w:ascii="Times New Roman" w:eastAsia="Times New Roman" w:hAnsi="Times New Roman"/>
          <w:sz w:val="24"/>
          <w:szCs w:val="24"/>
          <w:lang w:eastAsia="pt-BR"/>
        </w:rPr>
        <w:t>, enfim, praticar todos os demais atos pertinentes ao certame, em nome da Outorgante.</w:t>
      </w:r>
    </w:p>
    <w:p w14:paraId="014D6FA8"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p>
    <w:p w14:paraId="12C13648"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r w:rsidRPr="00F064D2">
        <w:rPr>
          <w:rFonts w:ascii="Times New Roman" w:eastAsia="Times New Roman" w:hAnsi="Times New Roman"/>
          <w:sz w:val="24"/>
          <w:szCs w:val="24"/>
          <w:lang w:eastAsia="pt-BR"/>
        </w:rPr>
        <w:lastRenderedPageBreak/>
        <w:t>Local e data.</w:t>
      </w:r>
    </w:p>
    <w:p w14:paraId="194C2F1E" w14:textId="77777777" w:rsidR="00F064D2" w:rsidRPr="00B25946" w:rsidRDefault="00F064D2" w:rsidP="00B25946">
      <w:pPr>
        <w:spacing w:after="0" w:line="360" w:lineRule="auto"/>
        <w:jc w:val="both"/>
        <w:rPr>
          <w:rFonts w:ascii="Times New Roman" w:eastAsia="Times New Roman" w:hAnsi="Times New Roman"/>
          <w:sz w:val="24"/>
          <w:szCs w:val="24"/>
          <w:lang w:eastAsia="pt-BR"/>
        </w:rPr>
      </w:pPr>
      <w:r w:rsidRPr="00F064D2">
        <w:rPr>
          <w:rFonts w:ascii="Times New Roman" w:eastAsia="Times New Roman" w:hAnsi="Times New Roman"/>
          <w:sz w:val="24"/>
          <w:szCs w:val="24"/>
          <w:lang w:eastAsia="pt-BR"/>
        </w:rPr>
        <w:t>Assinatura</w:t>
      </w:r>
    </w:p>
    <w:p w14:paraId="1AB85167" w14:textId="77777777" w:rsidR="00F064D2" w:rsidRPr="00F064D2" w:rsidRDefault="00F064D2" w:rsidP="00F064D2">
      <w:pPr>
        <w:spacing w:after="0" w:line="360" w:lineRule="auto"/>
        <w:jc w:val="center"/>
        <w:rPr>
          <w:rFonts w:ascii="Times New Roman" w:eastAsia="Times New Roman" w:hAnsi="Times New Roman"/>
          <w:b/>
          <w:sz w:val="24"/>
          <w:szCs w:val="24"/>
          <w:lang w:eastAsia="pt-BR"/>
        </w:rPr>
      </w:pPr>
    </w:p>
    <w:p w14:paraId="2C17A0CB" w14:textId="77777777" w:rsidR="00F064D2" w:rsidRPr="00F064D2" w:rsidRDefault="00F064D2" w:rsidP="00F064D2">
      <w:pPr>
        <w:spacing w:after="0" w:line="360" w:lineRule="auto"/>
        <w:jc w:val="center"/>
        <w:rPr>
          <w:rFonts w:ascii="Times New Roman" w:eastAsia="Times New Roman" w:hAnsi="Times New Roman"/>
          <w:b/>
          <w:sz w:val="24"/>
          <w:szCs w:val="24"/>
          <w:lang w:eastAsia="pt-BR"/>
        </w:rPr>
      </w:pPr>
    </w:p>
    <w:p w14:paraId="218048B4" w14:textId="77777777" w:rsidR="00F064D2" w:rsidRPr="00F064D2" w:rsidRDefault="00F064D2" w:rsidP="00F064D2">
      <w:pPr>
        <w:spacing w:after="0" w:line="360" w:lineRule="auto"/>
        <w:jc w:val="center"/>
        <w:rPr>
          <w:rFonts w:ascii="Times New Roman" w:eastAsia="Times New Roman" w:hAnsi="Times New Roman"/>
          <w:b/>
          <w:sz w:val="24"/>
          <w:szCs w:val="24"/>
          <w:lang w:eastAsia="pt-BR"/>
        </w:rPr>
      </w:pPr>
    </w:p>
    <w:p w14:paraId="5171DF05" w14:textId="77777777" w:rsidR="00F064D2" w:rsidRPr="00F064D2" w:rsidRDefault="00F064D2" w:rsidP="00F064D2">
      <w:pPr>
        <w:spacing w:after="0" w:line="360" w:lineRule="auto"/>
        <w:jc w:val="center"/>
        <w:rPr>
          <w:rFonts w:ascii="Times New Roman" w:eastAsia="Times New Roman" w:hAnsi="Times New Roman"/>
          <w:b/>
          <w:sz w:val="24"/>
          <w:szCs w:val="24"/>
          <w:lang w:eastAsia="pt-BR"/>
        </w:rPr>
      </w:pPr>
    </w:p>
    <w:p w14:paraId="188598CD" w14:textId="77777777" w:rsidR="00F064D2" w:rsidRPr="00F064D2" w:rsidRDefault="00F064D2" w:rsidP="00F064D2">
      <w:pPr>
        <w:pBdr>
          <w:top w:val="single" w:sz="4" w:space="1" w:color="auto"/>
          <w:left w:val="single" w:sz="4" w:space="4" w:color="auto"/>
          <w:bottom w:val="single" w:sz="4" w:space="1" w:color="auto"/>
          <w:right w:val="single" w:sz="4" w:space="4" w:color="auto"/>
          <w:between w:val="single" w:sz="4" w:space="1" w:color="auto"/>
        </w:pBdr>
        <w:spacing w:after="0" w:line="360" w:lineRule="auto"/>
        <w:jc w:val="center"/>
        <w:rPr>
          <w:rFonts w:ascii="Times New Roman" w:eastAsia="Times New Roman" w:hAnsi="Times New Roman"/>
          <w:b/>
          <w:sz w:val="24"/>
          <w:szCs w:val="24"/>
          <w:lang w:eastAsia="pt-BR"/>
        </w:rPr>
      </w:pPr>
      <w:r w:rsidRPr="00F064D2">
        <w:rPr>
          <w:rFonts w:ascii="Times New Roman" w:eastAsia="Times New Roman" w:hAnsi="Times New Roman"/>
          <w:b/>
          <w:sz w:val="24"/>
          <w:szCs w:val="24"/>
          <w:lang w:eastAsia="pt-BR"/>
        </w:rPr>
        <w:t>ANEXO IV</w:t>
      </w:r>
    </w:p>
    <w:p w14:paraId="5843A153" w14:textId="77777777" w:rsidR="00F064D2" w:rsidRPr="00F064D2" w:rsidRDefault="00F064D2" w:rsidP="00F064D2">
      <w:pPr>
        <w:spacing w:after="0" w:line="360" w:lineRule="auto"/>
        <w:jc w:val="center"/>
        <w:rPr>
          <w:rFonts w:ascii="Times New Roman" w:eastAsia="Times New Roman" w:hAnsi="Times New Roman"/>
          <w:b/>
          <w:sz w:val="24"/>
          <w:szCs w:val="24"/>
          <w:lang w:eastAsia="pt-BR"/>
        </w:rPr>
      </w:pPr>
    </w:p>
    <w:p w14:paraId="3590D77A" w14:textId="50B823F1" w:rsidR="00F064D2" w:rsidRPr="00F064D2" w:rsidRDefault="00F064D2" w:rsidP="00F064D2">
      <w:pPr>
        <w:spacing w:after="0" w:line="360" w:lineRule="auto"/>
        <w:jc w:val="center"/>
        <w:rPr>
          <w:rFonts w:ascii="Times New Roman" w:eastAsia="Times New Roman" w:hAnsi="Times New Roman"/>
          <w:b/>
          <w:sz w:val="24"/>
          <w:szCs w:val="24"/>
          <w:lang w:eastAsia="pt-BR"/>
        </w:rPr>
      </w:pPr>
      <w:r w:rsidRPr="00F064D2">
        <w:rPr>
          <w:rFonts w:ascii="Times New Roman" w:eastAsia="Times New Roman" w:hAnsi="Times New Roman"/>
          <w:b/>
          <w:sz w:val="24"/>
          <w:szCs w:val="24"/>
          <w:lang w:eastAsia="pt-BR"/>
        </w:rPr>
        <w:t xml:space="preserve">EDITAL DE Pregão Presencial </w:t>
      </w:r>
      <w:r w:rsidR="00B25946">
        <w:rPr>
          <w:rFonts w:ascii="Times New Roman" w:eastAsia="Times New Roman" w:hAnsi="Times New Roman"/>
          <w:b/>
          <w:sz w:val="24"/>
          <w:szCs w:val="24"/>
          <w:lang w:eastAsia="pt-BR"/>
        </w:rPr>
        <w:t>0</w:t>
      </w:r>
      <w:r w:rsidR="00C92A66">
        <w:rPr>
          <w:rFonts w:ascii="Times New Roman" w:eastAsia="Times New Roman" w:hAnsi="Times New Roman"/>
          <w:b/>
          <w:sz w:val="24"/>
          <w:szCs w:val="24"/>
          <w:lang w:eastAsia="pt-BR"/>
        </w:rPr>
        <w:t>13</w:t>
      </w:r>
      <w:r w:rsidRPr="00F064D2">
        <w:rPr>
          <w:rFonts w:ascii="Times New Roman" w:eastAsia="Times New Roman" w:hAnsi="Times New Roman"/>
          <w:b/>
          <w:sz w:val="24"/>
          <w:szCs w:val="24"/>
          <w:lang w:eastAsia="pt-BR"/>
        </w:rPr>
        <w:t>/</w:t>
      </w:r>
      <w:r w:rsidR="00B25946">
        <w:rPr>
          <w:rFonts w:ascii="Times New Roman" w:eastAsia="Times New Roman" w:hAnsi="Times New Roman"/>
          <w:b/>
          <w:sz w:val="24"/>
          <w:szCs w:val="24"/>
          <w:lang w:eastAsia="pt-BR"/>
        </w:rPr>
        <w:t>2022</w:t>
      </w:r>
    </w:p>
    <w:p w14:paraId="10A7337F" w14:textId="77777777" w:rsidR="00F064D2" w:rsidRPr="00F064D2" w:rsidRDefault="00F064D2" w:rsidP="00F064D2">
      <w:pPr>
        <w:spacing w:after="0" w:line="360" w:lineRule="auto"/>
        <w:jc w:val="center"/>
        <w:rPr>
          <w:rFonts w:ascii="Times New Roman" w:eastAsia="Times New Roman" w:hAnsi="Times New Roman"/>
          <w:b/>
          <w:sz w:val="24"/>
          <w:szCs w:val="24"/>
          <w:lang w:eastAsia="pt-BR"/>
        </w:rPr>
      </w:pPr>
    </w:p>
    <w:p w14:paraId="796F503F" w14:textId="77777777" w:rsidR="00F064D2" w:rsidRPr="00F064D2" w:rsidRDefault="00F064D2" w:rsidP="00F064D2">
      <w:pPr>
        <w:spacing w:after="0" w:line="360" w:lineRule="auto"/>
        <w:jc w:val="center"/>
        <w:rPr>
          <w:rFonts w:ascii="Times New Roman" w:eastAsia="Times New Roman" w:hAnsi="Times New Roman"/>
          <w:b/>
          <w:sz w:val="24"/>
          <w:szCs w:val="24"/>
          <w:lang w:eastAsia="pt-BR"/>
        </w:rPr>
      </w:pPr>
      <w:r w:rsidRPr="00F064D2">
        <w:rPr>
          <w:rFonts w:ascii="Times New Roman" w:eastAsia="Times New Roman" w:hAnsi="Times New Roman"/>
          <w:b/>
          <w:sz w:val="24"/>
          <w:szCs w:val="24"/>
          <w:lang w:eastAsia="pt-BR"/>
        </w:rPr>
        <w:t>MODELO DE DECLARAÇÃO DE QUE A PROPONENTE CUMPRE OS REQUISITOS DE HABILITAÇÃO</w:t>
      </w:r>
    </w:p>
    <w:p w14:paraId="3E667B2C" w14:textId="77777777" w:rsidR="00F064D2" w:rsidRPr="00F064D2" w:rsidRDefault="00F064D2" w:rsidP="00F064D2">
      <w:pPr>
        <w:spacing w:after="0" w:line="360" w:lineRule="auto"/>
        <w:jc w:val="center"/>
        <w:rPr>
          <w:rFonts w:ascii="Times New Roman" w:eastAsia="Times New Roman" w:hAnsi="Times New Roman"/>
          <w:b/>
          <w:sz w:val="24"/>
          <w:szCs w:val="24"/>
          <w:lang w:eastAsia="pt-BR"/>
        </w:rPr>
      </w:pPr>
    </w:p>
    <w:p w14:paraId="7C900B3E" w14:textId="77777777" w:rsidR="00F064D2" w:rsidRPr="00F064D2" w:rsidRDefault="00F064D2" w:rsidP="00F064D2">
      <w:pPr>
        <w:spacing w:after="0" w:line="360" w:lineRule="auto"/>
        <w:jc w:val="both"/>
        <w:rPr>
          <w:rFonts w:ascii="Times New Roman" w:eastAsia="Times New Roman" w:hAnsi="Times New Roman"/>
          <w:b/>
          <w:sz w:val="24"/>
          <w:szCs w:val="24"/>
          <w:lang w:eastAsia="pt-BR"/>
        </w:rPr>
      </w:pPr>
    </w:p>
    <w:p w14:paraId="3D0C3592"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r w:rsidRPr="00F064D2">
        <w:rPr>
          <w:rFonts w:ascii="Times New Roman" w:eastAsia="Times New Roman" w:hAnsi="Times New Roman"/>
          <w:sz w:val="24"/>
          <w:szCs w:val="24"/>
          <w:lang w:eastAsia="pt-BR"/>
        </w:rPr>
        <w:t>Local e data</w:t>
      </w:r>
    </w:p>
    <w:p w14:paraId="186FF92F"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p>
    <w:p w14:paraId="1AB73D12"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r w:rsidRPr="00F064D2">
        <w:rPr>
          <w:rFonts w:ascii="Times New Roman" w:eastAsia="Times New Roman" w:hAnsi="Times New Roman"/>
          <w:sz w:val="24"/>
          <w:szCs w:val="24"/>
          <w:lang w:eastAsia="pt-BR"/>
        </w:rPr>
        <w:t>À ............... (indicação do órgão licitante)</w:t>
      </w:r>
    </w:p>
    <w:p w14:paraId="02AE8979"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r w:rsidRPr="00F064D2">
        <w:rPr>
          <w:rFonts w:ascii="Times New Roman" w:eastAsia="Times New Roman" w:hAnsi="Times New Roman"/>
          <w:sz w:val="24"/>
          <w:szCs w:val="24"/>
          <w:lang w:eastAsia="pt-BR"/>
        </w:rPr>
        <w:t>................... (indicação da Cidade e Estado)</w:t>
      </w:r>
    </w:p>
    <w:p w14:paraId="7CDCA7B1" w14:textId="11D21B14" w:rsidR="00F064D2" w:rsidRPr="00F064D2" w:rsidRDefault="00F064D2" w:rsidP="00F064D2">
      <w:pPr>
        <w:spacing w:after="0" w:line="360" w:lineRule="auto"/>
        <w:jc w:val="both"/>
        <w:rPr>
          <w:rFonts w:ascii="Times New Roman" w:eastAsia="Times New Roman" w:hAnsi="Times New Roman"/>
          <w:b/>
          <w:sz w:val="24"/>
          <w:szCs w:val="24"/>
          <w:lang w:eastAsia="pt-BR"/>
        </w:rPr>
      </w:pPr>
      <w:r w:rsidRPr="00F064D2">
        <w:rPr>
          <w:rFonts w:ascii="Times New Roman" w:eastAsia="Times New Roman" w:hAnsi="Times New Roman"/>
          <w:b/>
          <w:sz w:val="24"/>
          <w:szCs w:val="24"/>
          <w:lang w:eastAsia="pt-BR"/>
        </w:rPr>
        <w:t xml:space="preserve">REF. PREGÃO PRESENCIAL N.º </w:t>
      </w:r>
      <w:r w:rsidR="00B25946">
        <w:rPr>
          <w:rFonts w:ascii="Times New Roman" w:eastAsia="Times New Roman" w:hAnsi="Times New Roman"/>
          <w:b/>
          <w:sz w:val="24"/>
          <w:szCs w:val="24"/>
          <w:lang w:eastAsia="pt-BR"/>
        </w:rPr>
        <w:t>0</w:t>
      </w:r>
      <w:r w:rsidR="00C92A66">
        <w:rPr>
          <w:rFonts w:ascii="Times New Roman" w:eastAsia="Times New Roman" w:hAnsi="Times New Roman"/>
          <w:b/>
          <w:sz w:val="24"/>
          <w:szCs w:val="24"/>
          <w:lang w:eastAsia="pt-BR"/>
        </w:rPr>
        <w:t>13</w:t>
      </w:r>
      <w:r w:rsidRPr="00F064D2">
        <w:rPr>
          <w:rFonts w:ascii="Times New Roman" w:eastAsia="Times New Roman" w:hAnsi="Times New Roman"/>
          <w:b/>
          <w:sz w:val="24"/>
          <w:szCs w:val="24"/>
          <w:lang w:eastAsia="pt-BR"/>
        </w:rPr>
        <w:t>/</w:t>
      </w:r>
      <w:r w:rsidR="00B25946">
        <w:rPr>
          <w:rFonts w:ascii="Times New Roman" w:eastAsia="Times New Roman" w:hAnsi="Times New Roman"/>
          <w:b/>
          <w:sz w:val="24"/>
          <w:szCs w:val="24"/>
          <w:lang w:eastAsia="pt-BR"/>
        </w:rPr>
        <w:t>2022</w:t>
      </w:r>
    </w:p>
    <w:p w14:paraId="381A2F1C" w14:textId="77777777" w:rsidR="00F064D2" w:rsidRPr="00F064D2" w:rsidRDefault="00F064D2" w:rsidP="00F064D2">
      <w:pPr>
        <w:spacing w:after="0" w:line="360" w:lineRule="auto"/>
        <w:jc w:val="both"/>
        <w:rPr>
          <w:rFonts w:ascii="Times New Roman" w:eastAsia="Times New Roman" w:hAnsi="Times New Roman"/>
          <w:b/>
          <w:sz w:val="24"/>
          <w:szCs w:val="24"/>
          <w:lang w:eastAsia="pt-BR"/>
        </w:rPr>
      </w:pPr>
    </w:p>
    <w:p w14:paraId="5F8E0EAD" w14:textId="77777777" w:rsidR="00F064D2" w:rsidRPr="00F064D2" w:rsidRDefault="00F064D2" w:rsidP="00F064D2">
      <w:pPr>
        <w:spacing w:after="0" w:line="360" w:lineRule="auto"/>
        <w:jc w:val="both"/>
        <w:rPr>
          <w:rFonts w:ascii="Times New Roman" w:eastAsia="Times New Roman" w:hAnsi="Times New Roman"/>
          <w:b/>
          <w:sz w:val="24"/>
          <w:szCs w:val="24"/>
          <w:lang w:eastAsia="pt-BR"/>
        </w:rPr>
      </w:pPr>
      <w:r w:rsidRPr="00F064D2">
        <w:rPr>
          <w:rFonts w:ascii="Times New Roman" w:eastAsia="Times New Roman" w:hAnsi="Times New Roman"/>
          <w:b/>
          <w:sz w:val="24"/>
          <w:szCs w:val="24"/>
          <w:lang w:eastAsia="pt-BR"/>
        </w:rPr>
        <w:t>Sr. Pregoeiro,</w:t>
      </w:r>
    </w:p>
    <w:p w14:paraId="67D5E3F4" w14:textId="77777777" w:rsidR="00F064D2" w:rsidRPr="00F064D2" w:rsidRDefault="00F064D2" w:rsidP="00F064D2">
      <w:pPr>
        <w:spacing w:after="0" w:line="360" w:lineRule="auto"/>
        <w:jc w:val="both"/>
        <w:rPr>
          <w:rFonts w:ascii="Times New Roman" w:eastAsia="Times New Roman" w:hAnsi="Times New Roman"/>
          <w:b/>
          <w:sz w:val="24"/>
          <w:szCs w:val="24"/>
          <w:lang w:eastAsia="pt-BR"/>
        </w:rPr>
      </w:pPr>
    </w:p>
    <w:p w14:paraId="1396F111" w14:textId="77777777" w:rsidR="00F064D2" w:rsidRPr="00F064D2" w:rsidRDefault="00F064D2" w:rsidP="00F064D2">
      <w:pPr>
        <w:spacing w:after="0" w:line="360" w:lineRule="auto"/>
        <w:jc w:val="both"/>
        <w:rPr>
          <w:rFonts w:ascii="Times New Roman" w:eastAsia="Times New Roman" w:hAnsi="Times New Roman"/>
          <w:b/>
          <w:sz w:val="24"/>
          <w:szCs w:val="24"/>
          <w:lang w:eastAsia="pt-BR"/>
        </w:rPr>
      </w:pPr>
    </w:p>
    <w:p w14:paraId="20AAE275" w14:textId="36BCB2B1" w:rsidR="00F064D2" w:rsidRPr="00F064D2" w:rsidRDefault="00F064D2" w:rsidP="00F064D2">
      <w:pPr>
        <w:spacing w:after="0" w:line="360" w:lineRule="auto"/>
        <w:ind w:right="51"/>
        <w:jc w:val="both"/>
        <w:rPr>
          <w:rFonts w:ascii="Times New Roman" w:eastAsia="Times New Roman" w:hAnsi="Times New Roman"/>
          <w:sz w:val="24"/>
          <w:szCs w:val="24"/>
          <w:lang w:eastAsia="pt-BR"/>
        </w:rPr>
      </w:pPr>
      <w:r w:rsidRPr="00F064D2">
        <w:rPr>
          <w:rFonts w:ascii="Times New Roman" w:eastAsia="Times New Roman" w:hAnsi="Times New Roman"/>
          <w:sz w:val="24"/>
          <w:szCs w:val="24"/>
          <w:lang w:eastAsia="pt-BR"/>
        </w:rPr>
        <w:t xml:space="preserve">Pela presente, declaro(amos) que, nos termos do art. 4º, VII, da Lei n.º 10.520 / 2002, a empresa ............(indicação da razão social) cumpre plenamente os requisitos de habilitação para o </w:t>
      </w:r>
      <w:r w:rsidRPr="00F064D2">
        <w:rPr>
          <w:rFonts w:ascii="Times New Roman" w:eastAsia="Times New Roman" w:hAnsi="Times New Roman"/>
          <w:b/>
          <w:sz w:val="24"/>
          <w:szCs w:val="24"/>
          <w:lang w:eastAsia="pt-BR"/>
        </w:rPr>
        <w:t>PREGÃO PRESENCIAL N.</w:t>
      </w:r>
      <w:r w:rsidR="00B25946">
        <w:rPr>
          <w:rFonts w:ascii="Times New Roman" w:eastAsia="Times New Roman" w:hAnsi="Times New Roman"/>
          <w:b/>
          <w:sz w:val="24"/>
          <w:szCs w:val="24"/>
          <w:lang w:eastAsia="pt-BR"/>
        </w:rPr>
        <w:t>0</w:t>
      </w:r>
      <w:r w:rsidR="00C92A66">
        <w:rPr>
          <w:rFonts w:ascii="Times New Roman" w:eastAsia="Times New Roman" w:hAnsi="Times New Roman"/>
          <w:b/>
          <w:sz w:val="24"/>
          <w:szCs w:val="24"/>
          <w:lang w:eastAsia="pt-BR"/>
        </w:rPr>
        <w:t>13</w:t>
      </w:r>
      <w:r w:rsidRPr="00F064D2">
        <w:rPr>
          <w:rFonts w:ascii="Times New Roman" w:eastAsia="Times New Roman" w:hAnsi="Times New Roman"/>
          <w:b/>
          <w:sz w:val="24"/>
          <w:szCs w:val="24"/>
          <w:lang w:eastAsia="pt-BR"/>
        </w:rPr>
        <w:t>/</w:t>
      </w:r>
      <w:r w:rsidR="00B25946">
        <w:rPr>
          <w:rFonts w:ascii="Times New Roman" w:eastAsia="Times New Roman" w:hAnsi="Times New Roman"/>
          <w:b/>
          <w:sz w:val="24"/>
          <w:szCs w:val="24"/>
          <w:lang w:eastAsia="pt-BR"/>
        </w:rPr>
        <w:t>2022</w:t>
      </w:r>
      <w:r w:rsidRPr="00F064D2">
        <w:rPr>
          <w:rFonts w:ascii="Times New Roman" w:eastAsia="Times New Roman" w:hAnsi="Times New Roman"/>
          <w:b/>
          <w:sz w:val="24"/>
          <w:szCs w:val="24"/>
          <w:lang w:eastAsia="pt-BR"/>
        </w:rPr>
        <w:t xml:space="preserve">, </w:t>
      </w:r>
      <w:r w:rsidRPr="00F064D2">
        <w:rPr>
          <w:rFonts w:ascii="Times New Roman" w:eastAsia="Times New Roman" w:hAnsi="Times New Roman"/>
          <w:sz w:val="24"/>
          <w:szCs w:val="24"/>
          <w:lang w:eastAsia="pt-BR"/>
        </w:rPr>
        <w:t xml:space="preserve">cujo objeto é </w:t>
      </w:r>
      <w:r w:rsidRPr="00F064D2">
        <w:rPr>
          <w:rFonts w:ascii="Times New Roman" w:eastAsiaTheme="minorEastAsia" w:hAnsi="Times New Roman"/>
          <w:b/>
          <w:sz w:val="24"/>
          <w:szCs w:val="24"/>
        </w:rPr>
        <w:t xml:space="preserve"> </w:t>
      </w:r>
      <w:r w:rsidRPr="00F064D2">
        <w:rPr>
          <w:rFonts w:ascii="Times New Roman" w:hAnsi="Times New Roman"/>
          <w:b/>
          <w:bCs/>
          <w:sz w:val="24"/>
          <w:szCs w:val="24"/>
        </w:rPr>
        <w:t xml:space="preserve">CONTRATAÇÃO DE EMPRESA ESPECIALIZADA PARA PRESTAÇÃO DOS SERVIÇOS DE INTERMEDIAÇÃO DE NEGÓCIOS, CONSISTENTES NA ADMINISTRAÇÃO, IMPLEMENTAÇÃO, GERENCIAMENTO E FORNECIMENTO DE CARTÕES ELETRÔNICOS, OBJETIVANDO À </w:t>
      </w:r>
      <w:r w:rsidRPr="00F064D2">
        <w:rPr>
          <w:rFonts w:ascii="Times New Roman" w:hAnsi="Times New Roman"/>
          <w:b/>
          <w:bCs/>
          <w:sz w:val="24"/>
          <w:szCs w:val="24"/>
        </w:rPr>
        <w:lastRenderedPageBreak/>
        <w:t>AQUISIÇÃO DE GÊNEROS ALIMENTÍCIOS EM ESTABELECIMENTOS COMERCIAIS CREDENCIADOS (VALE-ALIMENTAÇÃO), DESTINADOS AOS SERVIDORES PÚBLICOS MUNICIPAIS</w:t>
      </w:r>
      <w:r w:rsidRPr="00F064D2">
        <w:rPr>
          <w:rFonts w:ascii="Times New Roman" w:eastAsia="Times New Roman" w:hAnsi="Times New Roman"/>
          <w:b/>
          <w:sz w:val="24"/>
          <w:szCs w:val="24"/>
          <w:lang w:eastAsia="pt-BR"/>
        </w:rPr>
        <w:t>.</w:t>
      </w:r>
    </w:p>
    <w:p w14:paraId="56BE6EB4"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p>
    <w:p w14:paraId="62A9E52D"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r w:rsidRPr="00F064D2">
        <w:rPr>
          <w:rFonts w:ascii="Times New Roman" w:eastAsia="Times New Roman" w:hAnsi="Times New Roman"/>
          <w:sz w:val="24"/>
          <w:szCs w:val="24"/>
          <w:lang w:eastAsia="pt-BR"/>
        </w:rPr>
        <w:t xml:space="preserve">...................., .... de ............. de </w:t>
      </w:r>
      <w:r w:rsidR="00B25946">
        <w:rPr>
          <w:rFonts w:ascii="Times New Roman" w:eastAsia="Times New Roman" w:hAnsi="Times New Roman"/>
          <w:sz w:val="24"/>
          <w:szCs w:val="24"/>
          <w:lang w:eastAsia="pt-BR"/>
        </w:rPr>
        <w:t>2022</w:t>
      </w:r>
    </w:p>
    <w:p w14:paraId="2AC9DDDE"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p>
    <w:p w14:paraId="1D51646B"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p>
    <w:p w14:paraId="56861D62"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p>
    <w:p w14:paraId="72222180"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p>
    <w:p w14:paraId="226C10BB"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r w:rsidRPr="00F064D2">
        <w:rPr>
          <w:rFonts w:ascii="Times New Roman" w:eastAsia="Times New Roman" w:hAnsi="Times New Roman"/>
          <w:sz w:val="24"/>
          <w:szCs w:val="24"/>
          <w:lang w:eastAsia="pt-BR"/>
        </w:rPr>
        <w:t>.........................................................................</w:t>
      </w:r>
    </w:p>
    <w:p w14:paraId="26CA98B2" w14:textId="77777777" w:rsidR="00F064D2" w:rsidRPr="00F064D2" w:rsidRDefault="00F064D2" w:rsidP="00F064D2">
      <w:pPr>
        <w:spacing w:after="0" w:line="360" w:lineRule="auto"/>
        <w:jc w:val="both"/>
        <w:rPr>
          <w:rFonts w:ascii="Times New Roman" w:eastAsia="Times New Roman" w:hAnsi="Times New Roman"/>
          <w:b/>
          <w:sz w:val="24"/>
          <w:szCs w:val="24"/>
          <w:lang w:eastAsia="pt-BR"/>
        </w:rPr>
      </w:pPr>
      <w:r w:rsidRPr="00F064D2">
        <w:rPr>
          <w:rFonts w:ascii="Times New Roman" w:eastAsia="Times New Roman" w:hAnsi="Times New Roman"/>
          <w:b/>
          <w:sz w:val="24"/>
          <w:szCs w:val="24"/>
          <w:lang w:eastAsia="pt-BR"/>
        </w:rPr>
        <w:t>assinatura do representante legal</w:t>
      </w:r>
    </w:p>
    <w:p w14:paraId="4550B86F" w14:textId="77777777" w:rsidR="00F064D2" w:rsidRPr="00F064D2" w:rsidRDefault="00F064D2" w:rsidP="00F064D2">
      <w:pPr>
        <w:keepNext/>
        <w:tabs>
          <w:tab w:val="left" w:pos="0"/>
        </w:tabs>
        <w:spacing w:after="0" w:line="360" w:lineRule="auto"/>
        <w:jc w:val="both"/>
        <w:outlineLvl w:val="0"/>
        <w:rPr>
          <w:rFonts w:ascii="Times New Roman" w:eastAsia="Times New Roman" w:hAnsi="Times New Roman"/>
          <w:b/>
          <w:sz w:val="24"/>
          <w:szCs w:val="24"/>
          <w:lang w:eastAsia="pt-BR"/>
        </w:rPr>
      </w:pPr>
    </w:p>
    <w:p w14:paraId="44C05703" w14:textId="77777777" w:rsidR="00F064D2" w:rsidRPr="00F064D2" w:rsidRDefault="00F064D2" w:rsidP="00F064D2">
      <w:pPr>
        <w:keepNext/>
        <w:tabs>
          <w:tab w:val="left" w:pos="0"/>
        </w:tabs>
        <w:spacing w:after="0" w:line="360" w:lineRule="auto"/>
        <w:jc w:val="both"/>
        <w:outlineLvl w:val="0"/>
        <w:rPr>
          <w:rFonts w:ascii="Times New Roman" w:eastAsia="Times New Roman" w:hAnsi="Times New Roman"/>
          <w:b/>
          <w:sz w:val="24"/>
          <w:szCs w:val="24"/>
          <w:lang w:eastAsia="pt-BR"/>
        </w:rPr>
      </w:pPr>
    </w:p>
    <w:p w14:paraId="21D6DC04" w14:textId="77777777" w:rsidR="00F064D2" w:rsidRPr="00F064D2" w:rsidRDefault="00F064D2" w:rsidP="00F064D2">
      <w:pPr>
        <w:keepNext/>
        <w:tabs>
          <w:tab w:val="left" w:pos="0"/>
        </w:tabs>
        <w:spacing w:after="0" w:line="360" w:lineRule="auto"/>
        <w:jc w:val="both"/>
        <w:outlineLvl w:val="0"/>
        <w:rPr>
          <w:rFonts w:ascii="Times New Roman" w:eastAsia="Times New Roman" w:hAnsi="Times New Roman"/>
          <w:b/>
          <w:sz w:val="24"/>
          <w:szCs w:val="24"/>
          <w:lang w:eastAsia="pt-BR"/>
        </w:rPr>
      </w:pPr>
    </w:p>
    <w:p w14:paraId="4AC35BB2"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p>
    <w:p w14:paraId="43A19820"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p>
    <w:p w14:paraId="2955E303"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p>
    <w:p w14:paraId="5EF2A655" w14:textId="77777777" w:rsidR="00F064D2" w:rsidRPr="00F064D2" w:rsidRDefault="00F064D2" w:rsidP="00F064D2">
      <w:pPr>
        <w:keepNext/>
        <w:tabs>
          <w:tab w:val="left" w:pos="0"/>
        </w:tabs>
        <w:spacing w:after="0" w:line="360" w:lineRule="auto"/>
        <w:jc w:val="both"/>
        <w:outlineLvl w:val="0"/>
        <w:rPr>
          <w:rFonts w:ascii="Times New Roman" w:eastAsia="Times New Roman" w:hAnsi="Times New Roman"/>
          <w:b/>
          <w:sz w:val="24"/>
          <w:szCs w:val="24"/>
          <w:lang w:eastAsia="pt-BR"/>
        </w:rPr>
      </w:pPr>
    </w:p>
    <w:p w14:paraId="1DE3E638"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p>
    <w:p w14:paraId="4B03B5EE"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p>
    <w:p w14:paraId="68673F27" w14:textId="77777777" w:rsidR="00F064D2" w:rsidRDefault="00F064D2" w:rsidP="00F064D2">
      <w:pPr>
        <w:spacing w:after="0" w:line="360" w:lineRule="auto"/>
        <w:jc w:val="both"/>
        <w:rPr>
          <w:rFonts w:ascii="Times New Roman" w:eastAsia="Times New Roman" w:hAnsi="Times New Roman"/>
          <w:sz w:val="24"/>
          <w:szCs w:val="24"/>
          <w:lang w:eastAsia="pt-BR"/>
        </w:rPr>
      </w:pPr>
    </w:p>
    <w:p w14:paraId="5BEEB73F" w14:textId="77777777" w:rsidR="00B25946" w:rsidRDefault="00B25946" w:rsidP="00F064D2">
      <w:pPr>
        <w:spacing w:after="0" w:line="360" w:lineRule="auto"/>
        <w:jc w:val="both"/>
        <w:rPr>
          <w:rFonts w:ascii="Times New Roman" w:eastAsia="Times New Roman" w:hAnsi="Times New Roman"/>
          <w:sz w:val="24"/>
          <w:szCs w:val="24"/>
          <w:lang w:eastAsia="pt-BR"/>
        </w:rPr>
      </w:pPr>
    </w:p>
    <w:p w14:paraId="6FF8E44B" w14:textId="77777777" w:rsidR="00B25946" w:rsidRDefault="00B25946" w:rsidP="00F064D2">
      <w:pPr>
        <w:spacing w:after="0" w:line="360" w:lineRule="auto"/>
        <w:jc w:val="both"/>
        <w:rPr>
          <w:rFonts w:ascii="Times New Roman" w:eastAsia="Times New Roman" w:hAnsi="Times New Roman"/>
          <w:sz w:val="24"/>
          <w:szCs w:val="24"/>
          <w:lang w:eastAsia="pt-BR"/>
        </w:rPr>
      </w:pPr>
    </w:p>
    <w:p w14:paraId="3A5B0D7A" w14:textId="77777777" w:rsidR="00B25946" w:rsidRDefault="00B25946" w:rsidP="00F064D2">
      <w:pPr>
        <w:spacing w:after="0" w:line="360" w:lineRule="auto"/>
        <w:jc w:val="both"/>
        <w:rPr>
          <w:rFonts w:ascii="Times New Roman" w:eastAsia="Times New Roman" w:hAnsi="Times New Roman"/>
          <w:sz w:val="24"/>
          <w:szCs w:val="24"/>
          <w:lang w:eastAsia="pt-BR"/>
        </w:rPr>
      </w:pPr>
    </w:p>
    <w:p w14:paraId="5220E174" w14:textId="77777777" w:rsidR="00B25946" w:rsidRDefault="00B25946" w:rsidP="00F064D2">
      <w:pPr>
        <w:spacing w:after="0" w:line="360" w:lineRule="auto"/>
        <w:jc w:val="both"/>
        <w:rPr>
          <w:rFonts w:ascii="Times New Roman" w:eastAsia="Times New Roman" w:hAnsi="Times New Roman"/>
          <w:sz w:val="24"/>
          <w:szCs w:val="24"/>
          <w:lang w:eastAsia="pt-BR"/>
        </w:rPr>
      </w:pPr>
    </w:p>
    <w:p w14:paraId="5275FAB4" w14:textId="77777777" w:rsidR="00B25946" w:rsidRDefault="00B25946" w:rsidP="00F064D2">
      <w:pPr>
        <w:spacing w:after="0" w:line="360" w:lineRule="auto"/>
        <w:jc w:val="both"/>
        <w:rPr>
          <w:rFonts w:ascii="Times New Roman" w:eastAsia="Times New Roman" w:hAnsi="Times New Roman"/>
          <w:sz w:val="24"/>
          <w:szCs w:val="24"/>
          <w:lang w:eastAsia="pt-BR"/>
        </w:rPr>
      </w:pPr>
    </w:p>
    <w:p w14:paraId="131FA3E2" w14:textId="77777777" w:rsidR="00B25946" w:rsidRDefault="00B25946" w:rsidP="00F064D2">
      <w:pPr>
        <w:spacing w:after="0" w:line="360" w:lineRule="auto"/>
        <w:jc w:val="both"/>
        <w:rPr>
          <w:rFonts w:ascii="Times New Roman" w:eastAsia="Times New Roman" w:hAnsi="Times New Roman"/>
          <w:sz w:val="24"/>
          <w:szCs w:val="24"/>
          <w:lang w:eastAsia="pt-BR"/>
        </w:rPr>
      </w:pPr>
    </w:p>
    <w:p w14:paraId="3FDEDC6F" w14:textId="77777777" w:rsidR="00B25946" w:rsidRDefault="00B25946" w:rsidP="00F064D2">
      <w:pPr>
        <w:spacing w:after="0" w:line="360" w:lineRule="auto"/>
        <w:jc w:val="both"/>
        <w:rPr>
          <w:rFonts w:ascii="Times New Roman" w:eastAsia="Times New Roman" w:hAnsi="Times New Roman"/>
          <w:sz w:val="24"/>
          <w:szCs w:val="24"/>
          <w:lang w:eastAsia="pt-BR"/>
        </w:rPr>
      </w:pPr>
    </w:p>
    <w:p w14:paraId="63BB652A" w14:textId="77777777" w:rsidR="00B25946" w:rsidRDefault="00B25946" w:rsidP="00F064D2">
      <w:pPr>
        <w:spacing w:after="0" w:line="360" w:lineRule="auto"/>
        <w:jc w:val="both"/>
        <w:rPr>
          <w:rFonts w:ascii="Times New Roman" w:eastAsia="Times New Roman" w:hAnsi="Times New Roman"/>
          <w:sz w:val="24"/>
          <w:szCs w:val="24"/>
          <w:lang w:eastAsia="pt-BR"/>
        </w:rPr>
      </w:pPr>
    </w:p>
    <w:p w14:paraId="2724EA1B" w14:textId="77777777" w:rsidR="00B25946" w:rsidRPr="00F064D2" w:rsidRDefault="00B25946" w:rsidP="00F064D2">
      <w:pPr>
        <w:spacing w:after="0" w:line="360" w:lineRule="auto"/>
        <w:jc w:val="both"/>
        <w:rPr>
          <w:rFonts w:ascii="Times New Roman" w:eastAsia="Times New Roman" w:hAnsi="Times New Roman"/>
          <w:sz w:val="24"/>
          <w:szCs w:val="24"/>
          <w:lang w:eastAsia="pt-BR"/>
        </w:rPr>
      </w:pPr>
    </w:p>
    <w:p w14:paraId="4E35CC39"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p>
    <w:p w14:paraId="00E88C50"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p>
    <w:p w14:paraId="745B9839" w14:textId="77777777" w:rsidR="00F064D2" w:rsidRPr="00F064D2" w:rsidRDefault="00F064D2" w:rsidP="00F064D2">
      <w:pPr>
        <w:pBdr>
          <w:top w:val="single" w:sz="4" w:space="1" w:color="auto"/>
          <w:left w:val="single" w:sz="4" w:space="4" w:color="auto"/>
          <w:bottom w:val="single" w:sz="4" w:space="1" w:color="auto"/>
          <w:right w:val="single" w:sz="4" w:space="4" w:color="auto"/>
          <w:between w:val="single" w:sz="4" w:space="1" w:color="auto"/>
        </w:pBdr>
        <w:spacing w:after="0" w:line="360" w:lineRule="auto"/>
        <w:jc w:val="center"/>
        <w:rPr>
          <w:rFonts w:ascii="Times New Roman" w:eastAsia="Times New Roman" w:hAnsi="Times New Roman"/>
          <w:b/>
          <w:sz w:val="24"/>
          <w:szCs w:val="24"/>
          <w:lang w:eastAsia="pt-BR"/>
        </w:rPr>
      </w:pPr>
      <w:r w:rsidRPr="00F064D2">
        <w:rPr>
          <w:rFonts w:ascii="Times New Roman" w:eastAsia="Times New Roman" w:hAnsi="Times New Roman"/>
          <w:b/>
          <w:sz w:val="24"/>
          <w:szCs w:val="24"/>
          <w:lang w:eastAsia="pt-BR"/>
        </w:rPr>
        <w:t>ANEXO V</w:t>
      </w:r>
    </w:p>
    <w:p w14:paraId="78EBC7A1" w14:textId="77777777" w:rsidR="00F064D2" w:rsidRPr="00F064D2" w:rsidRDefault="00F064D2" w:rsidP="00F064D2">
      <w:pPr>
        <w:spacing w:after="0" w:line="360" w:lineRule="auto"/>
        <w:jc w:val="center"/>
        <w:rPr>
          <w:rFonts w:ascii="Times New Roman" w:eastAsia="Times New Roman" w:hAnsi="Times New Roman"/>
          <w:b/>
          <w:sz w:val="24"/>
          <w:szCs w:val="24"/>
          <w:lang w:eastAsia="pt-BR"/>
        </w:rPr>
      </w:pPr>
    </w:p>
    <w:p w14:paraId="085659B6" w14:textId="77777777" w:rsidR="00F064D2" w:rsidRPr="00F064D2" w:rsidRDefault="00F064D2" w:rsidP="00F064D2">
      <w:pPr>
        <w:spacing w:after="0" w:line="360" w:lineRule="auto"/>
        <w:jc w:val="center"/>
        <w:rPr>
          <w:rFonts w:ascii="Times New Roman" w:eastAsia="Times New Roman" w:hAnsi="Times New Roman"/>
          <w:b/>
          <w:sz w:val="24"/>
          <w:szCs w:val="24"/>
          <w:lang w:eastAsia="pt-BR"/>
        </w:rPr>
      </w:pPr>
    </w:p>
    <w:p w14:paraId="73BC5615" w14:textId="77777777" w:rsidR="00F064D2" w:rsidRPr="00F064D2" w:rsidRDefault="00F064D2" w:rsidP="00F064D2">
      <w:pPr>
        <w:spacing w:after="0" w:line="360" w:lineRule="auto"/>
        <w:ind w:right="-7"/>
        <w:jc w:val="center"/>
        <w:rPr>
          <w:rFonts w:ascii="Times New Roman" w:eastAsia="Times New Roman" w:hAnsi="Times New Roman"/>
          <w:b/>
          <w:sz w:val="24"/>
          <w:szCs w:val="24"/>
          <w:lang w:eastAsia="pt-BR"/>
        </w:rPr>
      </w:pPr>
    </w:p>
    <w:p w14:paraId="1B3F61F6" w14:textId="77777777" w:rsidR="00F064D2" w:rsidRPr="00F064D2" w:rsidRDefault="00F064D2" w:rsidP="00F064D2">
      <w:pPr>
        <w:spacing w:after="0" w:line="360" w:lineRule="auto"/>
        <w:ind w:right="-7"/>
        <w:jc w:val="center"/>
        <w:rPr>
          <w:rFonts w:ascii="Times New Roman" w:eastAsia="Times New Roman" w:hAnsi="Times New Roman"/>
          <w:b/>
          <w:sz w:val="24"/>
          <w:szCs w:val="24"/>
          <w:lang w:eastAsia="pt-BR"/>
        </w:rPr>
      </w:pPr>
      <w:r w:rsidRPr="00F064D2">
        <w:rPr>
          <w:rFonts w:ascii="Times New Roman" w:eastAsia="Times New Roman" w:hAnsi="Times New Roman"/>
          <w:b/>
          <w:sz w:val="24"/>
          <w:szCs w:val="24"/>
          <w:lang w:eastAsia="pt-BR"/>
        </w:rPr>
        <w:t>DECLARAÇÃO DE MICROEMPRESA OU EMPRESA DE PEQUENO PORTE</w:t>
      </w:r>
    </w:p>
    <w:p w14:paraId="699DD76E" w14:textId="77777777" w:rsidR="00F064D2" w:rsidRPr="00F064D2" w:rsidRDefault="00F064D2" w:rsidP="00F064D2">
      <w:pPr>
        <w:spacing w:after="0" w:line="360" w:lineRule="auto"/>
        <w:ind w:right="-7"/>
        <w:jc w:val="center"/>
        <w:rPr>
          <w:rFonts w:ascii="Times New Roman" w:eastAsia="Times New Roman" w:hAnsi="Times New Roman"/>
          <w:sz w:val="24"/>
          <w:szCs w:val="24"/>
          <w:lang w:eastAsia="pt-BR"/>
        </w:rPr>
      </w:pPr>
    </w:p>
    <w:p w14:paraId="675E9896" w14:textId="77777777" w:rsidR="00F064D2" w:rsidRPr="00F064D2" w:rsidRDefault="00F064D2" w:rsidP="00F064D2">
      <w:pPr>
        <w:spacing w:after="0" w:line="360" w:lineRule="auto"/>
        <w:ind w:right="-7"/>
        <w:jc w:val="center"/>
        <w:rPr>
          <w:rFonts w:ascii="Times New Roman" w:eastAsia="Times New Roman" w:hAnsi="Times New Roman"/>
          <w:sz w:val="24"/>
          <w:szCs w:val="24"/>
          <w:lang w:eastAsia="pt-BR"/>
        </w:rPr>
      </w:pPr>
    </w:p>
    <w:p w14:paraId="33109579" w14:textId="77777777" w:rsidR="00F064D2" w:rsidRPr="00F064D2" w:rsidRDefault="00F064D2" w:rsidP="00F064D2">
      <w:pPr>
        <w:spacing w:after="0" w:line="360" w:lineRule="auto"/>
        <w:ind w:right="-7"/>
        <w:jc w:val="both"/>
        <w:rPr>
          <w:rFonts w:ascii="Times New Roman" w:eastAsia="Times New Roman" w:hAnsi="Times New Roman"/>
          <w:sz w:val="24"/>
          <w:szCs w:val="24"/>
          <w:lang w:eastAsia="pt-BR"/>
        </w:rPr>
      </w:pPr>
    </w:p>
    <w:p w14:paraId="1E431AC6" w14:textId="77777777" w:rsidR="00F064D2" w:rsidRPr="00F064D2" w:rsidRDefault="00F064D2" w:rsidP="00F064D2">
      <w:pPr>
        <w:spacing w:after="0" w:line="360" w:lineRule="auto"/>
        <w:ind w:right="-7"/>
        <w:jc w:val="both"/>
        <w:rPr>
          <w:rFonts w:ascii="Times New Roman" w:eastAsia="Times New Roman" w:hAnsi="Times New Roman"/>
          <w:sz w:val="24"/>
          <w:szCs w:val="24"/>
          <w:lang w:eastAsia="pt-BR"/>
        </w:rPr>
      </w:pPr>
    </w:p>
    <w:p w14:paraId="0F66F347" w14:textId="77777777" w:rsidR="00F064D2" w:rsidRPr="00F064D2" w:rsidRDefault="00F064D2" w:rsidP="00F064D2">
      <w:pPr>
        <w:spacing w:after="0" w:line="360" w:lineRule="auto"/>
        <w:ind w:right="-7"/>
        <w:jc w:val="both"/>
        <w:rPr>
          <w:rFonts w:ascii="Times New Roman" w:eastAsia="Times New Roman" w:hAnsi="Times New Roman"/>
          <w:sz w:val="24"/>
          <w:szCs w:val="24"/>
          <w:lang w:eastAsia="pt-BR"/>
        </w:rPr>
      </w:pPr>
    </w:p>
    <w:p w14:paraId="7B8F99FF" w14:textId="77777777" w:rsidR="00F064D2" w:rsidRPr="00F064D2" w:rsidRDefault="00F064D2" w:rsidP="00F064D2">
      <w:pPr>
        <w:spacing w:after="0" w:line="360" w:lineRule="auto"/>
        <w:ind w:right="-7"/>
        <w:jc w:val="both"/>
        <w:rPr>
          <w:rFonts w:ascii="Times New Roman" w:eastAsia="Times New Roman" w:hAnsi="Times New Roman"/>
          <w:sz w:val="24"/>
          <w:szCs w:val="24"/>
          <w:lang w:eastAsia="pt-BR"/>
        </w:rPr>
      </w:pPr>
    </w:p>
    <w:p w14:paraId="4F13B61C" w14:textId="77777777" w:rsidR="00F064D2" w:rsidRPr="00F064D2" w:rsidRDefault="00F064D2" w:rsidP="00F064D2">
      <w:pPr>
        <w:spacing w:after="0" w:line="360" w:lineRule="auto"/>
        <w:ind w:right="-7"/>
        <w:jc w:val="both"/>
        <w:rPr>
          <w:rFonts w:ascii="Times New Roman" w:eastAsia="Times New Roman" w:hAnsi="Times New Roman"/>
          <w:sz w:val="24"/>
          <w:szCs w:val="24"/>
          <w:lang w:eastAsia="pt-BR"/>
        </w:rPr>
      </w:pPr>
      <w:r w:rsidRPr="00F064D2">
        <w:rPr>
          <w:rFonts w:ascii="Times New Roman" w:eastAsia="Times New Roman" w:hAnsi="Times New Roman"/>
          <w:sz w:val="24"/>
          <w:szCs w:val="24"/>
          <w:lang w:eastAsia="pt-BR"/>
        </w:rPr>
        <w:t xml:space="preserve">DECLARO, sob as penas da lei, sem prejuízo das sanções previstas neste ato convocatório, que a empresa ______________________________(denominação da pessoa jurídica), CNPJ nº ______________________________é microempresa ou empresa de pequeno porte, nos termos do enquadramento previsto na Lei Complementar nº 123, de 14 de dezembro de 2006, cujos termos declaro conhecer na íntegra, estando apta, portanto, a exercer o direito de preferência como critério de desempate no procedimento licitatório do </w:t>
      </w:r>
      <w:r w:rsidRPr="00F064D2">
        <w:rPr>
          <w:rFonts w:ascii="Times New Roman" w:eastAsia="Times New Roman" w:hAnsi="Times New Roman"/>
          <w:b/>
          <w:sz w:val="24"/>
          <w:szCs w:val="24"/>
          <w:lang w:eastAsia="pt-BR"/>
        </w:rPr>
        <w:t>Pregão nº **/****,</w:t>
      </w:r>
      <w:r w:rsidRPr="00F064D2">
        <w:rPr>
          <w:rFonts w:ascii="Times New Roman" w:eastAsia="Times New Roman" w:hAnsi="Times New Roman"/>
          <w:sz w:val="24"/>
          <w:szCs w:val="24"/>
          <w:lang w:eastAsia="pt-BR"/>
        </w:rPr>
        <w:t xml:space="preserve"> realizado pela Prefeitura Municipal de Guatapará. </w:t>
      </w:r>
    </w:p>
    <w:p w14:paraId="423E2E5B" w14:textId="77777777" w:rsidR="00F064D2" w:rsidRPr="00F064D2" w:rsidRDefault="00F064D2" w:rsidP="00F064D2">
      <w:pPr>
        <w:spacing w:after="0" w:line="360" w:lineRule="auto"/>
        <w:ind w:right="-7"/>
        <w:jc w:val="both"/>
        <w:rPr>
          <w:rFonts w:ascii="Times New Roman" w:eastAsia="Times New Roman" w:hAnsi="Times New Roman"/>
          <w:sz w:val="24"/>
          <w:szCs w:val="24"/>
          <w:lang w:eastAsia="pt-BR"/>
        </w:rPr>
      </w:pPr>
    </w:p>
    <w:p w14:paraId="66853F42" w14:textId="77777777" w:rsidR="00F064D2" w:rsidRPr="00F064D2" w:rsidRDefault="00F064D2" w:rsidP="00F064D2">
      <w:pPr>
        <w:spacing w:after="0" w:line="360" w:lineRule="auto"/>
        <w:ind w:right="-7"/>
        <w:jc w:val="both"/>
        <w:rPr>
          <w:rFonts w:ascii="Times New Roman" w:eastAsia="Times New Roman" w:hAnsi="Times New Roman"/>
          <w:sz w:val="24"/>
          <w:szCs w:val="24"/>
          <w:lang w:eastAsia="pt-BR"/>
        </w:rPr>
      </w:pPr>
    </w:p>
    <w:p w14:paraId="20D8BDE4" w14:textId="77777777" w:rsidR="00F064D2" w:rsidRPr="00F064D2" w:rsidRDefault="00F064D2" w:rsidP="00F064D2">
      <w:pPr>
        <w:spacing w:after="0" w:line="360" w:lineRule="auto"/>
        <w:ind w:right="-7"/>
        <w:jc w:val="both"/>
        <w:rPr>
          <w:rFonts w:ascii="Times New Roman" w:eastAsia="Times New Roman" w:hAnsi="Times New Roman"/>
          <w:sz w:val="24"/>
          <w:szCs w:val="24"/>
          <w:lang w:eastAsia="pt-BR"/>
        </w:rPr>
      </w:pPr>
    </w:p>
    <w:p w14:paraId="35F9916C" w14:textId="77777777" w:rsidR="00F064D2" w:rsidRPr="00F064D2" w:rsidRDefault="00F064D2" w:rsidP="00F064D2">
      <w:pPr>
        <w:spacing w:after="0" w:line="360" w:lineRule="auto"/>
        <w:ind w:right="-7"/>
        <w:jc w:val="both"/>
        <w:rPr>
          <w:rFonts w:ascii="Times New Roman" w:eastAsia="Times New Roman" w:hAnsi="Times New Roman"/>
          <w:sz w:val="24"/>
          <w:szCs w:val="24"/>
          <w:lang w:eastAsia="pt-BR"/>
        </w:rPr>
      </w:pPr>
      <w:r w:rsidRPr="00F064D2">
        <w:rPr>
          <w:rFonts w:ascii="Times New Roman" w:eastAsia="Times New Roman" w:hAnsi="Times New Roman"/>
          <w:sz w:val="24"/>
          <w:szCs w:val="24"/>
          <w:lang w:eastAsia="pt-BR"/>
        </w:rPr>
        <w:t xml:space="preserve"> _______________________, ____ de ___________ de _______. </w:t>
      </w:r>
    </w:p>
    <w:p w14:paraId="424C9B8D" w14:textId="77777777" w:rsidR="00F064D2" w:rsidRPr="00F064D2" w:rsidRDefault="00F064D2" w:rsidP="00F064D2">
      <w:pPr>
        <w:spacing w:after="0" w:line="360" w:lineRule="auto"/>
        <w:ind w:right="-7"/>
        <w:jc w:val="both"/>
        <w:rPr>
          <w:rFonts w:ascii="Times New Roman" w:eastAsia="Times New Roman" w:hAnsi="Times New Roman"/>
          <w:sz w:val="24"/>
          <w:szCs w:val="24"/>
          <w:lang w:eastAsia="pt-BR"/>
        </w:rPr>
      </w:pPr>
      <w:r w:rsidRPr="00F064D2">
        <w:rPr>
          <w:rFonts w:ascii="Times New Roman" w:eastAsia="Times New Roman" w:hAnsi="Times New Roman"/>
          <w:sz w:val="24"/>
          <w:szCs w:val="24"/>
          <w:lang w:eastAsia="pt-BR"/>
        </w:rPr>
        <w:t xml:space="preserve"> (local e data) </w:t>
      </w:r>
    </w:p>
    <w:p w14:paraId="0FF8365C" w14:textId="77777777" w:rsidR="00F064D2" w:rsidRPr="00F064D2" w:rsidRDefault="00F064D2" w:rsidP="00F064D2">
      <w:pPr>
        <w:spacing w:after="0" w:line="360" w:lineRule="auto"/>
        <w:ind w:right="-7"/>
        <w:jc w:val="both"/>
        <w:rPr>
          <w:rFonts w:ascii="Times New Roman" w:eastAsia="Times New Roman" w:hAnsi="Times New Roman"/>
          <w:sz w:val="24"/>
          <w:szCs w:val="24"/>
          <w:lang w:eastAsia="pt-BR"/>
        </w:rPr>
      </w:pPr>
    </w:p>
    <w:p w14:paraId="404A1B7F" w14:textId="77777777" w:rsidR="00F064D2" w:rsidRPr="00F064D2" w:rsidRDefault="00F064D2" w:rsidP="00F064D2">
      <w:pPr>
        <w:spacing w:after="0" w:line="360" w:lineRule="auto"/>
        <w:ind w:right="-7"/>
        <w:jc w:val="both"/>
        <w:rPr>
          <w:rFonts w:ascii="Times New Roman" w:eastAsia="Times New Roman" w:hAnsi="Times New Roman"/>
          <w:sz w:val="24"/>
          <w:szCs w:val="24"/>
          <w:lang w:eastAsia="pt-BR"/>
        </w:rPr>
      </w:pPr>
    </w:p>
    <w:p w14:paraId="760DBA30" w14:textId="77777777" w:rsidR="00F064D2" w:rsidRPr="00F064D2" w:rsidRDefault="00F064D2" w:rsidP="00F064D2">
      <w:pPr>
        <w:spacing w:after="0" w:line="360" w:lineRule="auto"/>
        <w:ind w:right="-7"/>
        <w:jc w:val="both"/>
        <w:rPr>
          <w:rFonts w:ascii="Times New Roman" w:eastAsia="Times New Roman" w:hAnsi="Times New Roman"/>
          <w:sz w:val="24"/>
          <w:szCs w:val="24"/>
          <w:lang w:eastAsia="pt-BR"/>
        </w:rPr>
      </w:pPr>
    </w:p>
    <w:p w14:paraId="07ACC897" w14:textId="77777777" w:rsidR="00F064D2" w:rsidRPr="00F064D2" w:rsidRDefault="00F064D2" w:rsidP="00F064D2">
      <w:pPr>
        <w:spacing w:after="0" w:line="360" w:lineRule="auto"/>
        <w:ind w:right="-7"/>
        <w:jc w:val="both"/>
        <w:rPr>
          <w:rFonts w:ascii="Times New Roman" w:eastAsia="Times New Roman" w:hAnsi="Times New Roman"/>
          <w:sz w:val="24"/>
          <w:szCs w:val="24"/>
          <w:lang w:eastAsia="pt-BR"/>
        </w:rPr>
      </w:pPr>
      <w:r w:rsidRPr="00F064D2">
        <w:rPr>
          <w:rFonts w:ascii="Times New Roman" w:eastAsia="Times New Roman" w:hAnsi="Times New Roman"/>
          <w:sz w:val="24"/>
          <w:szCs w:val="24"/>
          <w:lang w:eastAsia="pt-BR"/>
        </w:rPr>
        <w:t xml:space="preserve"> __________________________________________________________ </w:t>
      </w:r>
    </w:p>
    <w:p w14:paraId="0A97F3CB" w14:textId="77777777" w:rsidR="00F064D2" w:rsidRPr="00F064D2" w:rsidRDefault="00F064D2" w:rsidP="00F064D2">
      <w:pPr>
        <w:spacing w:after="0" w:line="360" w:lineRule="auto"/>
        <w:ind w:right="-7"/>
        <w:jc w:val="both"/>
        <w:rPr>
          <w:rFonts w:ascii="Times New Roman" w:eastAsia="Times New Roman" w:hAnsi="Times New Roman"/>
          <w:sz w:val="24"/>
          <w:szCs w:val="24"/>
          <w:lang w:eastAsia="pt-BR"/>
        </w:rPr>
      </w:pPr>
      <w:r w:rsidRPr="00F064D2">
        <w:rPr>
          <w:rFonts w:ascii="Times New Roman" w:eastAsia="Times New Roman" w:hAnsi="Times New Roman"/>
          <w:sz w:val="24"/>
          <w:szCs w:val="24"/>
          <w:lang w:eastAsia="pt-BR"/>
        </w:rPr>
        <w:lastRenderedPageBreak/>
        <w:t xml:space="preserve"> (nome e assinatura do representante legal) </w:t>
      </w:r>
    </w:p>
    <w:p w14:paraId="0270694C" w14:textId="77777777" w:rsidR="00F064D2" w:rsidRPr="00F064D2" w:rsidRDefault="00F064D2" w:rsidP="00F064D2">
      <w:pPr>
        <w:pBdr>
          <w:top w:val="single" w:sz="4" w:space="1" w:color="auto"/>
          <w:left w:val="single" w:sz="4" w:space="4" w:color="auto"/>
          <w:bottom w:val="single" w:sz="4" w:space="1" w:color="auto"/>
          <w:right w:val="single" w:sz="4" w:space="4" w:color="auto"/>
        </w:pBdr>
        <w:spacing w:after="0" w:line="360" w:lineRule="auto"/>
        <w:ind w:right="-7"/>
        <w:jc w:val="center"/>
        <w:rPr>
          <w:rFonts w:ascii="Times New Roman" w:eastAsia="Times New Roman" w:hAnsi="Times New Roman"/>
          <w:b/>
          <w:sz w:val="24"/>
          <w:szCs w:val="24"/>
          <w:lang w:eastAsia="pt-BR"/>
        </w:rPr>
      </w:pPr>
      <w:r w:rsidRPr="00F064D2">
        <w:rPr>
          <w:rFonts w:ascii="Times New Roman" w:eastAsia="Times New Roman" w:hAnsi="Times New Roman"/>
          <w:b/>
          <w:sz w:val="24"/>
          <w:szCs w:val="24"/>
          <w:lang w:eastAsia="pt-BR"/>
        </w:rPr>
        <w:t>ANEXO VI</w:t>
      </w:r>
    </w:p>
    <w:p w14:paraId="2D844514" w14:textId="77777777" w:rsidR="00F064D2" w:rsidRPr="00F064D2" w:rsidRDefault="00F064D2" w:rsidP="00F064D2">
      <w:pPr>
        <w:spacing w:after="0" w:line="360" w:lineRule="auto"/>
        <w:ind w:right="-7"/>
        <w:jc w:val="center"/>
        <w:rPr>
          <w:rFonts w:ascii="Times New Roman" w:eastAsia="Times New Roman" w:hAnsi="Times New Roman"/>
          <w:b/>
          <w:sz w:val="24"/>
          <w:szCs w:val="24"/>
          <w:lang w:eastAsia="pt-BR"/>
        </w:rPr>
      </w:pPr>
    </w:p>
    <w:p w14:paraId="465ADA26" w14:textId="77777777" w:rsidR="00F064D2" w:rsidRPr="00F064D2" w:rsidRDefault="00F064D2" w:rsidP="00F064D2">
      <w:pPr>
        <w:spacing w:after="0" w:line="360" w:lineRule="auto"/>
        <w:ind w:right="-7"/>
        <w:jc w:val="center"/>
        <w:rPr>
          <w:rFonts w:ascii="Times New Roman" w:eastAsia="Times New Roman" w:hAnsi="Times New Roman"/>
          <w:sz w:val="24"/>
          <w:szCs w:val="24"/>
          <w:lang w:eastAsia="pt-BR"/>
        </w:rPr>
      </w:pPr>
    </w:p>
    <w:p w14:paraId="266FB208" w14:textId="77777777" w:rsidR="00F064D2" w:rsidRPr="00F064D2" w:rsidRDefault="00F064D2" w:rsidP="00F064D2">
      <w:pPr>
        <w:spacing w:after="0" w:line="360" w:lineRule="auto"/>
        <w:ind w:right="-7"/>
        <w:jc w:val="center"/>
        <w:rPr>
          <w:rFonts w:ascii="Times New Roman" w:eastAsia="Times New Roman" w:hAnsi="Times New Roman"/>
          <w:sz w:val="24"/>
          <w:szCs w:val="24"/>
          <w:lang w:eastAsia="pt-BR"/>
        </w:rPr>
      </w:pPr>
    </w:p>
    <w:p w14:paraId="260DA8A9" w14:textId="77777777" w:rsidR="00F064D2" w:rsidRPr="00F064D2" w:rsidRDefault="00F064D2" w:rsidP="00F064D2">
      <w:pPr>
        <w:spacing w:after="0" w:line="360" w:lineRule="auto"/>
        <w:ind w:right="-7"/>
        <w:jc w:val="center"/>
        <w:rPr>
          <w:rFonts w:ascii="Times New Roman" w:eastAsia="Times New Roman" w:hAnsi="Times New Roman"/>
          <w:sz w:val="24"/>
          <w:szCs w:val="24"/>
          <w:lang w:eastAsia="pt-BR"/>
        </w:rPr>
      </w:pPr>
    </w:p>
    <w:p w14:paraId="750C275E" w14:textId="77777777" w:rsidR="00F064D2" w:rsidRPr="00F064D2" w:rsidRDefault="00F064D2" w:rsidP="00F064D2">
      <w:pPr>
        <w:spacing w:after="0" w:line="360" w:lineRule="auto"/>
        <w:ind w:right="-7"/>
        <w:jc w:val="center"/>
        <w:rPr>
          <w:rFonts w:ascii="Times New Roman" w:eastAsia="Times New Roman" w:hAnsi="Times New Roman"/>
          <w:b/>
          <w:sz w:val="24"/>
          <w:szCs w:val="24"/>
          <w:lang w:eastAsia="pt-BR"/>
        </w:rPr>
      </w:pPr>
      <w:r w:rsidRPr="00F064D2">
        <w:rPr>
          <w:rFonts w:ascii="Times New Roman" w:eastAsia="Times New Roman" w:hAnsi="Times New Roman"/>
          <w:b/>
          <w:sz w:val="24"/>
          <w:szCs w:val="24"/>
          <w:lang w:eastAsia="pt-BR"/>
        </w:rPr>
        <w:t>MODELO DE DECLARAÇÃO DE INEXISTÊNCIA DE IMPEDIMENTO LEGAL PARA LICITAR OU CONTRATAR COM A ADMINISTRAÇÃO</w:t>
      </w:r>
    </w:p>
    <w:p w14:paraId="6E4F4864" w14:textId="77777777" w:rsidR="00F064D2" w:rsidRPr="00F064D2" w:rsidRDefault="00F064D2" w:rsidP="00F064D2">
      <w:pPr>
        <w:spacing w:after="0" w:line="360" w:lineRule="auto"/>
        <w:ind w:right="-7"/>
        <w:jc w:val="both"/>
        <w:rPr>
          <w:rFonts w:ascii="Times New Roman" w:eastAsia="Times New Roman" w:hAnsi="Times New Roman"/>
          <w:sz w:val="24"/>
          <w:szCs w:val="24"/>
          <w:lang w:eastAsia="pt-BR"/>
        </w:rPr>
      </w:pPr>
    </w:p>
    <w:p w14:paraId="72991F48" w14:textId="77777777" w:rsidR="00F064D2" w:rsidRPr="00F064D2" w:rsidRDefault="00F064D2" w:rsidP="00F064D2">
      <w:pPr>
        <w:spacing w:after="0" w:line="360" w:lineRule="auto"/>
        <w:ind w:right="-7"/>
        <w:jc w:val="both"/>
        <w:rPr>
          <w:rFonts w:ascii="Times New Roman" w:eastAsia="Times New Roman" w:hAnsi="Times New Roman"/>
          <w:sz w:val="24"/>
          <w:szCs w:val="24"/>
          <w:lang w:eastAsia="pt-BR"/>
        </w:rPr>
      </w:pPr>
    </w:p>
    <w:p w14:paraId="77521034" w14:textId="77777777" w:rsidR="00F064D2" w:rsidRPr="00F064D2" w:rsidRDefault="00F064D2" w:rsidP="00F064D2">
      <w:pPr>
        <w:spacing w:after="0" w:line="360" w:lineRule="auto"/>
        <w:ind w:right="-7"/>
        <w:jc w:val="both"/>
        <w:rPr>
          <w:rFonts w:ascii="Times New Roman" w:eastAsia="Times New Roman" w:hAnsi="Times New Roman"/>
          <w:sz w:val="24"/>
          <w:szCs w:val="24"/>
          <w:lang w:eastAsia="pt-BR"/>
        </w:rPr>
      </w:pPr>
      <w:r w:rsidRPr="00F064D2">
        <w:rPr>
          <w:rFonts w:ascii="Times New Roman" w:eastAsia="Times New Roman" w:hAnsi="Times New Roman"/>
          <w:sz w:val="24"/>
          <w:szCs w:val="24"/>
          <w:lang w:eastAsia="pt-BR"/>
        </w:rPr>
        <w:t xml:space="preserve">Á </w:t>
      </w:r>
    </w:p>
    <w:p w14:paraId="22448F42" w14:textId="77777777" w:rsidR="00F064D2" w:rsidRPr="00F064D2" w:rsidRDefault="00F064D2" w:rsidP="00F064D2">
      <w:pPr>
        <w:spacing w:after="0" w:line="360" w:lineRule="auto"/>
        <w:ind w:right="-7"/>
        <w:jc w:val="both"/>
        <w:rPr>
          <w:rFonts w:ascii="Times New Roman" w:eastAsia="Times New Roman" w:hAnsi="Times New Roman"/>
          <w:sz w:val="24"/>
          <w:szCs w:val="24"/>
          <w:lang w:eastAsia="pt-BR"/>
        </w:rPr>
      </w:pPr>
      <w:r w:rsidRPr="00F064D2">
        <w:rPr>
          <w:rFonts w:ascii="Times New Roman" w:eastAsia="Times New Roman" w:hAnsi="Times New Roman"/>
          <w:sz w:val="24"/>
          <w:szCs w:val="24"/>
          <w:lang w:eastAsia="pt-BR"/>
        </w:rPr>
        <w:t xml:space="preserve">Prefeitura Municipal de Guatapará </w:t>
      </w:r>
    </w:p>
    <w:p w14:paraId="3B388DE6" w14:textId="77777777" w:rsidR="00F064D2" w:rsidRPr="00F064D2" w:rsidRDefault="00F064D2" w:rsidP="00F064D2">
      <w:pPr>
        <w:spacing w:after="0" w:line="360" w:lineRule="auto"/>
        <w:ind w:right="-7"/>
        <w:jc w:val="both"/>
        <w:rPr>
          <w:rFonts w:ascii="Times New Roman" w:eastAsia="Times New Roman" w:hAnsi="Times New Roman"/>
          <w:b/>
          <w:sz w:val="24"/>
          <w:szCs w:val="24"/>
          <w:lang w:eastAsia="pt-BR"/>
        </w:rPr>
      </w:pPr>
      <w:r w:rsidRPr="00F064D2">
        <w:rPr>
          <w:rFonts w:ascii="Times New Roman" w:eastAsia="Times New Roman" w:hAnsi="Times New Roman"/>
          <w:b/>
          <w:sz w:val="24"/>
          <w:szCs w:val="24"/>
          <w:lang w:eastAsia="pt-BR"/>
        </w:rPr>
        <w:t>PREGÃO (presencial) Nº **/*****</w:t>
      </w:r>
    </w:p>
    <w:p w14:paraId="03A88FDE" w14:textId="77777777" w:rsidR="00F064D2" w:rsidRPr="00F064D2" w:rsidRDefault="00F064D2" w:rsidP="00F064D2">
      <w:pPr>
        <w:spacing w:after="0" w:line="360" w:lineRule="auto"/>
        <w:ind w:right="-7"/>
        <w:jc w:val="both"/>
        <w:rPr>
          <w:rFonts w:ascii="Times New Roman" w:eastAsia="Times New Roman" w:hAnsi="Times New Roman"/>
          <w:sz w:val="24"/>
          <w:szCs w:val="24"/>
          <w:lang w:eastAsia="pt-BR"/>
        </w:rPr>
      </w:pPr>
    </w:p>
    <w:p w14:paraId="74A3ECEB" w14:textId="77777777" w:rsidR="00F064D2" w:rsidRPr="00F064D2" w:rsidRDefault="00F064D2" w:rsidP="00F064D2">
      <w:pPr>
        <w:spacing w:after="0" w:line="360" w:lineRule="auto"/>
        <w:ind w:right="-7"/>
        <w:jc w:val="both"/>
        <w:rPr>
          <w:rFonts w:ascii="Times New Roman" w:eastAsia="Times New Roman" w:hAnsi="Times New Roman"/>
          <w:sz w:val="24"/>
          <w:szCs w:val="24"/>
          <w:lang w:eastAsia="pt-BR"/>
        </w:rPr>
      </w:pPr>
      <w:r w:rsidRPr="00F064D2">
        <w:rPr>
          <w:rFonts w:ascii="Times New Roman" w:eastAsia="Times New Roman" w:hAnsi="Times New Roman"/>
          <w:sz w:val="24"/>
          <w:szCs w:val="24"/>
          <w:lang w:eastAsia="pt-BR"/>
        </w:rPr>
        <w:t xml:space="preserve">Assunto: (objeto da licitação). </w:t>
      </w:r>
    </w:p>
    <w:p w14:paraId="4FC4F931" w14:textId="77777777" w:rsidR="00F064D2" w:rsidRPr="00F064D2" w:rsidRDefault="00F064D2" w:rsidP="00F064D2">
      <w:pPr>
        <w:spacing w:after="0" w:line="360" w:lineRule="auto"/>
        <w:ind w:right="-7"/>
        <w:jc w:val="both"/>
        <w:rPr>
          <w:rFonts w:ascii="Times New Roman" w:eastAsia="Times New Roman" w:hAnsi="Times New Roman"/>
          <w:sz w:val="24"/>
          <w:szCs w:val="24"/>
          <w:lang w:eastAsia="pt-BR"/>
        </w:rPr>
      </w:pPr>
    </w:p>
    <w:p w14:paraId="5298B686" w14:textId="77777777" w:rsidR="00F064D2" w:rsidRPr="00F064D2" w:rsidRDefault="00F064D2" w:rsidP="00F064D2">
      <w:pPr>
        <w:spacing w:after="0" w:line="360" w:lineRule="auto"/>
        <w:ind w:right="-7"/>
        <w:jc w:val="both"/>
        <w:rPr>
          <w:rFonts w:ascii="Times New Roman" w:eastAsia="Times New Roman" w:hAnsi="Times New Roman"/>
          <w:sz w:val="24"/>
          <w:szCs w:val="24"/>
          <w:lang w:eastAsia="pt-BR"/>
        </w:rPr>
      </w:pPr>
    </w:p>
    <w:p w14:paraId="479F17D5" w14:textId="77777777" w:rsidR="00F064D2" w:rsidRPr="00F064D2" w:rsidRDefault="00F064D2" w:rsidP="00F064D2">
      <w:pPr>
        <w:spacing w:after="0" w:line="360" w:lineRule="auto"/>
        <w:ind w:right="-7"/>
        <w:jc w:val="both"/>
        <w:rPr>
          <w:rFonts w:ascii="Times New Roman" w:eastAsia="Times New Roman" w:hAnsi="Times New Roman"/>
          <w:sz w:val="24"/>
          <w:szCs w:val="24"/>
          <w:lang w:eastAsia="pt-BR"/>
        </w:rPr>
      </w:pPr>
    </w:p>
    <w:p w14:paraId="3D622876" w14:textId="77777777" w:rsidR="00F064D2" w:rsidRPr="00F064D2" w:rsidRDefault="00F064D2" w:rsidP="00F064D2">
      <w:pPr>
        <w:spacing w:after="0" w:line="360" w:lineRule="auto"/>
        <w:ind w:right="-7"/>
        <w:jc w:val="both"/>
        <w:rPr>
          <w:rFonts w:ascii="Times New Roman" w:eastAsia="Times New Roman" w:hAnsi="Times New Roman"/>
          <w:sz w:val="24"/>
          <w:szCs w:val="24"/>
          <w:lang w:eastAsia="pt-BR"/>
        </w:rPr>
      </w:pPr>
      <w:r w:rsidRPr="00F064D2">
        <w:rPr>
          <w:rFonts w:ascii="Times New Roman" w:eastAsia="Times New Roman" w:hAnsi="Times New Roman"/>
          <w:sz w:val="24"/>
          <w:szCs w:val="24"/>
          <w:lang w:eastAsia="pt-BR"/>
        </w:rPr>
        <w:t xml:space="preserve">____________________________________nome completo), representante legal da empresa____________________(nome da pessoa jurídica), CNPJ Nº _________, sediada (endereço completo), declara, sob as penas da lei, que até a presente data inexistem fatos impeditivos para sua habilitação no presente processo licitatório, ciente da obrigatoriedade de declarar ocorrências posteriores. </w:t>
      </w:r>
    </w:p>
    <w:p w14:paraId="79B707C9" w14:textId="77777777" w:rsidR="00F064D2" w:rsidRPr="00F064D2" w:rsidRDefault="00F064D2" w:rsidP="00F064D2">
      <w:pPr>
        <w:spacing w:after="0" w:line="360" w:lineRule="auto"/>
        <w:ind w:right="-7"/>
        <w:jc w:val="both"/>
        <w:rPr>
          <w:rFonts w:ascii="Times New Roman" w:eastAsia="Times New Roman" w:hAnsi="Times New Roman"/>
          <w:sz w:val="24"/>
          <w:szCs w:val="24"/>
          <w:lang w:eastAsia="pt-BR"/>
        </w:rPr>
      </w:pPr>
    </w:p>
    <w:p w14:paraId="7DB2B0D0" w14:textId="77777777" w:rsidR="00F064D2" w:rsidRPr="00F064D2" w:rsidRDefault="00F064D2" w:rsidP="00F064D2">
      <w:pPr>
        <w:spacing w:after="0" w:line="360" w:lineRule="auto"/>
        <w:ind w:right="-7"/>
        <w:jc w:val="both"/>
        <w:rPr>
          <w:rFonts w:ascii="Times New Roman" w:eastAsia="Times New Roman" w:hAnsi="Times New Roman"/>
          <w:sz w:val="24"/>
          <w:szCs w:val="24"/>
          <w:lang w:eastAsia="pt-BR"/>
        </w:rPr>
      </w:pPr>
    </w:p>
    <w:p w14:paraId="4B361313" w14:textId="77777777" w:rsidR="00F064D2" w:rsidRPr="00F064D2" w:rsidRDefault="00F064D2" w:rsidP="00F064D2">
      <w:pPr>
        <w:spacing w:after="0" w:line="360" w:lineRule="auto"/>
        <w:ind w:right="-7"/>
        <w:jc w:val="both"/>
        <w:rPr>
          <w:rFonts w:ascii="Times New Roman" w:eastAsia="Times New Roman" w:hAnsi="Times New Roman"/>
          <w:sz w:val="24"/>
          <w:szCs w:val="24"/>
          <w:lang w:eastAsia="pt-BR"/>
        </w:rPr>
      </w:pPr>
      <w:r w:rsidRPr="00F064D2">
        <w:rPr>
          <w:rFonts w:ascii="Times New Roman" w:eastAsia="Times New Roman" w:hAnsi="Times New Roman"/>
          <w:sz w:val="24"/>
          <w:szCs w:val="24"/>
          <w:lang w:eastAsia="pt-BR"/>
        </w:rPr>
        <w:t xml:space="preserve">__________, ___ de __________ de ____ </w:t>
      </w:r>
    </w:p>
    <w:p w14:paraId="74868EF3" w14:textId="77777777" w:rsidR="00F064D2" w:rsidRPr="00F064D2" w:rsidRDefault="00F064D2" w:rsidP="00F064D2">
      <w:pPr>
        <w:spacing w:after="0" w:line="360" w:lineRule="auto"/>
        <w:ind w:right="-7"/>
        <w:jc w:val="both"/>
        <w:rPr>
          <w:rFonts w:ascii="Times New Roman" w:eastAsia="Times New Roman" w:hAnsi="Times New Roman"/>
          <w:sz w:val="24"/>
          <w:szCs w:val="24"/>
          <w:lang w:eastAsia="pt-BR"/>
        </w:rPr>
      </w:pPr>
      <w:r w:rsidRPr="00F064D2">
        <w:rPr>
          <w:rFonts w:ascii="Times New Roman" w:eastAsia="Times New Roman" w:hAnsi="Times New Roman"/>
          <w:sz w:val="24"/>
          <w:szCs w:val="24"/>
          <w:lang w:eastAsia="pt-BR"/>
        </w:rPr>
        <w:t>(carimbo da empresa, nome e cargo do proponente)</w:t>
      </w:r>
    </w:p>
    <w:p w14:paraId="6926F251" w14:textId="77777777" w:rsidR="00F064D2" w:rsidRPr="00F064D2" w:rsidRDefault="00F064D2" w:rsidP="00F064D2">
      <w:pPr>
        <w:spacing w:after="0" w:line="360" w:lineRule="auto"/>
        <w:ind w:right="-7"/>
        <w:jc w:val="both"/>
        <w:rPr>
          <w:rFonts w:ascii="Times New Roman" w:eastAsia="Times New Roman" w:hAnsi="Times New Roman"/>
          <w:sz w:val="24"/>
          <w:szCs w:val="24"/>
          <w:lang w:eastAsia="pt-BR"/>
        </w:rPr>
      </w:pPr>
    </w:p>
    <w:p w14:paraId="162AF8F3" w14:textId="77777777" w:rsidR="00F064D2" w:rsidRPr="00F064D2" w:rsidRDefault="00F064D2" w:rsidP="00F064D2">
      <w:pPr>
        <w:spacing w:after="0" w:line="360" w:lineRule="auto"/>
        <w:ind w:right="-7"/>
        <w:jc w:val="both"/>
        <w:rPr>
          <w:rFonts w:ascii="Times New Roman" w:eastAsia="Times New Roman" w:hAnsi="Times New Roman"/>
          <w:sz w:val="24"/>
          <w:szCs w:val="24"/>
          <w:lang w:eastAsia="pt-BR"/>
        </w:rPr>
      </w:pPr>
    </w:p>
    <w:p w14:paraId="099D4EDC" w14:textId="77777777" w:rsidR="00F064D2" w:rsidRPr="00F064D2" w:rsidRDefault="00F064D2" w:rsidP="00F064D2">
      <w:pPr>
        <w:spacing w:after="0" w:line="360" w:lineRule="auto"/>
        <w:ind w:right="-7"/>
        <w:jc w:val="both"/>
        <w:rPr>
          <w:rFonts w:ascii="Times New Roman" w:eastAsia="Times New Roman" w:hAnsi="Times New Roman"/>
          <w:sz w:val="24"/>
          <w:szCs w:val="24"/>
          <w:lang w:eastAsia="pt-BR"/>
        </w:rPr>
      </w:pPr>
    </w:p>
    <w:p w14:paraId="72E6F375" w14:textId="77777777" w:rsidR="00F064D2" w:rsidRPr="00F064D2" w:rsidRDefault="00F064D2" w:rsidP="00F064D2">
      <w:pPr>
        <w:spacing w:after="0" w:line="360" w:lineRule="auto"/>
        <w:ind w:right="-7"/>
        <w:jc w:val="both"/>
        <w:rPr>
          <w:rFonts w:ascii="Times New Roman" w:eastAsia="Times New Roman" w:hAnsi="Times New Roman"/>
          <w:sz w:val="24"/>
          <w:szCs w:val="24"/>
          <w:lang w:eastAsia="pt-BR"/>
        </w:rPr>
      </w:pPr>
    </w:p>
    <w:p w14:paraId="2116CFC9" w14:textId="77777777" w:rsidR="00F064D2" w:rsidRPr="00F064D2" w:rsidRDefault="00F064D2" w:rsidP="00F064D2">
      <w:pPr>
        <w:pBdr>
          <w:top w:val="single" w:sz="4" w:space="1" w:color="auto"/>
          <w:left w:val="single" w:sz="4" w:space="4" w:color="auto"/>
          <w:bottom w:val="single" w:sz="4" w:space="1" w:color="auto"/>
          <w:right w:val="single" w:sz="4" w:space="4" w:color="auto"/>
        </w:pBdr>
        <w:spacing w:after="0" w:line="360" w:lineRule="auto"/>
        <w:ind w:right="-7"/>
        <w:jc w:val="center"/>
        <w:rPr>
          <w:rFonts w:ascii="Times New Roman" w:eastAsia="Times New Roman" w:hAnsi="Times New Roman"/>
          <w:b/>
          <w:sz w:val="24"/>
          <w:szCs w:val="24"/>
          <w:lang w:eastAsia="pt-BR"/>
        </w:rPr>
      </w:pPr>
      <w:r w:rsidRPr="00F064D2">
        <w:rPr>
          <w:rFonts w:ascii="Times New Roman" w:eastAsia="Times New Roman" w:hAnsi="Times New Roman"/>
          <w:b/>
          <w:sz w:val="24"/>
          <w:szCs w:val="24"/>
          <w:lang w:eastAsia="pt-BR"/>
        </w:rPr>
        <w:t>ANEXO VII</w:t>
      </w:r>
    </w:p>
    <w:p w14:paraId="032E044D" w14:textId="77777777" w:rsidR="00F064D2" w:rsidRPr="00F064D2" w:rsidRDefault="00F064D2" w:rsidP="00F064D2">
      <w:pPr>
        <w:spacing w:after="0" w:line="360" w:lineRule="auto"/>
        <w:ind w:right="-7"/>
        <w:jc w:val="center"/>
        <w:rPr>
          <w:rFonts w:ascii="Times New Roman" w:eastAsia="Times New Roman" w:hAnsi="Times New Roman"/>
          <w:sz w:val="24"/>
          <w:szCs w:val="24"/>
          <w:lang w:eastAsia="pt-BR"/>
        </w:rPr>
      </w:pPr>
    </w:p>
    <w:p w14:paraId="1767ACE1" w14:textId="77777777" w:rsidR="00F064D2" w:rsidRPr="00F064D2" w:rsidRDefault="00F064D2" w:rsidP="00F064D2">
      <w:pPr>
        <w:spacing w:after="0" w:line="360" w:lineRule="auto"/>
        <w:ind w:right="-7"/>
        <w:jc w:val="center"/>
        <w:rPr>
          <w:rFonts w:ascii="Times New Roman" w:eastAsia="Times New Roman" w:hAnsi="Times New Roman"/>
          <w:sz w:val="24"/>
          <w:szCs w:val="24"/>
          <w:lang w:eastAsia="pt-BR"/>
        </w:rPr>
      </w:pPr>
    </w:p>
    <w:p w14:paraId="7F600256" w14:textId="77777777" w:rsidR="00F064D2" w:rsidRPr="00F064D2" w:rsidRDefault="00F064D2" w:rsidP="00F064D2">
      <w:pPr>
        <w:spacing w:after="0" w:line="360" w:lineRule="auto"/>
        <w:ind w:right="-7"/>
        <w:jc w:val="center"/>
        <w:rPr>
          <w:rFonts w:ascii="Times New Roman" w:eastAsia="Times New Roman" w:hAnsi="Times New Roman"/>
          <w:sz w:val="24"/>
          <w:szCs w:val="24"/>
          <w:lang w:eastAsia="pt-BR"/>
        </w:rPr>
      </w:pPr>
    </w:p>
    <w:p w14:paraId="2146A2D7" w14:textId="77777777" w:rsidR="00F064D2" w:rsidRPr="00F064D2" w:rsidRDefault="00F064D2" w:rsidP="00F064D2">
      <w:pPr>
        <w:spacing w:after="0" w:line="360" w:lineRule="auto"/>
        <w:ind w:right="-7"/>
        <w:jc w:val="center"/>
        <w:rPr>
          <w:rFonts w:ascii="Times New Roman" w:eastAsia="Times New Roman" w:hAnsi="Times New Roman"/>
          <w:sz w:val="24"/>
          <w:szCs w:val="24"/>
          <w:lang w:eastAsia="pt-BR"/>
        </w:rPr>
      </w:pPr>
    </w:p>
    <w:p w14:paraId="2DE1E6DA" w14:textId="77777777" w:rsidR="00F064D2" w:rsidRPr="00F064D2" w:rsidRDefault="00F064D2" w:rsidP="00F064D2">
      <w:pPr>
        <w:spacing w:after="0" w:line="360" w:lineRule="auto"/>
        <w:ind w:right="-7"/>
        <w:jc w:val="center"/>
        <w:rPr>
          <w:rFonts w:ascii="Times New Roman" w:eastAsia="Times New Roman" w:hAnsi="Times New Roman"/>
          <w:b/>
          <w:sz w:val="24"/>
          <w:szCs w:val="24"/>
          <w:lang w:eastAsia="pt-BR"/>
        </w:rPr>
      </w:pPr>
      <w:r w:rsidRPr="00F064D2">
        <w:rPr>
          <w:rFonts w:ascii="Times New Roman" w:eastAsia="Times New Roman" w:hAnsi="Times New Roman"/>
          <w:b/>
          <w:sz w:val="24"/>
          <w:szCs w:val="24"/>
          <w:lang w:eastAsia="pt-BR"/>
        </w:rPr>
        <w:t>MODELO DE DECLARAÇÃO DE SITUAÇÃO REGULAR PERANTE O MINISTÉRIO DO TRABALHO</w:t>
      </w:r>
    </w:p>
    <w:p w14:paraId="4E61FD61" w14:textId="77777777" w:rsidR="00F064D2" w:rsidRPr="00F064D2" w:rsidRDefault="00F064D2" w:rsidP="00F064D2">
      <w:pPr>
        <w:spacing w:after="0" w:line="360" w:lineRule="auto"/>
        <w:ind w:right="-7"/>
        <w:jc w:val="both"/>
        <w:rPr>
          <w:rFonts w:ascii="Times New Roman" w:eastAsia="Times New Roman" w:hAnsi="Times New Roman"/>
          <w:sz w:val="24"/>
          <w:szCs w:val="24"/>
          <w:lang w:eastAsia="pt-BR"/>
        </w:rPr>
      </w:pPr>
    </w:p>
    <w:p w14:paraId="20425752" w14:textId="77777777" w:rsidR="00F064D2" w:rsidRPr="00F064D2" w:rsidRDefault="00F064D2" w:rsidP="00F064D2">
      <w:pPr>
        <w:spacing w:after="0" w:line="360" w:lineRule="auto"/>
        <w:ind w:right="-7"/>
        <w:jc w:val="both"/>
        <w:rPr>
          <w:rFonts w:ascii="Times New Roman" w:eastAsia="Times New Roman" w:hAnsi="Times New Roman"/>
          <w:sz w:val="24"/>
          <w:szCs w:val="24"/>
          <w:lang w:eastAsia="pt-BR"/>
        </w:rPr>
      </w:pPr>
    </w:p>
    <w:p w14:paraId="2C1C998A" w14:textId="77777777" w:rsidR="00F064D2" w:rsidRPr="00F064D2" w:rsidRDefault="00F064D2" w:rsidP="00F064D2">
      <w:pPr>
        <w:spacing w:after="0" w:line="360" w:lineRule="auto"/>
        <w:ind w:right="-7"/>
        <w:jc w:val="both"/>
        <w:rPr>
          <w:rFonts w:ascii="Times New Roman" w:eastAsia="Times New Roman" w:hAnsi="Times New Roman"/>
          <w:sz w:val="24"/>
          <w:szCs w:val="24"/>
          <w:lang w:eastAsia="pt-BR"/>
        </w:rPr>
      </w:pPr>
    </w:p>
    <w:p w14:paraId="603B182D" w14:textId="77777777" w:rsidR="00F064D2" w:rsidRPr="00F064D2" w:rsidRDefault="00F064D2" w:rsidP="00F064D2">
      <w:pPr>
        <w:spacing w:after="0" w:line="360" w:lineRule="auto"/>
        <w:ind w:right="-7"/>
        <w:jc w:val="both"/>
        <w:rPr>
          <w:rFonts w:ascii="Times New Roman" w:eastAsia="Times New Roman" w:hAnsi="Times New Roman"/>
          <w:sz w:val="24"/>
          <w:szCs w:val="24"/>
          <w:lang w:eastAsia="pt-BR"/>
        </w:rPr>
      </w:pPr>
    </w:p>
    <w:p w14:paraId="561B5668" w14:textId="77777777" w:rsidR="00F064D2" w:rsidRPr="00F064D2" w:rsidRDefault="00F064D2" w:rsidP="00F064D2">
      <w:pPr>
        <w:spacing w:after="0" w:line="360" w:lineRule="auto"/>
        <w:ind w:right="-7"/>
        <w:jc w:val="both"/>
        <w:rPr>
          <w:rFonts w:ascii="Times New Roman" w:eastAsia="Times New Roman" w:hAnsi="Times New Roman"/>
          <w:b/>
          <w:sz w:val="24"/>
          <w:szCs w:val="24"/>
          <w:lang w:eastAsia="pt-BR"/>
        </w:rPr>
      </w:pPr>
      <w:r w:rsidRPr="00F064D2">
        <w:rPr>
          <w:rFonts w:ascii="Times New Roman" w:eastAsia="Times New Roman" w:hAnsi="Times New Roman"/>
          <w:b/>
          <w:sz w:val="24"/>
          <w:szCs w:val="24"/>
          <w:lang w:eastAsia="pt-BR"/>
        </w:rPr>
        <w:t>Referência: Pregão nº **/****</w:t>
      </w:r>
    </w:p>
    <w:p w14:paraId="71CEA85F" w14:textId="77777777" w:rsidR="00F064D2" w:rsidRPr="00F064D2" w:rsidRDefault="00F064D2" w:rsidP="00F064D2">
      <w:pPr>
        <w:spacing w:after="0" w:line="360" w:lineRule="auto"/>
        <w:ind w:right="-7"/>
        <w:jc w:val="both"/>
        <w:rPr>
          <w:rFonts w:ascii="Times New Roman" w:eastAsia="Times New Roman" w:hAnsi="Times New Roman"/>
          <w:sz w:val="24"/>
          <w:szCs w:val="24"/>
          <w:lang w:eastAsia="pt-BR"/>
        </w:rPr>
      </w:pPr>
    </w:p>
    <w:p w14:paraId="201E477D" w14:textId="77777777" w:rsidR="00F064D2" w:rsidRPr="00F064D2" w:rsidRDefault="00F064D2" w:rsidP="00F064D2">
      <w:pPr>
        <w:spacing w:after="0" w:line="360" w:lineRule="auto"/>
        <w:ind w:right="-7"/>
        <w:jc w:val="both"/>
        <w:rPr>
          <w:rFonts w:ascii="Times New Roman" w:eastAsia="Times New Roman" w:hAnsi="Times New Roman"/>
          <w:sz w:val="24"/>
          <w:szCs w:val="24"/>
          <w:lang w:eastAsia="pt-BR"/>
        </w:rPr>
      </w:pPr>
    </w:p>
    <w:p w14:paraId="44A94D5E" w14:textId="77777777" w:rsidR="00F064D2" w:rsidRPr="00F064D2" w:rsidRDefault="00F064D2" w:rsidP="00F064D2">
      <w:pPr>
        <w:spacing w:after="0" w:line="360" w:lineRule="auto"/>
        <w:ind w:right="-7"/>
        <w:jc w:val="both"/>
        <w:rPr>
          <w:rFonts w:ascii="Times New Roman" w:eastAsia="Times New Roman" w:hAnsi="Times New Roman"/>
          <w:sz w:val="24"/>
          <w:szCs w:val="24"/>
          <w:lang w:eastAsia="pt-BR"/>
        </w:rPr>
      </w:pPr>
    </w:p>
    <w:p w14:paraId="2E09E983" w14:textId="77777777" w:rsidR="00F064D2" w:rsidRPr="00F064D2" w:rsidRDefault="00F064D2" w:rsidP="00F064D2">
      <w:pPr>
        <w:spacing w:after="0" w:line="360" w:lineRule="auto"/>
        <w:ind w:right="-7"/>
        <w:jc w:val="both"/>
        <w:rPr>
          <w:rFonts w:ascii="Times New Roman" w:eastAsia="Times New Roman" w:hAnsi="Times New Roman"/>
          <w:sz w:val="24"/>
          <w:szCs w:val="24"/>
          <w:lang w:eastAsia="pt-BR"/>
        </w:rPr>
      </w:pPr>
    </w:p>
    <w:p w14:paraId="4D5022AD" w14:textId="77777777" w:rsidR="00F064D2" w:rsidRPr="00F064D2" w:rsidRDefault="00F064D2" w:rsidP="00F064D2">
      <w:pPr>
        <w:spacing w:after="0" w:line="360" w:lineRule="auto"/>
        <w:ind w:right="-6" w:firstLine="709"/>
        <w:jc w:val="both"/>
        <w:rPr>
          <w:rFonts w:ascii="Times New Roman" w:eastAsia="Times New Roman" w:hAnsi="Times New Roman"/>
          <w:sz w:val="24"/>
          <w:szCs w:val="24"/>
          <w:lang w:eastAsia="pt-BR"/>
        </w:rPr>
      </w:pPr>
      <w:r w:rsidRPr="00F064D2">
        <w:rPr>
          <w:rFonts w:ascii="Times New Roman" w:eastAsia="Times New Roman" w:hAnsi="Times New Roman"/>
          <w:sz w:val="24"/>
          <w:szCs w:val="24"/>
          <w:lang w:eastAsia="pt-BR"/>
        </w:rPr>
        <w:t xml:space="preserve">Eu (nome completo, CPF, RG), representante legal da empresa (nome da pessoa jurídica, CNPJ, endereço), interessada em participar da licitação, em referência, realizada pela Prefeitura Municipal de Guatapará, declaro, sob as penas da lei, que, nos termos do § 6º do artigo 27 da Lei nº 6544, de novembro de 1989, que a empresa supra citada, encontra-se em situação regular perante o Ministério do Trabalho, no que se refere à observância do disposto no inciso XXXIII, do artigo 7º da Constituição Federal. </w:t>
      </w:r>
    </w:p>
    <w:p w14:paraId="164F29C2" w14:textId="77777777" w:rsidR="00F064D2" w:rsidRPr="00F064D2" w:rsidRDefault="00F064D2" w:rsidP="00F064D2">
      <w:pPr>
        <w:spacing w:after="0" w:line="360" w:lineRule="auto"/>
        <w:ind w:right="-6"/>
        <w:jc w:val="both"/>
        <w:rPr>
          <w:rFonts w:ascii="Times New Roman" w:eastAsia="Times New Roman" w:hAnsi="Times New Roman"/>
          <w:sz w:val="24"/>
          <w:szCs w:val="24"/>
          <w:lang w:eastAsia="pt-BR"/>
        </w:rPr>
      </w:pPr>
    </w:p>
    <w:p w14:paraId="7601A1F5" w14:textId="77777777" w:rsidR="00F064D2" w:rsidRPr="00F064D2" w:rsidRDefault="00F064D2" w:rsidP="00F064D2">
      <w:pPr>
        <w:spacing w:after="0" w:line="360" w:lineRule="auto"/>
        <w:ind w:right="-7"/>
        <w:jc w:val="both"/>
        <w:rPr>
          <w:rFonts w:ascii="Times New Roman" w:eastAsia="Times New Roman" w:hAnsi="Times New Roman"/>
          <w:sz w:val="24"/>
          <w:szCs w:val="24"/>
          <w:lang w:eastAsia="pt-BR"/>
        </w:rPr>
      </w:pPr>
    </w:p>
    <w:p w14:paraId="37AF33D5" w14:textId="77777777" w:rsidR="00F064D2" w:rsidRPr="00F064D2" w:rsidRDefault="00F064D2" w:rsidP="00F064D2">
      <w:pPr>
        <w:spacing w:after="0" w:line="360" w:lineRule="auto"/>
        <w:ind w:right="-7"/>
        <w:jc w:val="both"/>
        <w:rPr>
          <w:rFonts w:ascii="Times New Roman" w:eastAsia="Times New Roman" w:hAnsi="Times New Roman"/>
          <w:sz w:val="24"/>
          <w:szCs w:val="24"/>
          <w:lang w:eastAsia="pt-BR"/>
        </w:rPr>
      </w:pPr>
      <w:r w:rsidRPr="00F064D2">
        <w:rPr>
          <w:rFonts w:ascii="Times New Roman" w:eastAsia="Times New Roman" w:hAnsi="Times New Roman"/>
          <w:sz w:val="24"/>
          <w:szCs w:val="24"/>
          <w:lang w:eastAsia="pt-BR"/>
        </w:rPr>
        <w:t>Cidade, dia/mês/ano</w:t>
      </w:r>
    </w:p>
    <w:p w14:paraId="576447B9" w14:textId="77777777" w:rsidR="00F064D2" w:rsidRPr="00F064D2" w:rsidRDefault="00F064D2" w:rsidP="00F064D2">
      <w:pPr>
        <w:spacing w:after="0" w:line="360" w:lineRule="auto"/>
        <w:ind w:right="-7"/>
        <w:jc w:val="both"/>
        <w:rPr>
          <w:rFonts w:ascii="Times New Roman" w:eastAsia="Times New Roman" w:hAnsi="Times New Roman"/>
          <w:sz w:val="24"/>
          <w:szCs w:val="24"/>
          <w:lang w:eastAsia="pt-BR"/>
        </w:rPr>
      </w:pPr>
    </w:p>
    <w:p w14:paraId="3D2059C7" w14:textId="77777777" w:rsidR="00F064D2" w:rsidRPr="00F064D2" w:rsidRDefault="00F064D2" w:rsidP="00F064D2">
      <w:pPr>
        <w:spacing w:after="0" w:line="360" w:lineRule="auto"/>
        <w:ind w:right="-7"/>
        <w:jc w:val="both"/>
        <w:rPr>
          <w:rFonts w:ascii="Times New Roman" w:eastAsia="Times New Roman" w:hAnsi="Times New Roman"/>
          <w:sz w:val="24"/>
          <w:szCs w:val="24"/>
          <w:lang w:eastAsia="pt-BR"/>
        </w:rPr>
      </w:pPr>
    </w:p>
    <w:p w14:paraId="1D20EB68" w14:textId="77777777" w:rsidR="00F064D2" w:rsidRPr="00F064D2" w:rsidRDefault="00F064D2" w:rsidP="00F064D2">
      <w:pPr>
        <w:spacing w:after="0" w:line="360" w:lineRule="auto"/>
        <w:ind w:right="-7"/>
        <w:jc w:val="both"/>
        <w:rPr>
          <w:rFonts w:ascii="Times New Roman" w:eastAsia="Times New Roman" w:hAnsi="Times New Roman"/>
          <w:sz w:val="24"/>
          <w:szCs w:val="24"/>
          <w:lang w:eastAsia="pt-BR"/>
        </w:rPr>
      </w:pPr>
      <w:r w:rsidRPr="00F064D2">
        <w:rPr>
          <w:rFonts w:ascii="Times New Roman" w:eastAsia="Times New Roman" w:hAnsi="Times New Roman"/>
          <w:sz w:val="24"/>
          <w:szCs w:val="24"/>
          <w:lang w:eastAsia="pt-BR"/>
        </w:rPr>
        <w:t xml:space="preserve">_________________________________ </w:t>
      </w:r>
    </w:p>
    <w:p w14:paraId="12F3AC88" w14:textId="77777777" w:rsidR="00F064D2" w:rsidRPr="00F064D2" w:rsidRDefault="00F064D2" w:rsidP="00F064D2">
      <w:pPr>
        <w:spacing w:after="0" w:line="360" w:lineRule="auto"/>
        <w:ind w:right="-7"/>
        <w:jc w:val="both"/>
        <w:rPr>
          <w:rFonts w:ascii="Times New Roman" w:eastAsia="Times New Roman" w:hAnsi="Times New Roman"/>
          <w:sz w:val="24"/>
          <w:szCs w:val="24"/>
          <w:lang w:eastAsia="pt-BR"/>
        </w:rPr>
      </w:pPr>
      <w:r w:rsidRPr="00F064D2">
        <w:rPr>
          <w:rFonts w:ascii="Times New Roman" w:eastAsia="Times New Roman" w:hAnsi="Times New Roman"/>
          <w:sz w:val="24"/>
          <w:szCs w:val="24"/>
          <w:lang w:eastAsia="pt-BR"/>
        </w:rPr>
        <w:t xml:space="preserve">Assinatura do representante legal </w:t>
      </w:r>
    </w:p>
    <w:p w14:paraId="292E9647" w14:textId="77777777" w:rsidR="00F064D2" w:rsidRPr="00F064D2" w:rsidRDefault="00F064D2" w:rsidP="00F064D2">
      <w:pPr>
        <w:spacing w:after="0" w:line="360" w:lineRule="auto"/>
        <w:ind w:right="-7"/>
        <w:jc w:val="both"/>
        <w:rPr>
          <w:rFonts w:ascii="Times New Roman" w:eastAsia="Times New Roman" w:hAnsi="Times New Roman"/>
          <w:sz w:val="24"/>
          <w:szCs w:val="24"/>
          <w:lang w:eastAsia="pt-BR"/>
        </w:rPr>
      </w:pPr>
    </w:p>
    <w:p w14:paraId="7B47F675" w14:textId="77777777" w:rsidR="00F064D2" w:rsidRPr="00F064D2" w:rsidRDefault="00F064D2" w:rsidP="00F064D2">
      <w:pPr>
        <w:spacing w:after="0" w:line="360" w:lineRule="auto"/>
        <w:ind w:right="-7"/>
        <w:jc w:val="both"/>
        <w:rPr>
          <w:rFonts w:ascii="Times New Roman" w:eastAsia="Times New Roman" w:hAnsi="Times New Roman"/>
          <w:sz w:val="24"/>
          <w:szCs w:val="24"/>
          <w:lang w:eastAsia="pt-BR"/>
        </w:rPr>
      </w:pPr>
    </w:p>
    <w:p w14:paraId="12C6F073" w14:textId="77777777" w:rsidR="00F064D2" w:rsidRPr="00F064D2" w:rsidRDefault="00F064D2" w:rsidP="00F064D2">
      <w:pPr>
        <w:spacing w:after="0" w:line="360" w:lineRule="auto"/>
        <w:ind w:right="-7"/>
        <w:jc w:val="both"/>
        <w:rPr>
          <w:rFonts w:ascii="Times New Roman" w:eastAsia="Times New Roman" w:hAnsi="Times New Roman"/>
          <w:sz w:val="24"/>
          <w:szCs w:val="24"/>
          <w:lang w:eastAsia="pt-BR"/>
        </w:rPr>
      </w:pPr>
    </w:p>
    <w:p w14:paraId="75032EAF" w14:textId="77777777" w:rsidR="00F064D2" w:rsidRPr="00F064D2" w:rsidRDefault="00F064D2" w:rsidP="00F064D2">
      <w:pPr>
        <w:pStyle w:val="SemEspaamento"/>
        <w:pBdr>
          <w:top w:val="single" w:sz="4" w:space="1" w:color="auto"/>
          <w:left w:val="single" w:sz="4" w:space="4" w:color="auto"/>
          <w:bottom w:val="single" w:sz="4" w:space="1" w:color="auto"/>
          <w:right w:val="single" w:sz="4" w:space="4" w:color="auto"/>
          <w:between w:val="single" w:sz="4" w:space="1" w:color="auto"/>
        </w:pBdr>
        <w:spacing w:line="360" w:lineRule="auto"/>
        <w:jc w:val="center"/>
        <w:rPr>
          <w:rFonts w:ascii="Times New Roman" w:hAnsi="Times New Roman"/>
          <w:b/>
          <w:sz w:val="24"/>
          <w:szCs w:val="24"/>
        </w:rPr>
      </w:pPr>
      <w:r w:rsidRPr="00F064D2">
        <w:rPr>
          <w:rFonts w:ascii="Times New Roman" w:hAnsi="Times New Roman"/>
          <w:b/>
          <w:sz w:val="24"/>
          <w:szCs w:val="24"/>
        </w:rPr>
        <w:t>ANEXO VIII</w:t>
      </w:r>
    </w:p>
    <w:p w14:paraId="1622F7A6" w14:textId="77777777" w:rsidR="00F064D2" w:rsidRPr="00F064D2" w:rsidRDefault="00F064D2" w:rsidP="00F064D2">
      <w:pPr>
        <w:pStyle w:val="SemEspaamento"/>
        <w:spacing w:line="360" w:lineRule="auto"/>
        <w:jc w:val="center"/>
        <w:rPr>
          <w:rFonts w:ascii="Times New Roman" w:hAnsi="Times New Roman"/>
          <w:b/>
          <w:sz w:val="24"/>
          <w:szCs w:val="24"/>
          <w:u w:val="single"/>
        </w:rPr>
      </w:pPr>
    </w:p>
    <w:p w14:paraId="56834962" w14:textId="77777777" w:rsidR="00F064D2" w:rsidRPr="00F064D2" w:rsidRDefault="00F064D2" w:rsidP="00F064D2">
      <w:pPr>
        <w:pStyle w:val="SemEspaamento"/>
        <w:tabs>
          <w:tab w:val="left" w:pos="142"/>
        </w:tabs>
        <w:spacing w:line="360" w:lineRule="auto"/>
        <w:jc w:val="center"/>
        <w:rPr>
          <w:rFonts w:ascii="Times New Roman" w:hAnsi="Times New Roman"/>
          <w:b/>
          <w:sz w:val="24"/>
          <w:szCs w:val="24"/>
          <w:u w:val="single"/>
        </w:rPr>
      </w:pPr>
      <w:r w:rsidRPr="00F064D2">
        <w:rPr>
          <w:rFonts w:ascii="Times New Roman" w:hAnsi="Times New Roman"/>
          <w:b/>
          <w:sz w:val="24"/>
          <w:szCs w:val="24"/>
          <w:u w:val="single"/>
        </w:rPr>
        <w:t>CADASTRO DA LICITANTE</w:t>
      </w:r>
    </w:p>
    <w:p w14:paraId="05A329A5" w14:textId="77777777" w:rsidR="00F064D2" w:rsidRPr="00F064D2" w:rsidRDefault="00F064D2" w:rsidP="00F064D2">
      <w:pPr>
        <w:spacing w:after="0" w:line="360" w:lineRule="auto"/>
        <w:jc w:val="both"/>
        <w:rPr>
          <w:rFonts w:ascii="Times New Roman" w:eastAsia="Times New Roman" w:hAnsi="Times New Roman"/>
          <w:b/>
          <w:sz w:val="24"/>
          <w:szCs w:val="24"/>
          <w:lang w:eastAsia="pt-BR"/>
        </w:rPr>
      </w:pPr>
    </w:p>
    <w:p w14:paraId="5F8147C7" w14:textId="77777777" w:rsidR="00F064D2" w:rsidRPr="00F064D2" w:rsidRDefault="00F064D2" w:rsidP="00F064D2">
      <w:pPr>
        <w:pStyle w:val="SemEspaamento"/>
        <w:spacing w:line="360" w:lineRule="auto"/>
        <w:rPr>
          <w:rFonts w:ascii="Times New Roman" w:hAnsi="Times New Roman"/>
          <w:b/>
          <w:sz w:val="24"/>
          <w:szCs w:val="24"/>
        </w:rPr>
      </w:pPr>
      <w:r w:rsidRPr="00F064D2">
        <w:rPr>
          <w:rFonts w:ascii="Times New Roman" w:hAnsi="Times New Roman"/>
          <w:b/>
          <w:sz w:val="24"/>
          <w:szCs w:val="24"/>
        </w:rPr>
        <w:t>Dados da empresa:</w:t>
      </w:r>
    </w:p>
    <w:p w14:paraId="7DAB76E7" w14:textId="77777777" w:rsidR="00F064D2" w:rsidRPr="00F064D2" w:rsidRDefault="00F064D2" w:rsidP="00F064D2">
      <w:pPr>
        <w:pStyle w:val="SemEspaamento"/>
        <w:spacing w:line="360" w:lineRule="auto"/>
        <w:rPr>
          <w:rFonts w:ascii="Times New Roman" w:hAnsi="Times New Roman"/>
          <w:sz w:val="24"/>
          <w:szCs w:val="24"/>
        </w:rPr>
      </w:pPr>
      <w:r w:rsidRPr="00F064D2">
        <w:rPr>
          <w:rFonts w:ascii="Times New Roman" w:hAnsi="Times New Roman"/>
          <w:sz w:val="24"/>
          <w:szCs w:val="24"/>
        </w:rPr>
        <w:t>Nome da empresa:</w:t>
      </w:r>
    </w:p>
    <w:p w14:paraId="35FD856A" w14:textId="77777777" w:rsidR="00F064D2" w:rsidRPr="00F064D2" w:rsidRDefault="00F064D2" w:rsidP="00F064D2">
      <w:pPr>
        <w:pStyle w:val="SemEspaamento"/>
        <w:spacing w:line="360" w:lineRule="auto"/>
        <w:rPr>
          <w:rFonts w:ascii="Times New Roman" w:hAnsi="Times New Roman"/>
          <w:sz w:val="24"/>
          <w:szCs w:val="24"/>
        </w:rPr>
      </w:pPr>
      <w:r w:rsidRPr="00F064D2">
        <w:rPr>
          <w:rFonts w:ascii="Times New Roman" w:hAnsi="Times New Roman"/>
          <w:sz w:val="24"/>
          <w:szCs w:val="24"/>
        </w:rPr>
        <w:t>Endereço comercial:</w:t>
      </w:r>
    </w:p>
    <w:p w14:paraId="59F3F2F9" w14:textId="77777777" w:rsidR="00F064D2" w:rsidRPr="00F064D2" w:rsidRDefault="00F064D2" w:rsidP="00F064D2">
      <w:pPr>
        <w:pStyle w:val="SemEspaamento"/>
        <w:spacing w:line="360" w:lineRule="auto"/>
        <w:rPr>
          <w:rFonts w:ascii="Times New Roman" w:hAnsi="Times New Roman"/>
          <w:sz w:val="24"/>
          <w:szCs w:val="24"/>
        </w:rPr>
      </w:pPr>
      <w:r w:rsidRPr="00F064D2">
        <w:rPr>
          <w:rFonts w:ascii="Times New Roman" w:hAnsi="Times New Roman"/>
          <w:sz w:val="24"/>
          <w:szCs w:val="24"/>
        </w:rPr>
        <w:t>Bairro:                                                          CEP:</w:t>
      </w:r>
    </w:p>
    <w:p w14:paraId="7EBD0E86" w14:textId="77777777" w:rsidR="00F064D2" w:rsidRPr="00F064D2" w:rsidRDefault="00F064D2" w:rsidP="00F064D2">
      <w:pPr>
        <w:pStyle w:val="SemEspaamento"/>
        <w:spacing w:line="360" w:lineRule="auto"/>
        <w:rPr>
          <w:rFonts w:ascii="Times New Roman" w:hAnsi="Times New Roman"/>
          <w:sz w:val="24"/>
          <w:szCs w:val="24"/>
        </w:rPr>
      </w:pPr>
      <w:r w:rsidRPr="00F064D2">
        <w:rPr>
          <w:rFonts w:ascii="Times New Roman" w:hAnsi="Times New Roman"/>
          <w:sz w:val="24"/>
          <w:szCs w:val="24"/>
        </w:rPr>
        <w:t>CNPJ:</w:t>
      </w:r>
    </w:p>
    <w:p w14:paraId="35E3233E" w14:textId="77777777" w:rsidR="00F064D2" w:rsidRPr="00F064D2" w:rsidRDefault="00F064D2" w:rsidP="00F064D2">
      <w:pPr>
        <w:pStyle w:val="SemEspaamento"/>
        <w:spacing w:line="360" w:lineRule="auto"/>
        <w:rPr>
          <w:rFonts w:ascii="Times New Roman" w:hAnsi="Times New Roman"/>
          <w:sz w:val="24"/>
          <w:szCs w:val="24"/>
        </w:rPr>
      </w:pPr>
      <w:r w:rsidRPr="00F064D2">
        <w:rPr>
          <w:rFonts w:ascii="Times New Roman" w:hAnsi="Times New Roman"/>
          <w:sz w:val="24"/>
          <w:szCs w:val="24"/>
        </w:rPr>
        <w:t>Inscrição Estadual:</w:t>
      </w:r>
    </w:p>
    <w:p w14:paraId="65CBBF0A" w14:textId="77777777" w:rsidR="00F064D2" w:rsidRPr="00F064D2" w:rsidRDefault="00F064D2" w:rsidP="00F064D2">
      <w:pPr>
        <w:pStyle w:val="SemEspaamento"/>
        <w:spacing w:line="360" w:lineRule="auto"/>
        <w:rPr>
          <w:rFonts w:ascii="Times New Roman" w:hAnsi="Times New Roman"/>
          <w:sz w:val="24"/>
          <w:szCs w:val="24"/>
        </w:rPr>
      </w:pPr>
      <w:r w:rsidRPr="00F064D2">
        <w:rPr>
          <w:rFonts w:ascii="Times New Roman" w:hAnsi="Times New Roman"/>
          <w:sz w:val="24"/>
          <w:szCs w:val="24"/>
        </w:rPr>
        <w:t xml:space="preserve">NIRE nº: </w:t>
      </w:r>
      <w:r w:rsidRPr="00F064D2">
        <w:rPr>
          <w:rFonts w:ascii="Times New Roman" w:hAnsi="Times New Roman"/>
          <w:sz w:val="24"/>
          <w:szCs w:val="24"/>
        </w:rPr>
        <w:tab/>
      </w:r>
      <w:r w:rsidRPr="00F064D2">
        <w:rPr>
          <w:rFonts w:ascii="Times New Roman" w:hAnsi="Times New Roman"/>
          <w:sz w:val="24"/>
          <w:szCs w:val="24"/>
        </w:rPr>
        <w:tab/>
      </w:r>
      <w:r w:rsidRPr="00F064D2">
        <w:rPr>
          <w:rFonts w:ascii="Times New Roman" w:hAnsi="Times New Roman"/>
          <w:sz w:val="24"/>
          <w:szCs w:val="24"/>
        </w:rPr>
        <w:tab/>
        <w:t xml:space="preserve">            Data do Registro:</w:t>
      </w:r>
    </w:p>
    <w:p w14:paraId="546CC157" w14:textId="77777777" w:rsidR="00F064D2" w:rsidRPr="00F064D2" w:rsidRDefault="00F064D2" w:rsidP="00F064D2">
      <w:pPr>
        <w:pStyle w:val="SemEspaamento"/>
        <w:spacing w:line="360" w:lineRule="auto"/>
        <w:rPr>
          <w:rFonts w:ascii="Times New Roman" w:hAnsi="Times New Roman"/>
          <w:sz w:val="24"/>
          <w:szCs w:val="24"/>
        </w:rPr>
      </w:pPr>
      <w:r w:rsidRPr="00F064D2">
        <w:rPr>
          <w:rFonts w:ascii="Times New Roman" w:hAnsi="Times New Roman"/>
          <w:sz w:val="24"/>
          <w:szCs w:val="24"/>
        </w:rPr>
        <w:t>Telefone atual:</w:t>
      </w:r>
    </w:p>
    <w:p w14:paraId="6B421738" w14:textId="77777777" w:rsidR="00F064D2" w:rsidRPr="00F064D2" w:rsidRDefault="00F064D2" w:rsidP="00F064D2">
      <w:pPr>
        <w:pStyle w:val="SemEspaamento"/>
        <w:spacing w:line="360" w:lineRule="auto"/>
        <w:rPr>
          <w:rFonts w:ascii="Times New Roman" w:hAnsi="Times New Roman"/>
          <w:sz w:val="24"/>
          <w:szCs w:val="24"/>
        </w:rPr>
      </w:pPr>
      <w:r w:rsidRPr="00F064D2">
        <w:rPr>
          <w:rFonts w:ascii="Times New Roman" w:hAnsi="Times New Roman"/>
          <w:sz w:val="24"/>
          <w:szCs w:val="24"/>
        </w:rPr>
        <w:t>E-mail:</w:t>
      </w:r>
    </w:p>
    <w:p w14:paraId="6181BFC5" w14:textId="77777777" w:rsidR="00F064D2" w:rsidRPr="00F064D2" w:rsidRDefault="00F064D2" w:rsidP="00F064D2">
      <w:pPr>
        <w:pStyle w:val="SemEspaamento"/>
        <w:spacing w:line="360" w:lineRule="auto"/>
        <w:rPr>
          <w:rFonts w:ascii="Times New Roman" w:hAnsi="Times New Roman"/>
          <w:sz w:val="24"/>
          <w:szCs w:val="24"/>
        </w:rPr>
      </w:pPr>
    </w:p>
    <w:p w14:paraId="49A6CF4B" w14:textId="77777777" w:rsidR="00F064D2" w:rsidRPr="00F064D2" w:rsidRDefault="00F064D2" w:rsidP="00F064D2">
      <w:pPr>
        <w:pStyle w:val="SemEspaamento"/>
        <w:spacing w:line="360" w:lineRule="auto"/>
        <w:rPr>
          <w:rFonts w:ascii="Times New Roman" w:hAnsi="Times New Roman"/>
          <w:b/>
          <w:sz w:val="24"/>
          <w:szCs w:val="24"/>
        </w:rPr>
      </w:pPr>
    </w:p>
    <w:p w14:paraId="1F6B4B36" w14:textId="77777777" w:rsidR="00F064D2" w:rsidRPr="00F064D2" w:rsidRDefault="00F064D2" w:rsidP="00F064D2">
      <w:pPr>
        <w:pStyle w:val="SemEspaamento"/>
        <w:spacing w:line="360" w:lineRule="auto"/>
        <w:rPr>
          <w:rFonts w:ascii="Times New Roman" w:hAnsi="Times New Roman"/>
          <w:b/>
          <w:sz w:val="24"/>
          <w:szCs w:val="24"/>
        </w:rPr>
      </w:pPr>
      <w:r w:rsidRPr="00F064D2">
        <w:rPr>
          <w:rFonts w:ascii="Times New Roman" w:hAnsi="Times New Roman"/>
          <w:b/>
          <w:sz w:val="24"/>
          <w:szCs w:val="24"/>
        </w:rPr>
        <w:t>Dados do responsável pela assinatura contrato:</w:t>
      </w:r>
    </w:p>
    <w:p w14:paraId="72311DB9" w14:textId="77777777" w:rsidR="00F064D2" w:rsidRPr="00F064D2" w:rsidRDefault="00F064D2" w:rsidP="00F064D2">
      <w:pPr>
        <w:pStyle w:val="SemEspaamento"/>
        <w:spacing w:line="360" w:lineRule="auto"/>
        <w:rPr>
          <w:rFonts w:ascii="Times New Roman" w:hAnsi="Times New Roman"/>
          <w:sz w:val="24"/>
          <w:szCs w:val="24"/>
        </w:rPr>
      </w:pPr>
      <w:r w:rsidRPr="00F064D2">
        <w:rPr>
          <w:rFonts w:ascii="Times New Roman" w:hAnsi="Times New Roman"/>
          <w:sz w:val="24"/>
          <w:szCs w:val="24"/>
        </w:rPr>
        <w:t>Nome:</w:t>
      </w:r>
    </w:p>
    <w:p w14:paraId="614E2A81" w14:textId="77777777" w:rsidR="00F064D2" w:rsidRPr="00F064D2" w:rsidRDefault="00F064D2" w:rsidP="00F064D2">
      <w:pPr>
        <w:pStyle w:val="SemEspaamento"/>
        <w:spacing w:line="360" w:lineRule="auto"/>
        <w:rPr>
          <w:rFonts w:ascii="Times New Roman" w:hAnsi="Times New Roman"/>
          <w:sz w:val="24"/>
          <w:szCs w:val="24"/>
        </w:rPr>
      </w:pPr>
      <w:r w:rsidRPr="00F064D2">
        <w:rPr>
          <w:rFonts w:ascii="Times New Roman" w:hAnsi="Times New Roman"/>
          <w:sz w:val="24"/>
          <w:szCs w:val="24"/>
        </w:rPr>
        <w:t>RG:                                                               Órgão Emissor:</w:t>
      </w:r>
    </w:p>
    <w:p w14:paraId="0EC19113" w14:textId="77777777" w:rsidR="00F064D2" w:rsidRPr="00F064D2" w:rsidRDefault="00F064D2" w:rsidP="00F064D2">
      <w:pPr>
        <w:pStyle w:val="SemEspaamento"/>
        <w:spacing w:line="360" w:lineRule="auto"/>
        <w:rPr>
          <w:rFonts w:ascii="Times New Roman" w:hAnsi="Times New Roman"/>
          <w:sz w:val="24"/>
          <w:szCs w:val="24"/>
        </w:rPr>
      </w:pPr>
      <w:r w:rsidRPr="00F064D2">
        <w:rPr>
          <w:rFonts w:ascii="Times New Roman" w:hAnsi="Times New Roman"/>
          <w:sz w:val="24"/>
          <w:szCs w:val="24"/>
        </w:rPr>
        <w:t>CPF:</w:t>
      </w:r>
    </w:p>
    <w:p w14:paraId="32E74332" w14:textId="77777777" w:rsidR="00F064D2" w:rsidRPr="00F064D2" w:rsidRDefault="00F064D2" w:rsidP="00F064D2">
      <w:pPr>
        <w:pStyle w:val="SemEspaamento"/>
        <w:spacing w:line="360" w:lineRule="auto"/>
        <w:rPr>
          <w:rFonts w:ascii="Times New Roman" w:hAnsi="Times New Roman"/>
          <w:sz w:val="24"/>
          <w:szCs w:val="24"/>
        </w:rPr>
      </w:pPr>
      <w:r w:rsidRPr="00F064D2">
        <w:rPr>
          <w:rFonts w:ascii="Times New Roman" w:hAnsi="Times New Roman"/>
          <w:sz w:val="24"/>
          <w:szCs w:val="24"/>
        </w:rPr>
        <w:t>Endereço:</w:t>
      </w:r>
    </w:p>
    <w:p w14:paraId="6D099EF7" w14:textId="77777777" w:rsidR="00F064D2" w:rsidRPr="00F064D2" w:rsidRDefault="00F064D2" w:rsidP="00F064D2">
      <w:pPr>
        <w:pStyle w:val="SemEspaamento"/>
        <w:spacing w:line="360" w:lineRule="auto"/>
        <w:rPr>
          <w:rFonts w:ascii="Times New Roman" w:hAnsi="Times New Roman"/>
          <w:sz w:val="24"/>
          <w:szCs w:val="24"/>
        </w:rPr>
      </w:pPr>
      <w:r w:rsidRPr="00F064D2">
        <w:rPr>
          <w:rFonts w:ascii="Times New Roman" w:hAnsi="Times New Roman"/>
          <w:sz w:val="24"/>
          <w:szCs w:val="24"/>
        </w:rPr>
        <w:t>Bairro:                                                          CEP:</w:t>
      </w:r>
    </w:p>
    <w:p w14:paraId="252466B6" w14:textId="77777777" w:rsidR="00F064D2" w:rsidRPr="00F064D2" w:rsidRDefault="00F064D2" w:rsidP="00F064D2">
      <w:pPr>
        <w:pStyle w:val="SemEspaamento"/>
        <w:spacing w:line="360" w:lineRule="auto"/>
        <w:rPr>
          <w:rFonts w:ascii="Times New Roman" w:hAnsi="Times New Roman"/>
          <w:sz w:val="24"/>
          <w:szCs w:val="24"/>
        </w:rPr>
      </w:pPr>
      <w:r w:rsidRPr="00F064D2">
        <w:rPr>
          <w:rFonts w:ascii="Times New Roman" w:hAnsi="Times New Roman"/>
          <w:sz w:val="24"/>
          <w:szCs w:val="24"/>
        </w:rPr>
        <w:t>E-mail:</w:t>
      </w:r>
    </w:p>
    <w:p w14:paraId="00852D10" w14:textId="77777777" w:rsidR="00F064D2" w:rsidRPr="00F064D2" w:rsidRDefault="00F064D2" w:rsidP="00F064D2">
      <w:pPr>
        <w:pStyle w:val="SemEspaamento"/>
        <w:spacing w:line="360" w:lineRule="auto"/>
        <w:rPr>
          <w:rFonts w:ascii="Times New Roman" w:hAnsi="Times New Roman"/>
          <w:sz w:val="24"/>
          <w:szCs w:val="24"/>
        </w:rPr>
      </w:pPr>
    </w:p>
    <w:p w14:paraId="101E633B" w14:textId="77777777" w:rsidR="00F064D2" w:rsidRPr="00F064D2" w:rsidRDefault="00F064D2" w:rsidP="00F064D2">
      <w:pPr>
        <w:pStyle w:val="SemEspaamento"/>
        <w:spacing w:line="360" w:lineRule="auto"/>
        <w:rPr>
          <w:rFonts w:ascii="Times New Roman" w:hAnsi="Times New Roman"/>
          <w:b/>
          <w:sz w:val="24"/>
          <w:szCs w:val="24"/>
        </w:rPr>
      </w:pPr>
    </w:p>
    <w:p w14:paraId="78D18C8C" w14:textId="77777777" w:rsidR="00F064D2" w:rsidRPr="00F064D2" w:rsidRDefault="00F064D2" w:rsidP="00F064D2">
      <w:pPr>
        <w:pStyle w:val="SemEspaamento"/>
        <w:spacing w:line="360" w:lineRule="auto"/>
        <w:rPr>
          <w:rFonts w:ascii="Times New Roman" w:hAnsi="Times New Roman"/>
          <w:b/>
          <w:sz w:val="24"/>
          <w:szCs w:val="24"/>
        </w:rPr>
      </w:pPr>
      <w:r w:rsidRPr="00F064D2">
        <w:rPr>
          <w:rFonts w:ascii="Times New Roman" w:hAnsi="Times New Roman"/>
          <w:b/>
          <w:sz w:val="24"/>
          <w:szCs w:val="24"/>
        </w:rPr>
        <w:t>Dados Sócio da empresa (no caso de vários sócios identificar apenas um):</w:t>
      </w:r>
    </w:p>
    <w:p w14:paraId="1A09D275" w14:textId="77777777" w:rsidR="00F064D2" w:rsidRPr="00F064D2" w:rsidRDefault="00F064D2" w:rsidP="00F064D2">
      <w:pPr>
        <w:pStyle w:val="SemEspaamento"/>
        <w:spacing w:line="360" w:lineRule="auto"/>
        <w:rPr>
          <w:rFonts w:ascii="Times New Roman" w:hAnsi="Times New Roman"/>
          <w:sz w:val="24"/>
          <w:szCs w:val="24"/>
        </w:rPr>
      </w:pPr>
      <w:r w:rsidRPr="00F064D2">
        <w:rPr>
          <w:rFonts w:ascii="Times New Roman" w:hAnsi="Times New Roman"/>
          <w:sz w:val="24"/>
          <w:szCs w:val="24"/>
        </w:rPr>
        <w:t>Nome:</w:t>
      </w:r>
    </w:p>
    <w:p w14:paraId="05DB8A7B" w14:textId="77777777" w:rsidR="00F064D2" w:rsidRPr="00F064D2" w:rsidRDefault="00F064D2" w:rsidP="00F064D2">
      <w:pPr>
        <w:pStyle w:val="SemEspaamento"/>
        <w:spacing w:line="360" w:lineRule="auto"/>
        <w:rPr>
          <w:rFonts w:ascii="Times New Roman" w:hAnsi="Times New Roman"/>
          <w:sz w:val="24"/>
          <w:szCs w:val="24"/>
        </w:rPr>
      </w:pPr>
      <w:r w:rsidRPr="00F064D2">
        <w:rPr>
          <w:rFonts w:ascii="Times New Roman" w:hAnsi="Times New Roman"/>
          <w:sz w:val="24"/>
          <w:szCs w:val="24"/>
        </w:rPr>
        <w:t>RG:                                                               Órgão Emissor:</w:t>
      </w:r>
    </w:p>
    <w:p w14:paraId="525C3818" w14:textId="77777777" w:rsidR="00F064D2" w:rsidRPr="00F064D2" w:rsidRDefault="00F064D2" w:rsidP="00F064D2">
      <w:pPr>
        <w:pStyle w:val="SemEspaamento"/>
        <w:spacing w:line="360" w:lineRule="auto"/>
        <w:rPr>
          <w:rFonts w:ascii="Times New Roman" w:hAnsi="Times New Roman"/>
          <w:sz w:val="24"/>
          <w:szCs w:val="24"/>
        </w:rPr>
      </w:pPr>
      <w:r w:rsidRPr="00F064D2">
        <w:rPr>
          <w:rFonts w:ascii="Times New Roman" w:hAnsi="Times New Roman"/>
          <w:sz w:val="24"/>
          <w:szCs w:val="24"/>
        </w:rPr>
        <w:lastRenderedPageBreak/>
        <w:t>CPF:</w:t>
      </w:r>
    </w:p>
    <w:p w14:paraId="36E0DF64" w14:textId="77777777" w:rsidR="00F064D2" w:rsidRPr="00F064D2" w:rsidRDefault="00F064D2" w:rsidP="00F064D2">
      <w:pPr>
        <w:pStyle w:val="SemEspaamento"/>
        <w:spacing w:line="360" w:lineRule="auto"/>
        <w:rPr>
          <w:rFonts w:ascii="Times New Roman" w:hAnsi="Times New Roman"/>
          <w:sz w:val="24"/>
          <w:szCs w:val="24"/>
        </w:rPr>
      </w:pPr>
      <w:r w:rsidRPr="00F064D2">
        <w:rPr>
          <w:rFonts w:ascii="Times New Roman" w:hAnsi="Times New Roman"/>
          <w:sz w:val="24"/>
          <w:szCs w:val="24"/>
        </w:rPr>
        <w:t>Endereço residencial:</w:t>
      </w:r>
    </w:p>
    <w:p w14:paraId="6BE6BDAB" w14:textId="77777777" w:rsidR="00F064D2" w:rsidRPr="00F064D2" w:rsidRDefault="00F064D2" w:rsidP="00F064D2">
      <w:pPr>
        <w:pStyle w:val="SemEspaamento"/>
        <w:spacing w:line="360" w:lineRule="auto"/>
        <w:rPr>
          <w:rFonts w:ascii="Times New Roman" w:hAnsi="Times New Roman"/>
          <w:sz w:val="24"/>
          <w:szCs w:val="24"/>
        </w:rPr>
      </w:pPr>
      <w:r w:rsidRPr="00F064D2">
        <w:rPr>
          <w:rFonts w:ascii="Times New Roman" w:hAnsi="Times New Roman"/>
          <w:sz w:val="24"/>
          <w:szCs w:val="24"/>
        </w:rPr>
        <w:t>Bairro:                                                          CEP:</w:t>
      </w:r>
    </w:p>
    <w:p w14:paraId="0E0727C2" w14:textId="77777777" w:rsidR="00F064D2" w:rsidRPr="00F064D2" w:rsidRDefault="00F064D2" w:rsidP="00F064D2">
      <w:pPr>
        <w:pStyle w:val="SemEspaamento"/>
        <w:spacing w:line="360" w:lineRule="auto"/>
        <w:rPr>
          <w:rFonts w:ascii="Times New Roman" w:hAnsi="Times New Roman"/>
          <w:sz w:val="24"/>
          <w:szCs w:val="24"/>
        </w:rPr>
      </w:pPr>
      <w:r w:rsidRPr="00F064D2">
        <w:rPr>
          <w:rFonts w:ascii="Times New Roman" w:hAnsi="Times New Roman"/>
          <w:sz w:val="24"/>
          <w:szCs w:val="24"/>
        </w:rPr>
        <w:t>E-mail:</w:t>
      </w:r>
    </w:p>
    <w:p w14:paraId="438D00D6" w14:textId="77777777" w:rsidR="00F064D2" w:rsidRPr="00F064D2" w:rsidRDefault="00F064D2" w:rsidP="00F064D2">
      <w:pPr>
        <w:pStyle w:val="SemEspaamento"/>
        <w:spacing w:line="360" w:lineRule="auto"/>
        <w:rPr>
          <w:rFonts w:ascii="Times New Roman" w:hAnsi="Times New Roman"/>
          <w:sz w:val="24"/>
          <w:szCs w:val="24"/>
        </w:rPr>
      </w:pPr>
    </w:p>
    <w:p w14:paraId="1365F6E6" w14:textId="77777777" w:rsidR="00F064D2" w:rsidRPr="00F064D2" w:rsidRDefault="00F064D2" w:rsidP="00F064D2">
      <w:pPr>
        <w:pStyle w:val="SemEspaamento"/>
        <w:spacing w:line="360" w:lineRule="auto"/>
        <w:rPr>
          <w:rFonts w:ascii="Times New Roman" w:hAnsi="Times New Roman"/>
          <w:b/>
          <w:sz w:val="24"/>
          <w:szCs w:val="24"/>
        </w:rPr>
      </w:pPr>
    </w:p>
    <w:p w14:paraId="49BD9146" w14:textId="77777777" w:rsidR="00F064D2" w:rsidRPr="00F064D2" w:rsidRDefault="00F064D2" w:rsidP="00F064D2">
      <w:pPr>
        <w:pStyle w:val="SemEspaamento"/>
        <w:spacing w:line="360" w:lineRule="auto"/>
        <w:rPr>
          <w:rFonts w:ascii="Times New Roman" w:hAnsi="Times New Roman"/>
          <w:b/>
          <w:sz w:val="24"/>
          <w:szCs w:val="24"/>
        </w:rPr>
      </w:pPr>
    </w:p>
    <w:p w14:paraId="087AFB5B" w14:textId="77777777" w:rsidR="00F064D2" w:rsidRPr="00F064D2" w:rsidRDefault="00F064D2" w:rsidP="00F064D2">
      <w:pPr>
        <w:pStyle w:val="SemEspaamento"/>
        <w:spacing w:line="360" w:lineRule="auto"/>
        <w:rPr>
          <w:rFonts w:ascii="Times New Roman" w:hAnsi="Times New Roman"/>
          <w:b/>
          <w:sz w:val="24"/>
          <w:szCs w:val="24"/>
        </w:rPr>
      </w:pPr>
    </w:p>
    <w:p w14:paraId="71098C20" w14:textId="77777777" w:rsidR="00F064D2" w:rsidRPr="00F064D2" w:rsidRDefault="00F064D2" w:rsidP="00F064D2">
      <w:pPr>
        <w:pStyle w:val="SemEspaamento"/>
        <w:spacing w:line="360" w:lineRule="auto"/>
        <w:jc w:val="both"/>
        <w:rPr>
          <w:rFonts w:ascii="Times New Roman" w:hAnsi="Times New Roman"/>
          <w:b/>
          <w:sz w:val="24"/>
          <w:szCs w:val="24"/>
        </w:rPr>
      </w:pPr>
      <w:r w:rsidRPr="00F064D2">
        <w:rPr>
          <w:rFonts w:ascii="Times New Roman" w:hAnsi="Times New Roman"/>
          <w:b/>
          <w:sz w:val="24"/>
          <w:szCs w:val="24"/>
        </w:rPr>
        <w:t xml:space="preserve">Obs: O anexo deve ser integralmente preenchido  e apresentado no credenciamento fora dos envelopes, sob pena de não ser credenciamento da licitante. </w:t>
      </w:r>
    </w:p>
    <w:p w14:paraId="16519F10" w14:textId="77777777" w:rsidR="00F064D2" w:rsidRPr="00F064D2" w:rsidRDefault="00F064D2" w:rsidP="00F064D2">
      <w:pPr>
        <w:spacing w:after="0" w:line="360" w:lineRule="auto"/>
        <w:ind w:right="-7"/>
        <w:jc w:val="both"/>
        <w:rPr>
          <w:rFonts w:ascii="Times New Roman" w:eastAsia="Times New Roman" w:hAnsi="Times New Roman"/>
          <w:sz w:val="24"/>
          <w:szCs w:val="24"/>
          <w:lang w:eastAsia="pt-BR"/>
        </w:rPr>
      </w:pPr>
    </w:p>
    <w:p w14:paraId="544FF0F8" w14:textId="77777777" w:rsidR="00F064D2" w:rsidRPr="00F064D2" w:rsidRDefault="00F064D2" w:rsidP="00F064D2">
      <w:pPr>
        <w:spacing w:after="0" w:line="360" w:lineRule="auto"/>
        <w:ind w:right="-7"/>
        <w:jc w:val="both"/>
        <w:rPr>
          <w:rFonts w:ascii="Times New Roman" w:eastAsia="Times New Roman" w:hAnsi="Times New Roman"/>
          <w:sz w:val="24"/>
          <w:szCs w:val="24"/>
          <w:lang w:eastAsia="pt-BR"/>
        </w:rPr>
      </w:pPr>
    </w:p>
    <w:p w14:paraId="19DC30DD" w14:textId="77777777" w:rsidR="00F064D2" w:rsidRPr="00F064D2" w:rsidRDefault="00F064D2" w:rsidP="00F064D2">
      <w:pPr>
        <w:spacing w:after="0" w:line="360" w:lineRule="auto"/>
        <w:jc w:val="center"/>
        <w:rPr>
          <w:rFonts w:ascii="Times New Roman" w:eastAsia="Times New Roman" w:hAnsi="Times New Roman"/>
          <w:b/>
          <w:sz w:val="24"/>
          <w:szCs w:val="24"/>
          <w:lang w:eastAsia="pt-BR"/>
        </w:rPr>
      </w:pPr>
    </w:p>
    <w:p w14:paraId="2F4B4ECD" w14:textId="77777777" w:rsidR="00F064D2" w:rsidRPr="00F064D2" w:rsidRDefault="00F064D2" w:rsidP="00F064D2">
      <w:pPr>
        <w:spacing w:after="0" w:line="360" w:lineRule="auto"/>
        <w:jc w:val="center"/>
        <w:rPr>
          <w:rFonts w:ascii="Times New Roman" w:eastAsia="Times New Roman" w:hAnsi="Times New Roman"/>
          <w:b/>
          <w:sz w:val="24"/>
          <w:szCs w:val="24"/>
          <w:lang w:eastAsia="pt-BR"/>
        </w:rPr>
      </w:pPr>
    </w:p>
    <w:p w14:paraId="771AD102" w14:textId="77777777" w:rsidR="00F064D2" w:rsidRPr="00F064D2" w:rsidRDefault="00F064D2" w:rsidP="00F064D2">
      <w:pPr>
        <w:spacing w:after="0" w:line="360" w:lineRule="auto"/>
        <w:jc w:val="center"/>
        <w:rPr>
          <w:rFonts w:ascii="Times New Roman" w:eastAsia="Times New Roman" w:hAnsi="Times New Roman"/>
          <w:b/>
          <w:sz w:val="24"/>
          <w:szCs w:val="24"/>
          <w:lang w:eastAsia="pt-BR"/>
        </w:rPr>
      </w:pPr>
    </w:p>
    <w:p w14:paraId="5AD11EF4" w14:textId="77777777" w:rsidR="00F064D2" w:rsidRPr="00F064D2" w:rsidRDefault="00F064D2" w:rsidP="00F064D2">
      <w:pPr>
        <w:spacing w:after="0" w:line="360" w:lineRule="auto"/>
        <w:jc w:val="center"/>
        <w:rPr>
          <w:rFonts w:ascii="Times New Roman" w:eastAsia="Times New Roman" w:hAnsi="Times New Roman"/>
          <w:b/>
          <w:sz w:val="24"/>
          <w:szCs w:val="24"/>
          <w:lang w:eastAsia="pt-BR"/>
        </w:rPr>
      </w:pPr>
    </w:p>
    <w:p w14:paraId="239D5FC4" w14:textId="77777777" w:rsidR="00F064D2" w:rsidRPr="00F064D2" w:rsidRDefault="00F064D2" w:rsidP="00F064D2">
      <w:pPr>
        <w:spacing w:after="0" w:line="360" w:lineRule="auto"/>
        <w:jc w:val="center"/>
        <w:rPr>
          <w:rFonts w:ascii="Times New Roman" w:eastAsia="Times New Roman" w:hAnsi="Times New Roman"/>
          <w:b/>
          <w:sz w:val="24"/>
          <w:szCs w:val="24"/>
          <w:lang w:eastAsia="pt-BR"/>
        </w:rPr>
      </w:pPr>
    </w:p>
    <w:p w14:paraId="676FB5F9" w14:textId="77777777" w:rsidR="00F064D2" w:rsidRDefault="00B25946" w:rsidP="00F064D2">
      <w:pPr>
        <w:spacing w:after="0" w:line="360" w:lineRule="auto"/>
        <w:jc w:val="center"/>
        <w:rPr>
          <w:rFonts w:ascii="Times New Roman" w:eastAsia="Times New Roman" w:hAnsi="Times New Roman"/>
          <w:b/>
          <w:sz w:val="24"/>
          <w:szCs w:val="24"/>
          <w:lang w:eastAsia="pt-BR"/>
        </w:rPr>
      </w:pPr>
      <w:r>
        <w:rPr>
          <w:rFonts w:ascii="Times New Roman" w:eastAsia="Times New Roman" w:hAnsi="Times New Roman"/>
          <w:b/>
          <w:sz w:val="24"/>
          <w:szCs w:val="24"/>
          <w:lang w:eastAsia="pt-BR"/>
        </w:rPr>
        <w:t>´</w:t>
      </w:r>
    </w:p>
    <w:p w14:paraId="43A4EE25" w14:textId="77777777" w:rsidR="00B25946" w:rsidRDefault="00B25946" w:rsidP="00F064D2">
      <w:pPr>
        <w:spacing w:after="0" w:line="360" w:lineRule="auto"/>
        <w:jc w:val="center"/>
        <w:rPr>
          <w:rFonts w:ascii="Times New Roman" w:eastAsia="Times New Roman" w:hAnsi="Times New Roman"/>
          <w:b/>
          <w:sz w:val="24"/>
          <w:szCs w:val="24"/>
          <w:lang w:eastAsia="pt-BR"/>
        </w:rPr>
      </w:pPr>
    </w:p>
    <w:p w14:paraId="2950CF5E" w14:textId="77777777" w:rsidR="00B25946" w:rsidRDefault="00B25946" w:rsidP="00F064D2">
      <w:pPr>
        <w:spacing w:after="0" w:line="360" w:lineRule="auto"/>
        <w:jc w:val="center"/>
        <w:rPr>
          <w:rFonts w:ascii="Times New Roman" w:eastAsia="Times New Roman" w:hAnsi="Times New Roman"/>
          <w:b/>
          <w:sz w:val="24"/>
          <w:szCs w:val="24"/>
          <w:lang w:eastAsia="pt-BR"/>
        </w:rPr>
      </w:pPr>
    </w:p>
    <w:p w14:paraId="1C301F65" w14:textId="77777777" w:rsidR="00B25946" w:rsidRDefault="00B25946" w:rsidP="00F064D2">
      <w:pPr>
        <w:spacing w:after="0" w:line="360" w:lineRule="auto"/>
        <w:jc w:val="center"/>
        <w:rPr>
          <w:rFonts w:ascii="Times New Roman" w:eastAsia="Times New Roman" w:hAnsi="Times New Roman"/>
          <w:b/>
          <w:sz w:val="24"/>
          <w:szCs w:val="24"/>
          <w:lang w:eastAsia="pt-BR"/>
        </w:rPr>
      </w:pPr>
    </w:p>
    <w:p w14:paraId="7D311BC9" w14:textId="77777777" w:rsidR="00B25946" w:rsidRDefault="00B25946" w:rsidP="00F064D2">
      <w:pPr>
        <w:spacing w:after="0" w:line="360" w:lineRule="auto"/>
        <w:jc w:val="center"/>
        <w:rPr>
          <w:rFonts w:ascii="Times New Roman" w:eastAsia="Times New Roman" w:hAnsi="Times New Roman"/>
          <w:b/>
          <w:sz w:val="24"/>
          <w:szCs w:val="24"/>
          <w:lang w:eastAsia="pt-BR"/>
        </w:rPr>
      </w:pPr>
    </w:p>
    <w:p w14:paraId="6003F3C4" w14:textId="77777777" w:rsidR="00B25946" w:rsidRDefault="00B25946" w:rsidP="00F064D2">
      <w:pPr>
        <w:spacing w:after="0" w:line="360" w:lineRule="auto"/>
        <w:jc w:val="center"/>
        <w:rPr>
          <w:rFonts w:ascii="Times New Roman" w:eastAsia="Times New Roman" w:hAnsi="Times New Roman"/>
          <w:b/>
          <w:sz w:val="24"/>
          <w:szCs w:val="24"/>
          <w:lang w:eastAsia="pt-BR"/>
        </w:rPr>
      </w:pPr>
    </w:p>
    <w:p w14:paraId="12AB88E3" w14:textId="77777777" w:rsidR="00B25946" w:rsidRDefault="00B25946" w:rsidP="00F064D2">
      <w:pPr>
        <w:spacing w:after="0" w:line="360" w:lineRule="auto"/>
        <w:jc w:val="center"/>
        <w:rPr>
          <w:rFonts w:ascii="Times New Roman" w:eastAsia="Times New Roman" w:hAnsi="Times New Roman"/>
          <w:b/>
          <w:sz w:val="24"/>
          <w:szCs w:val="24"/>
          <w:lang w:eastAsia="pt-BR"/>
        </w:rPr>
      </w:pPr>
    </w:p>
    <w:p w14:paraId="59AF2868" w14:textId="77777777" w:rsidR="00B25946" w:rsidRDefault="00B25946" w:rsidP="00F064D2">
      <w:pPr>
        <w:spacing w:after="0" w:line="360" w:lineRule="auto"/>
        <w:jc w:val="center"/>
        <w:rPr>
          <w:rFonts w:ascii="Times New Roman" w:eastAsia="Times New Roman" w:hAnsi="Times New Roman"/>
          <w:b/>
          <w:sz w:val="24"/>
          <w:szCs w:val="24"/>
          <w:lang w:eastAsia="pt-BR"/>
        </w:rPr>
      </w:pPr>
    </w:p>
    <w:p w14:paraId="2FAE039C" w14:textId="77777777" w:rsidR="00B25946" w:rsidRDefault="00B25946" w:rsidP="00F064D2">
      <w:pPr>
        <w:spacing w:after="0" w:line="360" w:lineRule="auto"/>
        <w:jc w:val="center"/>
        <w:rPr>
          <w:rFonts w:ascii="Times New Roman" w:eastAsia="Times New Roman" w:hAnsi="Times New Roman"/>
          <w:b/>
          <w:sz w:val="24"/>
          <w:szCs w:val="24"/>
          <w:lang w:eastAsia="pt-BR"/>
        </w:rPr>
      </w:pPr>
    </w:p>
    <w:p w14:paraId="41CD4BBE" w14:textId="77777777" w:rsidR="00B25946" w:rsidRDefault="00B25946" w:rsidP="00F064D2">
      <w:pPr>
        <w:spacing w:after="0" w:line="360" w:lineRule="auto"/>
        <w:jc w:val="center"/>
        <w:rPr>
          <w:rFonts w:ascii="Times New Roman" w:eastAsia="Times New Roman" w:hAnsi="Times New Roman"/>
          <w:b/>
          <w:sz w:val="24"/>
          <w:szCs w:val="24"/>
          <w:lang w:eastAsia="pt-BR"/>
        </w:rPr>
      </w:pPr>
    </w:p>
    <w:p w14:paraId="7BDF8A37" w14:textId="77777777" w:rsidR="00B25946" w:rsidRDefault="00B25946" w:rsidP="00F064D2">
      <w:pPr>
        <w:spacing w:after="0" w:line="360" w:lineRule="auto"/>
        <w:jc w:val="center"/>
        <w:rPr>
          <w:rFonts w:ascii="Times New Roman" w:eastAsia="Times New Roman" w:hAnsi="Times New Roman"/>
          <w:b/>
          <w:sz w:val="24"/>
          <w:szCs w:val="24"/>
          <w:lang w:eastAsia="pt-BR"/>
        </w:rPr>
      </w:pPr>
    </w:p>
    <w:p w14:paraId="49C66A26" w14:textId="77777777" w:rsidR="00B25946" w:rsidRPr="00F064D2" w:rsidRDefault="00B25946" w:rsidP="00F064D2">
      <w:pPr>
        <w:spacing w:after="0" w:line="360" w:lineRule="auto"/>
        <w:jc w:val="center"/>
        <w:rPr>
          <w:rFonts w:ascii="Times New Roman" w:eastAsia="Times New Roman" w:hAnsi="Times New Roman"/>
          <w:b/>
          <w:sz w:val="24"/>
          <w:szCs w:val="24"/>
          <w:lang w:eastAsia="pt-BR"/>
        </w:rPr>
      </w:pPr>
    </w:p>
    <w:p w14:paraId="5BE30B8B" w14:textId="77777777" w:rsidR="00F064D2" w:rsidRPr="00F064D2" w:rsidRDefault="00F064D2" w:rsidP="00F064D2">
      <w:pPr>
        <w:spacing w:after="0" w:line="360" w:lineRule="auto"/>
        <w:jc w:val="center"/>
        <w:rPr>
          <w:rFonts w:ascii="Times New Roman" w:eastAsia="Times New Roman" w:hAnsi="Times New Roman"/>
          <w:b/>
          <w:sz w:val="24"/>
          <w:szCs w:val="24"/>
          <w:lang w:eastAsia="pt-BR"/>
        </w:rPr>
      </w:pPr>
    </w:p>
    <w:p w14:paraId="303EC83C" w14:textId="77777777" w:rsidR="00F064D2" w:rsidRPr="00F064D2" w:rsidRDefault="00F064D2" w:rsidP="00F064D2">
      <w:pPr>
        <w:spacing w:after="0" w:line="360" w:lineRule="auto"/>
        <w:jc w:val="center"/>
        <w:rPr>
          <w:rFonts w:ascii="Times New Roman" w:eastAsia="Times New Roman" w:hAnsi="Times New Roman"/>
          <w:b/>
          <w:sz w:val="24"/>
          <w:szCs w:val="24"/>
          <w:lang w:eastAsia="pt-BR"/>
        </w:rPr>
      </w:pPr>
    </w:p>
    <w:p w14:paraId="73947F7C" w14:textId="77777777" w:rsidR="00F064D2" w:rsidRPr="00F064D2" w:rsidRDefault="00F064D2" w:rsidP="00F064D2">
      <w:pPr>
        <w:spacing w:after="0" w:line="360" w:lineRule="auto"/>
        <w:jc w:val="center"/>
        <w:rPr>
          <w:rFonts w:ascii="Times New Roman" w:eastAsia="Times New Roman" w:hAnsi="Times New Roman"/>
          <w:b/>
          <w:sz w:val="24"/>
          <w:szCs w:val="24"/>
          <w:lang w:eastAsia="pt-BR"/>
        </w:rPr>
      </w:pPr>
    </w:p>
    <w:p w14:paraId="22EBA226" w14:textId="77777777" w:rsidR="00F064D2" w:rsidRPr="00F064D2" w:rsidRDefault="00F064D2" w:rsidP="00F064D2">
      <w:pPr>
        <w:pBdr>
          <w:top w:val="single" w:sz="4" w:space="1" w:color="auto"/>
          <w:left w:val="single" w:sz="4" w:space="4" w:color="auto"/>
          <w:bottom w:val="single" w:sz="4" w:space="1" w:color="auto"/>
          <w:right w:val="single" w:sz="4" w:space="4" w:color="auto"/>
        </w:pBdr>
        <w:spacing w:after="0" w:line="360" w:lineRule="auto"/>
        <w:jc w:val="center"/>
        <w:rPr>
          <w:rFonts w:ascii="Times New Roman" w:eastAsia="Times New Roman" w:hAnsi="Times New Roman"/>
          <w:b/>
          <w:sz w:val="24"/>
          <w:szCs w:val="24"/>
          <w:lang w:eastAsia="pt-BR"/>
        </w:rPr>
      </w:pPr>
      <w:r w:rsidRPr="00F064D2">
        <w:rPr>
          <w:rFonts w:ascii="Times New Roman" w:eastAsia="Times New Roman" w:hAnsi="Times New Roman"/>
          <w:b/>
          <w:sz w:val="24"/>
          <w:szCs w:val="24"/>
          <w:lang w:eastAsia="pt-BR"/>
        </w:rPr>
        <w:t>ANEXO IX</w:t>
      </w:r>
    </w:p>
    <w:p w14:paraId="44B84713" w14:textId="77777777" w:rsidR="00F064D2" w:rsidRPr="00F064D2" w:rsidRDefault="00F064D2" w:rsidP="00F064D2">
      <w:pPr>
        <w:spacing w:after="0" w:line="360" w:lineRule="auto"/>
        <w:jc w:val="center"/>
        <w:rPr>
          <w:rFonts w:ascii="Times New Roman" w:eastAsia="Times New Roman" w:hAnsi="Times New Roman"/>
          <w:b/>
          <w:sz w:val="24"/>
          <w:szCs w:val="24"/>
          <w:lang w:eastAsia="pt-BR"/>
        </w:rPr>
      </w:pPr>
    </w:p>
    <w:p w14:paraId="6C8B7160" w14:textId="77777777" w:rsidR="00F064D2" w:rsidRPr="00F064D2" w:rsidRDefault="00F064D2" w:rsidP="00F064D2">
      <w:pPr>
        <w:tabs>
          <w:tab w:val="left" w:pos="426"/>
        </w:tabs>
        <w:spacing w:after="0" w:line="360" w:lineRule="auto"/>
        <w:contextualSpacing/>
        <w:jc w:val="center"/>
        <w:rPr>
          <w:rFonts w:ascii="Times New Roman" w:eastAsia="Times New Roman" w:hAnsi="Times New Roman"/>
          <w:b/>
          <w:sz w:val="24"/>
          <w:szCs w:val="24"/>
          <w:lang w:eastAsia="pt-BR"/>
        </w:rPr>
      </w:pPr>
      <w:r w:rsidRPr="00F064D2">
        <w:rPr>
          <w:rFonts w:ascii="Times New Roman" w:eastAsia="Times New Roman" w:hAnsi="Times New Roman"/>
          <w:b/>
          <w:sz w:val="24"/>
          <w:szCs w:val="24"/>
          <w:lang w:eastAsia="pt-BR"/>
        </w:rPr>
        <w:t>CONTRATO</w:t>
      </w:r>
      <w:r w:rsidRPr="00F064D2">
        <w:rPr>
          <w:rFonts w:ascii="Times New Roman" w:eastAsia="Times New Roman" w:hAnsi="Times New Roman"/>
          <w:b/>
          <w:sz w:val="24"/>
          <w:szCs w:val="24"/>
          <w:lang w:eastAsia="pt-BR"/>
        </w:rPr>
        <w:tab/>
        <w:t>ADMINISTRATIVO</w:t>
      </w:r>
      <w:r w:rsidRPr="00F064D2">
        <w:rPr>
          <w:rFonts w:ascii="Times New Roman" w:eastAsia="Times New Roman" w:hAnsi="Times New Roman"/>
          <w:b/>
          <w:sz w:val="24"/>
          <w:szCs w:val="24"/>
          <w:lang w:eastAsia="pt-BR"/>
        </w:rPr>
        <w:tab/>
        <w:t>DE</w:t>
      </w:r>
      <w:r w:rsidRPr="00F064D2">
        <w:rPr>
          <w:rFonts w:ascii="Times New Roman" w:eastAsia="Times New Roman" w:hAnsi="Times New Roman"/>
          <w:b/>
          <w:sz w:val="24"/>
          <w:szCs w:val="24"/>
          <w:lang w:eastAsia="pt-BR"/>
        </w:rPr>
        <w:tab/>
        <w:t>PRESTAÇÃO</w:t>
      </w:r>
      <w:r w:rsidRPr="00F064D2">
        <w:rPr>
          <w:rFonts w:ascii="Times New Roman" w:eastAsia="Times New Roman" w:hAnsi="Times New Roman"/>
          <w:b/>
          <w:sz w:val="24"/>
          <w:szCs w:val="24"/>
          <w:lang w:eastAsia="pt-BR"/>
        </w:rPr>
        <w:tab/>
        <w:t>DE</w:t>
      </w:r>
      <w:r w:rsidRPr="00F064D2">
        <w:rPr>
          <w:rFonts w:ascii="Times New Roman" w:eastAsia="Times New Roman" w:hAnsi="Times New Roman"/>
          <w:b/>
          <w:sz w:val="24"/>
          <w:szCs w:val="24"/>
          <w:lang w:eastAsia="pt-BR"/>
        </w:rPr>
        <w:tab/>
        <w:t>SERVIÇOS</w:t>
      </w:r>
      <w:r w:rsidRPr="00F064D2">
        <w:rPr>
          <w:rFonts w:ascii="Times New Roman" w:eastAsia="Times New Roman" w:hAnsi="Times New Roman"/>
          <w:b/>
          <w:sz w:val="24"/>
          <w:szCs w:val="24"/>
          <w:lang w:eastAsia="pt-BR"/>
        </w:rPr>
        <w:tab/>
        <w:t>QUE ENTRE SI CELEBRAM O MUNICÍPIO DE GUATAPARÁ / SP E A EMPRESA:</w:t>
      </w:r>
    </w:p>
    <w:p w14:paraId="3C896909" w14:textId="77777777" w:rsidR="00F064D2" w:rsidRPr="00F064D2" w:rsidRDefault="00F064D2" w:rsidP="00F064D2">
      <w:pPr>
        <w:spacing w:after="0" w:line="360" w:lineRule="auto"/>
        <w:jc w:val="both"/>
        <w:rPr>
          <w:rFonts w:ascii="Times New Roman" w:hAnsi="Times New Roman"/>
          <w:sz w:val="24"/>
          <w:szCs w:val="24"/>
          <w:lang w:eastAsia="pt-BR"/>
        </w:rPr>
      </w:pPr>
    </w:p>
    <w:p w14:paraId="7E8F4D2A" w14:textId="77777777" w:rsidR="00F064D2" w:rsidRPr="00F064D2" w:rsidRDefault="00F064D2" w:rsidP="00F064D2">
      <w:pPr>
        <w:spacing w:after="0" w:line="360" w:lineRule="auto"/>
        <w:jc w:val="both"/>
        <w:rPr>
          <w:rFonts w:ascii="Times New Roman" w:hAnsi="Times New Roman"/>
          <w:sz w:val="24"/>
          <w:szCs w:val="24"/>
          <w:lang w:eastAsia="pt-BR"/>
        </w:rPr>
      </w:pPr>
    </w:p>
    <w:p w14:paraId="5A904EB9" w14:textId="3DD01AFE" w:rsidR="00F064D2" w:rsidRPr="00F064D2" w:rsidRDefault="00F064D2" w:rsidP="00F064D2">
      <w:pPr>
        <w:spacing w:after="0" w:line="360" w:lineRule="auto"/>
        <w:jc w:val="right"/>
        <w:rPr>
          <w:rFonts w:ascii="Times New Roman" w:hAnsi="Times New Roman"/>
          <w:sz w:val="24"/>
          <w:szCs w:val="24"/>
          <w:lang w:eastAsia="pt-BR"/>
        </w:rPr>
      </w:pPr>
      <w:r w:rsidRPr="00F064D2">
        <w:rPr>
          <w:rFonts w:ascii="Times New Roman" w:hAnsi="Times New Roman"/>
          <w:sz w:val="24"/>
          <w:szCs w:val="24"/>
          <w:lang w:eastAsia="pt-BR"/>
        </w:rPr>
        <w:t xml:space="preserve">REFERENTE: PREGÃO PRESENCIAL Nº. </w:t>
      </w:r>
      <w:r w:rsidR="00B25946">
        <w:rPr>
          <w:rFonts w:ascii="Times New Roman" w:hAnsi="Times New Roman"/>
          <w:sz w:val="24"/>
          <w:szCs w:val="24"/>
          <w:lang w:eastAsia="pt-BR"/>
        </w:rPr>
        <w:t>0</w:t>
      </w:r>
      <w:r w:rsidR="00C92A66">
        <w:rPr>
          <w:rFonts w:ascii="Times New Roman" w:hAnsi="Times New Roman"/>
          <w:sz w:val="24"/>
          <w:szCs w:val="24"/>
          <w:lang w:eastAsia="pt-BR"/>
        </w:rPr>
        <w:t>13</w:t>
      </w:r>
      <w:r w:rsidRPr="00F064D2">
        <w:rPr>
          <w:rFonts w:ascii="Times New Roman" w:hAnsi="Times New Roman"/>
          <w:sz w:val="24"/>
          <w:szCs w:val="24"/>
          <w:lang w:eastAsia="pt-BR"/>
        </w:rPr>
        <w:t xml:space="preserve"> / </w:t>
      </w:r>
      <w:r w:rsidR="00B25946">
        <w:rPr>
          <w:rFonts w:ascii="Times New Roman" w:hAnsi="Times New Roman"/>
          <w:sz w:val="24"/>
          <w:szCs w:val="24"/>
          <w:lang w:eastAsia="pt-BR"/>
        </w:rPr>
        <w:t>2022</w:t>
      </w:r>
      <w:r w:rsidRPr="00F064D2">
        <w:rPr>
          <w:rFonts w:ascii="Times New Roman" w:hAnsi="Times New Roman"/>
          <w:sz w:val="24"/>
          <w:szCs w:val="24"/>
          <w:lang w:eastAsia="pt-BR"/>
        </w:rPr>
        <w:t>.</w:t>
      </w:r>
    </w:p>
    <w:p w14:paraId="6D2902D2" w14:textId="77777777" w:rsidR="00F064D2" w:rsidRPr="00F064D2" w:rsidRDefault="00F064D2" w:rsidP="00F064D2">
      <w:pPr>
        <w:pStyle w:val="Corpodetexto"/>
        <w:spacing w:line="360" w:lineRule="auto"/>
        <w:ind w:left="212" w:right="268" w:firstLine="2268"/>
        <w:rPr>
          <w:rFonts w:ascii="Times New Roman" w:hAnsi="Times New Roman"/>
          <w:sz w:val="24"/>
          <w:szCs w:val="24"/>
          <w:lang w:eastAsia="en-US"/>
        </w:rPr>
      </w:pPr>
    </w:p>
    <w:p w14:paraId="595E168B" w14:textId="77777777" w:rsidR="00F064D2" w:rsidRPr="00F064D2" w:rsidRDefault="00F064D2" w:rsidP="00F064D2">
      <w:pPr>
        <w:pStyle w:val="Corpodetexto"/>
        <w:spacing w:line="360" w:lineRule="auto"/>
        <w:ind w:left="212" w:right="268" w:firstLine="2268"/>
        <w:rPr>
          <w:rFonts w:ascii="Times New Roman" w:hAnsi="Times New Roman"/>
          <w:sz w:val="24"/>
          <w:szCs w:val="24"/>
        </w:rPr>
      </w:pPr>
    </w:p>
    <w:p w14:paraId="0993ADD6" w14:textId="6E1D3D1C" w:rsidR="00F064D2" w:rsidRPr="00F064D2" w:rsidRDefault="00F064D2" w:rsidP="00F064D2">
      <w:pPr>
        <w:spacing w:after="0" w:line="360" w:lineRule="auto"/>
        <w:ind w:firstLine="1701"/>
        <w:jc w:val="both"/>
        <w:rPr>
          <w:rFonts w:ascii="Times New Roman" w:hAnsi="Times New Roman"/>
          <w:sz w:val="24"/>
          <w:szCs w:val="24"/>
          <w:lang w:eastAsia="pt-BR"/>
        </w:rPr>
      </w:pPr>
      <w:r w:rsidRPr="00F064D2">
        <w:rPr>
          <w:rFonts w:ascii="Times New Roman" w:hAnsi="Times New Roman"/>
          <w:sz w:val="24"/>
          <w:szCs w:val="24"/>
        </w:rPr>
        <w:t>Aos</w:t>
      </w:r>
      <w:r w:rsidRPr="00F064D2">
        <w:rPr>
          <w:rFonts w:ascii="Times New Roman" w:hAnsi="Times New Roman"/>
          <w:sz w:val="24"/>
          <w:szCs w:val="24"/>
          <w:u w:val="single"/>
        </w:rPr>
        <w:t xml:space="preserve">  ___ </w:t>
      </w:r>
      <w:r w:rsidRPr="00F064D2">
        <w:rPr>
          <w:rFonts w:ascii="Times New Roman" w:hAnsi="Times New Roman"/>
          <w:sz w:val="24"/>
          <w:szCs w:val="24"/>
        </w:rPr>
        <w:t>dia do mês de</w:t>
      </w:r>
      <w:r w:rsidRPr="00F064D2">
        <w:rPr>
          <w:rFonts w:ascii="Times New Roman" w:hAnsi="Times New Roman"/>
          <w:sz w:val="24"/>
          <w:szCs w:val="24"/>
          <w:u w:val="single"/>
        </w:rPr>
        <w:t xml:space="preserve"> ______  </w:t>
      </w:r>
      <w:r w:rsidRPr="00F064D2">
        <w:rPr>
          <w:rFonts w:ascii="Times New Roman" w:hAnsi="Times New Roman"/>
          <w:sz w:val="24"/>
          <w:szCs w:val="24"/>
        </w:rPr>
        <w:t xml:space="preserve">de </w:t>
      </w:r>
      <w:r w:rsidR="00CE5380">
        <w:rPr>
          <w:rFonts w:ascii="Times New Roman" w:hAnsi="Times New Roman"/>
          <w:sz w:val="24"/>
          <w:szCs w:val="24"/>
        </w:rPr>
        <w:t>2022</w:t>
      </w:r>
      <w:r w:rsidRPr="00F064D2">
        <w:rPr>
          <w:rFonts w:ascii="Times New Roman" w:hAnsi="Times New Roman"/>
          <w:sz w:val="24"/>
          <w:szCs w:val="24"/>
        </w:rPr>
        <w:t xml:space="preserve">, na cidade de  Guatapará, Estado de São Paulo, no Gabinete do Prefeito Municipal, compareceram as partes entre si justas e contratadas, a saber: de um lado a </w:t>
      </w:r>
      <w:r w:rsidRPr="00F064D2">
        <w:rPr>
          <w:rFonts w:ascii="Times New Roman" w:hAnsi="Times New Roman"/>
          <w:b/>
          <w:sz w:val="24"/>
          <w:szCs w:val="24"/>
        </w:rPr>
        <w:t>PREFEITURA MUNICIPAL DE GUATAPARÁ</w:t>
      </w:r>
      <w:r w:rsidRPr="00F064D2">
        <w:rPr>
          <w:rFonts w:ascii="Times New Roman" w:hAnsi="Times New Roman"/>
          <w:sz w:val="24"/>
          <w:szCs w:val="24"/>
        </w:rPr>
        <w:t xml:space="preserve">, pessoa jurídica de direito público interno, com sede na cidade de Guatapará, Estado de São Paulo, Rua dos Jasmins nº 296, inscrita no CNPJ sob nº 68.319.748/0001-95, neste ato legalmente representados pelo seu Prefeito Municipal, o Sr. </w:t>
      </w:r>
      <w:r w:rsidRPr="00F064D2">
        <w:rPr>
          <w:rFonts w:ascii="Times New Roman" w:hAnsi="Times New Roman"/>
          <w:b/>
          <w:sz w:val="24"/>
          <w:szCs w:val="24"/>
        </w:rPr>
        <w:t>JURACY COSTA DA SILVA,</w:t>
      </w:r>
      <w:r w:rsidRPr="00F064D2">
        <w:rPr>
          <w:rFonts w:ascii="Times New Roman" w:hAnsi="Times New Roman"/>
          <w:sz w:val="24"/>
          <w:szCs w:val="24"/>
        </w:rPr>
        <w:t xml:space="preserve"> brasileiro, casado, portador da cédula de identidade R.G. n.º XXXXXX e inscrito no C.P.F. n.º XXXXX, residente e domiciliado nesta cidade, na Ru xxxxxxxxxx, nº xxx, centro, daqui por    diante    denominada    simplesmente    “</w:t>
      </w:r>
      <w:r w:rsidRPr="00F064D2">
        <w:rPr>
          <w:rFonts w:ascii="Times New Roman" w:hAnsi="Times New Roman"/>
          <w:b/>
          <w:i/>
          <w:sz w:val="24"/>
          <w:szCs w:val="24"/>
        </w:rPr>
        <w:t>Contratante</w:t>
      </w:r>
      <w:r w:rsidRPr="00F064D2">
        <w:rPr>
          <w:rFonts w:ascii="Times New Roman" w:hAnsi="Times New Roman"/>
          <w:sz w:val="24"/>
          <w:szCs w:val="24"/>
        </w:rPr>
        <w:t xml:space="preserve">”,    e    de    outro    lado    a  </w:t>
      </w:r>
      <w:r w:rsidRPr="00F064D2">
        <w:rPr>
          <w:rFonts w:ascii="Times New Roman" w:hAnsi="Times New Roman"/>
          <w:spacing w:val="22"/>
          <w:sz w:val="24"/>
          <w:szCs w:val="24"/>
        </w:rPr>
        <w:t xml:space="preserve"> </w:t>
      </w:r>
      <w:r w:rsidRPr="00F064D2">
        <w:rPr>
          <w:rFonts w:ascii="Times New Roman" w:hAnsi="Times New Roman"/>
          <w:sz w:val="24"/>
          <w:szCs w:val="24"/>
        </w:rPr>
        <w:t>empresa</w:t>
      </w:r>
      <w:r w:rsidRPr="00F064D2">
        <w:rPr>
          <w:rFonts w:ascii="Times New Roman" w:hAnsi="Times New Roman"/>
          <w:b/>
          <w:sz w:val="24"/>
          <w:szCs w:val="24"/>
        </w:rPr>
        <w:t>..............................................</w:t>
      </w:r>
      <w:r w:rsidRPr="00F064D2">
        <w:rPr>
          <w:rFonts w:ascii="Times New Roman" w:hAnsi="Times New Roman"/>
          <w:sz w:val="24"/>
          <w:szCs w:val="24"/>
        </w:rPr>
        <w:t>, com sede na cidade de ....................., Estado de São Paulo, na</w:t>
      </w:r>
      <w:r w:rsidRPr="00F064D2">
        <w:rPr>
          <w:rFonts w:ascii="Times New Roman" w:hAnsi="Times New Roman"/>
          <w:spacing w:val="4"/>
          <w:sz w:val="24"/>
          <w:szCs w:val="24"/>
        </w:rPr>
        <w:t xml:space="preserve"> </w:t>
      </w:r>
      <w:r w:rsidRPr="00F064D2">
        <w:rPr>
          <w:rFonts w:ascii="Times New Roman" w:hAnsi="Times New Roman"/>
          <w:sz w:val="24"/>
          <w:szCs w:val="24"/>
        </w:rPr>
        <w:t xml:space="preserve">Rua .................................,   </w:t>
      </w:r>
      <w:r w:rsidRPr="00F064D2">
        <w:rPr>
          <w:rFonts w:ascii="Times New Roman" w:hAnsi="Times New Roman"/>
          <w:spacing w:val="21"/>
          <w:sz w:val="24"/>
          <w:szCs w:val="24"/>
        </w:rPr>
        <w:t xml:space="preserve"> </w:t>
      </w:r>
      <w:r w:rsidRPr="00F064D2">
        <w:rPr>
          <w:rFonts w:ascii="Times New Roman" w:hAnsi="Times New Roman"/>
          <w:sz w:val="24"/>
          <w:szCs w:val="24"/>
        </w:rPr>
        <w:t xml:space="preserve">nº   </w:t>
      </w:r>
      <w:r w:rsidRPr="00F064D2">
        <w:rPr>
          <w:rFonts w:ascii="Times New Roman" w:hAnsi="Times New Roman"/>
          <w:spacing w:val="24"/>
          <w:sz w:val="24"/>
          <w:szCs w:val="24"/>
        </w:rPr>
        <w:t xml:space="preserve"> </w:t>
      </w:r>
      <w:r w:rsidRPr="00F064D2">
        <w:rPr>
          <w:rFonts w:ascii="Times New Roman" w:hAnsi="Times New Roman"/>
          <w:sz w:val="24"/>
          <w:szCs w:val="24"/>
        </w:rPr>
        <w:t xml:space="preserve">......,   </w:t>
      </w:r>
      <w:r w:rsidRPr="00F064D2">
        <w:rPr>
          <w:rFonts w:ascii="Times New Roman" w:hAnsi="Times New Roman"/>
          <w:spacing w:val="24"/>
          <w:sz w:val="24"/>
          <w:szCs w:val="24"/>
        </w:rPr>
        <w:t xml:space="preserve"> </w:t>
      </w:r>
      <w:r w:rsidRPr="00F064D2">
        <w:rPr>
          <w:rFonts w:ascii="Times New Roman" w:hAnsi="Times New Roman"/>
          <w:sz w:val="24"/>
          <w:szCs w:val="24"/>
        </w:rPr>
        <w:t xml:space="preserve">Bairro   </w:t>
      </w:r>
      <w:r w:rsidRPr="00F064D2">
        <w:rPr>
          <w:rFonts w:ascii="Times New Roman" w:hAnsi="Times New Roman"/>
          <w:spacing w:val="22"/>
          <w:sz w:val="24"/>
          <w:szCs w:val="24"/>
        </w:rPr>
        <w:t xml:space="preserve"> </w:t>
      </w:r>
      <w:r w:rsidRPr="00F064D2">
        <w:rPr>
          <w:rFonts w:ascii="Times New Roman" w:hAnsi="Times New Roman"/>
          <w:sz w:val="24"/>
          <w:szCs w:val="24"/>
        </w:rPr>
        <w:t xml:space="preserve">.....................,   </w:t>
      </w:r>
      <w:r w:rsidRPr="00F064D2">
        <w:rPr>
          <w:rFonts w:ascii="Times New Roman" w:hAnsi="Times New Roman"/>
          <w:spacing w:val="22"/>
          <w:sz w:val="24"/>
          <w:szCs w:val="24"/>
        </w:rPr>
        <w:t xml:space="preserve"> </w:t>
      </w:r>
      <w:r w:rsidRPr="00F064D2">
        <w:rPr>
          <w:rFonts w:ascii="Times New Roman" w:hAnsi="Times New Roman"/>
          <w:sz w:val="24"/>
          <w:szCs w:val="24"/>
        </w:rPr>
        <w:t xml:space="preserve">inscrita   </w:t>
      </w:r>
      <w:r w:rsidRPr="00F064D2">
        <w:rPr>
          <w:rFonts w:ascii="Times New Roman" w:hAnsi="Times New Roman"/>
          <w:spacing w:val="24"/>
          <w:sz w:val="24"/>
          <w:szCs w:val="24"/>
        </w:rPr>
        <w:t xml:space="preserve"> </w:t>
      </w:r>
      <w:r w:rsidRPr="00F064D2">
        <w:rPr>
          <w:rFonts w:ascii="Times New Roman" w:hAnsi="Times New Roman"/>
          <w:sz w:val="24"/>
          <w:szCs w:val="24"/>
        </w:rPr>
        <w:t xml:space="preserve">no   </w:t>
      </w:r>
      <w:r w:rsidRPr="00F064D2">
        <w:rPr>
          <w:rFonts w:ascii="Times New Roman" w:hAnsi="Times New Roman"/>
          <w:spacing w:val="22"/>
          <w:sz w:val="24"/>
          <w:szCs w:val="24"/>
        </w:rPr>
        <w:t xml:space="preserve"> </w:t>
      </w:r>
      <w:r w:rsidRPr="00F064D2">
        <w:rPr>
          <w:rFonts w:ascii="Times New Roman" w:hAnsi="Times New Roman"/>
          <w:sz w:val="24"/>
          <w:szCs w:val="24"/>
        </w:rPr>
        <w:t xml:space="preserve">CNPJ   </w:t>
      </w:r>
      <w:r w:rsidRPr="00F064D2">
        <w:rPr>
          <w:rFonts w:ascii="Times New Roman" w:hAnsi="Times New Roman"/>
          <w:spacing w:val="23"/>
          <w:sz w:val="24"/>
          <w:szCs w:val="24"/>
        </w:rPr>
        <w:t xml:space="preserve"> </w:t>
      </w:r>
      <w:r w:rsidRPr="00F064D2">
        <w:rPr>
          <w:rFonts w:ascii="Times New Roman" w:hAnsi="Times New Roman"/>
          <w:sz w:val="24"/>
          <w:szCs w:val="24"/>
        </w:rPr>
        <w:t xml:space="preserve">sob   </w:t>
      </w:r>
      <w:r w:rsidRPr="00F064D2">
        <w:rPr>
          <w:rFonts w:ascii="Times New Roman" w:hAnsi="Times New Roman"/>
          <w:spacing w:val="23"/>
          <w:sz w:val="24"/>
          <w:szCs w:val="24"/>
        </w:rPr>
        <w:t xml:space="preserve"> </w:t>
      </w:r>
      <w:r w:rsidRPr="00F064D2">
        <w:rPr>
          <w:rFonts w:ascii="Times New Roman" w:hAnsi="Times New Roman"/>
          <w:sz w:val="24"/>
          <w:szCs w:val="24"/>
        </w:rPr>
        <w:t xml:space="preserve">o   </w:t>
      </w:r>
      <w:r w:rsidRPr="00F064D2">
        <w:rPr>
          <w:rFonts w:ascii="Times New Roman" w:hAnsi="Times New Roman"/>
          <w:spacing w:val="22"/>
          <w:sz w:val="24"/>
          <w:szCs w:val="24"/>
        </w:rPr>
        <w:t xml:space="preserve"> </w:t>
      </w:r>
      <w:r w:rsidRPr="00F064D2">
        <w:rPr>
          <w:rFonts w:ascii="Times New Roman" w:hAnsi="Times New Roman"/>
          <w:sz w:val="24"/>
          <w:szCs w:val="24"/>
        </w:rPr>
        <w:t xml:space="preserve">n°.....................................,   </w:t>
      </w:r>
      <w:r w:rsidRPr="00F064D2">
        <w:rPr>
          <w:rFonts w:ascii="Times New Roman" w:hAnsi="Times New Roman"/>
          <w:spacing w:val="28"/>
          <w:sz w:val="24"/>
          <w:szCs w:val="24"/>
        </w:rPr>
        <w:t xml:space="preserve"> </w:t>
      </w:r>
      <w:r w:rsidRPr="00F064D2">
        <w:rPr>
          <w:rFonts w:ascii="Times New Roman" w:hAnsi="Times New Roman"/>
          <w:sz w:val="24"/>
          <w:szCs w:val="24"/>
        </w:rPr>
        <w:t xml:space="preserve">neste   </w:t>
      </w:r>
      <w:r w:rsidRPr="00F064D2">
        <w:rPr>
          <w:rFonts w:ascii="Times New Roman" w:hAnsi="Times New Roman"/>
          <w:spacing w:val="30"/>
          <w:sz w:val="24"/>
          <w:szCs w:val="24"/>
        </w:rPr>
        <w:t xml:space="preserve"> </w:t>
      </w:r>
      <w:r w:rsidRPr="00F064D2">
        <w:rPr>
          <w:rFonts w:ascii="Times New Roman" w:hAnsi="Times New Roman"/>
          <w:sz w:val="24"/>
          <w:szCs w:val="24"/>
        </w:rPr>
        <w:t xml:space="preserve">ato   </w:t>
      </w:r>
      <w:r w:rsidRPr="00F064D2">
        <w:rPr>
          <w:rFonts w:ascii="Times New Roman" w:hAnsi="Times New Roman"/>
          <w:spacing w:val="30"/>
          <w:sz w:val="24"/>
          <w:szCs w:val="24"/>
        </w:rPr>
        <w:t xml:space="preserve"> </w:t>
      </w:r>
      <w:r w:rsidRPr="00F064D2">
        <w:rPr>
          <w:rFonts w:ascii="Times New Roman" w:hAnsi="Times New Roman"/>
          <w:sz w:val="24"/>
          <w:szCs w:val="24"/>
        </w:rPr>
        <w:t xml:space="preserve">legalmente   </w:t>
      </w:r>
      <w:r w:rsidRPr="00F064D2">
        <w:rPr>
          <w:rFonts w:ascii="Times New Roman" w:hAnsi="Times New Roman"/>
          <w:spacing w:val="30"/>
          <w:sz w:val="24"/>
          <w:szCs w:val="24"/>
        </w:rPr>
        <w:t xml:space="preserve"> </w:t>
      </w:r>
      <w:r w:rsidRPr="00F064D2">
        <w:rPr>
          <w:rFonts w:ascii="Times New Roman" w:hAnsi="Times New Roman"/>
          <w:sz w:val="24"/>
          <w:szCs w:val="24"/>
        </w:rPr>
        <w:t xml:space="preserve">representada   </w:t>
      </w:r>
      <w:r w:rsidRPr="00F064D2">
        <w:rPr>
          <w:rFonts w:ascii="Times New Roman" w:hAnsi="Times New Roman"/>
          <w:spacing w:val="30"/>
          <w:sz w:val="24"/>
          <w:szCs w:val="24"/>
        </w:rPr>
        <w:t xml:space="preserve"> </w:t>
      </w:r>
      <w:r w:rsidRPr="00F064D2">
        <w:rPr>
          <w:rFonts w:ascii="Times New Roman" w:hAnsi="Times New Roman"/>
          <w:sz w:val="24"/>
          <w:szCs w:val="24"/>
        </w:rPr>
        <w:t xml:space="preserve">por   </w:t>
      </w:r>
      <w:r w:rsidRPr="00F064D2">
        <w:rPr>
          <w:rFonts w:ascii="Times New Roman" w:hAnsi="Times New Roman"/>
          <w:spacing w:val="31"/>
          <w:sz w:val="24"/>
          <w:szCs w:val="24"/>
        </w:rPr>
        <w:t xml:space="preserve"> </w:t>
      </w:r>
      <w:r w:rsidRPr="00F064D2">
        <w:rPr>
          <w:rFonts w:ascii="Times New Roman" w:hAnsi="Times New Roman"/>
          <w:sz w:val="24"/>
          <w:szCs w:val="24"/>
        </w:rPr>
        <w:t xml:space="preserve">seu   </w:t>
      </w:r>
      <w:r w:rsidRPr="00F064D2">
        <w:rPr>
          <w:rFonts w:ascii="Times New Roman" w:hAnsi="Times New Roman"/>
          <w:spacing w:val="28"/>
          <w:sz w:val="24"/>
          <w:szCs w:val="24"/>
        </w:rPr>
        <w:t xml:space="preserve"> </w:t>
      </w:r>
      <w:r w:rsidRPr="00F064D2">
        <w:rPr>
          <w:rFonts w:ascii="Times New Roman" w:hAnsi="Times New Roman"/>
          <w:sz w:val="24"/>
          <w:szCs w:val="24"/>
        </w:rPr>
        <w:t xml:space="preserve">sócio,   </w:t>
      </w:r>
      <w:r w:rsidRPr="00F064D2">
        <w:rPr>
          <w:rFonts w:ascii="Times New Roman" w:hAnsi="Times New Roman"/>
          <w:spacing w:val="31"/>
          <w:sz w:val="24"/>
          <w:szCs w:val="24"/>
        </w:rPr>
        <w:t xml:space="preserve"> </w:t>
      </w:r>
      <w:r w:rsidRPr="00F064D2">
        <w:rPr>
          <w:rFonts w:ascii="Times New Roman" w:hAnsi="Times New Roman"/>
          <w:sz w:val="24"/>
          <w:szCs w:val="24"/>
        </w:rPr>
        <w:t xml:space="preserve">o   </w:t>
      </w:r>
      <w:r w:rsidRPr="00F064D2">
        <w:rPr>
          <w:rFonts w:ascii="Times New Roman" w:hAnsi="Times New Roman"/>
          <w:spacing w:val="30"/>
          <w:sz w:val="24"/>
          <w:szCs w:val="24"/>
        </w:rPr>
        <w:t xml:space="preserve"> </w:t>
      </w:r>
      <w:r w:rsidRPr="00F064D2">
        <w:rPr>
          <w:rFonts w:ascii="Times New Roman" w:hAnsi="Times New Roman"/>
          <w:sz w:val="24"/>
          <w:szCs w:val="24"/>
        </w:rPr>
        <w:t>Sr.</w:t>
      </w:r>
      <w:r w:rsidRPr="00F064D2">
        <w:rPr>
          <w:rFonts w:ascii="Times New Roman" w:hAnsi="Times New Roman"/>
          <w:b/>
          <w:sz w:val="24"/>
          <w:szCs w:val="24"/>
        </w:rPr>
        <w:t>........................................</w:t>
      </w:r>
      <w:r w:rsidRPr="00F064D2">
        <w:rPr>
          <w:rFonts w:ascii="Times New Roman" w:hAnsi="Times New Roman"/>
          <w:sz w:val="24"/>
          <w:szCs w:val="24"/>
        </w:rPr>
        <w:t>,</w:t>
      </w:r>
      <w:r w:rsidRPr="00F064D2">
        <w:rPr>
          <w:rFonts w:ascii="Times New Roman" w:hAnsi="Times New Roman"/>
          <w:spacing w:val="28"/>
          <w:sz w:val="24"/>
          <w:szCs w:val="24"/>
        </w:rPr>
        <w:t xml:space="preserve"> </w:t>
      </w:r>
      <w:r w:rsidRPr="00F064D2">
        <w:rPr>
          <w:rFonts w:ascii="Times New Roman" w:hAnsi="Times New Roman"/>
          <w:sz w:val="24"/>
          <w:szCs w:val="24"/>
        </w:rPr>
        <w:t>brasileiro,</w:t>
      </w:r>
      <w:r w:rsidRPr="00F064D2">
        <w:rPr>
          <w:rFonts w:ascii="Times New Roman" w:hAnsi="Times New Roman"/>
          <w:spacing w:val="28"/>
          <w:sz w:val="24"/>
          <w:szCs w:val="24"/>
        </w:rPr>
        <w:t xml:space="preserve"> </w:t>
      </w:r>
      <w:r w:rsidRPr="00F064D2">
        <w:rPr>
          <w:rFonts w:ascii="Times New Roman" w:hAnsi="Times New Roman"/>
          <w:sz w:val="24"/>
          <w:szCs w:val="24"/>
        </w:rPr>
        <w:t>casado,</w:t>
      </w:r>
      <w:r w:rsidRPr="00F064D2">
        <w:rPr>
          <w:rFonts w:ascii="Times New Roman" w:hAnsi="Times New Roman"/>
          <w:spacing w:val="28"/>
          <w:sz w:val="24"/>
          <w:szCs w:val="24"/>
        </w:rPr>
        <w:t xml:space="preserve"> </w:t>
      </w:r>
      <w:r w:rsidRPr="00F064D2">
        <w:rPr>
          <w:rFonts w:ascii="Times New Roman" w:hAnsi="Times New Roman"/>
          <w:sz w:val="24"/>
          <w:szCs w:val="24"/>
        </w:rPr>
        <w:t>administrador</w:t>
      </w:r>
      <w:r w:rsidRPr="00F064D2">
        <w:rPr>
          <w:rFonts w:ascii="Times New Roman" w:hAnsi="Times New Roman"/>
          <w:spacing w:val="28"/>
          <w:sz w:val="24"/>
          <w:szCs w:val="24"/>
        </w:rPr>
        <w:t xml:space="preserve"> </w:t>
      </w:r>
      <w:r w:rsidRPr="00F064D2">
        <w:rPr>
          <w:rFonts w:ascii="Times New Roman" w:hAnsi="Times New Roman"/>
          <w:sz w:val="24"/>
          <w:szCs w:val="24"/>
        </w:rPr>
        <w:t>de</w:t>
      </w:r>
      <w:r w:rsidRPr="00F064D2">
        <w:rPr>
          <w:rFonts w:ascii="Times New Roman" w:hAnsi="Times New Roman"/>
          <w:spacing w:val="27"/>
          <w:sz w:val="24"/>
          <w:szCs w:val="24"/>
        </w:rPr>
        <w:t xml:space="preserve"> </w:t>
      </w:r>
      <w:r w:rsidRPr="00F064D2">
        <w:rPr>
          <w:rFonts w:ascii="Times New Roman" w:hAnsi="Times New Roman"/>
          <w:sz w:val="24"/>
          <w:szCs w:val="24"/>
        </w:rPr>
        <w:t>empresas,</w:t>
      </w:r>
      <w:r w:rsidRPr="00F064D2">
        <w:rPr>
          <w:rFonts w:ascii="Times New Roman" w:hAnsi="Times New Roman"/>
          <w:spacing w:val="28"/>
          <w:sz w:val="24"/>
          <w:szCs w:val="24"/>
        </w:rPr>
        <w:t xml:space="preserve"> </w:t>
      </w:r>
      <w:r w:rsidRPr="00F064D2">
        <w:rPr>
          <w:rFonts w:ascii="Times New Roman" w:hAnsi="Times New Roman"/>
          <w:sz w:val="24"/>
          <w:szCs w:val="24"/>
        </w:rPr>
        <w:t>portador</w:t>
      </w:r>
      <w:r w:rsidRPr="00F064D2">
        <w:rPr>
          <w:rFonts w:ascii="Times New Roman" w:hAnsi="Times New Roman"/>
          <w:spacing w:val="28"/>
          <w:sz w:val="24"/>
          <w:szCs w:val="24"/>
        </w:rPr>
        <w:t xml:space="preserve"> </w:t>
      </w:r>
      <w:r w:rsidRPr="00F064D2">
        <w:rPr>
          <w:rFonts w:ascii="Times New Roman" w:hAnsi="Times New Roman"/>
          <w:sz w:val="24"/>
          <w:szCs w:val="24"/>
        </w:rPr>
        <w:t>da</w:t>
      </w:r>
      <w:r w:rsidRPr="00F064D2">
        <w:rPr>
          <w:rFonts w:ascii="Times New Roman" w:hAnsi="Times New Roman"/>
          <w:spacing w:val="27"/>
          <w:sz w:val="24"/>
          <w:szCs w:val="24"/>
        </w:rPr>
        <w:t xml:space="preserve"> </w:t>
      </w:r>
      <w:r w:rsidRPr="00F064D2">
        <w:rPr>
          <w:rFonts w:ascii="Times New Roman" w:hAnsi="Times New Roman"/>
          <w:sz w:val="24"/>
          <w:szCs w:val="24"/>
        </w:rPr>
        <w:t>cédula</w:t>
      </w:r>
      <w:r w:rsidRPr="00F064D2">
        <w:rPr>
          <w:rFonts w:ascii="Times New Roman" w:hAnsi="Times New Roman"/>
          <w:spacing w:val="26"/>
          <w:sz w:val="24"/>
          <w:szCs w:val="24"/>
        </w:rPr>
        <w:t xml:space="preserve"> </w:t>
      </w:r>
      <w:r w:rsidRPr="00F064D2">
        <w:rPr>
          <w:rFonts w:ascii="Times New Roman" w:hAnsi="Times New Roman"/>
          <w:sz w:val="24"/>
          <w:szCs w:val="24"/>
        </w:rPr>
        <w:t>de identidade RG n° ........................ e inscrito no CPF sob o n° ............................., residente e domiciliado</w:t>
      </w:r>
      <w:r w:rsidRPr="00F064D2">
        <w:rPr>
          <w:rFonts w:ascii="Times New Roman" w:hAnsi="Times New Roman"/>
          <w:spacing w:val="25"/>
          <w:sz w:val="24"/>
          <w:szCs w:val="24"/>
        </w:rPr>
        <w:t xml:space="preserve"> </w:t>
      </w:r>
      <w:r w:rsidRPr="00F064D2">
        <w:rPr>
          <w:rFonts w:ascii="Times New Roman" w:hAnsi="Times New Roman"/>
          <w:sz w:val="24"/>
          <w:szCs w:val="24"/>
        </w:rPr>
        <w:t>na</w:t>
      </w:r>
      <w:r w:rsidRPr="00F064D2">
        <w:rPr>
          <w:rFonts w:ascii="Times New Roman" w:hAnsi="Times New Roman"/>
          <w:spacing w:val="26"/>
          <w:sz w:val="24"/>
          <w:szCs w:val="24"/>
        </w:rPr>
        <w:t xml:space="preserve"> </w:t>
      </w:r>
      <w:r w:rsidRPr="00F064D2">
        <w:rPr>
          <w:rFonts w:ascii="Times New Roman" w:hAnsi="Times New Roman"/>
          <w:sz w:val="24"/>
          <w:szCs w:val="24"/>
        </w:rPr>
        <w:t>Rua</w:t>
      </w:r>
      <w:r w:rsidRPr="00F064D2">
        <w:rPr>
          <w:rFonts w:ascii="Times New Roman" w:hAnsi="Times New Roman"/>
          <w:spacing w:val="26"/>
          <w:sz w:val="24"/>
          <w:szCs w:val="24"/>
        </w:rPr>
        <w:t xml:space="preserve"> </w:t>
      </w:r>
      <w:r w:rsidRPr="00F064D2">
        <w:rPr>
          <w:rFonts w:ascii="Times New Roman" w:hAnsi="Times New Roman"/>
          <w:sz w:val="24"/>
          <w:szCs w:val="24"/>
        </w:rPr>
        <w:t>...........................,</w:t>
      </w:r>
      <w:r w:rsidRPr="00F064D2">
        <w:rPr>
          <w:rFonts w:ascii="Times New Roman" w:hAnsi="Times New Roman"/>
          <w:spacing w:val="28"/>
          <w:sz w:val="24"/>
          <w:szCs w:val="24"/>
        </w:rPr>
        <w:t xml:space="preserve"> </w:t>
      </w:r>
      <w:r w:rsidRPr="00F064D2">
        <w:rPr>
          <w:rFonts w:ascii="Times New Roman" w:hAnsi="Times New Roman"/>
          <w:sz w:val="24"/>
          <w:szCs w:val="24"/>
        </w:rPr>
        <w:t>n°</w:t>
      </w:r>
      <w:r w:rsidRPr="00F064D2">
        <w:rPr>
          <w:rFonts w:ascii="Times New Roman" w:hAnsi="Times New Roman"/>
          <w:spacing w:val="26"/>
          <w:sz w:val="24"/>
          <w:szCs w:val="24"/>
        </w:rPr>
        <w:t xml:space="preserve"> </w:t>
      </w:r>
      <w:r w:rsidRPr="00F064D2">
        <w:rPr>
          <w:rFonts w:ascii="Times New Roman" w:hAnsi="Times New Roman"/>
          <w:sz w:val="24"/>
          <w:szCs w:val="24"/>
        </w:rPr>
        <w:t xml:space="preserve">......., </w:t>
      </w:r>
      <w:r w:rsidRPr="00F064D2">
        <w:rPr>
          <w:rFonts w:ascii="Times New Roman" w:hAnsi="Times New Roman"/>
          <w:spacing w:val="52"/>
          <w:sz w:val="24"/>
          <w:szCs w:val="24"/>
        </w:rPr>
        <w:t xml:space="preserve"> </w:t>
      </w:r>
      <w:r w:rsidRPr="00F064D2">
        <w:rPr>
          <w:rFonts w:ascii="Times New Roman" w:hAnsi="Times New Roman"/>
          <w:sz w:val="24"/>
          <w:szCs w:val="24"/>
        </w:rPr>
        <w:t>Bairro</w:t>
      </w:r>
      <w:r w:rsidRPr="00F064D2">
        <w:rPr>
          <w:rFonts w:ascii="Times New Roman" w:hAnsi="Times New Roman"/>
          <w:spacing w:val="26"/>
          <w:sz w:val="24"/>
          <w:szCs w:val="24"/>
        </w:rPr>
        <w:t xml:space="preserve"> </w:t>
      </w:r>
      <w:r w:rsidRPr="00F064D2">
        <w:rPr>
          <w:rFonts w:ascii="Times New Roman" w:hAnsi="Times New Roman"/>
          <w:sz w:val="24"/>
          <w:szCs w:val="24"/>
        </w:rPr>
        <w:t>.......................,</w:t>
      </w:r>
      <w:r w:rsidRPr="00F064D2">
        <w:rPr>
          <w:rFonts w:ascii="Times New Roman" w:hAnsi="Times New Roman"/>
          <w:spacing w:val="27"/>
          <w:sz w:val="24"/>
          <w:szCs w:val="24"/>
        </w:rPr>
        <w:t xml:space="preserve"> </w:t>
      </w:r>
      <w:r w:rsidRPr="00F064D2">
        <w:rPr>
          <w:rFonts w:ascii="Times New Roman" w:hAnsi="Times New Roman"/>
          <w:sz w:val="24"/>
          <w:szCs w:val="24"/>
        </w:rPr>
        <w:t>na</w:t>
      </w:r>
      <w:r w:rsidRPr="00F064D2">
        <w:rPr>
          <w:rFonts w:ascii="Times New Roman" w:hAnsi="Times New Roman"/>
          <w:spacing w:val="26"/>
          <w:sz w:val="24"/>
          <w:szCs w:val="24"/>
        </w:rPr>
        <w:t xml:space="preserve"> </w:t>
      </w:r>
      <w:r w:rsidRPr="00F064D2">
        <w:rPr>
          <w:rFonts w:ascii="Times New Roman" w:hAnsi="Times New Roman"/>
          <w:sz w:val="24"/>
          <w:szCs w:val="24"/>
        </w:rPr>
        <w:t>cidade</w:t>
      </w:r>
      <w:r w:rsidRPr="00F064D2">
        <w:rPr>
          <w:rFonts w:ascii="Times New Roman" w:hAnsi="Times New Roman"/>
          <w:spacing w:val="26"/>
          <w:sz w:val="24"/>
          <w:szCs w:val="24"/>
        </w:rPr>
        <w:t xml:space="preserve"> </w:t>
      </w:r>
      <w:r w:rsidRPr="00F064D2">
        <w:rPr>
          <w:rFonts w:ascii="Times New Roman" w:hAnsi="Times New Roman"/>
          <w:sz w:val="24"/>
          <w:szCs w:val="24"/>
        </w:rPr>
        <w:t>de</w:t>
      </w:r>
      <w:r w:rsidRPr="00F064D2">
        <w:rPr>
          <w:rFonts w:ascii="Times New Roman" w:hAnsi="Times New Roman"/>
          <w:spacing w:val="26"/>
          <w:sz w:val="24"/>
          <w:szCs w:val="24"/>
        </w:rPr>
        <w:t xml:space="preserve"> </w:t>
      </w:r>
      <w:r w:rsidRPr="00F064D2">
        <w:rPr>
          <w:rFonts w:ascii="Times New Roman" w:hAnsi="Times New Roman"/>
          <w:sz w:val="24"/>
          <w:szCs w:val="24"/>
        </w:rPr>
        <w:t>.................., Estado de São Paulo, no final assinado, doravante denominado simplesmente “</w:t>
      </w:r>
      <w:r w:rsidRPr="00F064D2">
        <w:rPr>
          <w:rFonts w:ascii="Times New Roman" w:hAnsi="Times New Roman"/>
          <w:i/>
          <w:sz w:val="24"/>
          <w:szCs w:val="24"/>
        </w:rPr>
        <w:t>Contratado</w:t>
      </w:r>
      <w:r w:rsidRPr="00F064D2">
        <w:rPr>
          <w:rFonts w:ascii="Times New Roman" w:hAnsi="Times New Roman"/>
          <w:sz w:val="24"/>
          <w:szCs w:val="24"/>
        </w:rPr>
        <w:t xml:space="preserve">”, na presença das testemunhas no final assinadas, pelas partes </w:t>
      </w:r>
      <w:r w:rsidRPr="00F064D2">
        <w:rPr>
          <w:rFonts w:ascii="Times New Roman" w:hAnsi="Times New Roman"/>
          <w:sz w:val="24"/>
          <w:szCs w:val="24"/>
        </w:rPr>
        <w:lastRenderedPageBreak/>
        <w:t>contratantes, ficou acertado e ajustado o presente contrato, que se regerá pelas seguintes cláusulas e condições:</w:t>
      </w:r>
    </w:p>
    <w:p w14:paraId="0180AE55" w14:textId="77777777" w:rsidR="00F064D2" w:rsidRPr="00F064D2" w:rsidRDefault="00F064D2" w:rsidP="00F064D2">
      <w:pPr>
        <w:spacing w:after="0" w:line="360" w:lineRule="auto"/>
        <w:jc w:val="center"/>
        <w:rPr>
          <w:rFonts w:ascii="Times New Roman" w:hAnsi="Times New Roman"/>
          <w:b/>
          <w:sz w:val="24"/>
          <w:szCs w:val="24"/>
          <w:lang w:eastAsia="pt-BR"/>
        </w:rPr>
      </w:pPr>
    </w:p>
    <w:p w14:paraId="40ACA036" w14:textId="77777777" w:rsidR="00F064D2" w:rsidRPr="00F064D2" w:rsidRDefault="00F064D2" w:rsidP="00F064D2">
      <w:pPr>
        <w:spacing w:after="0" w:line="360" w:lineRule="auto"/>
        <w:jc w:val="both"/>
        <w:rPr>
          <w:rFonts w:ascii="Times New Roman" w:hAnsi="Times New Roman"/>
          <w:b/>
          <w:sz w:val="24"/>
          <w:szCs w:val="24"/>
          <w:lang w:eastAsia="pt-BR"/>
        </w:rPr>
      </w:pPr>
      <w:r w:rsidRPr="00F064D2">
        <w:rPr>
          <w:rFonts w:ascii="Times New Roman" w:hAnsi="Times New Roman"/>
          <w:b/>
          <w:sz w:val="24"/>
          <w:szCs w:val="24"/>
          <w:lang w:eastAsia="pt-BR"/>
        </w:rPr>
        <w:t>CLÁUSULA PRIMEIRA – DA REGÊNCIA</w:t>
      </w:r>
    </w:p>
    <w:p w14:paraId="398B0D56" w14:textId="5F5FA8E0" w:rsidR="00F064D2" w:rsidRPr="00F064D2" w:rsidRDefault="00F064D2" w:rsidP="00F064D2">
      <w:pPr>
        <w:spacing w:after="0" w:line="360" w:lineRule="auto"/>
        <w:ind w:firstLine="1134"/>
        <w:jc w:val="both"/>
        <w:rPr>
          <w:rFonts w:ascii="Times New Roman" w:hAnsi="Times New Roman"/>
          <w:sz w:val="24"/>
          <w:szCs w:val="24"/>
          <w:lang w:eastAsia="pt-BR"/>
        </w:rPr>
      </w:pPr>
      <w:r w:rsidRPr="00F064D2">
        <w:rPr>
          <w:rFonts w:ascii="Times New Roman" w:hAnsi="Times New Roman"/>
          <w:sz w:val="24"/>
          <w:szCs w:val="24"/>
          <w:lang w:eastAsia="pt-BR"/>
        </w:rPr>
        <w:t xml:space="preserve">O presente Contrato Administrativo é regido pela Lei Federal nº. 10.520 de 17 de julho de 2002, aplicando-se subsidiariamente, no que couberem, as disposições da Lei Federal nº. 8.666 de 21 de junho de 1993 e suas alterações, sendo também, a presente Contratação, regida pelo Decreto Municipal nº. 606 de 10 de fevereiro de 2005, bem como, pelas demais legislações de Direito Administrativo e outras aplicáveis à espécie, fazendo, ainda, parte integrante e inseparável deste Instrumento Contratual, o processo licitatório, modalidade PREGÃO PRESENCIAL nº. </w:t>
      </w:r>
      <w:r w:rsidR="00CE5380">
        <w:rPr>
          <w:rFonts w:ascii="Times New Roman" w:hAnsi="Times New Roman"/>
          <w:sz w:val="24"/>
          <w:szCs w:val="24"/>
          <w:lang w:eastAsia="pt-BR"/>
        </w:rPr>
        <w:t>013</w:t>
      </w:r>
      <w:r w:rsidRPr="00F064D2">
        <w:rPr>
          <w:rFonts w:ascii="Times New Roman" w:hAnsi="Times New Roman"/>
          <w:sz w:val="24"/>
          <w:szCs w:val="24"/>
          <w:lang w:eastAsia="pt-BR"/>
        </w:rPr>
        <w:t xml:space="preserve"> / </w:t>
      </w:r>
      <w:r w:rsidR="00CE5380">
        <w:rPr>
          <w:rFonts w:ascii="Times New Roman" w:hAnsi="Times New Roman"/>
          <w:sz w:val="24"/>
          <w:szCs w:val="24"/>
          <w:lang w:eastAsia="pt-BR"/>
        </w:rPr>
        <w:t>2022</w:t>
      </w:r>
      <w:r w:rsidRPr="00F064D2">
        <w:rPr>
          <w:rFonts w:ascii="Times New Roman" w:hAnsi="Times New Roman"/>
          <w:sz w:val="24"/>
          <w:szCs w:val="24"/>
          <w:lang w:eastAsia="pt-BR"/>
        </w:rPr>
        <w:t>, seus ANEXOS, a PROPOSTA da CONTRATADA apresentada na referida licitação, a Lei Municipal nº. 520, de 15 de fevereiro de 2007 e Lei nº. 563 de 04 de março de 2008.</w:t>
      </w:r>
    </w:p>
    <w:p w14:paraId="268B79C1" w14:textId="77777777" w:rsidR="00F064D2" w:rsidRPr="00F064D2" w:rsidRDefault="00F064D2" w:rsidP="00F064D2">
      <w:pPr>
        <w:spacing w:after="0" w:line="360" w:lineRule="auto"/>
        <w:jc w:val="both"/>
        <w:rPr>
          <w:rFonts w:ascii="Times New Roman" w:hAnsi="Times New Roman"/>
          <w:b/>
          <w:sz w:val="24"/>
          <w:szCs w:val="24"/>
          <w:lang w:eastAsia="pt-BR"/>
        </w:rPr>
      </w:pPr>
      <w:r w:rsidRPr="00F064D2">
        <w:rPr>
          <w:rFonts w:ascii="Times New Roman" w:hAnsi="Times New Roman"/>
          <w:b/>
          <w:sz w:val="24"/>
          <w:szCs w:val="24"/>
          <w:lang w:eastAsia="pt-BR"/>
        </w:rPr>
        <w:t>CLÁUSULA SEGUNDA – DO OBJETO</w:t>
      </w:r>
    </w:p>
    <w:p w14:paraId="4FCAAEF7" w14:textId="77777777" w:rsidR="00F064D2" w:rsidRPr="00F064D2" w:rsidRDefault="00F064D2" w:rsidP="00F064D2">
      <w:pPr>
        <w:spacing w:after="0" w:line="360" w:lineRule="auto"/>
        <w:ind w:firstLine="1134"/>
        <w:jc w:val="both"/>
        <w:rPr>
          <w:rFonts w:ascii="Times New Roman" w:hAnsi="Times New Roman"/>
          <w:sz w:val="24"/>
          <w:szCs w:val="24"/>
          <w:lang w:eastAsia="pt-BR"/>
        </w:rPr>
      </w:pPr>
      <w:r w:rsidRPr="00F064D2">
        <w:rPr>
          <w:rFonts w:ascii="Times New Roman" w:hAnsi="Times New Roman"/>
          <w:b/>
          <w:bCs/>
          <w:sz w:val="24"/>
          <w:szCs w:val="24"/>
        </w:rPr>
        <w:t xml:space="preserve">CONTRATAÇÃO DE EMPRESA ESPECIALIZADA PARA PRESTAÇÃO DOS SERVIÇOS DE INTERMEDIAÇÃO DE NEGÓCIOS, CONSISTENTES NA ADMINISTRAÇÃO, IMPLEMENTAÇÃO, GERENCIAMENTO E FORNECIMENTO DE CARTÕES ELETRÔNICOS, OBJETIVANDO À AQUISIÇÃO DE GÊNEROS ALIMENTÍCIOS EM ESTABELECIMENTOS COMERCIAIS CREDENCIADOS (VALE-ALIMENTAÇÃO), DESTINADOS AOS SERVIDORES PÚBLICOS MUNICIPAIS, </w:t>
      </w:r>
      <w:r w:rsidRPr="00F064D2">
        <w:rPr>
          <w:rFonts w:ascii="Times New Roman" w:hAnsi="Times New Roman"/>
          <w:bCs/>
          <w:sz w:val="24"/>
          <w:szCs w:val="24"/>
        </w:rPr>
        <w:t xml:space="preserve">que se enquadrem na previsão contida nas Leis nº. 520/2007, nº. 263/2008, Leis Complementares nº. 111/2014, nº. 123/2016, nº. 143/2017, nº. 155/2018, bem como a Lei Complementar nº. 169/2019, pelo período de 12 (doze) meses, prorrogáveis com fulcro no inciso II do artigo 57 da Lei Federal nº. 8.666/93 e suas alterações, observando-se os princípios do interesse público, da continuidade dos serviços públicos, da economicidade, dentre outros, conforme as disposições deste instrumento, sendo que esta licitação será regida pela Lei Federal nº. 10.520 de 17 de julho de 2002, aplicando-se subsidiariamente, no que couberem, as disposições da Lei Federal nº. 8.666/93 e suas alterações, pela Lei Complementar nº. 123/2006, pelo decreto Municipal </w:t>
      </w:r>
      <w:r w:rsidRPr="00F064D2">
        <w:rPr>
          <w:rFonts w:ascii="Times New Roman" w:hAnsi="Times New Roman"/>
          <w:bCs/>
          <w:sz w:val="24"/>
          <w:szCs w:val="24"/>
        </w:rPr>
        <w:lastRenderedPageBreak/>
        <w:t>nº. 606, de 10 de fevereiro de 2005</w:t>
      </w:r>
      <w:r w:rsidRPr="00F064D2">
        <w:rPr>
          <w:rFonts w:ascii="Times New Roman" w:hAnsi="Times New Roman"/>
          <w:b/>
          <w:sz w:val="24"/>
          <w:szCs w:val="24"/>
        </w:rPr>
        <w:t>.</w:t>
      </w:r>
      <w:r w:rsidRPr="00F064D2">
        <w:rPr>
          <w:rFonts w:ascii="Times New Roman" w:hAnsi="Times New Roman"/>
          <w:sz w:val="24"/>
          <w:szCs w:val="24"/>
          <w:lang w:eastAsia="pt-BR"/>
        </w:rPr>
        <w:t>PARÁGRAFO PRIMEIRO – O objeto contratual executado deverá atingir o fim a que se destina, com a eficiência, eficácia e qualidade requeridas, sempre no atendimento dos princípios do Interesse Público e da Continuidade dos Serviços Públicos.</w:t>
      </w:r>
    </w:p>
    <w:p w14:paraId="2DA70902" w14:textId="77777777" w:rsidR="00F064D2" w:rsidRPr="00F064D2" w:rsidRDefault="00F064D2" w:rsidP="00F064D2">
      <w:pPr>
        <w:spacing w:after="0" w:line="360" w:lineRule="auto"/>
        <w:jc w:val="both"/>
        <w:rPr>
          <w:rFonts w:ascii="Times New Roman" w:hAnsi="Times New Roman"/>
          <w:sz w:val="24"/>
          <w:szCs w:val="24"/>
          <w:lang w:eastAsia="pt-BR"/>
        </w:rPr>
      </w:pPr>
      <w:r w:rsidRPr="00F064D2">
        <w:rPr>
          <w:rFonts w:ascii="Times New Roman" w:hAnsi="Times New Roman"/>
          <w:b/>
          <w:sz w:val="24"/>
          <w:szCs w:val="24"/>
          <w:lang w:eastAsia="pt-BR"/>
        </w:rPr>
        <w:t>PARÁGRAFO SEGUNDO</w:t>
      </w:r>
      <w:r w:rsidRPr="00F064D2">
        <w:rPr>
          <w:rFonts w:ascii="Times New Roman" w:hAnsi="Times New Roman"/>
          <w:sz w:val="24"/>
          <w:szCs w:val="24"/>
          <w:lang w:eastAsia="pt-BR"/>
        </w:rPr>
        <w:t xml:space="preserve"> – O regime de execução é o de EMPREITADA POR PREÇO UNITÁRIO.</w:t>
      </w:r>
    </w:p>
    <w:p w14:paraId="7C114BF1" w14:textId="77777777" w:rsidR="00F064D2" w:rsidRPr="00F064D2" w:rsidRDefault="00F064D2" w:rsidP="00F064D2">
      <w:pPr>
        <w:spacing w:after="0" w:line="360" w:lineRule="auto"/>
        <w:jc w:val="both"/>
        <w:rPr>
          <w:rFonts w:ascii="Times New Roman" w:hAnsi="Times New Roman"/>
          <w:sz w:val="24"/>
          <w:szCs w:val="24"/>
          <w:lang w:eastAsia="pt-BR"/>
        </w:rPr>
      </w:pPr>
      <w:r w:rsidRPr="00F064D2">
        <w:rPr>
          <w:rFonts w:ascii="Times New Roman" w:hAnsi="Times New Roman"/>
          <w:b/>
          <w:sz w:val="24"/>
          <w:szCs w:val="24"/>
          <w:lang w:eastAsia="pt-BR"/>
        </w:rPr>
        <w:t>PARÁGRAFO TERCEIRO –</w:t>
      </w:r>
      <w:r w:rsidRPr="00F064D2">
        <w:rPr>
          <w:rFonts w:ascii="Times New Roman" w:hAnsi="Times New Roman"/>
          <w:sz w:val="24"/>
          <w:szCs w:val="24"/>
          <w:lang w:eastAsia="pt-BR"/>
        </w:rPr>
        <w:t xml:space="preserve"> Na execução dos Serviços a CONTRATADA deverá agir sempre no resguardo do bom, eficaz e qualitativo desempenho das atividades, bem como, observar as determinações emitidas pela CONTRATANTE, quando necessário for.</w:t>
      </w:r>
    </w:p>
    <w:p w14:paraId="3E9B61EC" w14:textId="77777777" w:rsidR="00F064D2" w:rsidRPr="00F064D2" w:rsidRDefault="00F064D2" w:rsidP="00F064D2">
      <w:pPr>
        <w:spacing w:after="0" w:line="360" w:lineRule="auto"/>
        <w:jc w:val="both"/>
        <w:rPr>
          <w:rFonts w:ascii="Times New Roman" w:hAnsi="Times New Roman"/>
          <w:b/>
          <w:sz w:val="24"/>
          <w:szCs w:val="24"/>
          <w:lang w:eastAsia="pt-BR"/>
        </w:rPr>
      </w:pPr>
      <w:r w:rsidRPr="00F064D2">
        <w:rPr>
          <w:rFonts w:ascii="Times New Roman" w:hAnsi="Times New Roman"/>
          <w:b/>
          <w:sz w:val="24"/>
          <w:szCs w:val="24"/>
          <w:lang w:eastAsia="pt-BR"/>
        </w:rPr>
        <w:t>CLÁUSULA TERCEIRA – DO VALOR CONTRATUAL, DAS CONDIÇÕES DE PAGAMENTO E DO REAJUSTE.</w:t>
      </w:r>
    </w:p>
    <w:p w14:paraId="6A0880DC" w14:textId="77777777" w:rsidR="00F064D2" w:rsidRPr="00F064D2" w:rsidRDefault="00F064D2" w:rsidP="00F064D2">
      <w:pPr>
        <w:spacing w:after="0" w:line="360" w:lineRule="auto"/>
        <w:ind w:firstLine="1134"/>
        <w:jc w:val="both"/>
        <w:rPr>
          <w:rFonts w:ascii="Times New Roman" w:hAnsi="Times New Roman"/>
          <w:sz w:val="24"/>
          <w:szCs w:val="24"/>
          <w:lang w:eastAsia="pt-BR"/>
        </w:rPr>
      </w:pPr>
      <w:r w:rsidRPr="00F064D2">
        <w:rPr>
          <w:rFonts w:ascii="Times New Roman" w:hAnsi="Times New Roman"/>
          <w:sz w:val="24"/>
          <w:szCs w:val="24"/>
          <w:lang w:eastAsia="pt-BR"/>
        </w:rPr>
        <w:t xml:space="preserve">A CONTRATADA efetuará mensalmente o crédito no VALOR UNITÁRIO (Por funcionário que tenha direito) de R$ 270,15 por cartão eletrônico magnético, sendo que receberá da CONTRATANTE, pela execução desta intermediação de negócios, o VALOR  de  R$ </w:t>
      </w:r>
      <w:r w:rsidRPr="00F064D2">
        <w:rPr>
          <w:rFonts w:ascii="Times New Roman" w:hAnsi="Times New Roman"/>
          <w:sz w:val="24"/>
          <w:szCs w:val="24"/>
          <w:lang w:eastAsia="pt-BR"/>
        </w:rPr>
        <w:tab/>
        <w:t>( _____________) por cartão abastecido / mês, conforme a adjudicação / homologação efetivada no processo de Licitação que originou este Contrato Administrativo, considerando-se a completa e perfeita execução do objeto contratado, com a inclusão de todos os custos que estejam relacionados com a remuneração e os encargos sociais incidentes sobre a prestação dos respectivos serviços, bem como, ônus legais e demais encargos sociais e trabalhistas da mão-de-obra utilizada, além, é claro, do valor relativo à taxa de lucro almejada.</w:t>
      </w:r>
    </w:p>
    <w:p w14:paraId="634467DD" w14:textId="77777777" w:rsidR="00F064D2" w:rsidRPr="00F064D2" w:rsidRDefault="00F064D2" w:rsidP="00F064D2">
      <w:pPr>
        <w:spacing w:after="0" w:line="360" w:lineRule="auto"/>
        <w:jc w:val="both"/>
        <w:rPr>
          <w:rFonts w:ascii="Times New Roman" w:hAnsi="Times New Roman"/>
          <w:sz w:val="24"/>
          <w:szCs w:val="24"/>
          <w:lang w:eastAsia="pt-BR"/>
        </w:rPr>
      </w:pPr>
      <w:r w:rsidRPr="00F064D2">
        <w:rPr>
          <w:rFonts w:ascii="Times New Roman" w:hAnsi="Times New Roman"/>
          <w:b/>
          <w:sz w:val="24"/>
          <w:szCs w:val="24"/>
          <w:lang w:eastAsia="pt-BR"/>
        </w:rPr>
        <w:t>PARÁGRAFO PRIMEIRO - DAS CONDIÇÕES DE PAGAMENTO</w:t>
      </w:r>
      <w:r w:rsidRPr="00F064D2">
        <w:rPr>
          <w:rFonts w:ascii="Times New Roman" w:hAnsi="Times New Roman"/>
          <w:sz w:val="24"/>
          <w:szCs w:val="24"/>
          <w:lang w:eastAsia="pt-BR"/>
        </w:rPr>
        <w:t xml:space="preserve"> - Após a efetiva inserção dos créditos, deverá ser emitida a Nota Fiscal / Fatura, sendo que o pagamento será efetuado 10 (dez) dias após a apresentação da mesma.</w:t>
      </w:r>
    </w:p>
    <w:p w14:paraId="5251715C" w14:textId="77777777" w:rsidR="00F064D2" w:rsidRPr="00F064D2" w:rsidRDefault="00F064D2" w:rsidP="00F064D2">
      <w:pPr>
        <w:spacing w:after="0" w:line="360" w:lineRule="auto"/>
        <w:jc w:val="both"/>
        <w:rPr>
          <w:rFonts w:ascii="Times New Roman" w:hAnsi="Times New Roman"/>
          <w:sz w:val="24"/>
          <w:szCs w:val="24"/>
          <w:lang w:eastAsia="pt-BR"/>
        </w:rPr>
      </w:pPr>
      <w:r w:rsidRPr="00F064D2">
        <w:rPr>
          <w:rFonts w:ascii="Times New Roman" w:hAnsi="Times New Roman"/>
          <w:b/>
          <w:sz w:val="24"/>
          <w:szCs w:val="24"/>
          <w:lang w:eastAsia="pt-BR"/>
        </w:rPr>
        <w:t>PARÁGRAFO SEGUNDO - DO REAJUSTE –</w:t>
      </w:r>
      <w:r w:rsidRPr="00F064D2">
        <w:rPr>
          <w:rFonts w:ascii="Times New Roman" w:hAnsi="Times New Roman"/>
          <w:sz w:val="24"/>
          <w:szCs w:val="24"/>
          <w:lang w:eastAsia="pt-BR"/>
        </w:rPr>
        <w:t xml:space="preserve"> No período desta vigência contratual o valor ora contratado será fixo e irreajustável.</w:t>
      </w:r>
    </w:p>
    <w:p w14:paraId="1976BBBA" w14:textId="77777777" w:rsidR="00F064D2" w:rsidRPr="00F064D2" w:rsidRDefault="00F064D2" w:rsidP="00F064D2">
      <w:pPr>
        <w:spacing w:after="0" w:line="360" w:lineRule="auto"/>
        <w:jc w:val="both"/>
        <w:rPr>
          <w:rFonts w:ascii="Times New Roman" w:hAnsi="Times New Roman"/>
          <w:sz w:val="24"/>
          <w:szCs w:val="24"/>
          <w:lang w:eastAsia="pt-BR"/>
        </w:rPr>
      </w:pPr>
    </w:p>
    <w:p w14:paraId="7B0C9839" w14:textId="77777777" w:rsidR="00F064D2" w:rsidRPr="00F064D2" w:rsidRDefault="00F064D2" w:rsidP="00F064D2">
      <w:pPr>
        <w:spacing w:after="0" w:line="360" w:lineRule="auto"/>
        <w:jc w:val="both"/>
        <w:rPr>
          <w:rFonts w:ascii="Times New Roman" w:hAnsi="Times New Roman"/>
          <w:b/>
          <w:sz w:val="24"/>
          <w:szCs w:val="24"/>
          <w:lang w:eastAsia="pt-BR"/>
        </w:rPr>
      </w:pPr>
      <w:r w:rsidRPr="00F064D2">
        <w:rPr>
          <w:rFonts w:ascii="Times New Roman" w:hAnsi="Times New Roman"/>
          <w:b/>
          <w:sz w:val="24"/>
          <w:szCs w:val="24"/>
          <w:lang w:eastAsia="pt-BR"/>
        </w:rPr>
        <w:t>CLÁUSULA QUARTA – DA DOTAÇÃO ORÇAMENTÁRIA</w:t>
      </w:r>
    </w:p>
    <w:p w14:paraId="2D38B1C1" w14:textId="77777777" w:rsidR="00F064D2" w:rsidRPr="00F064D2" w:rsidRDefault="00F064D2" w:rsidP="00F064D2">
      <w:pPr>
        <w:spacing w:after="0" w:line="360" w:lineRule="auto"/>
        <w:ind w:firstLine="1134"/>
        <w:jc w:val="both"/>
        <w:rPr>
          <w:rFonts w:ascii="Times New Roman" w:hAnsi="Times New Roman"/>
          <w:sz w:val="24"/>
          <w:szCs w:val="24"/>
          <w:lang w:eastAsia="pt-BR"/>
        </w:rPr>
      </w:pPr>
    </w:p>
    <w:p w14:paraId="7307F414" w14:textId="77777777" w:rsidR="00F064D2" w:rsidRPr="00F064D2" w:rsidRDefault="00F064D2" w:rsidP="00F064D2">
      <w:pPr>
        <w:spacing w:after="0" w:line="360" w:lineRule="auto"/>
        <w:ind w:firstLine="1134"/>
        <w:jc w:val="both"/>
        <w:rPr>
          <w:rFonts w:ascii="Times New Roman" w:hAnsi="Times New Roman"/>
          <w:sz w:val="24"/>
          <w:szCs w:val="24"/>
          <w:lang w:eastAsia="pt-BR"/>
        </w:rPr>
      </w:pPr>
      <w:r w:rsidRPr="00F064D2">
        <w:rPr>
          <w:rFonts w:ascii="Times New Roman" w:hAnsi="Times New Roman"/>
          <w:sz w:val="24"/>
          <w:szCs w:val="24"/>
          <w:lang w:eastAsia="pt-BR"/>
        </w:rPr>
        <w:lastRenderedPageBreak/>
        <w:t>As despesas decorrentes da presente contratação serão suportadas pela seguinte dotação orçamentária:</w:t>
      </w:r>
    </w:p>
    <w:p w14:paraId="132BA199" w14:textId="77777777" w:rsidR="006726FA" w:rsidRPr="00F329F8" w:rsidRDefault="006726FA" w:rsidP="006726FA">
      <w:pPr>
        <w:tabs>
          <w:tab w:val="left" w:pos="0"/>
        </w:tabs>
        <w:spacing w:after="0" w:line="360" w:lineRule="auto"/>
        <w:jc w:val="both"/>
        <w:rPr>
          <w:rFonts w:ascii="Times New Roman" w:hAnsi="Times New Roman"/>
          <w:b/>
          <w:snapToGrid w:val="0"/>
          <w:color w:val="000000"/>
          <w:sz w:val="24"/>
          <w:szCs w:val="24"/>
        </w:rPr>
      </w:pPr>
      <w:r w:rsidRPr="00F329F8">
        <w:rPr>
          <w:rFonts w:ascii="Times New Roman" w:hAnsi="Times New Roman"/>
          <w:b/>
          <w:snapToGrid w:val="0"/>
          <w:color w:val="000000"/>
          <w:sz w:val="24"/>
          <w:szCs w:val="24"/>
        </w:rPr>
        <w:t xml:space="preserve">Órgão: 01 – GABINETE DO PREFEITO </w:t>
      </w:r>
    </w:p>
    <w:p w14:paraId="0BE327A7" w14:textId="77777777" w:rsidR="006726FA" w:rsidRPr="00F329F8" w:rsidRDefault="006726FA" w:rsidP="006726FA">
      <w:pPr>
        <w:tabs>
          <w:tab w:val="left" w:pos="0"/>
        </w:tabs>
        <w:spacing w:after="0" w:line="360" w:lineRule="auto"/>
        <w:jc w:val="both"/>
        <w:rPr>
          <w:rFonts w:ascii="Times New Roman" w:hAnsi="Times New Roman"/>
          <w:b/>
          <w:snapToGrid w:val="0"/>
          <w:color w:val="000000"/>
          <w:sz w:val="24"/>
          <w:szCs w:val="24"/>
        </w:rPr>
      </w:pPr>
      <w:r w:rsidRPr="00F329F8">
        <w:rPr>
          <w:rFonts w:ascii="Times New Roman" w:hAnsi="Times New Roman"/>
          <w:b/>
          <w:snapToGrid w:val="0"/>
          <w:color w:val="000000"/>
          <w:sz w:val="24"/>
          <w:szCs w:val="24"/>
        </w:rPr>
        <w:t>Unidade: 01 – GABINETE DO PREFEITO E DEPENÊNCIAS</w:t>
      </w:r>
    </w:p>
    <w:p w14:paraId="2474E692" w14:textId="77777777" w:rsidR="006726FA" w:rsidRPr="00F329F8" w:rsidRDefault="006726FA" w:rsidP="006726FA">
      <w:pPr>
        <w:tabs>
          <w:tab w:val="left" w:pos="0"/>
        </w:tabs>
        <w:spacing w:after="0" w:line="360" w:lineRule="auto"/>
        <w:jc w:val="both"/>
        <w:rPr>
          <w:rFonts w:ascii="Times New Roman" w:hAnsi="Times New Roman"/>
          <w:b/>
          <w:snapToGrid w:val="0"/>
          <w:color w:val="000000"/>
          <w:sz w:val="24"/>
          <w:szCs w:val="24"/>
        </w:rPr>
      </w:pPr>
      <w:r w:rsidRPr="00F329F8">
        <w:rPr>
          <w:rFonts w:ascii="Times New Roman" w:hAnsi="Times New Roman"/>
          <w:b/>
          <w:snapToGrid w:val="0"/>
          <w:color w:val="000000"/>
          <w:sz w:val="24"/>
          <w:szCs w:val="24"/>
        </w:rPr>
        <w:t>04.122.0003.2003 – Manutenção do Gabinete Do Prefeito</w:t>
      </w:r>
    </w:p>
    <w:p w14:paraId="33BE2BA8" w14:textId="77777777" w:rsidR="006726FA" w:rsidRPr="00F329F8" w:rsidRDefault="006726FA" w:rsidP="006726FA">
      <w:pPr>
        <w:tabs>
          <w:tab w:val="left" w:pos="0"/>
        </w:tabs>
        <w:spacing w:after="0" w:line="360" w:lineRule="auto"/>
        <w:jc w:val="both"/>
        <w:rPr>
          <w:rFonts w:ascii="Times New Roman" w:hAnsi="Times New Roman"/>
          <w:snapToGrid w:val="0"/>
          <w:color w:val="000000"/>
          <w:sz w:val="24"/>
          <w:szCs w:val="24"/>
        </w:rPr>
      </w:pPr>
    </w:p>
    <w:p w14:paraId="219DA3D9" w14:textId="77777777" w:rsidR="006726FA" w:rsidRPr="00F329F8" w:rsidRDefault="006726FA" w:rsidP="006726FA">
      <w:pPr>
        <w:tabs>
          <w:tab w:val="left" w:pos="0"/>
        </w:tabs>
        <w:spacing w:after="0" w:line="360" w:lineRule="auto"/>
        <w:jc w:val="both"/>
        <w:rPr>
          <w:rFonts w:ascii="Times New Roman" w:hAnsi="Times New Roman"/>
          <w:snapToGrid w:val="0"/>
          <w:color w:val="000000"/>
          <w:sz w:val="24"/>
          <w:szCs w:val="24"/>
        </w:rPr>
      </w:pPr>
      <w:r w:rsidRPr="00F329F8">
        <w:rPr>
          <w:rFonts w:ascii="Times New Roman" w:hAnsi="Times New Roman"/>
          <w:snapToGrid w:val="0"/>
          <w:color w:val="000000"/>
          <w:sz w:val="24"/>
          <w:szCs w:val="24"/>
        </w:rPr>
        <w:t>Ficha dotação nº 008</w:t>
      </w:r>
    </w:p>
    <w:p w14:paraId="37A3912D" w14:textId="77777777" w:rsidR="006726FA" w:rsidRPr="00F329F8" w:rsidRDefault="006726FA" w:rsidP="006726FA">
      <w:pPr>
        <w:tabs>
          <w:tab w:val="left" w:pos="0"/>
        </w:tabs>
        <w:spacing w:after="0" w:line="360" w:lineRule="auto"/>
        <w:jc w:val="both"/>
        <w:rPr>
          <w:rFonts w:ascii="Times New Roman" w:hAnsi="Times New Roman"/>
          <w:snapToGrid w:val="0"/>
          <w:color w:val="000000"/>
          <w:sz w:val="24"/>
          <w:szCs w:val="24"/>
        </w:rPr>
      </w:pPr>
      <w:r w:rsidRPr="00F329F8">
        <w:rPr>
          <w:rFonts w:ascii="Times New Roman" w:hAnsi="Times New Roman"/>
          <w:snapToGrid w:val="0"/>
          <w:color w:val="000000"/>
          <w:sz w:val="24"/>
          <w:szCs w:val="24"/>
        </w:rPr>
        <w:t>3.3.90.46.01–Auxilio Alimentação</w:t>
      </w:r>
    </w:p>
    <w:p w14:paraId="190540EB" w14:textId="77777777" w:rsidR="006726FA" w:rsidRPr="00F329F8" w:rsidRDefault="006726FA" w:rsidP="006726FA">
      <w:pPr>
        <w:pBdr>
          <w:bottom w:val="single" w:sz="6" w:space="1" w:color="auto"/>
        </w:pBdr>
        <w:tabs>
          <w:tab w:val="left" w:pos="0"/>
        </w:tabs>
        <w:spacing w:after="0" w:line="360" w:lineRule="auto"/>
        <w:jc w:val="both"/>
        <w:rPr>
          <w:rFonts w:ascii="Times New Roman" w:hAnsi="Times New Roman"/>
          <w:snapToGrid w:val="0"/>
          <w:color w:val="000000"/>
          <w:sz w:val="24"/>
          <w:szCs w:val="24"/>
        </w:rPr>
      </w:pPr>
      <w:r w:rsidRPr="00F329F8">
        <w:rPr>
          <w:rFonts w:ascii="Times New Roman" w:hAnsi="Times New Roman"/>
          <w:snapToGrid w:val="0"/>
          <w:color w:val="000000"/>
          <w:sz w:val="24"/>
          <w:szCs w:val="24"/>
        </w:rPr>
        <w:t>Fonte de Recurso: 110 -  Recurso Tesouro (1-110) – Geral</w:t>
      </w:r>
    </w:p>
    <w:p w14:paraId="79983B7A" w14:textId="77777777" w:rsidR="006726FA" w:rsidRPr="00F329F8" w:rsidRDefault="006726FA" w:rsidP="006726FA">
      <w:pPr>
        <w:pBdr>
          <w:bottom w:val="single" w:sz="6" w:space="1" w:color="auto"/>
        </w:pBdr>
        <w:tabs>
          <w:tab w:val="left" w:pos="0"/>
        </w:tabs>
        <w:spacing w:after="0" w:line="360" w:lineRule="auto"/>
        <w:jc w:val="both"/>
        <w:rPr>
          <w:rFonts w:ascii="Times New Roman" w:hAnsi="Times New Roman"/>
          <w:snapToGrid w:val="0"/>
          <w:color w:val="000000"/>
          <w:sz w:val="24"/>
          <w:szCs w:val="24"/>
        </w:rPr>
      </w:pPr>
    </w:p>
    <w:p w14:paraId="602EBBCB" w14:textId="77777777" w:rsidR="006726FA" w:rsidRPr="00F329F8" w:rsidRDefault="006726FA" w:rsidP="006726FA">
      <w:pPr>
        <w:tabs>
          <w:tab w:val="left" w:pos="0"/>
        </w:tabs>
        <w:spacing w:after="0" w:line="360" w:lineRule="auto"/>
        <w:jc w:val="both"/>
        <w:rPr>
          <w:rFonts w:ascii="Times New Roman" w:hAnsi="Times New Roman"/>
          <w:b/>
          <w:snapToGrid w:val="0"/>
          <w:color w:val="000000"/>
          <w:sz w:val="24"/>
          <w:szCs w:val="24"/>
        </w:rPr>
      </w:pPr>
      <w:r w:rsidRPr="00F329F8">
        <w:rPr>
          <w:rFonts w:ascii="Times New Roman" w:hAnsi="Times New Roman"/>
          <w:b/>
          <w:snapToGrid w:val="0"/>
          <w:color w:val="000000"/>
          <w:sz w:val="24"/>
          <w:szCs w:val="24"/>
        </w:rPr>
        <w:t>Órgão: 02 – SECRETARIA MUNICIPAL DE ADMINISTRAÇÃO E FINANÇAS</w:t>
      </w:r>
    </w:p>
    <w:p w14:paraId="7BE739FA" w14:textId="77777777" w:rsidR="006726FA" w:rsidRPr="00F329F8" w:rsidRDefault="006726FA" w:rsidP="006726FA">
      <w:pPr>
        <w:tabs>
          <w:tab w:val="left" w:pos="0"/>
        </w:tabs>
        <w:spacing w:after="0" w:line="360" w:lineRule="auto"/>
        <w:jc w:val="both"/>
        <w:rPr>
          <w:rFonts w:ascii="Times New Roman" w:hAnsi="Times New Roman"/>
          <w:b/>
          <w:snapToGrid w:val="0"/>
          <w:color w:val="000000"/>
          <w:sz w:val="24"/>
          <w:szCs w:val="24"/>
        </w:rPr>
      </w:pPr>
      <w:r w:rsidRPr="00F329F8">
        <w:rPr>
          <w:rFonts w:ascii="Times New Roman" w:hAnsi="Times New Roman"/>
          <w:b/>
          <w:snapToGrid w:val="0"/>
          <w:color w:val="000000"/>
          <w:sz w:val="24"/>
          <w:szCs w:val="24"/>
        </w:rPr>
        <w:t>Unidade: 01 – ADMINISTRAÇÃO GERAL</w:t>
      </w:r>
    </w:p>
    <w:p w14:paraId="70A826DA" w14:textId="77777777" w:rsidR="006726FA" w:rsidRPr="00F329F8" w:rsidRDefault="006726FA" w:rsidP="006726FA">
      <w:pPr>
        <w:tabs>
          <w:tab w:val="left" w:pos="0"/>
        </w:tabs>
        <w:spacing w:after="0" w:line="360" w:lineRule="auto"/>
        <w:jc w:val="both"/>
        <w:rPr>
          <w:rFonts w:ascii="Times New Roman" w:hAnsi="Times New Roman"/>
          <w:b/>
          <w:snapToGrid w:val="0"/>
          <w:color w:val="000000"/>
          <w:sz w:val="24"/>
          <w:szCs w:val="24"/>
        </w:rPr>
      </w:pPr>
      <w:r w:rsidRPr="00F329F8">
        <w:rPr>
          <w:rFonts w:ascii="Times New Roman" w:hAnsi="Times New Roman"/>
          <w:b/>
          <w:snapToGrid w:val="0"/>
          <w:color w:val="000000"/>
          <w:sz w:val="24"/>
          <w:szCs w:val="24"/>
        </w:rPr>
        <w:t>04.122.0006.2006 – Manutenção da Administração Geral</w:t>
      </w:r>
    </w:p>
    <w:p w14:paraId="7DE75CEC" w14:textId="77777777" w:rsidR="006726FA" w:rsidRPr="00F329F8" w:rsidRDefault="006726FA" w:rsidP="006726FA">
      <w:pPr>
        <w:tabs>
          <w:tab w:val="left" w:pos="0"/>
        </w:tabs>
        <w:spacing w:after="0" w:line="360" w:lineRule="auto"/>
        <w:jc w:val="both"/>
        <w:rPr>
          <w:rFonts w:ascii="Times New Roman" w:hAnsi="Times New Roman"/>
          <w:snapToGrid w:val="0"/>
          <w:color w:val="000000"/>
          <w:sz w:val="24"/>
          <w:szCs w:val="24"/>
        </w:rPr>
      </w:pPr>
    </w:p>
    <w:p w14:paraId="2FE4C0F2" w14:textId="77777777" w:rsidR="006726FA" w:rsidRPr="00F329F8" w:rsidRDefault="006726FA" w:rsidP="006726FA">
      <w:pPr>
        <w:tabs>
          <w:tab w:val="left" w:pos="0"/>
        </w:tabs>
        <w:spacing w:after="0" w:line="360" w:lineRule="auto"/>
        <w:jc w:val="both"/>
        <w:rPr>
          <w:rFonts w:ascii="Times New Roman" w:hAnsi="Times New Roman"/>
          <w:snapToGrid w:val="0"/>
          <w:color w:val="000000"/>
          <w:sz w:val="24"/>
          <w:szCs w:val="24"/>
        </w:rPr>
      </w:pPr>
      <w:r w:rsidRPr="00F329F8">
        <w:rPr>
          <w:rFonts w:ascii="Times New Roman" w:hAnsi="Times New Roman"/>
          <w:snapToGrid w:val="0"/>
          <w:color w:val="000000"/>
          <w:sz w:val="24"/>
          <w:szCs w:val="24"/>
        </w:rPr>
        <w:t>Ficha dotação nº 033</w:t>
      </w:r>
    </w:p>
    <w:p w14:paraId="75CADD73" w14:textId="77777777" w:rsidR="006726FA" w:rsidRPr="00F329F8" w:rsidRDefault="006726FA" w:rsidP="006726FA">
      <w:pPr>
        <w:tabs>
          <w:tab w:val="left" w:pos="0"/>
        </w:tabs>
        <w:spacing w:after="0" w:line="360" w:lineRule="auto"/>
        <w:jc w:val="both"/>
        <w:rPr>
          <w:rFonts w:ascii="Times New Roman" w:hAnsi="Times New Roman"/>
          <w:snapToGrid w:val="0"/>
          <w:color w:val="000000"/>
          <w:sz w:val="24"/>
          <w:szCs w:val="24"/>
        </w:rPr>
      </w:pPr>
      <w:r w:rsidRPr="00F329F8">
        <w:rPr>
          <w:rFonts w:ascii="Times New Roman" w:hAnsi="Times New Roman"/>
          <w:snapToGrid w:val="0"/>
          <w:color w:val="000000"/>
          <w:sz w:val="24"/>
          <w:szCs w:val="24"/>
        </w:rPr>
        <w:t>3.3.90.46.01–Auxilio Alimentação</w:t>
      </w:r>
    </w:p>
    <w:p w14:paraId="029E874E" w14:textId="77777777" w:rsidR="006726FA" w:rsidRPr="00F329F8" w:rsidRDefault="006726FA" w:rsidP="006726FA">
      <w:pPr>
        <w:pBdr>
          <w:bottom w:val="single" w:sz="6" w:space="1" w:color="auto"/>
        </w:pBdr>
        <w:tabs>
          <w:tab w:val="left" w:pos="0"/>
        </w:tabs>
        <w:spacing w:after="0" w:line="360" w:lineRule="auto"/>
        <w:jc w:val="both"/>
        <w:rPr>
          <w:rFonts w:ascii="Times New Roman" w:hAnsi="Times New Roman"/>
          <w:snapToGrid w:val="0"/>
          <w:color w:val="000000"/>
          <w:sz w:val="24"/>
          <w:szCs w:val="24"/>
        </w:rPr>
      </w:pPr>
      <w:r w:rsidRPr="00F329F8">
        <w:rPr>
          <w:rFonts w:ascii="Times New Roman" w:hAnsi="Times New Roman"/>
          <w:snapToGrid w:val="0"/>
          <w:color w:val="000000"/>
          <w:sz w:val="24"/>
          <w:szCs w:val="24"/>
        </w:rPr>
        <w:t>Fonte de Recurso: 110 -  Recurso Tesouro (1-110) – Geral</w:t>
      </w:r>
    </w:p>
    <w:p w14:paraId="16B97F00" w14:textId="77777777" w:rsidR="006726FA" w:rsidRPr="00F329F8" w:rsidRDefault="006726FA" w:rsidP="006726FA">
      <w:pPr>
        <w:pBdr>
          <w:bottom w:val="single" w:sz="6" w:space="1" w:color="auto"/>
        </w:pBdr>
        <w:tabs>
          <w:tab w:val="left" w:pos="0"/>
        </w:tabs>
        <w:spacing w:after="0" w:line="360" w:lineRule="auto"/>
        <w:jc w:val="both"/>
        <w:rPr>
          <w:rFonts w:ascii="Times New Roman" w:hAnsi="Times New Roman"/>
          <w:snapToGrid w:val="0"/>
          <w:color w:val="000000"/>
          <w:sz w:val="24"/>
          <w:szCs w:val="24"/>
        </w:rPr>
      </w:pPr>
    </w:p>
    <w:p w14:paraId="6549D74D" w14:textId="77777777" w:rsidR="006726FA" w:rsidRPr="00F329F8" w:rsidRDefault="006726FA" w:rsidP="006726FA">
      <w:pPr>
        <w:tabs>
          <w:tab w:val="left" w:pos="0"/>
        </w:tabs>
        <w:spacing w:after="0" w:line="360" w:lineRule="auto"/>
        <w:jc w:val="both"/>
        <w:rPr>
          <w:rFonts w:ascii="Times New Roman" w:hAnsi="Times New Roman"/>
          <w:b/>
          <w:snapToGrid w:val="0"/>
          <w:color w:val="000000"/>
          <w:sz w:val="24"/>
          <w:szCs w:val="24"/>
        </w:rPr>
      </w:pPr>
      <w:r w:rsidRPr="00F329F8">
        <w:rPr>
          <w:rFonts w:ascii="Times New Roman" w:hAnsi="Times New Roman"/>
          <w:b/>
          <w:snapToGrid w:val="0"/>
          <w:color w:val="000000"/>
          <w:sz w:val="24"/>
          <w:szCs w:val="24"/>
        </w:rPr>
        <w:t xml:space="preserve">Órgão: 03 – SEC. MUNICIPAL DE EDUCAÇÃO, CULTURA, ESPORTE E LAZER </w:t>
      </w:r>
    </w:p>
    <w:p w14:paraId="5CD58D92" w14:textId="77777777" w:rsidR="006726FA" w:rsidRPr="00F329F8" w:rsidRDefault="006726FA" w:rsidP="006726FA">
      <w:pPr>
        <w:tabs>
          <w:tab w:val="left" w:pos="0"/>
        </w:tabs>
        <w:spacing w:after="0" w:line="360" w:lineRule="auto"/>
        <w:jc w:val="both"/>
        <w:rPr>
          <w:rFonts w:ascii="Times New Roman" w:hAnsi="Times New Roman"/>
          <w:b/>
          <w:snapToGrid w:val="0"/>
          <w:color w:val="000000"/>
          <w:sz w:val="24"/>
          <w:szCs w:val="24"/>
        </w:rPr>
      </w:pPr>
      <w:r w:rsidRPr="00F329F8">
        <w:rPr>
          <w:rFonts w:ascii="Times New Roman" w:hAnsi="Times New Roman"/>
          <w:b/>
          <w:snapToGrid w:val="0"/>
          <w:color w:val="000000"/>
          <w:sz w:val="24"/>
          <w:szCs w:val="24"/>
        </w:rPr>
        <w:t>Unidade: 01 – CRECHE</w:t>
      </w:r>
    </w:p>
    <w:p w14:paraId="07A509C3" w14:textId="77777777" w:rsidR="006726FA" w:rsidRPr="00F329F8" w:rsidRDefault="006726FA" w:rsidP="006726FA">
      <w:pPr>
        <w:tabs>
          <w:tab w:val="left" w:pos="0"/>
        </w:tabs>
        <w:spacing w:after="0" w:line="360" w:lineRule="auto"/>
        <w:jc w:val="both"/>
        <w:rPr>
          <w:rFonts w:ascii="Times New Roman" w:hAnsi="Times New Roman"/>
          <w:b/>
          <w:snapToGrid w:val="0"/>
          <w:color w:val="000000"/>
          <w:sz w:val="24"/>
          <w:szCs w:val="24"/>
        </w:rPr>
      </w:pPr>
      <w:r w:rsidRPr="00F329F8">
        <w:rPr>
          <w:rFonts w:ascii="Times New Roman" w:hAnsi="Times New Roman"/>
          <w:b/>
          <w:snapToGrid w:val="0"/>
          <w:color w:val="000000"/>
          <w:sz w:val="24"/>
          <w:szCs w:val="24"/>
        </w:rPr>
        <w:t>12.365.0008.2008 – Manutenção Da Creche</w:t>
      </w:r>
    </w:p>
    <w:p w14:paraId="61742AA5" w14:textId="77777777" w:rsidR="006726FA" w:rsidRPr="00F329F8" w:rsidRDefault="006726FA" w:rsidP="006726FA">
      <w:pPr>
        <w:tabs>
          <w:tab w:val="left" w:pos="0"/>
        </w:tabs>
        <w:spacing w:after="0" w:line="360" w:lineRule="auto"/>
        <w:jc w:val="both"/>
        <w:rPr>
          <w:rFonts w:ascii="Times New Roman" w:hAnsi="Times New Roman"/>
          <w:snapToGrid w:val="0"/>
          <w:color w:val="000000"/>
          <w:sz w:val="24"/>
          <w:szCs w:val="24"/>
        </w:rPr>
      </w:pPr>
    </w:p>
    <w:p w14:paraId="4094ED9C" w14:textId="77777777" w:rsidR="006726FA" w:rsidRPr="00F329F8" w:rsidRDefault="006726FA" w:rsidP="006726FA">
      <w:pPr>
        <w:tabs>
          <w:tab w:val="left" w:pos="0"/>
        </w:tabs>
        <w:spacing w:after="0" w:line="360" w:lineRule="auto"/>
        <w:jc w:val="both"/>
        <w:rPr>
          <w:rFonts w:ascii="Times New Roman" w:hAnsi="Times New Roman"/>
          <w:snapToGrid w:val="0"/>
          <w:color w:val="000000"/>
          <w:sz w:val="24"/>
          <w:szCs w:val="24"/>
        </w:rPr>
      </w:pPr>
      <w:r w:rsidRPr="00F329F8">
        <w:rPr>
          <w:rFonts w:ascii="Times New Roman" w:hAnsi="Times New Roman"/>
          <w:snapToGrid w:val="0"/>
          <w:color w:val="000000"/>
          <w:sz w:val="24"/>
          <w:szCs w:val="24"/>
        </w:rPr>
        <w:t>Ficha dotação nº 060</w:t>
      </w:r>
    </w:p>
    <w:p w14:paraId="2C6C4234" w14:textId="77777777" w:rsidR="006726FA" w:rsidRPr="00F329F8" w:rsidRDefault="006726FA" w:rsidP="006726FA">
      <w:pPr>
        <w:tabs>
          <w:tab w:val="left" w:pos="0"/>
        </w:tabs>
        <w:spacing w:after="0" w:line="360" w:lineRule="auto"/>
        <w:jc w:val="both"/>
        <w:rPr>
          <w:rFonts w:ascii="Times New Roman" w:hAnsi="Times New Roman"/>
          <w:snapToGrid w:val="0"/>
          <w:color w:val="000000"/>
          <w:sz w:val="24"/>
          <w:szCs w:val="24"/>
        </w:rPr>
      </w:pPr>
      <w:r w:rsidRPr="00F329F8">
        <w:rPr>
          <w:rFonts w:ascii="Times New Roman" w:hAnsi="Times New Roman"/>
          <w:snapToGrid w:val="0"/>
          <w:color w:val="000000"/>
          <w:sz w:val="24"/>
          <w:szCs w:val="24"/>
        </w:rPr>
        <w:t>3.3.90.46.01–Auxilio Alimentação</w:t>
      </w:r>
    </w:p>
    <w:p w14:paraId="50349823" w14:textId="77777777" w:rsidR="006726FA" w:rsidRPr="00F329F8" w:rsidRDefault="006726FA" w:rsidP="006726FA">
      <w:pPr>
        <w:pBdr>
          <w:bottom w:val="single" w:sz="6" w:space="1" w:color="auto"/>
        </w:pBdr>
        <w:tabs>
          <w:tab w:val="left" w:pos="0"/>
        </w:tabs>
        <w:spacing w:after="0" w:line="360" w:lineRule="auto"/>
        <w:jc w:val="both"/>
        <w:rPr>
          <w:rFonts w:ascii="Times New Roman" w:hAnsi="Times New Roman"/>
          <w:snapToGrid w:val="0"/>
          <w:color w:val="000000"/>
          <w:sz w:val="24"/>
          <w:szCs w:val="24"/>
        </w:rPr>
      </w:pPr>
      <w:r w:rsidRPr="00F329F8">
        <w:rPr>
          <w:rFonts w:ascii="Times New Roman" w:hAnsi="Times New Roman"/>
          <w:snapToGrid w:val="0"/>
          <w:color w:val="000000"/>
          <w:sz w:val="24"/>
          <w:szCs w:val="24"/>
        </w:rPr>
        <w:t>Fonte de Recurso: 210 -  Recurso Tesouro (1-210) – Ensino Infantil</w:t>
      </w:r>
    </w:p>
    <w:p w14:paraId="0CBD48FD" w14:textId="77777777" w:rsidR="006726FA" w:rsidRPr="00F329F8" w:rsidRDefault="006726FA" w:rsidP="006726FA">
      <w:pPr>
        <w:tabs>
          <w:tab w:val="left" w:pos="0"/>
        </w:tabs>
        <w:spacing w:after="0" w:line="360" w:lineRule="auto"/>
        <w:jc w:val="both"/>
        <w:rPr>
          <w:rFonts w:ascii="Times New Roman" w:hAnsi="Times New Roman"/>
          <w:b/>
          <w:snapToGrid w:val="0"/>
          <w:color w:val="000000"/>
          <w:sz w:val="24"/>
          <w:szCs w:val="24"/>
        </w:rPr>
      </w:pPr>
      <w:r w:rsidRPr="00F329F8">
        <w:rPr>
          <w:rFonts w:ascii="Times New Roman" w:hAnsi="Times New Roman"/>
          <w:b/>
          <w:snapToGrid w:val="0"/>
          <w:color w:val="000000"/>
          <w:sz w:val="24"/>
          <w:szCs w:val="24"/>
        </w:rPr>
        <w:t xml:space="preserve">Órgão: 03 – SEC. MUNICIPAL DE EDUCAÇÃO, CULTURA, ESPORTE E LAZER </w:t>
      </w:r>
    </w:p>
    <w:p w14:paraId="54A5D652" w14:textId="77777777" w:rsidR="006726FA" w:rsidRPr="00F329F8" w:rsidRDefault="006726FA" w:rsidP="006726FA">
      <w:pPr>
        <w:tabs>
          <w:tab w:val="left" w:pos="0"/>
        </w:tabs>
        <w:spacing w:after="0" w:line="360" w:lineRule="auto"/>
        <w:jc w:val="both"/>
        <w:rPr>
          <w:rFonts w:ascii="Times New Roman" w:hAnsi="Times New Roman"/>
          <w:b/>
          <w:snapToGrid w:val="0"/>
          <w:color w:val="000000"/>
          <w:sz w:val="24"/>
          <w:szCs w:val="24"/>
        </w:rPr>
      </w:pPr>
      <w:r w:rsidRPr="00F329F8">
        <w:rPr>
          <w:rFonts w:ascii="Times New Roman" w:hAnsi="Times New Roman"/>
          <w:b/>
          <w:snapToGrid w:val="0"/>
          <w:color w:val="000000"/>
          <w:sz w:val="24"/>
          <w:szCs w:val="24"/>
        </w:rPr>
        <w:t>Unidade: 12 – FUNDEB</w:t>
      </w:r>
    </w:p>
    <w:p w14:paraId="791BDB68" w14:textId="77777777" w:rsidR="006726FA" w:rsidRPr="00F329F8" w:rsidRDefault="006726FA" w:rsidP="006726FA">
      <w:pPr>
        <w:tabs>
          <w:tab w:val="left" w:pos="0"/>
        </w:tabs>
        <w:spacing w:after="0" w:line="360" w:lineRule="auto"/>
        <w:jc w:val="both"/>
        <w:rPr>
          <w:rFonts w:ascii="Times New Roman" w:hAnsi="Times New Roman"/>
          <w:b/>
          <w:snapToGrid w:val="0"/>
          <w:color w:val="000000"/>
          <w:sz w:val="24"/>
          <w:szCs w:val="24"/>
        </w:rPr>
      </w:pPr>
      <w:r w:rsidRPr="00F329F8">
        <w:rPr>
          <w:rFonts w:ascii="Times New Roman" w:hAnsi="Times New Roman"/>
          <w:b/>
          <w:snapToGrid w:val="0"/>
          <w:color w:val="000000"/>
          <w:sz w:val="24"/>
          <w:szCs w:val="24"/>
        </w:rPr>
        <w:t>12.365.0008.2008 – Manutenção Da Creche</w:t>
      </w:r>
    </w:p>
    <w:p w14:paraId="3CBD19E5" w14:textId="77777777" w:rsidR="006726FA" w:rsidRPr="00F329F8" w:rsidRDefault="006726FA" w:rsidP="006726FA">
      <w:pPr>
        <w:tabs>
          <w:tab w:val="left" w:pos="0"/>
        </w:tabs>
        <w:spacing w:after="0" w:line="360" w:lineRule="auto"/>
        <w:jc w:val="both"/>
        <w:rPr>
          <w:rFonts w:ascii="Times New Roman" w:hAnsi="Times New Roman"/>
          <w:snapToGrid w:val="0"/>
          <w:color w:val="000000"/>
          <w:sz w:val="24"/>
          <w:szCs w:val="24"/>
        </w:rPr>
      </w:pPr>
    </w:p>
    <w:p w14:paraId="3D973C6F" w14:textId="77777777" w:rsidR="006726FA" w:rsidRPr="00F329F8" w:rsidRDefault="006726FA" w:rsidP="006726FA">
      <w:pPr>
        <w:tabs>
          <w:tab w:val="left" w:pos="0"/>
        </w:tabs>
        <w:spacing w:after="0" w:line="360" w:lineRule="auto"/>
        <w:jc w:val="both"/>
        <w:rPr>
          <w:rFonts w:ascii="Times New Roman" w:hAnsi="Times New Roman"/>
          <w:snapToGrid w:val="0"/>
          <w:color w:val="000000"/>
          <w:sz w:val="24"/>
          <w:szCs w:val="24"/>
        </w:rPr>
      </w:pPr>
      <w:r w:rsidRPr="00F329F8">
        <w:rPr>
          <w:rFonts w:ascii="Times New Roman" w:hAnsi="Times New Roman"/>
          <w:snapToGrid w:val="0"/>
          <w:color w:val="000000"/>
          <w:sz w:val="24"/>
          <w:szCs w:val="24"/>
        </w:rPr>
        <w:t>Ficha dotação nº 147</w:t>
      </w:r>
    </w:p>
    <w:p w14:paraId="6DF64AC9" w14:textId="77777777" w:rsidR="006726FA" w:rsidRPr="00F329F8" w:rsidRDefault="006726FA" w:rsidP="006726FA">
      <w:pPr>
        <w:tabs>
          <w:tab w:val="left" w:pos="0"/>
        </w:tabs>
        <w:spacing w:after="0" w:line="360" w:lineRule="auto"/>
        <w:jc w:val="both"/>
        <w:rPr>
          <w:rFonts w:ascii="Times New Roman" w:hAnsi="Times New Roman"/>
          <w:snapToGrid w:val="0"/>
          <w:color w:val="000000"/>
          <w:sz w:val="24"/>
          <w:szCs w:val="24"/>
        </w:rPr>
      </w:pPr>
      <w:r w:rsidRPr="00F329F8">
        <w:rPr>
          <w:rFonts w:ascii="Times New Roman" w:hAnsi="Times New Roman"/>
          <w:snapToGrid w:val="0"/>
          <w:color w:val="000000"/>
          <w:sz w:val="24"/>
          <w:szCs w:val="24"/>
        </w:rPr>
        <w:t>3.3.90.46.01–Auxilio Alimentação</w:t>
      </w:r>
    </w:p>
    <w:p w14:paraId="1C9FE068" w14:textId="77777777" w:rsidR="006726FA" w:rsidRPr="00F329F8" w:rsidRDefault="006726FA" w:rsidP="006726FA">
      <w:pPr>
        <w:pBdr>
          <w:bottom w:val="single" w:sz="6" w:space="1" w:color="auto"/>
        </w:pBdr>
        <w:tabs>
          <w:tab w:val="left" w:pos="0"/>
        </w:tabs>
        <w:spacing w:after="0" w:line="360" w:lineRule="auto"/>
        <w:jc w:val="both"/>
        <w:rPr>
          <w:rFonts w:ascii="Times New Roman" w:hAnsi="Times New Roman"/>
          <w:snapToGrid w:val="0"/>
          <w:color w:val="000000"/>
          <w:sz w:val="24"/>
          <w:szCs w:val="24"/>
        </w:rPr>
      </w:pPr>
      <w:r w:rsidRPr="00F329F8">
        <w:rPr>
          <w:rFonts w:ascii="Times New Roman" w:hAnsi="Times New Roman"/>
          <w:snapToGrid w:val="0"/>
          <w:color w:val="000000"/>
          <w:sz w:val="24"/>
          <w:szCs w:val="24"/>
        </w:rPr>
        <w:t>Fonte de Recurso: 262 -</w:t>
      </w:r>
    </w:p>
    <w:p w14:paraId="3C70B219" w14:textId="77777777" w:rsidR="006726FA" w:rsidRPr="00F329F8" w:rsidRDefault="006726FA" w:rsidP="006726FA">
      <w:pPr>
        <w:pBdr>
          <w:bottom w:val="single" w:sz="6" w:space="1" w:color="auto"/>
        </w:pBdr>
        <w:tabs>
          <w:tab w:val="left" w:pos="0"/>
        </w:tabs>
        <w:spacing w:after="0" w:line="360" w:lineRule="auto"/>
        <w:jc w:val="both"/>
        <w:rPr>
          <w:rFonts w:ascii="Times New Roman" w:hAnsi="Times New Roman"/>
          <w:snapToGrid w:val="0"/>
          <w:color w:val="000000"/>
          <w:sz w:val="24"/>
          <w:szCs w:val="24"/>
        </w:rPr>
      </w:pPr>
    </w:p>
    <w:p w14:paraId="4A6D4B63" w14:textId="77777777" w:rsidR="006726FA" w:rsidRPr="00F329F8" w:rsidRDefault="006726FA" w:rsidP="006726FA">
      <w:pPr>
        <w:tabs>
          <w:tab w:val="left" w:pos="0"/>
        </w:tabs>
        <w:spacing w:after="0" w:line="360" w:lineRule="auto"/>
        <w:jc w:val="both"/>
        <w:rPr>
          <w:rFonts w:ascii="Times New Roman" w:hAnsi="Times New Roman"/>
          <w:b/>
          <w:snapToGrid w:val="0"/>
          <w:color w:val="000000"/>
          <w:sz w:val="24"/>
          <w:szCs w:val="24"/>
        </w:rPr>
      </w:pPr>
      <w:r w:rsidRPr="00F329F8">
        <w:rPr>
          <w:rFonts w:ascii="Times New Roman" w:hAnsi="Times New Roman"/>
          <w:b/>
          <w:snapToGrid w:val="0"/>
          <w:color w:val="000000"/>
          <w:sz w:val="24"/>
          <w:szCs w:val="24"/>
        </w:rPr>
        <w:t xml:space="preserve">Órgão: 03 – SEC. MUNICIPAL DE EDUCAÇÃO, CULTURA, ESPORTE E LAZER </w:t>
      </w:r>
    </w:p>
    <w:p w14:paraId="5DF1FACA" w14:textId="77777777" w:rsidR="006726FA" w:rsidRPr="00F329F8" w:rsidRDefault="006726FA" w:rsidP="006726FA">
      <w:pPr>
        <w:tabs>
          <w:tab w:val="left" w:pos="0"/>
        </w:tabs>
        <w:spacing w:after="0" w:line="360" w:lineRule="auto"/>
        <w:jc w:val="both"/>
        <w:rPr>
          <w:rFonts w:ascii="Times New Roman" w:hAnsi="Times New Roman"/>
          <w:b/>
          <w:snapToGrid w:val="0"/>
          <w:color w:val="000000"/>
          <w:sz w:val="24"/>
          <w:szCs w:val="24"/>
        </w:rPr>
      </w:pPr>
      <w:r w:rsidRPr="00F329F8">
        <w:rPr>
          <w:rFonts w:ascii="Times New Roman" w:hAnsi="Times New Roman"/>
          <w:b/>
          <w:snapToGrid w:val="0"/>
          <w:color w:val="000000"/>
          <w:sz w:val="24"/>
          <w:szCs w:val="24"/>
        </w:rPr>
        <w:t>Unidade: 02 – PRÉ ESCOLA</w:t>
      </w:r>
    </w:p>
    <w:p w14:paraId="272F11D1" w14:textId="77777777" w:rsidR="006726FA" w:rsidRPr="00F329F8" w:rsidRDefault="006726FA" w:rsidP="006726FA">
      <w:pPr>
        <w:tabs>
          <w:tab w:val="left" w:pos="0"/>
        </w:tabs>
        <w:spacing w:after="0" w:line="360" w:lineRule="auto"/>
        <w:jc w:val="both"/>
        <w:rPr>
          <w:rFonts w:ascii="Times New Roman" w:hAnsi="Times New Roman"/>
          <w:b/>
          <w:snapToGrid w:val="0"/>
          <w:color w:val="000000"/>
          <w:sz w:val="24"/>
          <w:szCs w:val="24"/>
        </w:rPr>
      </w:pPr>
      <w:r w:rsidRPr="00F329F8">
        <w:rPr>
          <w:rFonts w:ascii="Times New Roman" w:hAnsi="Times New Roman"/>
          <w:b/>
          <w:snapToGrid w:val="0"/>
          <w:color w:val="000000"/>
          <w:sz w:val="24"/>
          <w:szCs w:val="24"/>
        </w:rPr>
        <w:t>12.365.0009.2009 – Manutenção Da Pré-Escola</w:t>
      </w:r>
    </w:p>
    <w:p w14:paraId="53CB511F" w14:textId="77777777" w:rsidR="006726FA" w:rsidRPr="00F329F8" w:rsidRDefault="006726FA" w:rsidP="006726FA">
      <w:pPr>
        <w:tabs>
          <w:tab w:val="left" w:pos="0"/>
        </w:tabs>
        <w:spacing w:after="0" w:line="360" w:lineRule="auto"/>
        <w:jc w:val="both"/>
        <w:rPr>
          <w:rFonts w:ascii="Times New Roman" w:hAnsi="Times New Roman"/>
          <w:snapToGrid w:val="0"/>
          <w:color w:val="000000"/>
          <w:sz w:val="24"/>
          <w:szCs w:val="24"/>
        </w:rPr>
      </w:pPr>
    </w:p>
    <w:p w14:paraId="39F3F611" w14:textId="77777777" w:rsidR="006726FA" w:rsidRPr="00F329F8" w:rsidRDefault="006726FA" w:rsidP="006726FA">
      <w:pPr>
        <w:tabs>
          <w:tab w:val="left" w:pos="0"/>
        </w:tabs>
        <w:spacing w:after="0" w:line="360" w:lineRule="auto"/>
        <w:jc w:val="both"/>
        <w:rPr>
          <w:rFonts w:ascii="Times New Roman" w:hAnsi="Times New Roman"/>
          <w:snapToGrid w:val="0"/>
          <w:color w:val="000000"/>
          <w:sz w:val="24"/>
          <w:szCs w:val="24"/>
        </w:rPr>
      </w:pPr>
      <w:r w:rsidRPr="00F329F8">
        <w:rPr>
          <w:rFonts w:ascii="Times New Roman" w:hAnsi="Times New Roman"/>
          <w:snapToGrid w:val="0"/>
          <w:color w:val="000000"/>
          <w:sz w:val="24"/>
          <w:szCs w:val="24"/>
        </w:rPr>
        <w:t>Ficha dotação nº 076</w:t>
      </w:r>
    </w:p>
    <w:p w14:paraId="5F33C1EA" w14:textId="77777777" w:rsidR="006726FA" w:rsidRPr="00F329F8" w:rsidRDefault="006726FA" w:rsidP="006726FA">
      <w:pPr>
        <w:tabs>
          <w:tab w:val="left" w:pos="0"/>
        </w:tabs>
        <w:spacing w:after="0" w:line="360" w:lineRule="auto"/>
        <w:jc w:val="both"/>
        <w:rPr>
          <w:rFonts w:ascii="Times New Roman" w:hAnsi="Times New Roman"/>
          <w:snapToGrid w:val="0"/>
          <w:color w:val="000000"/>
          <w:sz w:val="24"/>
          <w:szCs w:val="24"/>
        </w:rPr>
      </w:pPr>
      <w:r w:rsidRPr="00F329F8">
        <w:rPr>
          <w:rFonts w:ascii="Times New Roman" w:hAnsi="Times New Roman"/>
          <w:snapToGrid w:val="0"/>
          <w:color w:val="000000"/>
          <w:sz w:val="24"/>
          <w:szCs w:val="24"/>
        </w:rPr>
        <w:t>3.3.90.46.01–Auxilio Alimentação</w:t>
      </w:r>
    </w:p>
    <w:p w14:paraId="5FA322BF" w14:textId="77777777" w:rsidR="006726FA" w:rsidRPr="00F329F8" w:rsidRDefault="006726FA" w:rsidP="006726FA">
      <w:pPr>
        <w:pBdr>
          <w:bottom w:val="single" w:sz="6" w:space="1" w:color="auto"/>
        </w:pBdr>
        <w:tabs>
          <w:tab w:val="left" w:pos="0"/>
        </w:tabs>
        <w:spacing w:after="0" w:line="360" w:lineRule="auto"/>
        <w:jc w:val="both"/>
        <w:rPr>
          <w:rFonts w:ascii="Times New Roman" w:hAnsi="Times New Roman"/>
          <w:snapToGrid w:val="0"/>
          <w:color w:val="000000"/>
          <w:sz w:val="24"/>
          <w:szCs w:val="24"/>
        </w:rPr>
      </w:pPr>
      <w:r w:rsidRPr="00F329F8">
        <w:rPr>
          <w:rFonts w:ascii="Times New Roman" w:hAnsi="Times New Roman"/>
          <w:snapToGrid w:val="0"/>
          <w:color w:val="000000"/>
          <w:sz w:val="24"/>
          <w:szCs w:val="24"/>
        </w:rPr>
        <w:t>Fonte de Recurso: 210 -  Recurso Tesouro (1-210) – Ensino Infantil</w:t>
      </w:r>
    </w:p>
    <w:p w14:paraId="1078D314" w14:textId="77777777" w:rsidR="006726FA" w:rsidRPr="00F329F8" w:rsidRDefault="006726FA" w:rsidP="006726FA">
      <w:pPr>
        <w:pBdr>
          <w:bottom w:val="single" w:sz="6" w:space="1" w:color="auto"/>
        </w:pBdr>
        <w:tabs>
          <w:tab w:val="left" w:pos="0"/>
        </w:tabs>
        <w:spacing w:after="0" w:line="360" w:lineRule="auto"/>
        <w:jc w:val="both"/>
        <w:rPr>
          <w:rFonts w:ascii="Times New Roman" w:hAnsi="Times New Roman"/>
          <w:snapToGrid w:val="0"/>
          <w:color w:val="000000"/>
          <w:sz w:val="24"/>
          <w:szCs w:val="24"/>
        </w:rPr>
      </w:pPr>
    </w:p>
    <w:p w14:paraId="06466A01" w14:textId="77777777" w:rsidR="006726FA" w:rsidRPr="00F329F8" w:rsidRDefault="006726FA" w:rsidP="006726FA">
      <w:pPr>
        <w:tabs>
          <w:tab w:val="left" w:pos="0"/>
        </w:tabs>
        <w:spacing w:after="0" w:line="360" w:lineRule="auto"/>
        <w:jc w:val="both"/>
        <w:rPr>
          <w:rFonts w:ascii="Times New Roman" w:hAnsi="Times New Roman"/>
          <w:b/>
          <w:snapToGrid w:val="0"/>
          <w:color w:val="000000"/>
          <w:sz w:val="24"/>
          <w:szCs w:val="24"/>
        </w:rPr>
      </w:pPr>
      <w:r w:rsidRPr="00F329F8">
        <w:rPr>
          <w:rFonts w:ascii="Times New Roman" w:hAnsi="Times New Roman"/>
          <w:b/>
          <w:snapToGrid w:val="0"/>
          <w:color w:val="000000"/>
          <w:sz w:val="24"/>
          <w:szCs w:val="24"/>
        </w:rPr>
        <w:t xml:space="preserve">Órgão: 03 – SEC. MUNICIPAL DE EDUCAÇÃO, CULTURA, ESPORTE E LAZER </w:t>
      </w:r>
    </w:p>
    <w:p w14:paraId="565D63A1" w14:textId="77777777" w:rsidR="006726FA" w:rsidRPr="00F329F8" w:rsidRDefault="006726FA" w:rsidP="006726FA">
      <w:pPr>
        <w:tabs>
          <w:tab w:val="left" w:pos="0"/>
        </w:tabs>
        <w:spacing w:after="0" w:line="360" w:lineRule="auto"/>
        <w:jc w:val="both"/>
        <w:rPr>
          <w:rFonts w:ascii="Times New Roman" w:hAnsi="Times New Roman"/>
          <w:b/>
          <w:snapToGrid w:val="0"/>
          <w:color w:val="000000"/>
          <w:sz w:val="24"/>
          <w:szCs w:val="24"/>
        </w:rPr>
      </w:pPr>
      <w:r w:rsidRPr="00F329F8">
        <w:rPr>
          <w:rFonts w:ascii="Times New Roman" w:hAnsi="Times New Roman"/>
          <w:b/>
          <w:snapToGrid w:val="0"/>
          <w:color w:val="000000"/>
          <w:sz w:val="24"/>
          <w:szCs w:val="24"/>
        </w:rPr>
        <w:t>Unidade: 04 – ENSINO FUNDAMENTAL</w:t>
      </w:r>
    </w:p>
    <w:p w14:paraId="57C40B54" w14:textId="77777777" w:rsidR="006726FA" w:rsidRPr="00F329F8" w:rsidRDefault="006726FA" w:rsidP="006726FA">
      <w:pPr>
        <w:tabs>
          <w:tab w:val="left" w:pos="0"/>
        </w:tabs>
        <w:spacing w:after="0" w:line="360" w:lineRule="auto"/>
        <w:jc w:val="both"/>
        <w:rPr>
          <w:rFonts w:ascii="Times New Roman" w:hAnsi="Times New Roman"/>
          <w:b/>
          <w:snapToGrid w:val="0"/>
          <w:color w:val="000000"/>
          <w:sz w:val="24"/>
          <w:szCs w:val="24"/>
        </w:rPr>
      </w:pPr>
      <w:r w:rsidRPr="00F329F8">
        <w:rPr>
          <w:rFonts w:ascii="Times New Roman" w:hAnsi="Times New Roman"/>
          <w:b/>
          <w:snapToGrid w:val="0"/>
          <w:color w:val="000000"/>
          <w:sz w:val="24"/>
          <w:szCs w:val="24"/>
        </w:rPr>
        <w:t>12.361.0011.2011 – Manutenção do Ensino Fundamental</w:t>
      </w:r>
    </w:p>
    <w:p w14:paraId="16F36850" w14:textId="77777777" w:rsidR="006726FA" w:rsidRPr="00F329F8" w:rsidRDefault="006726FA" w:rsidP="006726FA">
      <w:pPr>
        <w:tabs>
          <w:tab w:val="left" w:pos="0"/>
        </w:tabs>
        <w:spacing w:after="0" w:line="360" w:lineRule="auto"/>
        <w:jc w:val="both"/>
        <w:rPr>
          <w:rFonts w:ascii="Times New Roman" w:hAnsi="Times New Roman"/>
          <w:snapToGrid w:val="0"/>
          <w:color w:val="000000"/>
          <w:sz w:val="24"/>
          <w:szCs w:val="24"/>
        </w:rPr>
      </w:pPr>
    </w:p>
    <w:p w14:paraId="12F593E4" w14:textId="77777777" w:rsidR="006726FA" w:rsidRPr="00F329F8" w:rsidRDefault="006726FA" w:rsidP="006726FA">
      <w:pPr>
        <w:tabs>
          <w:tab w:val="left" w:pos="0"/>
        </w:tabs>
        <w:spacing w:after="0" w:line="360" w:lineRule="auto"/>
        <w:jc w:val="both"/>
        <w:rPr>
          <w:rFonts w:ascii="Times New Roman" w:hAnsi="Times New Roman"/>
          <w:snapToGrid w:val="0"/>
          <w:color w:val="000000"/>
          <w:sz w:val="24"/>
          <w:szCs w:val="24"/>
        </w:rPr>
      </w:pPr>
      <w:r w:rsidRPr="00F329F8">
        <w:rPr>
          <w:rFonts w:ascii="Times New Roman" w:hAnsi="Times New Roman"/>
          <w:snapToGrid w:val="0"/>
          <w:color w:val="000000"/>
          <w:sz w:val="24"/>
          <w:szCs w:val="24"/>
        </w:rPr>
        <w:t>Ficha dotação nº 096</w:t>
      </w:r>
    </w:p>
    <w:p w14:paraId="72374899" w14:textId="77777777" w:rsidR="006726FA" w:rsidRPr="00F329F8" w:rsidRDefault="006726FA" w:rsidP="006726FA">
      <w:pPr>
        <w:tabs>
          <w:tab w:val="left" w:pos="0"/>
        </w:tabs>
        <w:spacing w:after="0" w:line="360" w:lineRule="auto"/>
        <w:jc w:val="both"/>
        <w:rPr>
          <w:rFonts w:ascii="Times New Roman" w:hAnsi="Times New Roman"/>
          <w:snapToGrid w:val="0"/>
          <w:color w:val="000000"/>
          <w:sz w:val="24"/>
          <w:szCs w:val="24"/>
        </w:rPr>
      </w:pPr>
      <w:r w:rsidRPr="00F329F8">
        <w:rPr>
          <w:rFonts w:ascii="Times New Roman" w:hAnsi="Times New Roman"/>
          <w:snapToGrid w:val="0"/>
          <w:color w:val="000000"/>
          <w:sz w:val="24"/>
          <w:szCs w:val="24"/>
        </w:rPr>
        <w:t>3.3.90.46.01–Auxilio Alimentação</w:t>
      </w:r>
    </w:p>
    <w:p w14:paraId="4DE90D51" w14:textId="77777777" w:rsidR="006726FA" w:rsidRPr="00F329F8" w:rsidRDefault="006726FA" w:rsidP="006726FA">
      <w:pPr>
        <w:pBdr>
          <w:bottom w:val="single" w:sz="6" w:space="1" w:color="auto"/>
        </w:pBdr>
        <w:tabs>
          <w:tab w:val="left" w:pos="0"/>
        </w:tabs>
        <w:spacing w:after="0" w:line="360" w:lineRule="auto"/>
        <w:jc w:val="both"/>
        <w:rPr>
          <w:rFonts w:ascii="Times New Roman" w:hAnsi="Times New Roman"/>
          <w:snapToGrid w:val="0"/>
          <w:color w:val="000000"/>
          <w:sz w:val="24"/>
          <w:szCs w:val="24"/>
        </w:rPr>
      </w:pPr>
      <w:r w:rsidRPr="00F329F8">
        <w:rPr>
          <w:rFonts w:ascii="Times New Roman" w:hAnsi="Times New Roman"/>
          <w:snapToGrid w:val="0"/>
          <w:color w:val="000000"/>
          <w:sz w:val="24"/>
          <w:szCs w:val="24"/>
        </w:rPr>
        <w:t>Fonte de Recurso: 220 -  Recurso Tesouro (1-220) – Ensino Fundamental</w:t>
      </w:r>
    </w:p>
    <w:p w14:paraId="00B0C076" w14:textId="77777777" w:rsidR="006726FA" w:rsidRPr="00F329F8" w:rsidRDefault="006726FA" w:rsidP="006726FA">
      <w:pPr>
        <w:tabs>
          <w:tab w:val="left" w:pos="0"/>
        </w:tabs>
        <w:spacing w:after="0" w:line="360" w:lineRule="auto"/>
        <w:jc w:val="both"/>
        <w:rPr>
          <w:rStyle w:val="SubttuloChar"/>
          <w:rFonts w:eastAsia="Calibri"/>
          <w:sz w:val="24"/>
          <w:szCs w:val="24"/>
        </w:rPr>
      </w:pPr>
    </w:p>
    <w:p w14:paraId="17D40ECA" w14:textId="77777777" w:rsidR="006726FA" w:rsidRPr="00F329F8" w:rsidRDefault="006726FA" w:rsidP="006726FA">
      <w:pPr>
        <w:tabs>
          <w:tab w:val="left" w:pos="0"/>
        </w:tabs>
        <w:spacing w:after="0" w:line="360" w:lineRule="auto"/>
        <w:jc w:val="both"/>
        <w:rPr>
          <w:rFonts w:ascii="Times New Roman" w:hAnsi="Times New Roman"/>
          <w:snapToGrid w:val="0"/>
          <w:color w:val="000000"/>
          <w:sz w:val="24"/>
          <w:szCs w:val="24"/>
        </w:rPr>
      </w:pPr>
      <w:r w:rsidRPr="00F329F8">
        <w:rPr>
          <w:rFonts w:ascii="Times New Roman" w:hAnsi="Times New Roman"/>
          <w:b/>
          <w:snapToGrid w:val="0"/>
          <w:color w:val="000000"/>
          <w:sz w:val="24"/>
          <w:szCs w:val="24"/>
        </w:rPr>
        <w:t xml:space="preserve">Órgão: 03 – SEC. MUNICIPAL DE EDUCAÇÃO, CULTURA, ESPORTE E LAZER </w:t>
      </w:r>
    </w:p>
    <w:p w14:paraId="3D481D65" w14:textId="77777777" w:rsidR="006726FA" w:rsidRPr="00F329F8" w:rsidRDefault="006726FA" w:rsidP="006726FA">
      <w:pPr>
        <w:tabs>
          <w:tab w:val="left" w:pos="0"/>
        </w:tabs>
        <w:spacing w:after="0" w:line="360" w:lineRule="auto"/>
        <w:jc w:val="both"/>
        <w:rPr>
          <w:rFonts w:ascii="Times New Roman" w:hAnsi="Times New Roman"/>
          <w:b/>
          <w:snapToGrid w:val="0"/>
          <w:color w:val="000000"/>
          <w:sz w:val="24"/>
          <w:szCs w:val="24"/>
        </w:rPr>
      </w:pPr>
      <w:r w:rsidRPr="00F329F8">
        <w:rPr>
          <w:rFonts w:ascii="Times New Roman" w:hAnsi="Times New Roman"/>
          <w:b/>
          <w:snapToGrid w:val="0"/>
          <w:color w:val="000000"/>
          <w:sz w:val="24"/>
          <w:szCs w:val="24"/>
        </w:rPr>
        <w:t>Unidade: 11 – Esporte e Lazer</w:t>
      </w:r>
    </w:p>
    <w:p w14:paraId="129C9202" w14:textId="77777777" w:rsidR="006726FA" w:rsidRPr="00F329F8" w:rsidRDefault="006726FA" w:rsidP="006726FA">
      <w:pPr>
        <w:tabs>
          <w:tab w:val="left" w:pos="0"/>
        </w:tabs>
        <w:spacing w:after="0" w:line="360" w:lineRule="auto"/>
        <w:jc w:val="both"/>
        <w:rPr>
          <w:rFonts w:ascii="Times New Roman" w:hAnsi="Times New Roman"/>
          <w:b/>
          <w:snapToGrid w:val="0"/>
          <w:color w:val="000000"/>
          <w:sz w:val="24"/>
          <w:szCs w:val="24"/>
        </w:rPr>
      </w:pPr>
      <w:r w:rsidRPr="00F329F8">
        <w:rPr>
          <w:rFonts w:ascii="Times New Roman" w:hAnsi="Times New Roman"/>
          <w:b/>
          <w:snapToGrid w:val="0"/>
          <w:color w:val="000000"/>
          <w:sz w:val="24"/>
          <w:szCs w:val="24"/>
        </w:rPr>
        <w:t>27.812.0025 – Manutenção do Esporte e Lazer</w:t>
      </w:r>
    </w:p>
    <w:p w14:paraId="1B9A1E83" w14:textId="77777777" w:rsidR="006726FA" w:rsidRPr="00F329F8" w:rsidRDefault="006726FA" w:rsidP="006726FA">
      <w:pPr>
        <w:tabs>
          <w:tab w:val="left" w:pos="0"/>
        </w:tabs>
        <w:spacing w:after="0" w:line="360" w:lineRule="auto"/>
        <w:jc w:val="both"/>
        <w:rPr>
          <w:rFonts w:ascii="Times New Roman" w:hAnsi="Times New Roman"/>
          <w:snapToGrid w:val="0"/>
          <w:color w:val="000000"/>
          <w:sz w:val="24"/>
          <w:szCs w:val="24"/>
        </w:rPr>
      </w:pPr>
    </w:p>
    <w:p w14:paraId="02913B85" w14:textId="77777777" w:rsidR="006726FA" w:rsidRPr="00F329F8" w:rsidRDefault="006726FA" w:rsidP="006726FA">
      <w:pPr>
        <w:tabs>
          <w:tab w:val="left" w:pos="0"/>
        </w:tabs>
        <w:spacing w:after="0" w:line="360" w:lineRule="auto"/>
        <w:jc w:val="both"/>
        <w:rPr>
          <w:rFonts w:ascii="Times New Roman" w:hAnsi="Times New Roman"/>
          <w:snapToGrid w:val="0"/>
          <w:color w:val="000000"/>
          <w:sz w:val="24"/>
          <w:szCs w:val="24"/>
        </w:rPr>
      </w:pPr>
      <w:r w:rsidRPr="00F329F8">
        <w:rPr>
          <w:rFonts w:ascii="Times New Roman" w:hAnsi="Times New Roman"/>
          <w:snapToGrid w:val="0"/>
          <w:color w:val="000000"/>
          <w:sz w:val="24"/>
          <w:szCs w:val="24"/>
        </w:rPr>
        <w:t>Ficha dotação nº 356</w:t>
      </w:r>
    </w:p>
    <w:p w14:paraId="18A50C13" w14:textId="77777777" w:rsidR="006726FA" w:rsidRPr="00F329F8" w:rsidRDefault="006726FA" w:rsidP="006726FA">
      <w:pPr>
        <w:tabs>
          <w:tab w:val="left" w:pos="0"/>
        </w:tabs>
        <w:spacing w:after="0" w:line="360" w:lineRule="auto"/>
        <w:jc w:val="both"/>
        <w:rPr>
          <w:rFonts w:ascii="Times New Roman" w:hAnsi="Times New Roman"/>
          <w:snapToGrid w:val="0"/>
          <w:color w:val="000000"/>
          <w:sz w:val="24"/>
          <w:szCs w:val="24"/>
        </w:rPr>
      </w:pPr>
      <w:r w:rsidRPr="00F329F8">
        <w:rPr>
          <w:rFonts w:ascii="Times New Roman" w:hAnsi="Times New Roman"/>
          <w:snapToGrid w:val="0"/>
          <w:color w:val="000000"/>
          <w:sz w:val="24"/>
          <w:szCs w:val="24"/>
        </w:rPr>
        <w:t>3.3.90.46.01–Auxilio Alimentação</w:t>
      </w:r>
    </w:p>
    <w:p w14:paraId="0ECCF592" w14:textId="77777777" w:rsidR="006726FA" w:rsidRPr="00F329F8" w:rsidRDefault="006726FA" w:rsidP="006726FA">
      <w:pPr>
        <w:pBdr>
          <w:bottom w:val="single" w:sz="6" w:space="1" w:color="auto"/>
        </w:pBdr>
        <w:tabs>
          <w:tab w:val="left" w:pos="0"/>
        </w:tabs>
        <w:spacing w:after="0" w:line="360" w:lineRule="auto"/>
        <w:jc w:val="both"/>
        <w:rPr>
          <w:rFonts w:ascii="Times New Roman" w:hAnsi="Times New Roman"/>
          <w:snapToGrid w:val="0"/>
          <w:color w:val="000000"/>
          <w:sz w:val="24"/>
          <w:szCs w:val="24"/>
        </w:rPr>
      </w:pPr>
      <w:r w:rsidRPr="00F329F8">
        <w:rPr>
          <w:rFonts w:ascii="Times New Roman" w:hAnsi="Times New Roman"/>
          <w:snapToGrid w:val="0"/>
          <w:color w:val="000000"/>
          <w:sz w:val="24"/>
          <w:szCs w:val="24"/>
        </w:rPr>
        <w:lastRenderedPageBreak/>
        <w:t>Fonte de Recurso: 110 -  Recurso Tesouro (1-110) – Geral</w:t>
      </w:r>
    </w:p>
    <w:p w14:paraId="67F5A326" w14:textId="77777777" w:rsidR="006726FA" w:rsidRPr="00F329F8" w:rsidRDefault="006726FA" w:rsidP="006726FA">
      <w:pPr>
        <w:pBdr>
          <w:bottom w:val="single" w:sz="6" w:space="1" w:color="auto"/>
        </w:pBdr>
        <w:tabs>
          <w:tab w:val="left" w:pos="0"/>
        </w:tabs>
        <w:spacing w:after="0" w:line="360" w:lineRule="auto"/>
        <w:jc w:val="both"/>
        <w:rPr>
          <w:rFonts w:ascii="Times New Roman" w:hAnsi="Times New Roman"/>
          <w:snapToGrid w:val="0"/>
          <w:color w:val="000000"/>
          <w:sz w:val="24"/>
          <w:szCs w:val="24"/>
        </w:rPr>
      </w:pPr>
    </w:p>
    <w:p w14:paraId="5580E316" w14:textId="77777777" w:rsidR="006726FA" w:rsidRPr="00F329F8" w:rsidRDefault="006726FA" w:rsidP="006726FA">
      <w:pPr>
        <w:tabs>
          <w:tab w:val="left" w:pos="0"/>
        </w:tabs>
        <w:spacing w:after="0" w:line="360" w:lineRule="auto"/>
        <w:jc w:val="both"/>
        <w:rPr>
          <w:rFonts w:ascii="Times New Roman" w:hAnsi="Times New Roman"/>
          <w:b/>
          <w:snapToGrid w:val="0"/>
          <w:color w:val="000000"/>
          <w:sz w:val="24"/>
          <w:szCs w:val="24"/>
        </w:rPr>
      </w:pPr>
      <w:r w:rsidRPr="00F329F8">
        <w:rPr>
          <w:rFonts w:ascii="Times New Roman" w:hAnsi="Times New Roman"/>
          <w:b/>
          <w:snapToGrid w:val="0"/>
          <w:color w:val="000000"/>
          <w:sz w:val="24"/>
          <w:szCs w:val="24"/>
        </w:rPr>
        <w:t>Órgão: 04 – Secretaria Municipal de Saúde</w:t>
      </w:r>
    </w:p>
    <w:p w14:paraId="4C94AD9D" w14:textId="77777777" w:rsidR="006726FA" w:rsidRPr="00F329F8" w:rsidRDefault="006726FA" w:rsidP="006726FA">
      <w:pPr>
        <w:tabs>
          <w:tab w:val="left" w:pos="0"/>
        </w:tabs>
        <w:spacing w:after="0" w:line="360" w:lineRule="auto"/>
        <w:jc w:val="both"/>
        <w:rPr>
          <w:rFonts w:ascii="Times New Roman" w:hAnsi="Times New Roman"/>
          <w:b/>
          <w:snapToGrid w:val="0"/>
          <w:color w:val="000000"/>
          <w:sz w:val="24"/>
          <w:szCs w:val="24"/>
        </w:rPr>
      </w:pPr>
      <w:r w:rsidRPr="00F329F8">
        <w:rPr>
          <w:rFonts w:ascii="Times New Roman" w:hAnsi="Times New Roman"/>
          <w:b/>
          <w:snapToGrid w:val="0"/>
          <w:color w:val="000000"/>
          <w:sz w:val="24"/>
          <w:szCs w:val="24"/>
        </w:rPr>
        <w:t>Unidade: 01 – Fundo Municipal de Saúde</w:t>
      </w:r>
    </w:p>
    <w:p w14:paraId="7ED54C14" w14:textId="77777777" w:rsidR="006726FA" w:rsidRPr="00F329F8" w:rsidRDefault="006726FA" w:rsidP="006726FA">
      <w:pPr>
        <w:tabs>
          <w:tab w:val="left" w:pos="0"/>
        </w:tabs>
        <w:spacing w:after="0" w:line="360" w:lineRule="auto"/>
        <w:jc w:val="both"/>
        <w:rPr>
          <w:rFonts w:ascii="Times New Roman" w:hAnsi="Times New Roman"/>
          <w:b/>
          <w:snapToGrid w:val="0"/>
          <w:color w:val="000000"/>
          <w:sz w:val="24"/>
          <w:szCs w:val="24"/>
        </w:rPr>
      </w:pPr>
      <w:r w:rsidRPr="00F329F8">
        <w:rPr>
          <w:rFonts w:ascii="Times New Roman" w:hAnsi="Times New Roman"/>
          <w:b/>
          <w:snapToGrid w:val="0"/>
          <w:color w:val="000000"/>
          <w:sz w:val="24"/>
          <w:szCs w:val="24"/>
        </w:rPr>
        <w:t>10.301.0027.2027 – Manutenção do Fundo Municipal de Saúde</w:t>
      </w:r>
    </w:p>
    <w:p w14:paraId="57D4989F" w14:textId="77777777" w:rsidR="006726FA" w:rsidRPr="00F329F8" w:rsidRDefault="006726FA" w:rsidP="006726FA">
      <w:pPr>
        <w:tabs>
          <w:tab w:val="left" w:pos="0"/>
        </w:tabs>
        <w:spacing w:after="0" w:line="360" w:lineRule="auto"/>
        <w:jc w:val="both"/>
        <w:rPr>
          <w:rFonts w:ascii="Times New Roman" w:hAnsi="Times New Roman"/>
          <w:snapToGrid w:val="0"/>
          <w:color w:val="000000"/>
          <w:sz w:val="24"/>
          <w:szCs w:val="24"/>
        </w:rPr>
      </w:pPr>
    </w:p>
    <w:p w14:paraId="11EFE142" w14:textId="77777777" w:rsidR="006726FA" w:rsidRPr="00F329F8" w:rsidRDefault="006726FA" w:rsidP="006726FA">
      <w:pPr>
        <w:tabs>
          <w:tab w:val="left" w:pos="0"/>
        </w:tabs>
        <w:spacing w:after="0" w:line="360" w:lineRule="auto"/>
        <w:jc w:val="both"/>
        <w:rPr>
          <w:rFonts w:ascii="Times New Roman" w:hAnsi="Times New Roman"/>
          <w:snapToGrid w:val="0"/>
          <w:color w:val="000000"/>
          <w:sz w:val="24"/>
          <w:szCs w:val="24"/>
        </w:rPr>
      </w:pPr>
      <w:r w:rsidRPr="00F329F8">
        <w:rPr>
          <w:rFonts w:ascii="Times New Roman" w:hAnsi="Times New Roman"/>
          <w:snapToGrid w:val="0"/>
          <w:color w:val="000000"/>
          <w:sz w:val="24"/>
          <w:szCs w:val="24"/>
        </w:rPr>
        <w:t>Ficha dotação nº 191</w:t>
      </w:r>
    </w:p>
    <w:p w14:paraId="3AA15E1E" w14:textId="77777777" w:rsidR="006726FA" w:rsidRPr="00F329F8" w:rsidRDefault="006726FA" w:rsidP="006726FA">
      <w:pPr>
        <w:tabs>
          <w:tab w:val="left" w:pos="0"/>
        </w:tabs>
        <w:spacing w:after="0" w:line="360" w:lineRule="auto"/>
        <w:jc w:val="both"/>
        <w:rPr>
          <w:rFonts w:ascii="Times New Roman" w:hAnsi="Times New Roman"/>
          <w:snapToGrid w:val="0"/>
          <w:color w:val="000000"/>
          <w:sz w:val="24"/>
          <w:szCs w:val="24"/>
        </w:rPr>
      </w:pPr>
      <w:r w:rsidRPr="00F329F8">
        <w:rPr>
          <w:rFonts w:ascii="Times New Roman" w:hAnsi="Times New Roman"/>
          <w:snapToGrid w:val="0"/>
          <w:color w:val="000000"/>
          <w:sz w:val="24"/>
          <w:szCs w:val="24"/>
        </w:rPr>
        <w:t>3.3.90.46.01–Auxilio Alimentação</w:t>
      </w:r>
    </w:p>
    <w:p w14:paraId="5BA48721" w14:textId="77777777" w:rsidR="006726FA" w:rsidRPr="00F329F8" w:rsidRDefault="006726FA" w:rsidP="006726FA">
      <w:pPr>
        <w:pBdr>
          <w:bottom w:val="single" w:sz="6" w:space="1" w:color="auto"/>
        </w:pBdr>
        <w:tabs>
          <w:tab w:val="left" w:pos="0"/>
        </w:tabs>
        <w:spacing w:after="0" w:line="360" w:lineRule="auto"/>
        <w:jc w:val="both"/>
        <w:rPr>
          <w:rFonts w:ascii="Times New Roman" w:hAnsi="Times New Roman"/>
          <w:snapToGrid w:val="0"/>
          <w:color w:val="000000"/>
          <w:sz w:val="24"/>
          <w:szCs w:val="24"/>
        </w:rPr>
      </w:pPr>
      <w:r w:rsidRPr="00F329F8">
        <w:rPr>
          <w:rFonts w:ascii="Times New Roman" w:hAnsi="Times New Roman"/>
          <w:snapToGrid w:val="0"/>
          <w:color w:val="000000"/>
          <w:sz w:val="24"/>
          <w:szCs w:val="24"/>
        </w:rPr>
        <w:t>Fonte de Recurso: 310 -  Recurso Tesouro (1-310) – Saúde Geral</w:t>
      </w:r>
    </w:p>
    <w:p w14:paraId="51E0DBD9" w14:textId="77777777" w:rsidR="006726FA" w:rsidRPr="00F329F8" w:rsidRDefault="006726FA" w:rsidP="006726FA">
      <w:pPr>
        <w:pBdr>
          <w:bottom w:val="single" w:sz="6" w:space="1" w:color="auto"/>
        </w:pBdr>
        <w:tabs>
          <w:tab w:val="left" w:pos="0"/>
        </w:tabs>
        <w:spacing w:after="0" w:line="360" w:lineRule="auto"/>
        <w:jc w:val="both"/>
        <w:rPr>
          <w:rFonts w:ascii="Times New Roman" w:hAnsi="Times New Roman"/>
          <w:snapToGrid w:val="0"/>
          <w:color w:val="000000"/>
          <w:sz w:val="24"/>
          <w:szCs w:val="24"/>
        </w:rPr>
      </w:pPr>
    </w:p>
    <w:p w14:paraId="3A5EEC06" w14:textId="77777777" w:rsidR="006726FA" w:rsidRPr="00F329F8" w:rsidRDefault="006726FA" w:rsidP="006726FA">
      <w:pPr>
        <w:tabs>
          <w:tab w:val="left" w:pos="0"/>
        </w:tabs>
        <w:spacing w:after="0" w:line="360" w:lineRule="auto"/>
        <w:jc w:val="both"/>
        <w:rPr>
          <w:rFonts w:ascii="Times New Roman" w:hAnsi="Times New Roman"/>
          <w:b/>
          <w:snapToGrid w:val="0"/>
          <w:color w:val="000000"/>
          <w:sz w:val="24"/>
          <w:szCs w:val="24"/>
        </w:rPr>
      </w:pPr>
      <w:r w:rsidRPr="00F329F8">
        <w:rPr>
          <w:rFonts w:ascii="Times New Roman" w:hAnsi="Times New Roman"/>
          <w:b/>
          <w:snapToGrid w:val="0"/>
          <w:color w:val="000000"/>
          <w:sz w:val="24"/>
          <w:szCs w:val="24"/>
        </w:rPr>
        <w:t>Órgão: 05 – Secretaria Municipal de Obras e Serviços Públicos</w:t>
      </w:r>
    </w:p>
    <w:p w14:paraId="66917400" w14:textId="77777777" w:rsidR="006726FA" w:rsidRPr="00F329F8" w:rsidRDefault="006726FA" w:rsidP="006726FA">
      <w:pPr>
        <w:tabs>
          <w:tab w:val="left" w:pos="0"/>
        </w:tabs>
        <w:spacing w:after="0" w:line="360" w:lineRule="auto"/>
        <w:jc w:val="both"/>
        <w:rPr>
          <w:rFonts w:ascii="Times New Roman" w:hAnsi="Times New Roman"/>
          <w:b/>
          <w:snapToGrid w:val="0"/>
          <w:color w:val="000000"/>
          <w:sz w:val="24"/>
          <w:szCs w:val="24"/>
        </w:rPr>
      </w:pPr>
      <w:r w:rsidRPr="00F329F8">
        <w:rPr>
          <w:rFonts w:ascii="Times New Roman" w:hAnsi="Times New Roman"/>
          <w:b/>
          <w:snapToGrid w:val="0"/>
          <w:color w:val="000000"/>
          <w:sz w:val="24"/>
          <w:szCs w:val="24"/>
        </w:rPr>
        <w:t>Unidade: 01 – Obras e Serviços Públicos</w:t>
      </w:r>
    </w:p>
    <w:p w14:paraId="751C0B53" w14:textId="77777777" w:rsidR="006726FA" w:rsidRPr="00F329F8" w:rsidRDefault="006726FA" w:rsidP="006726FA">
      <w:pPr>
        <w:tabs>
          <w:tab w:val="left" w:pos="0"/>
        </w:tabs>
        <w:spacing w:after="0" w:line="360" w:lineRule="auto"/>
        <w:jc w:val="both"/>
        <w:rPr>
          <w:rFonts w:ascii="Times New Roman" w:hAnsi="Times New Roman"/>
          <w:b/>
          <w:snapToGrid w:val="0"/>
          <w:color w:val="000000"/>
          <w:sz w:val="24"/>
          <w:szCs w:val="24"/>
        </w:rPr>
      </w:pPr>
      <w:r w:rsidRPr="00F329F8">
        <w:rPr>
          <w:rFonts w:ascii="Times New Roman" w:hAnsi="Times New Roman"/>
          <w:b/>
          <w:snapToGrid w:val="0"/>
          <w:color w:val="000000"/>
          <w:sz w:val="24"/>
          <w:szCs w:val="24"/>
        </w:rPr>
        <w:t>15.452.0032.2032 – Manutenção do Obras e Serviços Públicos</w:t>
      </w:r>
    </w:p>
    <w:p w14:paraId="4FEB5B7F" w14:textId="77777777" w:rsidR="006726FA" w:rsidRPr="00F329F8" w:rsidRDefault="006726FA" w:rsidP="006726FA">
      <w:pPr>
        <w:tabs>
          <w:tab w:val="left" w:pos="0"/>
        </w:tabs>
        <w:spacing w:after="0" w:line="360" w:lineRule="auto"/>
        <w:jc w:val="both"/>
        <w:rPr>
          <w:rFonts w:ascii="Times New Roman" w:hAnsi="Times New Roman"/>
          <w:snapToGrid w:val="0"/>
          <w:color w:val="000000"/>
          <w:sz w:val="24"/>
          <w:szCs w:val="24"/>
        </w:rPr>
      </w:pPr>
    </w:p>
    <w:p w14:paraId="13220A28" w14:textId="77777777" w:rsidR="006726FA" w:rsidRPr="00F329F8" w:rsidRDefault="006726FA" w:rsidP="006726FA">
      <w:pPr>
        <w:tabs>
          <w:tab w:val="left" w:pos="0"/>
        </w:tabs>
        <w:spacing w:after="0" w:line="360" w:lineRule="auto"/>
        <w:jc w:val="both"/>
        <w:rPr>
          <w:rFonts w:ascii="Times New Roman" w:hAnsi="Times New Roman"/>
          <w:snapToGrid w:val="0"/>
          <w:color w:val="000000"/>
          <w:sz w:val="24"/>
          <w:szCs w:val="24"/>
        </w:rPr>
      </w:pPr>
      <w:r w:rsidRPr="00F329F8">
        <w:rPr>
          <w:rFonts w:ascii="Times New Roman" w:hAnsi="Times New Roman"/>
          <w:snapToGrid w:val="0"/>
          <w:color w:val="000000"/>
          <w:sz w:val="24"/>
          <w:szCs w:val="24"/>
        </w:rPr>
        <w:t>Ficha dotação nº 256</w:t>
      </w:r>
    </w:p>
    <w:p w14:paraId="1BEC4D0B" w14:textId="77777777" w:rsidR="006726FA" w:rsidRPr="00F329F8" w:rsidRDefault="006726FA" w:rsidP="006726FA">
      <w:pPr>
        <w:tabs>
          <w:tab w:val="left" w:pos="0"/>
        </w:tabs>
        <w:spacing w:after="0" w:line="360" w:lineRule="auto"/>
        <w:jc w:val="both"/>
        <w:rPr>
          <w:rFonts w:ascii="Times New Roman" w:hAnsi="Times New Roman"/>
          <w:snapToGrid w:val="0"/>
          <w:color w:val="000000"/>
          <w:sz w:val="24"/>
          <w:szCs w:val="24"/>
        </w:rPr>
      </w:pPr>
      <w:r w:rsidRPr="00F329F8">
        <w:rPr>
          <w:rFonts w:ascii="Times New Roman" w:hAnsi="Times New Roman"/>
          <w:snapToGrid w:val="0"/>
          <w:color w:val="000000"/>
          <w:sz w:val="24"/>
          <w:szCs w:val="24"/>
        </w:rPr>
        <w:t>3.3.90.46.01–Auxilio Alimentação</w:t>
      </w:r>
    </w:p>
    <w:p w14:paraId="53544E6D" w14:textId="77777777" w:rsidR="006726FA" w:rsidRPr="00F329F8" w:rsidRDefault="006726FA" w:rsidP="006726FA">
      <w:pPr>
        <w:pBdr>
          <w:bottom w:val="single" w:sz="6" w:space="1" w:color="auto"/>
        </w:pBdr>
        <w:tabs>
          <w:tab w:val="left" w:pos="0"/>
        </w:tabs>
        <w:spacing w:after="0" w:line="360" w:lineRule="auto"/>
        <w:jc w:val="both"/>
        <w:rPr>
          <w:rFonts w:ascii="Times New Roman" w:hAnsi="Times New Roman"/>
          <w:snapToGrid w:val="0"/>
          <w:color w:val="000000"/>
          <w:sz w:val="24"/>
          <w:szCs w:val="24"/>
        </w:rPr>
      </w:pPr>
      <w:r w:rsidRPr="00F329F8">
        <w:rPr>
          <w:rFonts w:ascii="Times New Roman" w:hAnsi="Times New Roman"/>
          <w:snapToGrid w:val="0"/>
          <w:color w:val="000000"/>
          <w:sz w:val="24"/>
          <w:szCs w:val="24"/>
        </w:rPr>
        <w:t>Fonte de Recurso: 110 -  Recurso Tesouro (1-110) – Geral</w:t>
      </w:r>
    </w:p>
    <w:p w14:paraId="6451849C" w14:textId="77777777" w:rsidR="006726FA" w:rsidRPr="00F329F8" w:rsidRDefault="006726FA" w:rsidP="006726FA">
      <w:pPr>
        <w:pBdr>
          <w:bottom w:val="single" w:sz="6" w:space="1" w:color="auto"/>
        </w:pBdr>
        <w:tabs>
          <w:tab w:val="left" w:pos="0"/>
        </w:tabs>
        <w:spacing w:after="0" w:line="360" w:lineRule="auto"/>
        <w:jc w:val="both"/>
        <w:rPr>
          <w:rFonts w:ascii="Times New Roman" w:hAnsi="Times New Roman"/>
          <w:snapToGrid w:val="0"/>
          <w:color w:val="000000"/>
          <w:sz w:val="24"/>
          <w:szCs w:val="24"/>
        </w:rPr>
      </w:pPr>
    </w:p>
    <w:p w14:paraId="26594CC9" w14:textId="77777777" w:rsidR="006726FA" w:rsidRPr="00F329F8" w:rsidRDefault="006726FA" w:rsidP="006726FA">
      <w:pPr>
        <w:tabs>
          <w:tab w:val="left" w:pos="0"/>
        </w:tabs>
        <w:spacing w:after="0" w:line="360" w:lineRule="auto"/>
        <w:jc w:val="both"/>
        <w:rPr>
          <w:rFonts w:ascii="Times New Roman" w:hAnsi="Times New Roman"/>
          <w:b/>
          <w:snapToGrid w:val="0"/>
          <w:color w:val="000000"/>
          <w:sz w:val="24"/>
          <w:szCs w:val="24"/>
        </w:rPr>
      </w:pPr>
      <w:r w:rsidRPr="00F329F8">
        <w:rPr>
          <w:rFonts w:ascii="Times New Roman" w:hAnsi="Times New Roman"/>
          <w:b/>
          <w:snapToGrid w:val="0"/>
          <w:color w:val="000000"/>
          <w:sz w:val="24"/>
          <w:szCs w:val="24"/>
        </w:rPr>
        <w:t>Órgão: 05 – Secretaria Municipal de Obras e Serviços Públicos</w:t>
      </w:r>
    </w:p>
    <w:p w14:paraId="4AE37504" w14:textId="77777777" w:rsidR="006726FA" w:rsidRPr="00F329F8" w:rsidRDefault="006726FA" w:rsidP="006726FA">
      <w:pPr>
        <w:tabs>
          <w:tab w:val="left" w:pos="0"/>
        </w:tabs>
        <w:spacing w:after="0" w:line="360" w:lineRule="auto"/>
        <w:jc w:val="both"/>
        <w:rPr>
          <w:rFonts w:ascii="Times New Roman" w:hAnsi="Times New Roman"/>
          <w:b/>
          <w:snapToGrid w:val="0"/>
          <w:color w:val="000000"/>
          <w:sz w:val="24"/>
          <w:szCs w:val="24"/>
        </w:rPr>
      </w:pPr>
      <w:r w:rsidRPr="00F329F8">
        <w:rPr>
          <w:rFonts w:ascii="Times New Roman" w:hAnsi="Times New Roman"/>
          <w:b/>
          <w:snapToGrid w:val="0"/>
          <w:color w:val="000000"/>
          <w:sz w:val="24"/>
          <w:szCs w:val="24"/>
        </w:rPr>
        <w:t>Unidade: 02 – Saneamento Geral</w:t>
      </w:r>
    </w:p>
    <w:p w14:paraId="130CE48F" w14:textId="77777777" w:rsidR="006726FA" w:rsidRPr="00F329F8" w:rsidRDefault="006726FA" w:rsidP="006726FA">
      <w:pPr>
        <w:tabs>
          <w:tab w:val="left" w:pos="0"/>
        </w:tabs>
        <w:spacing w:after="0" w:line="360" w:lineRule="auto"/>
        <w:jc w:val="both"/>
        <w:rPr>
          <w:rFonts w:ascii="Times New Roman" w:hAnsi="Times New Roman"/>
          <w:b/>
          <w:snapToGrid w:val="0"/>
          <w:color w:val="000000"/>
          <w:sz w:val="24"/>
          <w:szCs w:val="24"/>
        </w:rPr>
      </w:pPr>
      <w:r w:rsidRPr="00F329F8">
        <w:rPr>
          <w:rFonts w:ascii="Times New Roman" w:hAnsi="Times New Roman"/>
          <w:b/>
          <w:snapToGrid w:val="0"/>
          <w:color w:val="000000"/>
          <w:sz w:val="24"/>
          <w:szCs w:val="24"/>
        </w:rPr>
        <w:t>17.512.0033.2033 – Manutenção do Saneamento Geral</w:t>
      </w:r>
    </w:p>
    <w:p w14:paraId="70A90E13" w14:textId="77777777" w:rsidR="006726FA" w:rsidRPr="00F329F8" w:rsidRDefault="006726FA" w:rsidP="006726FA">
      <w:pPr>
        <w:tabs>
          <w:tab w:val="left" w:pos="0"/>
        </w:tabs>
        <w:spacing w:after="0" w:line="360" w:lineRule="auto"/>
        <w:jc w:val="both"/>
        <w:rPr>
          <w:rFonts w:ascii="Times New Roman" w:hAnsi="Times New Roman"/>
          <w:snapToGrid w:val="0"/>
          <w:color w:val="000000"/>
          <w:sz w:val="24"/>
          <w:szCs w:val="24"/>
        </w:rPr>
      </w:pPr>
    </w:p>
    <w:p w14:paraId="208DDDB9" w14:textId="77777777" w:rsidR="006726FA" w:rsidRPr="00F329F8" w:rsidRDefault="006726FA" w:rsidP="006726FA">
      <w:pPr>
        <w:tabs>
          <w:tab w:val="left" w:pos="0"/>
        </w:tabs>
        <w:spacing w:after="0" w:line="360" w:lineRule="auto"/>
        <w:jc w:val="both"/>
        <w:rPr>
          <w:rFonts w:ascii="Times New Roman" w:hAnsi="Times New Roman"/>
          <w:snapToGrid w:val="0"/>
          <w:color w:val="000000"/>
          <w:sz w:val="24"/>
          <w:szCs w:val="24"/>
        </w:rPr>
      </w:pPr>
      <w:r w:rsidRPr="00F329F8">
        <w:rPr>
          <w:rFonts w:ascii="Times New Roman" w:hAnsi="Times New Roman"/>
          <w:snapToGrid w:val="0"/>
          <w:color w:val="000000"/>
          <w:sz w:val="24"/>
          <w:szCs w:val="24"/>
        </w:rPr>
        <w:t>Ficha dotação nº 271</w:t>
      </w:r>
    </w:p>
    <w:p w14:paraId="7D7FCE8E" w14:textId="77777777" w:rsidR="006726FA" w:rsidRPr="00F329F8" w:rsidRDefault="006726FA" w:rsidP="006726FA">
      <w:pPr>
        <w:tabs>
          <w:tab w:val="left" w:pos="0"/>
        </w:tabs>
        <w:spacing w:after="0" w:line="360" w:lineRule="auto"/>
        <w:jc w:val="both"/>
        <w:rPr>
          <w:rFonts w:ascii="Times New Roman" w:hAnsi="Times New Roman"/>
          <w:snapToGrid w:val="0"/>
          <w:color w:val="000000"/>
          <w:sz w:val="24"/>
          <w:szCs w:val="24"/>
        </w:rPr>
      </w:pPr>
      <w:r w:rsidRPr="00F329F8">
        <w:rPr>
          <w:rFonts w:ascii="Times New Roman" w:hAnsi="Times New Roman"/>
          <w:snapToGrid w:val="0"/>
          <w:color w:val="000000"/>
          <w:sz w:val="24"/>
          <w:szCs w:val="24"/>
        </w:rPr>
        <w:t>3.3.90.46.01–Auxilio Alimentação</w:t>
      </w:r>
    </w:p>
    <w:p w14:paraId="2B242150" w14:textId="77777777" w:rsidR="006726FA" w:rsidRPr="00F329F8" w:rsidRDefault="006726FA" w:rsidP="006726FA">
      <w:pPr>
        <w:pBdr>
          <w:bottom w:val="single" w:sz="6" w:space="1" w:color="auto"/>
        </w:pBdr>
        <w:tabs>
          <w:tab w:val="left" w:pos="0"/>
        </w:tabs>
        <w:spacing w:after="0" w:line="360" w:lineRule="auto"/>
        <w:jc w:val="both"/>
        <w:rPr>
          <w:rFonts w:ascii="Times New Roman" w:hAnsi="Times New Roman"/>
          <w:snapToGrid w:val="0"/>
          <w:color w:val="000000"/>
          <w:sz w:val="24"/>
          <w:szCs w:val="24"/>
        </w:rPr>
      </w:pPr>
      <w:r w:rsidRPr="00F329F8">
        <w:rPr>
          <w:rFonts w:ascii="Times New Roman" w:hAnsi="Times New Roman"/>
          <w:snapToGrid w:val="0"/>
          <w:color w:val="000000"/>
          <w:sz w:val="24"/>
          <w:szCs w:val="24"/>
        </w:rPr>
        <w:t>Fonte de Recurso: 110 -  Recurso Tesouro (1-110) – Geral</w:t>
      </w:r>
    </w:p>
    <w:p w14:paraId="241EBA21" w14:textId="77777777" w:rsidR="006726FA" w:rsidRPr="00F329F8" w:rsidRDefault="006726FA" w:rsidP="006726FA">
      <w:pPr>
        <w:pBdr>
          <w:bottom w:val="single" w:sz="6" w:space="1" w:color="auto"/>
        </w:pBdr>
        <w:tabs>
          <w:tab w:val="left" w:pos="0"/>
        </w:tabs>
        <w:spacing w:after="0" w:line="360" w:lineRule="auto"/>
        <w:jc w:val="both"/>
        <w:rPr>
          <w:rFonts w:ascii="Times New Roman" w:hAnsi="Times New Roman"/>
          <w:snapToGrid w:val="0"/>
          <w:color w:val="000000"/>
          <w:sz w:val="24"/>
          <w:szCs w:val="24"/>
        </w:rPr>
      </w:pPr>
    </w:p>
    <w:p w14:paraId="49D74314" w14:textId="77777777" w:rsidR="006726FA" w:rsidRPr="00F329F8" w:rsidRDefault="006726FA" w:rsidP="006726FA">
      <w:pPr>
        <w:tabs>
          <w:tab w:val="left" w:pos="0"/>
        </w:tabs>
        <w:spacing w:after="0" w:line="360" w:lineRule="auto"/>
        <w:jc w:val="both"/>
        <w:rPr>
          <w:rFonts w:ascii="Times New Roman" w:hAnsi="Times New Roman"/>
          <w:b/>
          <w:snapToGrid w:val="0"/>
          <w:color w:val="000000"/>
          <w:sz w:val="24"/>
          <w:szCs w:val="24"/>
        </w:rPr>
      </w:pPr>
      <w:r w:rsidRPr="00F329F8">
        <w:rPr>
          <w:rFonts w:ascii="Times New Roman" w:hAnsi="Times New Roman"/>
          <w:b/>
          <w:snapToGrid w:val="0"/>
          <w:color w:val="000000"/>
          <w:sz w:val="24"/>
          <w:szCs w:val="24"/>
        </w:rPr>
        <w:t>Órgão: 05 – Secretaria Municipal de Obras e Serviços Públicos</w:t>
      </w:r>
    </w:p>
    <w:p w14:paraId="62352DDB" w14:textId="77777777" w:rsidR="006726FA" w:rsidRPr="00F329F8" w:rsidRDefault="006726FA" w:rsidP="006726FA">
      <w:pPr>
        <w:tabs>
          <w:tab w:val="left" w:pos="0"/>
        </w:tabs>
        <w:spacing w:after="0" w:line="360" w:lineRule="auto"/>
        <w:jc w:val="both"/>
        <w:rPr>
          <w:rFonts w:ascii="Times New Roman" w:hAnsi="Times New Roman"/>
          <w:b/>
          <w:snapToGrid w:val="0"/>
          <w:color w:val="000000"/>
          <w:sz w:val="24"/>
          <w:szCs w:val="24"/>
        </w:rPr>
      </w:pPr>
      <w:r w:rsidRPr="00F329F8">
        <w:rPr>
          <w:rFonts w:ascii="Times New Roman" w:hAnsi="Times New Roman"/>
          <w:b/>
          <w:snapToGrid w:val="0"/>
          <w:color w:val="000000"/>
          <w:sz w:val="24"/>
          <w:szCs w:val="24"/>
        </w:rPr>
        <w:t>Unidade: 03 – Depto. Munic. Agricultura</w:t>
      </w:r>
    </w:p>
    <w:p w14:paraId="2D2D115D" w14:textId="77777777" w:rsidR="006726FA" w:rsidRPr="00F329F8" w:rsidRDefault="006726FA" w:rsidP="006726FA">
      <w:pPr>
        <w:tabs>
          <w:tab w:val="left" w:pos="0"/>
        </w:tabs>
        <w:spacing w:after="0" w:line="360" w:lineRule="auto"/>
        <w:jc w:val="both"/>
        <w:rPr>
          <w:rFonts w:ascii="Times New Roman" w:hAnsi="Times New Roman"/>
          <w:b/>
          <w:snapToGrid w:val="0"/>
          <w:color w:val="000000"/>
          <w:sz w:val="24"/>
          <w:szCs w:val="24"/>
        </w:rPr>
      </w:pPr>
      <w:r w:rsidRPr="00F329F8">
        <w:rPr>
          <w:rFonts w:ascii="Times New Roman" w:hAnsi="Times New Roman"/>
          <w:b/>
          <w:snapToGrid w:val="0"/>
          <w:color w:val="000000"/>
          <w:sz w:val="24"/>
          <w:szCs w:val="24"/>
        </w:rPr>
        <w:t>20.605.0035.2035 – Manutenção da Agricultura</w:t>
      </w:r>
    </w:p>
    <w:p w14:paraId="34FFD85B" w14:textId="77777777" w:rsidR="006726FA" w:rsidRPr="00F329F8" w:rsidRDefault="006726FA" w:rsidP="006726FA">
      <w:pPr>
        <w:tabs>
          <w:tab w:val="left" w:pos="0"/>
        </w:tabs>
        <w:spacing w:after="0" w:line="360" w:lineRule="auto"/>
        <w:jc w:val="both"/>
        <w:rPr>
          <w:rFonts w:ascii="Times New Roman" w:hAnsi="Times New Roman"/>
          <w:snapToGrid w:val="0"/>
          <w:color w:val="000000"/>
          <w:sz w:val="24"/>
          <w:szCs w:val="24"/>
        </w:rPr>
      </w:pPr>
    </w:p>
    <w:p w14:paraId="561BDE0B" w14:textId="77777777" w:rsidR="006726FA" w:rsidRPr="00F329F8" w:rsidRDefault="006726FA" w:rsidP="006726FA">
      <w:pPr>
        <w:tabs>
          <w:tab w:val="left" w:pos="0"/>
        </w:tabs>
        <w:spacing w:after="0" w:line="360" w:lineRule="auto"/>
        <w:jc w:val="both"/>
        <w:rPr>
          <w:rFonts w:ascii="Times New Roman" w:hAnsi="Times New Roman"/>
          <w:snapToGrid w:val="0"/>
          <w:color w:val="000000"/>
          <w:sz w:val="24"/>
          <w:szCs w:val="24"/>
        </w:rPr>
      </w:pPr>
      <w:r w:rsidRPr="00F329F8">
        <w:rPr>
          <w:rFonts w:ascii="Times New Roman" w:hAnsi="Times New Roman"/>
          <w:snapToGrid w:val="0"/>
          <w:color w:val="000000"/>
          <w:sz w:val="24"/>
          <w:szCs w:val="24"/>
        </w:rPr>
        <w:lastRenderedPageBreak/>
        <w:t>Ficha dotação nº 294</w:t>
      </w:r>
    </w:p>
    <w:p w14:paraId="062234AD" w14:textId="77777777" w:rsidR="006726FA" w:rsidRPr="00F329F8" w:rsidRDefault="006726FA" w:rsidP="006726FA">
      <w:pPr>
        <w:tabs>
          <w:tab w:val="left" w:pos="0"/>
        </w:tabs>
        <w:spacing w:after="0" w:line="360" w:lineRule="auto"/>
        <w:jc w:val="both"/>
        <w:rPr>
          <w:rFonts w:ascii="Times New Roman" w:hAnsi="Times New Roman"/>
          <w:snapToGrid w:val="0"/>
          <w:color w:val="000000"/>
          <w:sz w:val="24"/>
          <w:szCs w:val="24"/>
        </w:rPr>
      </w:pPr>
      <w:r w:rsidRPr="00F329F8">
        <w:rPr>
          <w:rFonts w:ascii="Times New Roman" w:hAnsi="Times New Roman"/>
          <w:snapToGrid w:val="0"/>
          <w:color w:val="000000"/>
          <w:sz w:val="24"/>
          <w:szCs w:val="24"/>
        </w:rPr>
        <w:t>3.3.90.46.01–Auxilio Alimentação</w:t>
      </w:r>
    </w:p>
    <w:p w14:paraId="694B7ACE" w14:textId="77777777" w:rsidR="006726FA" w:rsidRPr="00F329F8" w:rsidRDefault="006726FA" w:rsidP="006726FA">
      <w:pPr>
        <w:pBdr>
          <w:bottom w:val="single" w:sz="6" w:space="1" w:color="auto"/>
        </w:pBdr>
        <w:tabs>
          <w:tab w:val="left" w:pos="0"/>
        </w:tabs>
        <w:spacing w:after="0" w:line="360" w:lineRule="auto"/>
        <w:jc w:val="both"/>
        <w:rPr>
          <w:rFonts w:ascii="Times New Roman" w:hAnsi="Times New Roman"/>
          <w:snapToGrid w:val="0"/>
          <w:color w:val="000000"/>
          <w:sz w:val="24"/>
          <w:szCs w:val="24"/>
        </w:rPr>
      </w:pPr>
      <w:r w:rsidRPr="00F329F8">
        <w:rPr>
          <w:rFonts w:ascii="Times New Roman" w:hAnsi="Times New Roman"/>
          <w:snapToGrid w:val="0"/>
          <w:color w:val="000000"/>
          <w:sz w:val="24"/>
          <w:szCs w:val="24"/>
        </w:rPr>
        <w:t>Fonte de Recurso: 110 -  Recurso Tesouro (1-110) – Geral</w:t>
      </w:r>
    </w:p>
    <w:p w14:paraId="0FB32640" w14:textId="77777777" w:rsidR="006726FA" w:rsidRPr="00F329F8" w:rsidRDefault="006726FA" w:rsidP="006726FA">
      <w:pPr>
        <w:pBdr>
          <w:bottom w:val="single" w:sz="6" w:space="1" w:color="auto"/>
        </w:pBdr>
        <w:tabs>
          <w:tab w:val="left" w:pos="0"/>
        </w:tabs>
        <w:spacing w:after="0" w:line="360" w:lineRule="auto"/>
        <w:jc w:val="both"/>
        <w:rPr>
          <w:rFonts w:ascii="Times New Roman" w:hAnsi="Times New Roman"/>
          <w:snapToGrid w:val="0"/>
          <w:color w:val="000000"/>
          <w:sz w:val="24"/>
          <w:szCs w:val="24"/>
        </w:rPr>
      </w:pPr>
    </w:p>
    <w:p w14:paraId="66CF30ED" w14:textId="77777777" w:rsidR="006726FA" w:rsidRPr="00F329F8" w:rsidRDefault="006726FA" w:rsidP="006726FA">
      <w:pPr>
        <w:tabs>
          <w:tab w:val="left" w:pos="0"/>
        </w:tabs>
        <w:spacing w:after="0" w:line="360" w:lineRule="auto"/>
        <w:jc w:val="both"/>
        <w:rPr>
          <w:rFonts w:ascii="Times New Roman" w:hAnsi="Times New Roman"/>
          <w:b/>
          <w:snapToGrid w:val="0"/>
          <w:color w:val="000000"/>
          <w:sz w:val="24"/>
          <w:szCs w:val="24"/>
        </w:rPr>
      </w:pPr>
      <w:r w:rsidRPr="00F329F8">
        <w:rPr>
          <w:rFonts w:ascii="Times New Roman" w:hAnsi="Times New Roman"/>
          <w:b/>
          <w:snapToGrid w:val="0"/>
          <w:color w:val="000000"/>
          <w:sz w:val="24"/>
          <w:szCs w:val="24"/>
        </w:rPr>
        <w:t>Órgão: 06 – Secretaria Municipal de Assistência Social</w:t>
      </w:r>
    </w:p>
    <w:p w14:paraId="3594DF79" w14:textId="77777777" w:rsidR="006726FA" w:rsidRPr="00F329F8" w:rsidRDefault="006726FA" w:rsidP="006726FA">
      <w:pPr>
        <w:tabs>
          <w:tab w:val="left" w:pos="0"/>
        </w:tabs>
        <w:spacing w:after="0" w:line="360" w:lineRule="auto"/>
        <w:jc w:val="both"/>
        <w:rPr>
          <w:rFonts w:ascii="Times New Roman" w:hAnsi="Times New Roman"/>
          <w:b/>
          <w:snapToGrid w:val="0"/>
          <w:color w:val="000000"/>
          <w:sz w:val="24"/>
          <w:szCs w:val="24"/>
        </w:rPr>
      </w:pPr>
      <w:r w:rsidRPr="00F329F8">
        <w:rPr>
          <w:rFonts w:ascii="Times New Roman" w:hAnsi="Times New Roman"/>
          <w:b/>
          <w:snapToGrid w:val="0"/>
          <w:color w:val="000000"/>
          <w:sz w:val="24"/>
          <w:szCs w:val="24"/>
        </w:rPr>
        <w:t>Unidade: 01 – Fundo Municipal de Assistência Social</w:t>
      </w:r>
    </w:p>
    <w:p w14:paraId="2B4DE399" w14:textId="77777777" w:rsidR="006726FA" w:rsidRPr="00F329F8" w:rsidRDefault="006726FA" w:rsidP="006726FA">
      <w:pPr>
        <w:tabs>
          <w:tab w:val="left" w:pos="0"/>
        </w:tabs>
        <w:spacing w:after="0" w:line="360" w:lineRule="auto"/>
        <w:jc w:val="both"/>
        <w:rPr>
          <w:rFonts w:ascii="Times New Roman" w:hAnsi="Times New Roman"/>
          <w:b/>
          <w:snapToGrid w:val="0"/>
          <w:color w:val="000000"/>
          <w:sz w:val="24"/>
          <w:szCs w:val="24"/>
        </w:rPr>
      </w:pPr>
      <w:r w:rsidRPr="00F329F8">
        <w:rPr>
          <w:rFonts w:ascii="Times New Roman" w:hAnsi="Times New Roman"/>
          <w:b/>
          <w:snapToGrid w:val="0"/>
          <w:color w:val="000000"/>
          <w:sz w:val="24"/>
          <w:szCs w:val="24"/>
        </w:rPr>
        <w:t>08.244.0036.2036– Plantão Social</w:t>
      </w:r>
    </w:p>
    <w:p w14:paraId="662138B9" w14:textId="77777777" w:rsidR="006726FA" w:rsidRPr="00F329F8" w:rsidRDefault="006726FA" w:rsidP="006726FA">
      <w:pPr>
        <w:tabs>
          <w:tab w:val="left" w:pos="0"/>
        </w:tabs>
        <w:spacing w:after="0" w:line="360" w:lineRule="auto"/>
        <w:jc w:val="both"/>
        <w:rPr>
          <w:rFonts w:ascii="Times New Roman" w:hAnsi="Times New Roman"/>
          <w:snapToGrid w:val="0"/>
          <w:color w:val="000000"/>
          <w:sz w:val="24"/>
          <w:szCs w:val="24"/>
        </w:rPr>
      </w:pPr>
    </w:p>
    <w:p w14:paraId="238A10BD" w14:textId="77777777" w:rsidR="006726FA" w:rsidRPr="00F329F8" w:rsidRDefault="006726FA" w:rsidP="006726FA">
      <w:pPr>
        <w:tabs>
          <w:tab w:val="left" w:pos="0"/>
        </w:tabs>
        <w:spacing w:after="0" w:line="360" w:lineRule="auto"/>
        <w:jc w:val="both"/>
        <w:rPr>
          <w:rFonts w:ascii="Times New Roman" w:hAnsi="Times New Roman"/>
          <w:snapToGrid w:val="0"/>
          <w:color w:val="000000"/>
          <w:sz w:val="24"/>
          <w:szCs w:val="24"/>
        </w:rPr>
      </w:pPr>
      <w:r w:rsidRPr="00F329F8">
        <w:rPr>
          <w:rFonts w:ascii="Times New Roman" w:hAnsi="Times New Roman"/>
          <w:snapToGrid w:val="0"/>
          <w:color w:val="000000"/>
          <w:sz w:val="24"/>
          <w:szCs w:val="24"/>
        </w:rPr>
        <w:t>Ficha dotação nº 306</w:t>
      </w:r>
    </w:p>
    <w:p w14:paraId="02B0DBFC" w14:textId="77777777" w:rsidR="006726FA" w:rsidRPr="00F329F8" w:rsidRDefault="006726FA" w:rsidP="006726FA">
      <w:pPr>
        <w:tabs>
          <w:tab w:val="left" w:pos="0"/>
        </w:tabs>
        <w:spacing w:after="0" w:line="360" w:lineRule="auto"/>
        <w:jc w:val="both"/>
        <w:rPr>
          <w:rFonts w:ascii="Times New Roman" w:hAnsi="Times New Roman"/>
          <w:snapToGrid w:val="0"/>
          <w:color w:val="000000"/>
          <w:sz w:val="24"/>
          <w:szCs w:val="24"/>
        </w:rPr>
      </w:pPr>
      <w:r w:rsidRPr="00F329F8">
        <w:rPr>
          <w:rFonts w:ascii="Times New Roman" w:hAnsi="Times New Roman"/>
          <w:snapToGrid w:val="0"/>
          <w:color w:val="000000"/>
          <w:sz w:val="24"/>
          <w:szCs w:val="24"/>
        </w:rPr>
        <w:t>3.3.90.46.01–Auxilio Alimentação</w:t>
      </w:r>
    </w:p>
    <w:p w14:paraId="55F4044C" w14:textId="77777777" w:rsidR="006726FA" w:rsidRPr="00F064D2" w:rsidRDefault="006726FA" w:rsidP="006726FA">
      <w:pPr>
        <w:pBdr>
          <w:bottom w:val="single" w:sz="6" w:space="1" w:color="auto"/>
        </w:pBdr>
        <w:tabs>
          <w:tab w:val="left" w:pos="0"/>
        </w:tabs>
        <w:spacing w:after="0" w:line="360" w:lineRule="auto"/>
        <w:jc w:val="both"/>
        <w:rPr>
          <w:rFonts w:ascii="Times New Roman" w:hAnsi="Times New Roman"/>
          <w:snapToGrid w:val="0"/>
          <w:color w:val="000000"/>
          <w:sz w:val="24"/>
          <w:szCs w:val="24"/>
        </w:rPr>
      </w:pPr>
      <w:r w:rsidRPr="00F329F8">
        <w:rPr>
          <w:rFonts w:ascii="Times New Roman" w:hAnsi="Times New Roman"/>
          <w:snapToGrid w:val="0"/>
          <w:color w:val="000000"/>
          <w:sz w:val="24"/>
          <w:szCs w:val="24"/>
        </w:rPr>
        <w:t>Fonte de Recurso: 510 -  Recurso Tesouro (1-510) – Assistência Social Geral</w:t>
      </w:r>
    </w:p>
    <w:p w14:paraId="0D55C8D5" w14:textId="77777777" w:rsidR="006726FA" w:rsidRDefault="006726FA" w:rsidP="00F064D2">
      <w:pPr>
        <w:spacing w:after="0" w:line="360" w:lineRule="auto"/>
        <w:jc w:val="both"/>
        <w:rPr>
          <w:rFonts w:ascii="Times New Roman" w:hAnsi="Times New Roman"/>
          <w:b/>
          <w:sz w:val="24"/>
          <w:szCs w:val="24"/>
          <w:lang w:eastAsia="pt-BR"/>
        </w:rPr>
      </w:pPr>
    </w:p>
    <w:p w14:paraId="2F06491B" w14:textId="77777777" w:rsidR="00F064D2" w:rsidRPr="00F064D2" w:rsidRDefault="00F064D2" w:rsidP="00F064D2">
      <w:pPr>
        <w:spacing w:after="0" w:line="360" w:lineRule="auto"/>
        <w:jc w:val="both"/>
        <w:rPr>
          <w:rFonts w:ascii="Times New Roman" w:hAnsi="Times New Roman"/>
          <w:b/>
          <w:sz w:val="24"/>
          <w:szCs w:val="24"/>
          <w:lang w:eastAsia="pt-BR"/>
        </w:rPr>
      </w:pPr>
      <w:r w:rsidRPr="00F064D2">
        <w:rPr>
          <w:rFonts w:ascii="Times New Roman" w:hAnsi="Times New Roman"/>
          <w:b/>
          <w:sz w:val="24"/>
          <w:szCs w:val="24"/>
          <w:lang w:eastAsia="pt-BR"/>
        </w:rPr>
        <w:t>CLÁUSULA QUINTA – PRAZO DE VIGÊNCIA</w:t>
      </w:r>
    </w:p>
    <w:p w14:paraId="1F2F4D5A" w14:textId="77777777" w:rsidR="00F064D2" w:rsidRPr="00F064D2" w:rsidRDefault="00F064D2" w:rsidP="00F064D2">
      <w:pPr>
        <w:spacing w:after="0" w:line="360" w:lineRule="auto"/>
        <w:ind w:firstLine="1134"/>
        <w:jc w:val="both"/>
        <w:rPr>
          <w:rFonts w:ascii="Times New Roman" w:hAnsi="Times New Roman"/>
          <w:sz w:val="24"/>
          <w:szCs w:val="24"/>
          <w:lang w:eastAsia="pt-BR"/>
        </w:rPr>
      </w:pPr>
    </w:p>
    <w:p w14:paraId="74B7468A" w14:textId="77777777" w:rsidR="00F064D2" w:rsidRPr="00F064D2" w:rsidRDefault="00F064D2" w:rsidP="00F064D2">
      <w:pPr>
        <w:spacing w:after="0" w:line="360" w:lineRule="auto"/>
        <w:ind w:firstLine="1134"/>
        <w:jc w:val="both"/>
        <w:rPr>
          <w:rFonts w:ascii="Times New Roman" w:hAnsi="Times New Roman"/>
          <w:sz w:val="24"/>
          <w:szCs w:val="24"/>
          <w:lang w:eastAsia="pt-BR"/>
        </w:rPr>
      </w:pPr>
      <w:r w:rsidRPr="00F064D2">
        <w:rPr>
          <w:rFonts w:ascii="Times New Roman" w:hAnsi="Times New Roman"/>
          <w:sz w:val="24"/>
          <w:szCs w:val="24"/>
          <w:lang w:eastAsia="pt-BR"/>
        </w:rPr>
        <w:t>O prazo de vigência deste Contrato Administrativo é de 12 (DOZE) MESES a contar da data de início da ordem de serviço, podendo ser prorrogado nos termos deste instrumento.</w:t>
      </w:r>
    </w:p>
    <w:p w14:paraId="361A1BF6" w14:textId="77777777" w:rsidR="00F064D2" w:rsidRPr="00F064D2" w:rsidRDefault="00F064D2" w:rsidP="00F064D2">
      <w:pPr>
        <w:spacing w:after="0" w:line="360" w:lineRule="auto"/>
        <w:jc w:val="both"/>
        <w:rPr>
          <w:rFonts w:ascii="Times New Roman" w:hAnsi="Times New Roman"/>
          <w:b/>
          <w:sz w:val="24"/>
          <w:szCs w:val="24"/>
          <w:lang w:eastAsia="pt-BR"/>
        </w:rPr>
      </w:pPr>
      <w:r w:rsidRPr="00F064D2">
        <w:rPr>
          <w:rFonts w:ascii="Times New Roman" w:hAnsi="Times New Roman"/>
          <w:b/>
          <w:sz w:val="24"/>
          <w:szCs w:val="24"/>
          <w:lang w:eastAsia="pt-BR"/>
        </w:rPr>
        <w:t>CLÁUSULA SEXTA – DA PRORROGAÇÃO DO PRAZO DE VIGÊNCIA</w:t>
      </w:r>
    </w:p>
    <w:p w14:paraId="22AF81B6" w14:textId="77777777" w:rsidR="00F064D2" w:rsidRPr="00F064D2" w:rsidRDefault="00F064D2" w:rsidP="00F064D2">
      <w:pPr>
        <w:spacing w:after="0" w:line="360" w:lineRule="auto"/>
        <w:jc w:val="both"/>
        <w:rPr>
          <w:rFonts w:ascii="Times New Roman" w:hAnsi="Times New Roman"/>
          <w:sz w:val="24"/>
          <w:szCs w:val="24"/>
          <w:lang w:eastAsia="pt-BR"/>
        </w:rPr>
      </w:pPr>
    </w:p>
    <w:p w14:paraId="420FF8AF" w14:textId="77777777" w:rsidR="00F064D2" w:rsidRPr="00F064D2" w:rsidRDefault="00F064D2" w:rsidP="00F064D2">
      <w:pPr>
        <w:spacing w:after="0" w:line="360" w:lineRule="auto"/>
        <w:ind w:firstLine="1134"/>
        <w:jc w:val="both"/>
        <w:rPr>
          <w:rFonts w:ascii="Times New Roman" w:hAnsi="Times New Roman"/>
          <w:sz w:val="24"/>
          <w:szCs w:val="24"/>
          <w:lang w:eastAsia="pt-BR"/>
        </w:rPr>
      </w:pPr>
      <w:r w:rsidRPr="00F064D2">
        <w:rPr>
          <w:rFonts w:ascii="Times New Roman" w:hAnsi="Times New Roman"/>
          <w:sz w:val="24"/>
          <w:szCs w:val="24"/>
          <w:lang w:eastAsia="pt-BR"/>
        </w:rPr>
        <w:t>Caracterizado o interesse público e com fundamento na legislação pertinente e no princípio da continuidade dos serviços públicos, o presente Instrumento de contrato administrativo poderá, mediante termo aditivo, ser PRORROGADO, nos termos do artigo 57, II, da Lei de Licitações e Contratos Administrativos.</w:t>
      </w:r>
    </w:p>
    <w:p w14:paraId="79C43C0B" w14:textId="77777777" w:rsidR="00F064D2" w:rsidRPr="00F064D2" w:rsidRDefault="00F064D2" w:rsidP="00F064D2">
      <w:pPr>
        <w:spacing w:after="0" w:line="360" w:lineRule="auto"/>
        <w:jc w:val="both"/>
        <w:rPr>
          <w:rFonts w:ascii="Times New Roman" w:hAnsi="Times New Roman"/>
          <w:sz w:val="24"/>
          <w:szCs w:val="24"/>
          <w:lang w:eastAsia="pt-BR"/>
        </w:rPr>
      </w:pPr>
    </w:p>
    <w:p w14:paraId="78407677" w14:textId="77777777" w:rsidR="00F064D2" w:rsidRPr="00F064D2" w:rsidRDefault="00F064D2" w:rsidP="00F064D2">
      <w:pPr>
        <w:spacing w:after="0" w:line="360" w:lineRule="auto"/>
        <w:jc w:val="both"/>
        <w:rPr>
          <w:rFonts w:ascii="Times New Roman" w:hAnsi="Times New Roman"/>
          <w:b/>
          <w:sz w:val="24"/>
          <w:szCs w:val="24"/>
          <w:lang w:eastAsia="pt-BR"/>
        </w:rPr>
      </w:pPr>
      <w:r w:rsidRPr="00F064D2">
        <w:rPr>
          <w:rFonts w:ascii="Times New Roman" w:hAnsi="Times New Roman"/>
          <w:b/>
          <w:sz w:val="24"/>
          <w:szCs w:val="24"/>
          <w:lang w:eastAsia="pt-BR"/>
        </w:rPr>
        <w:t>CLÁUSULA SÉTIMA – DAS OBRIGAÇÕES DAS PARTES A) DAS OBRIGAÇÕES DA EMPRESA CONTRATADA:</w:t>
      </w:r>
    </w:p>
    <w:p w14:paraId="5C0DB8D4" w14:textId="77777777" w:rsidR="00F064D2" w:rsidRPr="00F064D2" w:rsidRDefault="00F064D2" w:rsidP="00F064D2">
      <w:pPr>
        <w:spacing w:after="0" w:line="360" w:lineRule="auto"/>
        <w:jc w:val="both"/>
        <w:rPr>
          <w:rFonts w:ascii="Times New Roman" w:hAnsi="Times New Roman"/>
          <w:b/>
          <w:sz w:val="24"/>
          <w:szCs w:val="24"/>
          <w:lang w:eastAsia="pt-BR"/>
        </w:rPr>
      </w:pPr>
    </w:p>
    <w:p w14:paraId="157871C3" w14:textId="77777777" w:rsidR="00F064D2" w:rsidRPr="00F064D2" w:rsidRDefault="00F064D2" w:rsidP="00F064D2">
      <w:pPr>
        <w:spacing w:after="0" w:line="360" w:lineRule="auto"/>
        <w:ind w:firstLine="1134"/>
        <w:jc w:val="both"/>
        <w:rPr>
          <w:rFonts w:ascii="Times New Roman" w:hAnsi="Times New Roman"/>
          <w:sz w:val="24"/>
          <w:szCs w:val="24"/>
          <w:lang w:eastAsia="pt-BR"/>
        </w:rPr>
      </w:pPr>
      <w:r w:rsidRPr="00F064D2">
        <w:rPr>
          <w:rFonts w:ascii="Times New Roman" w:hAnsi="Times New Roman"/>
          <w:sz w:val="24"/>
          <w:szCs w:val="24"/>
          <w:lang w:eastAsia="pt-BR"/>
        </w:rPr>
        <w:t>01</w:t>
      </w:r>
      <w:r w:rsidRPr="00F064D2">
        <w:rPr>
          <w:rFonts w:ascii="Times New Roman" w:hAnsi="Times New Roman"/>
          <w:sz w:val="24"/>
          <w:szCs w:val="24"/>
          <w:lang w:eastAsia="pt-BR"/>
        </w:rPr>
        <w:tab/>
        <w:t>– Estar totalmente apta (conforme exigido) e iniciar a prestação dos serviços imediatamente após a assinatura deste Contrato Administrativo;</w:t>
      </w:r>
    </w:p>
    <w:p w14:paraId="48B10A06" w14:textId="77777777" w:rsidR="00F064D2" w:rsidRPr="00F064D2" w:rsidRDefault="00F064D2" w:rsidP="00F064D2">
      <w:pPr>
        <w:spacing w:after="0" w:line="360" w:lineRule="auto"/>
        <w:ind w:firstLine="1134"/>
        <w:jc w:val="both"/>
        <w:rPr>
          <w:rFonts w:ascii="Times New Roman" w:hAnsi="Times New Roman"/>
          <w:sz w:val="24"/>
          <w:szCs w:val="24"/>
          <w:lang w:eastAsia="pt-BR"/>
        </w:rPr>
      </w:pPr>
    </w:p>
    <w:p w14:paraId="4ADA6D42" w14:textId="77777777" w:rsidR="00F064D2" w:rsidRPr="00F064D2" w:rsidRDefault="00F064D2" w:rsidP="00F064D2">
      <w:pPr>
        <w:spacing w:after="0" w:line="360" w:lineRule="auto"/>
        <w:ind w:firstLine="1134"/>
        <w:jc w:val="both"/>
        <w:rPr>
          <w:rFonts w:ascii="Times New Roman" w:hAnsi="Times New Roman"/>
          <w:sz w:val="24"/>
          <w:szCs w:val="24"/>
          <w:lang w:eastAsia="pt-BR"/>
        </w:rPr>
      </w:pPr>
      <w:r w:rsidRPr="00F064D2">
        <w:rPr>
          <w:rFonts w:ascii="Times New Roman" w:hAnsi="Times New Roman"/>
          <w:sz w:val="24"/>
          <w:szCs w:val="24"/>
          <w:lang w:eastAsia="pt-BR"/>
        </w:rPr>
        <w:lastRenderedPageBreak/>
        <w:t>02</w:t>
      </w:r>
      <w:r w:rsidRPr="00F064D2">
        <w:rPr>
          <w:rFonts w:ascii="Times New Roman" w:hAnsi="Times New Roman"/>
          <w:sz w:val="24"/>
          <w:szCs w:val="24"/>
          <w:lang w:eastAsia="pt-BR"/>
        </w:rPr>
        <w:tab/>
        <w:t>- Prestar os serviços de acordo com as condições estipuladas no processo do Pregão Presencial nº. 016 / 2019, que se constitui em parte integrante deste Instrumento Contratual;</w:t>
      </w:r>
    </w:p>
    <w:p w14:paraId="389E5817" w14:textId="77777777" w:rsidR="00F064D2" w:rsidRPr="00F064D2" w:rsidRDefault="00F064D2" w:rsidP="00F064D2">
      <w:pPr>
        <w:spacing w:after="0" w:line="360" w:lineRule="auto"/>
        <w:ind w:firstLine="1134"/>
        <w:jc w:val="both"/>
        <w:rPr>
          <w:rFonts w:ascii="Times New Roman" w:hAnsi="Times New Roman"/>
          <w:sz w:val="24"/>
          <w:szCs w:val="24"/>
          <w:lang w:eastAsia="pt-BR"/>
        </w:rPr>
      </w:pPr>
    </w:p>
    <w:p w14:paraId="2DA63F67" w14:textId="77777777" w:rsidR="00F064D2" w:rsidRPr="00F064D2" w:rsidRDefault="00F064D2" w:rsidP="00F064D2">
      <w:pPr>
        <w:spacing w:after="0" w:line="360" w:lineRule="auto"/>
        <w:ind w:firstLine="1134"/>
        <w:jc w:val="both"/>
        <w:rPr>
          <w:rFonts w:ascii="Times New Roman" w:hAnsi="Times New Roman"/>
          <w:sz w:val="24"/>
          <w:szCs w:val="24"/>
          <w:lang w:eastAsia="pt-BR"/>
        </w:rPr>
      </w:pPr>
      <w:r w:rsidRPr="00F064D2">
        <w:rPr>
          <w:rFonts w:ascii="Times New Roman" w:hAnsi="Times New Roman"/>
          <w:sz w:val="24"/>
          <w:szCs w:val="24"/>
          <w:lang w:eastAsia="pt-BR"/>
        </w:rPr>
        <w:t>03</w:t>
      </w:r>
      <w:r w:rsidRPr="00F064D2">
        <w:rPr>
          <w:rFonts w:ascii="Times New Roman" w:hAnsi="Times New Roman"/>
          <w:sz w:val="24"/>
          <w:szCs w:val="24"/>
          <w:lang w:eastAsia="pt-BR"/>
        </w:rPr>
        <w:tab/>
        <w:t>- Sujeitar-se a mais ampla e irrestrita fiscalização por parte da CONTRATANTE, prestando todos os esclarecimentos solicitados e atendendo as reclamações formuladas; 04 - Responsabilizar-se por todas e quaisquer despesas, em especial, despesas de natureza previdenciária,</w:t>
      </w:r>
      <w:r w:rsidRPr="00F064D2">
        <w:rPr>
          <w:rFonts w:ascii="Times New Roman" w:hAnsi="Times New Roman"/>
          <w:sz w:val="24"/>
          <w:szCs w:val="24"/>
          <w:lang w:eastAsia="pt-BR"/>
        </w:rPr>
        <w:tab/>
        <w:t>fiscal,</w:t>
      </w:r>
      <w:r w:rsidRPr="00F064D2">
        <w:rPr>
          <w:rFonts w:ascii="Times New Roman" w:hAnsi="Times New Roman"/>
          <w:sz w:val="24"/>
          <w:szCs w:val="24"/>
          <w:lang w:eastAsia="pt-BR"/>
        </w:rPr>
        <w:tab/>
        <w:t>trabalhista,</w:t>
      </w:r>
      <w:r w:rsidRPr="00F064D2">
        <w:rPr>
          <w:rFonts w:ascii="Times New Roman" w:hAnsi="Times New Roman"/>
          <w:sz w:val="24"/>
          <w:szCs w:val="24"/>
          <w:lang w:eastAsia="pt-BR"/>
        </w:rPr>
        <w:tab/>
        <w:t>securitária,</w:t>
      </w:r>
      <w:r w:rsidRPr="00F064D2">
        <w:rPr>
          <w:rFonts w:ascii="Times New Roman" w:hAnsi="Times New Roman"/>
          <w:sz w:val="24"/>
          <w:szCs w:val="24"/>
          <w:lang w:eastAsia="pt-BR"/>
        </w:rPr>
        <w:tab/>
        <w:t xml:space="preserve">       </w:t>
      </w:r>
    </w:p>
    <w:p w14:paraId="5DDB0C1C" w14:textId="77777777" w:rsidR="00F064D2" w:rsidRPr="00F064D2" w:rsidRDefault="00F064D2" w:rsidP="00F064D2">
      <w:pPr>
        <w:spacing w:after="0" w:line="360" w:lineRule="auto"/>
        <w:ind w:firstLine="1134"/>
        <w:jc w:val="both"/>
        <w:rPr>
          <w:rFonts w:ascii="Times New Roman" w:hAnsi="Times New Roman"/>
          <w:sz w:val="24"/>
          <w:szCs w:val="24"/>
          <w:lang w:eastAsia="pt-BR"/>
        </w:rPr>
      </w:pPr>
      <w:r w:rsidRPr="00F064D2">
        <w:rPr>
          <w:rFonts w:ascii="Times New Roman" w:hAnsi="Times New Roman"/>
          <w:sz w:val="24"/>
          <w:szCs w:val="24"/>
          <w:lang w:eastAsia="pt-BR"/>
        </w:rPr>
        <w:t>04 - por</w:t>
      </w:r>
      <w:r w:rsidRPr="00F064D2">
        <w:rPr>
          <w:rFonts w:ascii="Times New Roman" w:hAnsi="Times New Roman"/>
          <w:sz w:val="24"/>
          <w:szCs w:val="24"/>
          <w:lang w:eastAsia="pt-BR"/>
        </w:rPr>
        <w:tab/>
        <w:t>acidente</w:t>
      </w:r>
      <w:r w:rsidRPr="00F064D2">
        <w:rPr>
          <w:rFonts w:ascii="Times New Roman" w:hAnsi="Times New Roman"/>
          <w:sz w:val="24"/>
          <w:szCs w:val="24"/>
          <w:lang w:eastAsia="pt-BR"/>
        </w:rPr>
        <w:tab/>
        <w:t>de</w:t>
      </w:r>
      <w:r w:rsidRPr="00F064D2">
        <w:rPr>
          <w:rFonts w:ascii="Times New Roman" w:hAnsi="Times New Roman"/>
          <w:sz w:val="24"/>
          <w:szCs w:val="24"/>
          <w:lang w:eastAsia="pt-BR"/>
        </w:rPr>
        <w:tab/>
        <w:t>trabalho,</w:t>
      </w:r>
      <w:r w:rsidRPr="00F064D2">
        <w:rPr>
          <w:rFonts w:ascii="Times New Roman" w:hAnsi="Times New Roman"/>
          <w:sz w:val="24"/>
          <w:szCs w:val="24"/>
          <w:lang w:eastAsia="pt-BR"/>
        </w:rPr>
        <w:tab/>
        <w:t>civil, administrativa e penal, bem como, emolumentos, ônus ou encargos de qualquer espécie e origem, incluída a alimentação, transporte ou outro benefício dos profissionais, e outras que incidam direta e indiretamente na execução do objeto do presente Contrato;</w:t>
      </w:r>
    </w:p>
    <w:p w14:paraId="376C8921" w14:textId="77777777" w:rsidR="00F064D2" w:rsidRPr="00F064D2" w:rsidRDefault="00F064D2" w:rsidP="00F064D2">
      <w:pPr>
        <w:spacing w:after="0" w:line="360" w:lineRule="auto"/>
        <w:ind w:firstLine="1134"/>
        <w:jc w:val="both"/>
        <w:rPr>
          <w:rFonts w:ascii="Times New Roman" w:hAnsi="Times New Roman"/>
          <w:sz w:val="24"/>
          <w:szCs w:val="24"/>
          <w:lang w:eastAsia="pt-BR"/>
        </w:rPr>
      </w:pPr>
      <w:r w:rsidRPr="00F064D2">
        <w:rPr>
          <w:rFonts w:ascii="Times New Roman" w:hAnsi="Times New Roman"/>
          <w:sz w:val="24"/>
          <w:szCs w:val="24"/>
          <w:lang w:eastAsia="pt-BR"/>
        </w:rPr>
        <w:t>05</w:t>
      </w:r>
      <w:r w:rsidRPr="00F064D2">
        <w:rPr>
          <w:rFonts w:ascii="Times New Roman" w:hAnsi="Times New Roman"/>
          <w:sz w:val="24"/>
          <w:szCs w:val="24"/>
          <w:lang w:eastAsia="pt-BR"/>
        </w:rPr>
        <w:tab/>
        <w:t>- Responsabilizar-se por quaisquer danos ou prejuízos, físicos ou materiais, causados à CONTRATANTE ou a terceiros, advindos de imperícia, negligência, imprudência ou desrespeito às normas de segurança, quando da execução dos serviços;</w:t>
      </w:r>
    </w:p>
    <w:p w14:paraId="59D59399" w14:textId="77777777" w:rsidR="00F064D2" w:rsidRPr="00F064D2" w:rsidRDefault="00F064D2" w:rsidP="00F064D2">
      <w:pPr>
        <w:spacing w:after="0" w:line="360" w:lineRule="auto"/>
        <w:ind w:firstLine="1134"/>
        <w:jc w:val="both"/>
        <w:rPr>
          <w:rFonts w:ascii="Times New Roman" w:hAnsi="Times New Roman"/>
          <w:sz w:val="24"/>
          <w:szCs w:val="24"/>
          <w:lang w:eastAsia="pt-BR"/>
        </w:rPr>
      </w:pPr>
    </w:p>
    <w:p w14:paraId="718C41E6" w14:textId="77777777" w:rsidR="00F064D2" w:rsidRPr="00F064D2" w:rsidRDefault="00F064D2" w:rsidP="00F064D2">
      <w:pPr>
        <w:spacing w:after="0" w:line="360" w:lineRule="auto"/>
        <w:ind w:firstLine="1134"/>
        <w:jc w:val="both"/>
        <w:rPr>
          <w:rFonts w:ascii="Times New Roman" w:hAnsi="Times New Roman"/>
          <w:sz w:val="24"/>
          <w:szCs w:val="24"/>
          <w:lang w:eastAsia="pt-BR"/>
        </w:rPr>
      </w:pPr>
      <w:r w:rsidRPr="00F064D2">
        <w:rPr>
          <w:rFonts w:ascii="Times New Roman" w:hAnsi="Times New Roman"/>
          <w:sz w:val="24"/>
          <w:szCs w:val="24"/>
          <w:lang w:eastAsia="pt-BR"/>
        </w:rPr>
        <w:t>06</w:t>
      </w:r>
      <w:r w:rsidRPr="00F064D2">
        <w:rPr>
          <w:rFonts w:ascii="Times New Roman" w:hAnsi="Times New Roman"/>
          <w:sz w:val="24"/>
          <w:szCs w:val="24"/>
          <w:lang w:eastAsia="pt-BR"/>
        </w:rPr>
        <w:tab/>
        <w:t>- Providenciar a imediata correção das deficiências apontadas pela CONTRATANTE</w:t>
      </w:r>
    </w:p>
    <w:p w14:paraId="2CC91548" w14:textId="77777777" w:rsidR="00F064D2" w:rsidRPr="00F064D2" w:rsidRDefault="00F064D2" w:rsidP="00F064D2">
      <w:pPr>
        <w:spacing w:after="0" w:line="360" w:lineRule="auto"/>
        <w:ind w:firstLine="1134"/>
        <w:jc w:val="both"/>
        <w:rPr>
          <w:rFonts w:ascii="Times New Roman" w:hAnsi="Times New Roman"/>
          <w:sz w:val="24"/>
          <w:szCs w:val="24"/>
          <w:lang w:eastAsia="pt-BR"/>
        </w:rPr>
      </w:pPr>
      <w:r w:rsidRPr="00F064D2">
        <w:rPr>
          <w:rFonts w:ascii="Times New Roman" w:hAnsi="Times New Roman"/>
          <w:sz w:val="24"/>
          <w:szCs w:val="24"/>
          <w:lang w:eastAsia="pt-BR"/>
        </w:rPr>
        <w:t>na execução dos serviços contratados;</w:t>
      </w:r>
    </w:p>
    <w:p w14:paraId="39424765" w14:textId="77777777" w:rsidR="00F064D2" w:rsidRPr="00F064D2" w:rsidRDefault="00F064D2" w:rsidP="00F064D2">
      <w:pPr>
        <w:spacing w:after="0" w:line="360" w:lineRule="auto"/>
        <w:ind w:firstLine="1134"/>
        <w:jc w:val="both"/>
        <w:rPr>
          <w:rFonts w:ascii="Times New Roman" w:hAnsi="Times New Roman"/>
          <w:sz w:val="24"/>
          <w:szCs w:val="24"/>
          <w:lang w:eastAsia="pt-BR"/>
        </w:rPr>
      </w:pPr>
    </w:p>
    <w:p w14:paraId="3EB9B82C" w14:textId="77777777" w:rsidR="00F064D2" w:rsidRPr="00F064D2" w:rsidRDefault="00F064D2" w:rsidP="00F064D2">
      <w:pPr>
        <w:spacing w:after="0" w:line="360" w:lineRule="auto"/>
        <w:ind w:firstLine="1134"/>
        <w:jc w:val="both"/>
        <w:rPr>
          <w:rFonts w:ascii="Times New Roman" w:hAnsi="Times New Roman"/>
          <w:sz w:val="24"/>
          <w:szCs w:val="24"/>
          <w:lang w:eastAsia="pt-BR"/>
        </w:rPr>
      </w:pPr>
      <w:r w:rsidRPr="00F064D2">
        <w:rPr>
          <w:rFonts w:ascii="Times New Roman" w:hAnsi="Times New Roman"/>
          <w:sz w:val="24"/>
          <w:szCs w:val="24"/>
          <w:lang w:eastAsia="pt-BR"/>
        </w:rPr>
        <w:t>07</w:t>
      </w:r>
      <w:r w:rsidRPr="00F064D2">
        <w:rPr>
          <w:rFonts w:ascii="Times New Roman" w:hAnsi="Times New Roman"/>
          <w:sz w:val="24"/>
          <w:szCs w:val="24"/>
          <w:lang w:eastAsia="pt-BR"/>
        </w:rPr>
        <w:tab/>
        <w:t>- Zelar pela boa, eficaz, correta, perfeita e integral prestação dos serviços ora contratados;</w:t>
      </w:r>
    </w:p>
    <w:p w14:paraId="75DB3896" w14:textId="77777777" w:rsidR="00F064D2" w:rsidRPr="00F064D2" w:rsidRDefault="00F064D2" w:rsidP="00F064D2">
      <w:pPr>
        <w:spacing w:after="0" w:line="360" w:lineRule="auto"/>
        <w:ind w:firstLine="1134"/>
        <w:jc w:val="both"/>
        <w:rPr>
          <w:rFonts w:ascii="Times New Roman" w:hAnsi="Times New Roman"/>
          <w:sz w:val="24"/>
          <w:szCs w:val="24"/>
          <w:lang w:eastAsia="pt-BR"/>
        </w:rPr>
      </w:pPr>
    </w:p>
    <w:p w14:paraId="7616D311" w14:textId="77777777" w:rsidR="00F064D2" w:rsidRPr="00F064D2" w:rsidRDefault="00F064D2" w:rsidP="00F064D2">
      <w:pPr>
        <w:spacing w:after="0" w:line="360" w:lineRule="auto"/>
        <w:ind w:firstLine="1134"/>
        <w:jc w:val="both"/>
        <w:rPr>
          <w:rFonts w:ascii="Times New Roman" w:hAnsi="Times New Roman"/>
          <w:sz w:val="24"/>
          <w:szCs w:val="24"/>
          <w:lang w:eastAsia="pt-BR"/>
        </w:rPr>
      </w:pPr>
      <w:r w:rsidRPr="00F064D2">
        <w:rPr>
          <w:rFonts w:ascii="Times New Roman" w:hAnsi="Times New Roman"/>
          <w:sz w:val="24"/>
          <w:szCs w:val="24"/>
          <w:lang w:eastAsia="pt-BR"/>
        </w:rPr>
        <w:t>08</w:t>
      </w:r>
      <w:r w:rsidRPr="00F064D2">
        <w:rPr>
          <w:rFonts w:ascii="Times New Roman" w:hAnsi="Times New Roman"/>
          <w:sz w:val="24"/>
          <w:szCs w:val="24"/>
          <w:lang w:eastAsia="pt-BR"/>
        </w:rPr>
        <w:tab/>
        <w:t>- Cumprir as obrigações constantes do respectivo Edital e seus anexos, principalmente do Termo de Referência – ANEXO I;</w:t>
      </w:r>
    </w:p>
    <w:p w14:paraId="64AC27B0" w14:textId="77777777" w:rsidR="00F064D2" w:rsidRPr="00F064D2" w:rsidRDefault="00F064D2" w:rsidP="00F064D2">
      <w:pPr>
        <w:spacing w:after="0" w:line="360" w:lineRule="auto"/>
        <w:ind w:firstLine="1134"/>
        <w:jc w:val="both"/>
        <w:rPr>
          <w:rFonts w:ascii="Times New Roman" w:hAnsi="Times New Roman"/>
          <w:sz w:val="24"/>
          <w:szCs w:val="24"/>
          <w:lang w:eastAsia="pt-BR"/>
        </w:rPr>
      </w:pPr>
    </w:p>
    <w:p w14:paraId="3B7B7629" w14:textId="77777777" w:rsidR="00F064D2" w:rsidRPr="00F064D2" w:rsidRDefault="00F064D2" w:rsidP="00F064D2">
      <w:pPr>
        <w:spacing w:after="0" w:line="360" w:lineRule="auto"/>
        <w:ind w:firstLine="1134"/>
        <w:jc w:val="both"/>
        <w:rPr>
          <w:rFonts w:ascii="Times New Roman" w:hAnsi="Times New Roman"/>
          <w:sz w:val="24"/>
          <w:szCs w:val="24"/>
          <w:lang w:eastAsia="pt-BR"/>
        </w:rPr>
      </w:pPr>
      <w:r w:rsidRPr="00F064D2">
        <w:rPr>
          <w:rFonts w:ascii="Times New Roman" w:hAnsi="Times New Roman"/>
          <w:sz w:val="24"/>
          <w:szCs w:val="24"/>
          <w:lang w:eastAsia="pt-BR"/>
        </w:rPr>
        <w:t>09</w:t>
      </w:r>
      <w:r w:rsidRPr="00F064D2">
        <w:rPr>
          <w:rFonts w:ascii="Times New Roman" w:hAnsi="Times New Roman"/>
          <w:sz w:val="24"/>
          <w:szCs w:val="24"/>
          <w:lang w:eastAsia="pt-BR"/>
        </w:rPr>
        <w:tab/>
        <w:t>- Comunicar à Administração da CONTRATANTE, por escrito, qualquer anormalidade de caráter urgente e prestar os esclarecimentos necessários;</w:t>
      </w:r>
    </w:p>
    <w:p w14:paraId="0A70D9F7" w14:textId="77777777" w:rsidR="00F064D2" w:rsidRPr="00F064D2" w:rsidRDefault="00F064D2" w:rsidP="00F064D2">
      <w:pPr>
        <w:spacing w:after="0" w:line="360" w:lineRule="auto"/>
        <w:ind w:firstLine="1134"/>
        <w:jc w:val="both"/>
        <w:rPr>
          <w:rFonts w:ascii="Times New Roman" w:hAnsi="Times New Roman"/>
          <w:sz w:val="24"/>
          <w:szCs w:val="24"/>
          <w:lang w:eastAsia="pt-BR"/>
        </w:rPr>
      </w:pPr>
    </w:p>
    <w:p w14:paraId="26668EC1" w14:textId="77777777" w:rsidR="00F064D2" w:rsidRPr="00F064D2" w:rsidRDefault="00F064D2" w:rsidP="00F064D2">
      <w:pPr>
        <w:spacing w:after="0" w:line="360" w:lineRule="auto"/>
        <w:ind w:firstLine="1134"/>
        <w:jc w:val="both"/>
        <w:rPr>
          <w:rFonts w:ascii="Times New Roman" w:hAnsi="Times New Roman"/>
          <w:sz w:val="24"/>
          <w:szCs w:val="24"/>
          <w:lang w:eastAsia="pt-BR"/>
        </w:rPr>
      </w:pPr>
      <w:r w:rsidRPr="00F064D2">
        <w:rPr>
          <w:rFonts w:ascii="Times New Roman" w:hAnsi="Times New Roman"/>
          <w:sz w:val="24"/>
          <w:szCs w:val="24"/>
          <w:lang w:eastAsia="pt-BR"/>
        </w:rPr>
        <w:lastRenderedPageBreak/>
        <w:t>10</w:t>
      </w:r>
      <w:r w:rsidRPr="00F064D2">
        <w:rPr>
          <w:rFonts w:ascii="Times New Roman" w:hAnsi="Times New Roman"/>
          <w:sz w:val="24"/>
          <w:szCs w:val="24"/>
          <w:lang w:eastAsia="pt-BR"/>
        </w:rPr>
        <w:tab/>
        <w:t>- Cumprir rigorosamente na execução do objeto deste contrato administrativo todas as disposições da legislação pertinente e vigente;</w:t>
      </w:r>
    </w:p>
    <w:p w14:paraId="477F5A87" w14:textId="77777777" w:rsidR="00F064D2" w:rsidRPr="00F064D2" w:rsidRDefault="00F064D2" w:rsidP="00F064D2">
      <w:pPr>
        <w:spacing w:after="0" w:line="360" w:lineRule="auto"/>
        <w:ind w:firstLine="1134"/>
        <w:jc w:val="both"/>
        <w:rPr>
          <w:rFonts w:ascii="Times New Roman" w:hAnsi="Times New Roman"/>
          <w:sz w:val="24"/>
          <w:szCs w:val="24"/>
          <w:lang w:eastAsia="pt-BR"/>
        </w:rPr>
      </w:pPr>
    </w:p>
    <w:p w14:paraId="7BC0D3C4" w14:textId="77777777" w:rsidR="00F064D2" w:rsidRPr="00F064D2" w:rsidRDefault="00F064D2" w:rsidP="00F064D2">
      <w:pPr>
        <w:spacing w:after="0" w:line="360" w:lineRule="auto"/>
        <w:ind w:firstLine="1134"/>
        <w:jc w:val="both"/>
        <w:rPr>
          <w:rFonts w:ascii="Times New Roman" w:hAnsi="Times New Roman"/>
          <w:sz w:val="24"/>
          <w:szCs w:val="24"/>
          <w:lang w:eastAsia="pt-BR"/>
        </w:rPr>
      </w:pPr>
      <w:r w:rsidRPr="00F064D2">
        <w:rPr>
          <w:rFonts w:ascii="Times New Roman" w:hAnsi="Times New Roman"/>
          <w:sz w:val="24"/>
          <w:szCs w:val="24"/>
          <w:lang w:eastAsia="pt-BR"/>
        </w:rPr>
        <w:t>11</w:t>
      </w:r>
      <w:r w:rsidRPr="00F064D2">
        <w:rPr>
          <w:rFonts w:ascii="Times New Roman" w:hAnsi="Times New Roman"/>
          <w:sz w:val="24"/>
          <w:szCs w:val="24"/>
          <w:lang w:eastAsia="pt-BR"/>
        </w:rPr>
        <w:tab/>
        <w:t>- Executar os serviços no prazo previsto em sua proposta e conforme definido neste instrumento contratual;</w:t>
      </w:r>
    </w:p>
    <w:p w14:paraId="2F890788" w14:textId="77777777" w:rsidR="00F064D2" w:rsidRPr="00F064D2" w:rsidRDefault="00F064D2" w:rsidP="00F064D2">
      <w:pPr>
        <w:spacing w:after="0" w:line="360" w:lineRule="auto"/>
        <w:ind w:firstLine="1134"/>
        <w:jc w:val="both"/>
        <w:rPr>
          <w:rFonts w:ascii="Times New Roman" w:hAnsi="Times New Roman"/>
          <w:sz w:val="24"/>
          <w:szCs w:val="24"/>
          <w:lang w:eastAsia="pt-BR"/>
        </w:rPr>
      </w:pPr>
    </w:p>
    <w:p w14:paraId="36F2B3AA" w14:textId="77777777" w:rsidR="00F064D2" w:rsidRPr="00F064D2" w:rsidRDefault="00F064D2" w:rsidP="00F064D2">
      <w:pPr>
        <w:spacing w:after="0" w:line="360" w:lineRule="auto"/>
        <w:ind w:firstLine="1134"/>
        <w:jc w:val="both"/>
        <w:rPr>
          <w:rFonts w:ascii="Times New Roman" w:hAnsi="Times New Roman"/>
          <w:sz w:val="24"/>
          <w:szCs w:val="24"/>
          <w:lang w:eastAsia="pt-BR"/>
        </w:rPr>
      </w:pPr>
      <w:r w:rsidRPr="00F064D2">
        <w:rPr>
          <w:rFonts w:ascii="Times New Roman" w:hAnsi="Times New Roman"/>
          <w:sz w:val="24"/>
          <w:szCs w:val="24"/>
          <w:lang w:eastAsia="pt-BR"/>
        </w:rPr>
        <w:t>12</w:t>
      </w:r>
      <w:r w:rsidRPr="00F064D2">
        <w:rPr>
          <w:rFonts w:ascii="Times New Roman" w:hAnsi="Times New Roman"/>
          <w:sz w:val="24"/>
          <w:szCs w:val="24"/>
          <w:lang w:eastAsia="pt-BR"/>
        </w:rPr>
        <w:tab/>
        <w:t>- Assumir inteira responsabilidade com todas as despesas que direta e indiretamente sejam relacionadas com o pessoal utilizado na execução dos serviços objeto desta licitação, os quais não terão qualquer vínculo empregatício com a CONTRATANTE;</w:t>
      </w:r>
    </w:p>
    <w:p w14:paraId="17E350A2" w14:textId="77777777" w:rsidR="00F064D2" w:rsidRPr="00F064D2" w:rsidRDefault="00F064D2" w:rsidP="00F064D2">
      <w:pPr>
        <w:spacing w:after="0" w:line="360" w:lineRule="auto"/>
        <w:ind w:firstLine="1134"/>
        <w:jc w:val="both"/>
        <w:rPr>
          <w:rFonts w:ascii="Times New Roman" w:hAnsi="Times New Roman"/>
          <w:sz w:val="24"/>
          <w:szCs w:val="24"/>
          <w:lang w:eastAsia="pt-BR"/>
        </w:rPr>
      </w:pPr>
    </w:p>
    <w:p w14:paraId="06992275" w14:textId="77777777" w:rsidR="00F064D2" w:rsidRPr="00F064D2" w:rsidRDefault="00F064D2" w:rsidP="00F064D2">
      <w:pPr>
        <w:spacing w:after="0" w:line="360" w:lineRule="auto"/>
        <w:ind w:firstLine="1134"/>
        <w:jc w:val="both"/>
        <w:rPr>
          <w:rFonts w:ascii="Times New Roman" w:hAnsi="Times New Roman"/>
          <w:sz w:val="24"/>
          <w:szCs w:val="24"/>
          <w:lang w:eastAsia="pt-BR"/>
        </w:rPr>
      </w:pPr>
      <w:r w:rsidRPr="00F064D2">
        <w:rPr>
          <w:rFonts w:ascii="Times New Roman" w:hAnsi="Times New Roman"/>
          <w:sz w:val="24"/>
          <w:szCs w:val="24"/>
          <w:lang w:eastAsia="pt-BR"/>
        </w:rPr>
        <w:t>13</w:t>
      </w:r>
      <w:r w:rsidRPr="00F064D2">
        <w:rPr>
          <w:rFonts w:ascii="Times New Roman" w:hAnsi="Times New Roman"/>
          <w:sz w:val="24"/>
          <w:szCs w:val="24"/>
          <w:lang w:eastAsia="pt-BR"/>
        </w:rPr>
        <w:tab/>
        <w:t>- Manter durante a execução do contrato, em compatibilidade com as obrigações assumidas, todas as condições de habilitação e as quantificações e qualificações, exigidos na respectiva licitação;</w:t>
      </w:r>
    </w:p>
    <w:p w14:paraId="3BCBA08C" w14:textId="77777777" w:rsidR="00F064D2" w:rsidRPr="00F064D2" w:rsidRDefault="00F064D2" w:rsidP="00F064D2">
      <w:pPr>
        <w:spacing w:after="0" w:line="360" w:lineRule="auto"/>
        <w:ind w:firstLine="1134"/>
        <w:jc w:val="both"/>
        <w:rPr>
          <w:rFonts w:ascii="Times New Roman" w:hAnsi="Times New Roman"/>
          <w:sz w:val="24"/>
          <w:szCs w:val="24"/>
          <w:lang w:eastAsia="pt-BR"/>
        </w:rPr>
      </w:pPr>
    </w:p>
    <w:p w14:paraId="0DDADDA0" w14:textId="77777777" w:rsidR="00F064D2" w:rsidRPr="00F064D2" w:rsidRDefault="00F064D2" w:rsidP="00F064D2">
      <w:pPr>
        <w:spacing w:after="0" w:line="360" w:lineRule="auto"/>
        <w:ind w:firstLine="1134"/>
        <w:jc w:val="both"/>
        <w:rPr>
          <w:rFonts w:ascii="Times New Roman" w:hAnsi="Times New Roman"/>
          <w:sz w:val="24"/>
          <w:szCs w:val="24"/>
          <w:lang w:eastAsia="pt-BR"/>
        </w:rPr>
      </w:pPr>
      <w:r w:rsidRPr="00F064D2">
        <w:rPr>
          <w:rFonts w:ascii="Times New Roman" w:hAnsi="Times New Roman"/>
          <w:sz w:val="24"/>
          <w:szCs w:val="24"/>
          <w:lang w:eastAsia="pt-BR"/>
        </w:rPr>
        <w:t>14</w:t>
      </w:r>
      <w:r w:rsidRPr="00F064D2">
        <w:rPr>
          <w:rFonts w:ascii="Times New Roman" w:hAnsi="Times New Roman"/>
          <w:sz w:val="24"/>
          <w:szCs w:val="24"/>
          <w:lang w:eastAsia="pt-BR"/>
        </w:rPr>
        <w:tab/>
        <w:t>- Aceitar nas mesmas condições contratuais os acréscimos ou supressões até o limite fixado no §1º da art. 65 da Lei Federal nº. 8.666/93 e suas alterações;</w:t>
      </w:r>
    </w:p>
    <w:p w14:paraId="2074F089" w14:textId="77777777" w:rsidR="00F064D2" w:rsidRPr="00F064D2" w:rsidRDefault="00F064D2" w:rsidP="00F064D2">
      <w:pPr>
        <w:spacing w:after="0" w:line="360" w:lineRule="auto"/>
        <w:jc w:val="both"/>
        <w:rPr>
          <w:rFonts w:ascii="Times New Roman" w:hAnsi="Times New Roman"/>
          <w:sz w:val="24"/>
          <w:szCs w:val="24"/>
          <w:lang w:eastAsia="pt-BR"/>
        </w:rPr>
      </w:pPr>
    </w:p>
    <w:p w14:paraId="413C6E18" w14:textId="77777777" w:rsidR="00F064D2" w:rsidRPr="00F064D2" w:rsidRDefault="00F064D2" w:rsidP="00F064D2">
      <w:pPr>
        <w:spacing w:after="0" w:line="360" w:lineRule="auto"/>
        <w:jc w:val="center"/>
        <w:rPr>
          <w:rFonts w:ascii="Times New Roman" w:hAnsi="Times New Roman"/>
          <w:b/>
          <w:sz w:val="24"/>
          <w:szCs w:val="24"/>
          <w:lang w:eastAsia="pt-BR"/>
        </w:rPr>
      </w:pPr>
      <w:r w:rsidRPr="00F064D2">
        <w:rPr>
          <w:rFonts w:ascii="Times New Roman" w:hAnsi="Times New Roman"/>
          <w:b/>
          <w:sz w:val="24"/>
          <w:szCs w:val="24"/>
          <w:lang w:eastAsia="pt-BR"/>
        </w:rPr>
        <w:t>B) DAS OBRIGAÇÕES DA CONTRATANTE:</w:t>
      </w:r>
    </w:p>
    <w:p w14:paraId="46585CA5" w14:textId="77777777" w:rsidR="00F064D2" w:rsidRPr="00F064D2" w:rsidRDefault="00F064D2" w:rsidP="00F064D2">
      <w:pPr>
        <w:spacing w:after="0" w:line="360" w:lineRule="auto"/>
        <w:jc w:val="both"/>
        <w:rPr>
          <w:rFonts w:ascii="Times New Roman" w:hAnsi="Times New Roman"/>
          <w:sz w:val="24"/>
          <w:szCs w:val="24"/>
          <w:lang w:eastAsia="pt-BR"/>
        </w:rPr>
      </w:pPr>
    </w:p>
    <w:p w14:paraId="46E6FC2F" w14:textId="77777777" w:rsidR="00F064D2" w:rsidRPr="00F064D2" w:rsidRDefault="00F064D2" w:rsidP="00F064D2">
      <w:pPr>
        <w:spacing w:after="0" w:line="360" w:lineRule="auto"/>
        <w:ind w:firstLine="1134"/>
        <w:jc w:val="both"/>
        <w:rPr>
          <w:rFonts w:ascii="Times New Roman" w:hAnsi="Times New Roman"/>
          <w:sz w:val="24"/>
          <w:szCs w:val="24"/>
          <w:lang w:eastAsia="pt-BR"/>
        </w:rPr>
      </w:pPr>
      <w:r w:rsidRPr="00F064D2">
        <w:rPr>
          <w:rFonts w:ascii="Times New Roman" w:hAnsi="Times New Roman"/>
          <w:sz w:val="24"/>
          <w:szCs w:val="24"/>
          <w:lang w:eastAsia="pt-BR"/>
        </w:rPr>
        <w:t>01 - Efetuar o pagamento à CONTRATADA, na forma estipulada no presente Contrato;</w:t>
      </w:r>
    </w:p>
    <w:p w14:paraId="2665738A" w14:textId="77777777" w:rsidR="00F064D2" w:rsidRPr="00F064D2" w:rsidRDefault="00F064D2" w:rsidP="00F064D2">
      <w:pPr>
        <w:spacing w:after="0" w:line="360" w:lineRule="auto"/>
        <w:ind w:firstLine="1134"/>
        <w:jc w:val="both"/>
        <w:rPr>
          <w:rFonts w:ascii="Times New Roman" w:hAnsi="Times New Roman"/>
          <w:sz w:val="24"/>
          <w:szCs w:val="24"/>
          <w:lang w:eastAsia="pt-BR"/>
        </w:rPr>
      </w:pPr>
    </w:p>
    <w:p w14:paraId="1D0E2E28" w14:textId="77777777" w:rsidR="00F064D2" w:rsidRPr="00F064D2" w:rsidRDefault="00F064D2" w:rsidP="00F064D2">
      <w:pPr>
        <w:spacing w:after="0" w:line="360" w:lineRule="auto"/>
        <w:ind w:firstLine="1134"/>
        <w:jc w:val="both"/>
        <w:rPr>
          <w:rFonts w:ascii="Times New Roman" w:hAnsi="Times New Roman"/>
          <w:sz w:val="24"/>
          <w:szCs w:val="24"/>
          <w:lang w:eastAsia="pt-BR"/>
        </w:rPr>
      </w:pPr>
      <w:r w:rsidRPr="00F064D2">
        <w:rPr>
          <w:rFonts w:ascii="Times New Roman" w:hAnsi="Times New Roman"/>
          <w:sz w:val="24"/>
          <w:szCs w:val="24"/>
          <w:lang w:eastAsia="pt-BR"/>
        </w:rPr>
        <w:t>02 - Promover o acompanhamento e a fiscalização dos serviços, anotando em registro próprio as falhas e solicitando as medidas corretivas;</w:t>
      </w:r>
    </w:p>
    <w:p w14:paraId="440D70C6" w14:textId="77777777" w:rsidR="00F064D2" w:rsidRPr="00F064D2" w:rsidRDefault="00F064D2" w:rsidP="00F064D2">
      <w:pPr>
        <w:spacing w:after="0" w:line="360" w:lineRule="auto"/>
        <w:ind w:firstLine="1134"/>
        <w:jc w:val="both"/>
        <w:rPr>
          <w:rFonts w:ascii="Times New Roman" w:hAnsi="Times New Roman"/>
          <w:sz w:val="24"/>
          <w:szCs w:val="24"/>
          <w:lang w:eastAsia="pt-BR"/>
        </w:rPr>
      </w:pPr>
    </w:p>
    <w:p w14:paraId="52AC3744" w14:textId="77777777" w:rsidR="00F064D2" w:rsidRPr="00F064D2" w:rsidRDefault="00F064D2" w:rsidP="00F064D2">
      <w:pPr>
        <w:spacing w:after="0" w:line="360" w:lineRule="auto"/>
        <w:ind w:firstLine="1134"/>
        <w:jc w:val="both"/>
        <w:rPr>
          <w:rFonts w:ascii="Times New Roman" w:hAnsi="Times New Roman"/>
          <w:sz w:val="24"/>
          <w:szCs w:val="24"/>
          <w:lang w:eastAsia="pt-BR"/>
        </w:rPr>
      </w:pPr>
      <w:r w:rsidRPr="00F064D2">
        <w:rPr>
          <w:rFonts w:ascii="Times New Roman" w:hAnsi="Times New Roman"/>
          <w:sz w:val="24"/>
          <w:szCs w:val="24"/>
          <w:lang w:eastAsia="pt-BR"/>
        </w:rPr>
        <w:t xml:space="preserve"> 03</w:t>
      </w:r>
      <w:r w:rsidRPr="00F064D2">
        <w:rPr>
          <w:rFonts w:ascii="Times New Roman" w:hAnsi="Times New Roman"/>
          <w:sz w:val="24"/>
          <w:szCs w:val="24"/>
          <w:lang w:eastAsia="pt-BR"/>
        </w:rPr>
        <w:tab/>
        <w:t>- Efetuar os pedidos de cartões magnéticos eletrônicos, até o dia 10 (dez) de cada mês, os quais serão quantificados e estipulados de acordo com pesquisa interna que será realizada mensalmente pelo Departamento Pessoal, à vista da demanda real em cada ocasião, com base no número de servidores da Prefeitura.</w:t>
      </w:r>
    </w:p>
    <w:p w14:paraId="33D115A7" w14:textId="77777777" w:rsidR="00F064D2" w:rsidRPr="00F064D2" w:rsidRDefault="00F064D2" w:rsidP="00F064D2">
      <w:pPr>
        <w:spacing w:after="0" w:line="360" w:lineRule="auto"/>
        <w:ind w:firstLine="1134"/>
        <w:jc w:val="both"/>
        <w:rPr>
          <w:rFonts w:ascii="Times New Roman" w:hAnsi="Times New Roman"/>
          <w:sz w:val="24"/>
          <w:szCs w:val="24"/>
          <w:lang w:eastAsia="pt-BR"/>
        </w:rPr>
      </w:pPr>
    </w:p>
    <w:p w14:paraId="77387B5C" w14:textId="77777777" w:rsidR="00F064D2" w:rsidRPr="00F064D2" w:rsidRDefault="00F064D2" w:rsidP="00F064D2">
      <w:pPr>
        <w:spacing w:after="0" w:line="360" w:lineRule="auto"/>
        <w:ind w:firstLine="1134"/>
        <w:jc w:val="both"/>
        <w:rPr>
          <w:rFonts w:ascii="Times New Roman" w:hAnsi="Times New Roman"/>
          <w:sz w:val="24"/>
          <w:szCs w:val="24"/>
          <w:lang w:eastAsia="pt-BR"/>
        </w:rPr>
      </w:pPr>
      <w:r w:rsidRPr="00F064D2">
        <w:rPr>
          <w:rFonts w:ascii="Times New Roman" w:hAnsi="Times New Roman"/>
          <w:sz w:val="24"/>
          <w:szCs w:val="24"/>
          <w:lang w:eastAsia="pt-BR"/>
        </w:rPr>
        <w:t>04</w:t>
      </w:r>
      <w:r w:rsidRPr="00F064D2">
        <w:rPr>
          <w:rFonts w:ascii="Times New Roman" w:hAnsi="Times New Roman"/>
          <w:sz w:val="24"/>
          <w:szCs w:val="24"/>
          <w:lang w:eastAsia="pt-BR"/>
        </w:rPr>
        <w:tab/>
        <w:t>- Observar para que durante a vigência do Contrato sejam cumpridas as obrigações assumidas pela CONTRATADA, bem como, sejam mantidas todas as condições de habilitação e qualificação exigidas na licitação;</w:t>
      </w:r>
    </w:p>
    <w:p w14:paraId="4CE17481" w14:textId="77777777" w:rsidR="00F064D2" w:rsidRPr="00F064D2" w:rsidRDefault="00F064D2" w:rsidP="00F064D2">
      <w:pPr>
        <w:spacing w:after="0" w:line="360" w:lineRule="auto"/>
        <w:ind w:firstLine="1134"/>
        <w:jc w:val="both"/>
        <w:rPr>
          <w:rFonts w:ascii="Times New Roman" w:hAnsi="Times New Roman"/>
          <w:sz w:val="24"/>
          <w:szCs w:val="24"/>
          <w:lang w:eastAsia="pt-BR"/>
        </w:rPr>
      </w:pPr>
    </w:p>
    <w:p w14:paraId="003F4AEA" w14:textId="77777777" w:rsidR="00F064D2" w:rsidRPr="00F064D2" w:rsidRDefault="00F064D2" w:rsidP="00F064D2">
      <w:pPr>
        <w:spacing w:after="0" w:line="360" w:lineRule="auto"/>
        <w:ind w:firstLine="1134"/>
        <w:jc w:val="both"/>
        <w:rPr>
          <w:rFonts w:ascii="Times New Roman" w:hAnsi="Times New Roman"/>
          <w:sz w:val="24"/>
          <w:szCs w:val="24"/>
          <w:lang w:eastAsia="pt-BR"/>
        </w:rPr>
      </w:pPr>
      <w:r w:rsidRPr="00F064D2">
        <w:rPr>
          <w:rFonts w:ascii="Times New Roman" w:hAnsi="Times New Roman"/>
          <w:sz w:val="24"/>
          <w:szCs w:val="24"/>
          <w:lang w:eastAsia="pt-BR"/>
        </w:rPr>
        <w:t>05</w:t>
      </w:r>
      <w:r w:rsidRPr="00F064D2">
        <w:rPr>
          <w:rFonts w:ascii="Times New Roman" w:hAnsi="Times New Roman"/>
          <w:sz w:val="24"/>
          <w:szCs w:val="24"/>
          <w:lang w:eastAsia="pt-BR"/>
        </w:rPr>
        <w:tab/>
        <w:t>- Assegurar o livre acesso dos profissionais da CONTRATADA, quando devidamente identificados, aos locais em que devem executar o objeto contratado;</w:t>
      </w:r>
    </w:p>
    <w:p w14:paraId="1729A284" w14:textId="77777777" w:rsidR="00F064D2" w:rsidRPr="00F064D2" w:rsidRDefault="00F064D2" w:rsidP="00F064D2">
      <w:pPr>
        <w:spacing w:after="0" w:line="360" w:lineRule="auto"/>
        <w:ind w:firstLine="1134"/>
        <w:jc w:val="both"/>
        <w:rPr>
          <w:rFonts w:ascii="Times New Roman" w:hAnsi="Times New Roman"/>
          <w:sz w:val="24"/>
          <w:szCs w:val="24"/>
          <w:lang w:eastAsia="pt-BR"/>
        </w:rPr>
      </w:pPr>
      <w:r w:rsidRPr="00F064D2">
        <w:rPr>
          <w:rFonts w:ascii="Times New Roman" w:hAnsi="Times New Roman"/>
          <w:sz w:val="24"/>
          <w:szCs w:val="24"/>
          <w:lang w:eastAsia="pt-BR"/>
        </w:rPr>
        <w:t>06</w:t>
      </w:r>
      <w:r w:rsidRPr="00F064D2">
        <w:rPr>
          <w:rFonts w:ascii="Times New Roman" w:hAnsi="Times New Roman"/>
          <w:sz w:val="24"/>
          <w:szCs w:val="24"/>
          <w:lang w:eastAsia="pt-BR"/>
        </w:rPr>
        <w:tab/>
        <w:t>- Prestar as informações e os esclarecimentos que venham a ser solicitados;</w:t>
      </w:r>
    </w:p>
    <w:p w14:paraId="334C5B93" w14:textId="77777777" w:rsidR="00F064D2" w:rsidRPr="00F064D2" w:rsidRDefault="00F064D2" w:rsidP="00F064D2">
      <w:pPr>
        <w:spacing w:after="0" w:line="360" w:lineRule="auto"/>
        <w:ind w:firstLine="1134"/>
        <w:jc w:val="both"/>
        <w:rPr>
          <w:rFonts w:ascii="Times New Roman" w:hAnsi="Times New Roman"/>
          <w:sz w:val="24"/>
          <w:szCs w:val="24"/>
          <w:lang w:eastAsia="pt-BR"/>
        </w:rPr>
      </w:pPr>
    </w:p>
    <w:p w14:paraId="1361F266" w14:textId="77777777" w:rsidR="00F064D2" w:rsidRPr="00F064D2" w:rsidRDefault="00F064D2" w:rsidP="00F064D2">
      <w:pPr>
        <w:spacing w:after="0" w:line="360" w:lineRule="auto"/>
        <w:ind w:firstLine="1134"/>
        <w:jc w:val="both"/>
        <w:rPr>
          <w:rFonts w:ascii="Times New Roman" w:hAnsi="Times New Roman"/>
          <w:sz w:val="24"/>
          <w:szCs w:val="24"/>
          <w:lang w:eastAsia="pt-BR"/>
        </w:rPr>
      </w:pPr>
      <w:r w:rsidRPr="00F064D2">
        <w:rPr>
          <w:rFonts w:ascii="Times New Roman" w:hAnsi="Times New Roman"/>
          <w:sz w:val="24"/>
          <w:szCs w:val="24"/>
          <w:lang w:eastAsia="pt-BR"/>
        </w:rPr>
        <w:t>07</w:t>
      </w:r>
      <w:r w:rsidRPr="00F064D2">
        <w:rPr>
          <w:rFonts w:ascii="Times New Roman" w:hAnsi="Times New Roman"/>
          <w:sz w:val="24"/>
          <w:szCs w:val="24"/>
          <w:lang w:eastAsia="pt-BR"/>
        </w:rPr>
        <w:tab/>
        <w:t>- Acompanhar, fiscalizar, conferir e avaliar os serviços objeto deste Contrato através do Departamento Pessoal, a qual poderá solicitar da CONTRATADA, a apresentação de documentos ou esclarecimentos que forem necessários;</w:t>
      </w:r>
    </w:p>
    <w:p w14:paraId="2F9CF07F" w14:textId="77777777" w:rsidR="00F064D2" w:rsidRPr="00F064D2" w:rsidRDefault="00F064D2" w:rsidP="00F064D2">
      <w:pPr>
        <w:spacing w:after="0" w:line="360" w:lineRule="auto"/>
        <w:jc w:val="both"/>
        <w:rPr>
          <w:rFonts w:ascii="Times New Roman" w:hAnsi="Times New Roman"/>
          <w:b/>
          <w:sz w:val="24"/>
          <w:szCs w:val="24"/>
          <w:lang w:eastAsia="pt-BR"/>
        </w:rPr>
      </w:pPr>
    </w:p>
    <w:p w14:paraId="32C30FE1" w14:textId="77777777" w:rsidR="00F064D2" w:rsidRPr="00F064D2" w:rsidRDefault="00F064D2" w:rsidP="00F064D2">
      <w:pPr>
        <w:spacing w:after="0" w:line="360" w:lineRule="auto"/>
        <w:jc w:val="both"/>
        <w:rPr>
          <w:rFonts w:ascii="Times New Roman" w:hAnsi="Times New Roman"/>
          <w:b/>
          <w:sz w:val="24"/>
          <w:szCs w:val="24"/>
          <w:lang w:eastAsia="pt-BR"/>
        </w:rPr>
      </w:pPr>
      <w:r w:rsidRPr="00F064D2">
        <w:rPr>
          <w:rFonts w:ascii="Times New Roman" w:hAnsi="Times New Roman"/>
          <w:b/>
          <w:sz w:val="24"/>
          <w:szCs w:val="24"/>
          <w:lang w:eastAsia="pt-BR"/>
        </w:rPr>
        <w:t>CLÁUSULA OITAVA – DA ALTERAÇÃO CONTRATUAL POR ADITAMENTO</w:t>
      </w:r>
    </w:p>
    <w:p w14:paraId="0044F91E" w14:textId="77777777" w:rsidR="00F064D2" w:rsidRPr="00F064D2" w:rsidRDefault="00F064D2" w:rsidP="00F064D2">
      <w:pPr>
        <w:spacing w:after="0" w:line="360" w:lineRule="auto"/>
        <w:ind w:firstLine="1134"/>
        <w:jc w:val="both"/>
        <w:rPr>
          <w:rFonts w:ascii="Times New Roman" w:hAnsi="Times New Roman"/>
          <w:sz w:val="24"/>
          <w:szCs w:val="24"/>
          <w:lang w:eastAsia="pt-BR"/>
        </w:rPr>
      </w:pPr>
    </w:p>
    <w:p w14:paraId="7115A739" w14:textId="77777777" w:rsidR="00F064D2" w:rsidRPr="00F064D2" w:rsidRDefault="00F064D2" w:rsidP="00F064D2">
      <w:pPr>
        <w:spacing w:after="0" w:line="360" w:lineRule="auto"/>
        <w:ind w:firstLine="1134"/>
        <w:jc w:val="both"/>
        <w:rPr>
          <w:rFonts w:ascii="Times New Roman" w:hAnsi="Times New Roman"/>
          <w:sz w:val="24"/>
          <w:szCs w:val="24"/>
          <w:lang w:eastAsia="pt-BR"/>
        </w:rPr>
      </w:pPr>
      <w:r w:rsidRPr="00F064D2">
        <w:rPr>
          <w:rFonts w:ascii="Times New Roman" w:hAnsi="Times New Roman"/>
          <w:sz w:val="24"/>
          <w:szCs w:val="24"/>
          <w:lang w:eastAsia="pt-BR"/>
        </w:rPr>
        <w:t>Proceder-se-á a alteração deste Contrato Administrativo, quando couber, por meio de aditamento, observadas as disposições do art. 65 da Lei Federal nº. 8.666/93 e suas alterações.</w:t>
      </w:r>
    </w:p>
    <w:p w14:paraId="66BD1FCE" w14:textId="77777777" w:rsidR="00F064D2" w:rsidRPr="00F064D2" w:rsidRDefault="00F064D2" w:rsidP="00F064D2">
      <w:pPr>
        <w:spacing w:after="0" w:line="360" w:lineRule="auto"/>
        <w:jc w:val="center"/>
        <w:rPr>
          <w:rFonts w:ascii="Times New Roman" w:hAnsi="Times New Roman"/>
          <w:b/>
          <w:sz w:val="24"/>
          <w:szCs w:val="24"/>
          <w:lang w:eastAsia="pt-BR"/>
        </w:rPr>
      </w:pPr>
    </w:p>
    <w:p w14:paraId="007A11DC" w14:textId="77777777" w:rsidR="00F064D2" w:rsidRPr="00F064D2" w:rsidRDefault="00F064D2" w:rsidP="00F064D2">
      <w:pPr>
        <w:spacing w:after="0" w:line="360" w:lineRule="auto"/>
        <w:jc w:val="both"/>
        <w:rPr>
          <w:rFonts w:ascii="Times New Roman" w:hAnsi="Times New Roman"/>
          <w:b/>
          <w:sz w:val="24"/>
          <w:szCs w:val="24"/>
          <w:lang w:eastAsia="pt-BR"/>
        </w:rPr>
      </w:pPr>
      <w:r w:rsidRPr="00F064D2">
        <w:rPr>
          <w:rFonts w:ascii="Times New Roman" w:hAnsi="Times New Roman"/>
          <w:b/>
          <w:sz w:val="24"/>
          <w:szCs w:val="24"/>
          <w:lang w:eastAsia="pt-BR"/>
        </w:rPr>
        <w:t>CLÁUSULA NONA</w:t>
      </w:r>
    </w:p>
    <w:p w14:paraId="660BC73D" w14:textId="77777777" w:rsidR="00F064D2" w:rsidRPr="00F064D2" w:rsidRDefault="00F064D2" w:rsidP="00F064D2">
      <w:pPr>
        <w:spacing w:after="0" w:line="360" w:lineRule="auto"/>
        <w:ind w:firstLine="1134"/>
        <w:jc w:val="both"/>
        <w:rPr>
          <w:rFonts w:ascii="Times New Roman" w:hAnsi="Times New Roman"/>
          <w:b/>
          <w:sz w:val="24"/>
          <w:szCs w:val="24"/>
          <w:lang w:eastAsia="pt-BR"/>
        </w:rPr>
      </w:pPr>
    </w:p>
    <w:p w14:paraId="6CE75057" w14:textId="77777777" w:rsidR="00F064D2" w:rsidRPr="00F064D2" w:rsidRDefault="00F064D2" w:rsidP="00F064D2">
      <w:pPr>
        <w:spacing w:after="0" w:line="360" w:lineRule="auto"/>
        <w:ind w:firstLine="1134"/>
        <w:jc w:val="both"/>
        <w:rPr>
          <w:rFonts w:ascii="Times New Roman" w:hAnsi="Times New Roman"/>
          <w:sz w:val="24"/>
          <w:szCs w:val="24"/>
          <w:lang w:eastAsia="pt-BR"/>
        </w:rPr>
      </w:pPr>
      <w:r w:rsidRPr="00F064D2">
        <w:rPr>
          <w:rFonts w:ascii="Times New Roman" w:hAnsi="Times New Roman"/>
          <w:b/>
          <w:sz w:val="24"/>
          <w:szCs w:val="24"/>
          <w:lang w:eastAsia="pt-BR"/>
        </w:rPr>
        <w:t>A CONTRATADA</w:t>
      </w:r>
      <w:r w:rsidRPr="00F064D2">
        <w:rPr>
          <w:rFonts w:ascii="Times New Roman" w:hAnsi="Times New Roman"/>
          <w:sz w:val="24"/>
          <w:szCs w:val="24"/>
          <w:lang w:eastAsia="pt-BR"/>
        </w:rPr>
        <w:t xml:space="preserve"> responderá administrativa, civil e penalmente, por quaisquer danos materiais, pessoais ou morais ocasionados, à Administração e / ou a terceiros, por seus empregados, dolosa ou culposamente, devendo comunicar imediatamente, por escrito, a esta Administração, através de documento formal, qualquer anormalidade verificada, inclusive às de ordem funcional.</w:t>
      </w:r>
    </w:p>
    <w:p w14:paraId="01021577" w14:textId="77777777" w:rsidR="00F064D2" w:rsidRPr="00F064D2" w:rsidRDefault="00F064D2" w:rsidP="00F064D2">
      <w:pPr>
        <w:spacing w:after="0" w:line="360" w:lineRule="auto"/>
        <w:jc w:val="both"/>
        <w:rPr>
          <w:rFonts w:ascii="Times New Roman" w:hAnsi="Times New Roman"/>
          <w:b/>
          <w:sz w:val="24"/>
          <w:szCs w:val="24"/>
          <w:lang w:eastAsia="pt-BR"/>
        </w:rPr>
      </w:pPr>
    </w:p>
    <w:p w14:paraId="47FE3372" w14:textId="77777777" w:rsidR="00F064D2" w:rsidRPr="00F064D2" w:rsidRDefault="00F064D2" w:rsidP="00F064D2">
      <w:pPr>
        <w:spacing w:after="0" w:line="360" w:lineRule="auto"/>
        <w:jc w:val="both"/>
        <w:rPr>
          <w:rFonts w:ascii="Times New Roman" w:hAnsi="Times New Roman"/>
          <w:b/>
          <w:sz w:val="24"/>
          <w:szCs w:val="24"/>
          <w:lang w:eastAsia="pt-BR"/>
        </w:rPr>
      </w:pPr>
      <w:r w:rsidRPr="00F064D2">
        <w:rPr>
          <w:rFonts w:ascii="Times New Roman" w:hAnsi="Times New Roman"/>
          <w:b/>
          <w:sz w:val="24"/>
          <w:szCs w:val="24"/>
          <w:lang w:eastAsia="pt-BR"/>
        </w:rPr>
        <w:t>CLÁUSULA DÉCIMA – DA INEXECUÇÃO DO OBJETO E DA RESCISÃO DESTE CONTRATO ADMINISTRATIVO</w:t>
      </w:r>
    </w:p>
    <w:p w14:paraId="7E08859C" w14:textId="77777777" w:rsidR="00F064D2" w:rsidRPr="00F064D2" w:rsidRDefault="00F064D2" w:rsidP="00F064D2">
      <w:pPr>
        <w:spacing w:after="0" w:line="360" w:lineRule="auto"/>
        <w:ind w:firstLine="1134"/>
        <w:jc w:val="both"/>
        <w:rPr>
          <w:rFonts w:ascii="Times New Roman" w:hAnsi="Times New Roman"/>
          <w:sz w:val="24"/>
          <w:szCs w:val="24"/>
          <w:lang w:eastAsia="pt-BR"/>
        </w:rPr>
      </w:pPr>
    </w:p>
    <w:p w14:paraId="27FABE3D" w14:textId="77777777" w:rsidR="00F064D2" w:rsidRPr="00F064D2" w:rsidRDefault="00F064D2" w:rsidP="00F064D2">
      <w:pPr>
        <w:spacing w:after="0" w:line="360" w:lineRule="auto"/>
        <w:ind w:firstLine="1134"/>
        <w:jc w:val="both"/>
        <w:rPr>
          <w:rFonts w:ascii="Times New Roman" w:hAnsi="Times New Roman"/>
          <w:sz w:val="24"/>
          <w:szCs w:val="24"/>
          <w:lang w:eastAsia="pt-BR"/>
        </w:rPr>
      </w:pPr>
      <w:r w:rsidRPr="00F064D2">
        <w:rPr>
          <w:rFonts w:ascii="Times New Roman" w:hAnsi="Times New Roman"/>
          <w:sz w:val="24"/>
          <w:szCs w:val="24"/>
          <w:lang w:eastAsia="pt-BR"/>
        </w:rPr>
        <w:lastRenderedPageBreak/>
        <w:t>A CONTRATANTE reserva-se o direito exclusivo, dentro da conveniência do interesse público, de rescindir o presente Instrumento Contratual, sem que com isso caiba a CONTRATADA, o direito a qualquer reclamação e / ou indenização, sendo que a inexecução total ou parcial do presente Contrato Administrativo ensejará a sua rescisão com as conseqüências previstas em Lei (Capítulo III, Seção V, da Lei Federal nº. 8.666/93 e suas alterações) e neste contrato administrativo, nos seguintes casos:</w:t>
      </w:r>
    </w:p>
    <w:p w14:paraId="5960FAB5" w14:textId="77777777" w:rsidR="00F064D2" w:rsidRPr="00F064D2" w:rsidRDefault="00F064D2" w:rsidP="00F064D2">
      <w:pPr>
        <w:spacing w:after="0" w:line="360" w:lineRule="auto"/>
        <w:ind w:firstLine="1134"/>
        <w:jc w:val="both"/>
        <w:rPr>
          <w:rFonts w:ascii="Times New Roman" w:hAnsi="Times New Roman"/>
          <w:sz w:val="24"/>
          <w:szCs w:val="24"/>
          <w:lang w:eastAsia="pt-BR"/>
        </w:rPr>
      </w:pPr>
    </w:p>
    <w:p w14:paraId="787ED5B5" w14:textId="77777777" w:rsidR="00F064D2" w:rsidRPr="00F064D2" w:rsidRDefault="00F064D2" w:rsidP="00F064D2">
      <w:pPr>
        <w:spacing w:after="0" w:line="360" w:lineRule="auto"/>
        <w:ind w:firstLine="1134"/>
        <w:jc w:val="both"/>
        <w:rPr>
          <w:rFonts w:ascii="Times New Roman" w:hAnsi="Times New Roman"/>
          <w:sz w:val="24"/>
          <w:szCs w:val="24"/>
          <w:lang w:eastAsia="pt-BR"/>
        </w:rPr>
      </w:pPr>
      <w:r w:rsidRPr="00F064D2">
        <w:rPr>
          <w:rFonts w:ascii="Times New Roman" w:hAnsi="Times New Roman"/>
          <w:sz w:val="24"/>
          <w:szCs w:val="24"/>
          <w:lang w:eastAsia="pt-BR"/>
        </w:rPr>
        <w:t>01</w:t>
      </w:r>
      <w:r w:rsidRPr="00F064D2">
        <w:rPr>
          <w:rFonts w:ascii="Times New Roman" w:hAnsi="Times New Roman"/>
          <w:sz w:val="24"/>
          <w:szCs w:val="24"/>
          <w:lang w:eastAsia="pt-BR"/>
        </w:rPr>
        <w:tab/>
        <w:t>- Por ato unilateral e escrito da CONTRATANTE, nos casos enumerados nos incisos I a XII, XVII e XVIII do art. 78, ficando, desde já, reconhecidos os direitos desta Administração Pública Municipal, em caso de rescisão administrativa prevista no artigo 77 da referida Lei Federal;</w:t>
      </w:r>
    </w:p>
    <w:p w14:paraId="34D9666F" w14:textId="77777777" w:rsidR="00F064D2" w:rsidRPr="00F064D2" w:rsidRDefault="00F064D2" w:rsidP="00F064D2">
      <w:pPr>
        <w:spacing w:after="0" w:line="360" w:lineRule="auto"/>
        <w:ind w:firstLine="1134"/>
        <w:jc w:val="both"/>
        <w:rPr>
          <w:rFonts w:ascii="Times New Roman" w:hAnsi="Times New Roman"/>
          <w:sz w:val="24"/>
          <w:szCs w:val="24"/>
          <w:lang w:eastAsia="pt-BR"/>
        </w:rPr>
      </w:pPr>
    </w:p>
    <w:p w14:paraId="133B7689" w14:textId="77777777" w:rsidR="00F064D2" w:rsidRPr="00F064D2" w:rsidRDefault="00F064D2" w:rsidP="00F064D2">
      <w:pPr>
        <w:spacing w:after="0" w:line="360" w:lineRule="auto"/>
        <w:ind w:firstLine="1134"/>
        <w:jc w:val="both"/>
        <w:rPr>
          <w:rFonts w:ascii="Times New Roman" w:hAnsi="Times New Roman"/>
          <w:sz w:val="24"/>
          <w:szCs w:val="24"/>
          <w:lang w:eastAsia="pt-BR"/>
        </w:rPr>
      </w:pPr>
      <w:r w:rsidRPr="00F064D2">
        <w:rPr>
          <w:rFonts w:ascii="Times New Roman" w:hAnsi="Times New Roman"/>
          <w:sz w:val="24"/>
          <w:szCs w:val="24"/>
          <w:lang w:eastAsia="pt-BR"/>
        </w:rPr>
        <w:t>02</w:t>
      </w:r>
      <w:r w:rsidRPr="00F064D2">
        <w:rPr>
          <w:rFonts w:ascii="Times New Roman" w:hAnsi="Times New Roman"/>
          <w:sz w:val="24"/>
          <w:szCs w:val="24"/>
          <w:lang w:eastAsia="pt-BR"/>
        </w:rPr>
        <w:tab/>
        <w:t>- Amigavelmente, por acordo entre as partes, mediante formalização através de aviso com antecedência mínima de 30 (trinta) dias, não cabendo indenização de qualquer das partes, exceto para pagamento dos serviços comprovadamente prestados;</w:t>
      </w:r>
    </w:p>
    <w:p w14:paraId="6B3F20D0" w14:textId="77777777" w:rsidR="00F064D2" w:rsidRPr="00F064D2" w:rsidRDefault="00F064D2" w:rsidP="00F064D2">
      <w:pPr>
        <w:spacing w:after="0" w:line="360" w:lineRule="auto"/>
        <w:ind w:firstLine="1134"/>
        <w:jc w:val="both"/>
        <w:rPr>
          <w:rFonts w:ascii="Times New Roman" w:hAnsi="Times New Roman"/>
          <w:sz w:val="24"/>
          <w:szCs w:val="24"/>
          <w:lang w:eastAsia="pt-BR"/>
        </w:rPr>
      </w:pPr>
    </w:p>
    <w:p w14:paraId="6FDAAA7E" w14:textId="77777777" w:rsidR="00F064D2" w:rsidRPr="00F064D2" w:rsidRDefault="00F064D2" w:rsidP="00F064D2">
      <w:pPr>
        <w:spacing w:after="0" w:line="360" w:lineRule="auto"/>
        <w:ind w:firstLine="1134"/>
        <w:jc w:val="both"/>
        <w:rPr>
          <w:rFonts w:ascii="Times New Roman" w:hAnsi="Times New Roman"/>
          <w:sz w:val="24"/>
          <w:szCs w:val="24"/>
          <w:lang w:eastAsia="pt-BR"/>
        </w:rPr>
      </w:pPr>
      <w:r w:rsidRPr="00F064D2">
        <w:rPr>
          <w:rFonts w:ascii="Times New Roman" w:hAnsi="Times New Roman"/>
          <w:sz w:val="24"/>
          <w:szCs w:val="24"/>
          <w:lang w:eastAsia="pt-BR"/>
        </w:rPr>
        <w:t>03</w:t>
      </w:r>
      <w:r w:rsidRPr="00F064D2">
        <w:rPr>
          <w:rFonts w:ascii="Times New Roman" w:hAnsi="Times New Roman"/>
          <w:sz w:val="24"/>
          <w:szCs w:val="24"/>
          <w:lang w:eastAsia="pt-BR"/>
        </w:rPr>
        <w:tab/>
        <w:t>- Judicialmente, na forma da legislação vigente.</w:t>
      </w:r>
    </w:p>
    <w:p w14:paraId="32CBA95F" w14:textId="77777777" w:rsidR="00F064D2" w:rsidRPr="00F064D2" w:rsidRDefault="00F064D2" w:rsidP="00F064D2">
      <w:pPr>
        <w:spacing w:after="0" w:line="360" w:lineRule="auto"/>
        <w:ind w:firstLine="1134"/>
        <w:jc w:val="both"/>
        <w:rPr>
          <w:rFonts w:ascii="Times New Roman" w:hAnsi="Times New Roman"/>
          <w:sz w:val="24"/>
          <w:szCs w:val="24"/>
          <w:lang w:eastAsia="pt-BR"/>
        </w:rPr>
      </w:pPr>
    </w:p>
    <w:p w14:paraId="4A2D7641" w14:textId="77777777" w:rsidR="00F064D2" w:rsidRPr="00F064D2" w:rsidRDefault="00F064D2" w:rsidP="00F064D2">
      <w:pPr>
        <w:spacing w:after="0" w:line="360" w:lineRule="auto"/>
        <w:ind w:firstLine="1134"/>
        <w:jc w:val="both"/>
        <w:rPr>
          <w:rFonts w:ascii="Times New Roman" w:hAnsi="Times New Roman"/>
          <w:sz w:val="24"/>
          <w:szCs w:val="24"/>
          <w:lang w:eastAsia="pt-BR"/>
        </w:rPr>
      </w:pPr>
      <w:r w:rsidRPr="00F064D2">
        <w:rPr>
          <w:rFonts w:ascii="Times New Roman" w:hAnsi="Times New Roman"/>
          <w:sz w:val="24"/>
          <w:szCs w:val="24"/>
          <w:lang w:eastAsia="pt-BR"/>
        </w:rPr>
        <w:t>04</w:t>
      </w:r>
      <w:r w:rsidRPr="00F064D2">
        <w:rPr>
          <w:rFonts w:ascii="Times New Roman" w:hAnsi="Times New Roman"/>
          <w:sz w:val="24"/>
          <w:szCs w:val="24"/>
          <w:lang w:eastAsia="pt-BR"/>
        </w:rPr>
        <w:tab/>
        <w:t>- E ainda:</w:t>
      </w:r>
    </w:p>
    <w:p w14:paraId="4D1E8629" w14:textId="77777777" w:rsidR="00F064D2" w:rsidRPr="00F064D2" w:rsidRDefault="00F064D2" w:rsidP="00F064D2">
      <w:pPr>
        <w:spacing w:after="0" w:line="360" w:lineRule="auto"/>
        <w:ind w:firstLine="1134"/>
        <w:jc w:val="both"/>
        <w:rPr>
          <w:rFonts w:ascii="Times New Roman" w:hAnsi="Times New Roman"/>
          <w:sz w:val="24"/>
          <w:szCs w:val="24"/>
          <w:lang w:eastAsia="pt-BR"/>
        </w:rPr>
      </w:pPr>
    </w:p>
    <w:p w14:paraId="270DB7FA" w14:textId="77777777" w:rsidR="00F064D2" w:rsidRPr="00F064D2" w:rsidRDefault="00F064D2" w:rsidP="00F064D2">
      <w:pPr>
        <w:spacing w:after="0" w:line="360" w:lineRule="auto"/>
        <w:ind w:firstLine="1134"/>
        <w:jc w:val="both"/>
        <w:rPr>
          <w:rFonts w:ascii="Times New Roman" w:hAnsi="Times New Roman"/>
          <w:sz w:val="24"/>
          <w:szCs w:val="24"/>
          <w:lang w:eastAsia="pt-BR"/>
        </w:rPr>
      </w:pPr>
      <w:r w:rsidRPr="00F064D2">
        <w:rPr>
          <w:rFonts w:ascii="Times New Roman" w:hAnsi="Times New Roman"/>
          <w:sz w:val="24"/>
          <w:szCs w:val="24"/>
          <w:lang w:eastAsia="pt-BR"/>
        </w:rPr>
        <w:t>A)</w:t>
      </w:r>
      <w:r w:rsidRPr="00F064D2">
        <w:rPr>
          <w:rFonts w:ascii="Times New Roman" w:hAnsi="Times New Roman"/>
          <w:sz w:val="24"/>
          <w:szCs w:val="24"/>
          <w:lang w:eastAsia="pt-BR"/>
        </w:rPr>
        <w:tab/>
        <w:t>Se não for realizada a correção dos defeitos ou deficiências devidamente notificadas, nos serviços prestados;</w:t>
      </w:r>
    </w:p>
    <w:p w14:paraId="5457A692" w14:textId="77777777" w:rsidR="00F064D2" w:rsidRPr="00F064D2" w:rsidRDefault="00F064D2" w:rsidP="00F064D2">
      <w:pPr>
        <w:spacing w:after="0" w:line="360" w:lineRule="auto"/>
        <w:ind w:firstLine="1134"/>
        <w:jc w:val="both"/>
        <w:rPr>
          <w:rFonts w:ascii="Times New Roman" w:hAnsi="Times New Roman"/>
          <w:sz w:val="24"/>
          <w:szCs w:val="24"/>
          <w:lang w:eastAsia="pt-BR"/>
        </w:rPr>
      </w:pPr>
    </w:p>
    <w:p w14:paraId="419E0415" w14:textId="77777777" w:rsidR="00F064D2" w:rsidRPr="00F064D2" w:rsidRDefault="00F064D2" w:rsidP="00F064D2">
      <w:pPr>
        <w:spacing w:after="0" w:line="360" w:lineRule="auto"/>
        <w:ind w:firstLine="1134"/>
        <w:jc w:val="both"/>
        <w:rPr>
          <w:rFonts w:ascii="Times New Roman" w:hAnsi="Times New Roman"/>
          <w:sz w:val="24"/>
          <w:szCs w:val="24"/>
          <w:lang w:eastAsia="pt-BR"/>
        </w:rPr>
      </w:pPr>
      <w:r w:rsidRPr="00F064D2">
        <w:rPr>
          <w:rFonts w:ascii="Times New Roman" w:hAnsi="Times New Roman"/>
          <w:sz w:val="24"/>
          <w:szCs w:val="24"/>
          <w:lang w:eastAsia="pt-BR"/>
        </w:rPr>
        <w:t>B)</w:t>
      </w:r>
      <w:r w:rsidRPr="00F064D2">
        <w:rPr>
          <w:rFonts w:ascii="Times New Roman" w:hAnsi="Times New Roman"/>
          <w:sz w:val="24"/>
          <w:szCs w:val="24"/>
          <w:lang w:eastAsia="pt-BR"/>
        </w:rPr>
        <w:tab/>
        <w:t>Se ocorrer o descumprimento das condições de habilitação e qualificação legalmente exigidas, bem como das condições constantes deste instrumento contratual, do Edital do respectivo Pregão Presencial e seus anexos e da proposta apresentada pela CONTRATADA.</w:t>
      </w:r>
    </w:p>
    <w:p w14:paraId="660F79AF" w14:textId="77777777" w:rsidR="00F064D2" w:rsidRPr="00F064D2" w:rsidRDefault="00F064D2" w:rsidP="00F064D2">
      <w:pPr>
        <w:spacing w:after="0" w:line="360" w:lineRule="auto"/>
        <w:jc w:val="both"/>
        <w:rPr>
          <w:rFonts w:ascii="Times New Roman" w:hAnsi="Times New Roman"/>
          <w:b/>
          <w:sz w:val="24"/>
          <w:szCs w:val="24"/>
          <w:lang w:eastAsia="pt-BR"/>
        </w:rPr>
      </w:pPr>
    </w:p>
    <w:p w14:paraId="7ABC2987" w14:textId="77777777" w:rsidR="00F064D2" w:rsidRPr="00F064D2" w:rsidRDefault="00F064D2" w:rsidP="00F064D2">
      <w:pPr>
        <w:spacing w:after="0" w:line="360" w:lineRule="auto"/>
        <w:jc w:val="both"/>
        <w:rPr>
          <w:rFonts w:ascii="Times New Roman" w:hAnsi="Times New Roman"/>
          <w:b/>
          <w:sz w:val="24"/>
          <w:szCs w:val="24"/>
          <w:lang w:eastAsia="pt-BR"/>
        </w:rPr>
      </w:pPr>
      <w:r w:rsidRPr="00F064D2">
        <w:rPr>
          <w:rFonts w:ascii="Times New Roman" w:hAnsi="Times New Roman"/>
          <w:b/>
          <w:sz w:val="24"/>
          <w:szCs w:val="24"/>
          <w:lang w:eastAsia="pt-BR"/>
        </w:rPr>
        <w:t>CLÁUSULA DÉCIMA PRIMEIRA – DAS SANÇÕES</w:t>
      </w:r>
    </w:p>
    <w:p w14:paraId="1F922305" w14:textId="77777777" w:rsidR="00F064D2" w:rsidRPr="00F064D2" w:rsidRDefault="00F064D2" w:rsidP="00F064D2">
      <w:pPr>
        <w:spacing w:after="0" w:line="360" w:lineRule="auto"/>
        <w:ind w:firstLine="1134"/>
        <w:jc w:val="both"/>
        <w:rPr>
          <w:rFonts w:ascii="Times New Roman" w:hAnsi="Times New Roman"/>
          <w:sz w:val="24"/>
          <w:szCs w:val="24"/>
          <w:lang w:eastAsia="pt-BR"/>
        </w:rPr>
      </w:pPr>
    </w:p>
    <w:p w14:paraId="44563DC6" w14:textId="77777777" w:rsidR="00F064D2" w:rsidRPr="00F064D2" w:rsidRDefault="00F064D2" w:rsidP="00F064D2">
      <w:pPr>
        <w:spacing w:after="0" w:line="360" w:lineRule="auto"/>
        <w:ind w:firstLine="1134"/>
        <w:jc w:val="both"/>
        <w:rPr>
          <w:rFonts w:ascii="Times New Roman" w:hAnsi="Times New Roman"/>
          <w:sz w:val="24"/>
          <w:szCs w:val="24"/>
          <w:lang w:eastAsia="pt-BR"/>
        </w:rPr>
      </w:pPr>
      <w:r w:rsidRPr="00F064D2">
        <w:rPr>
          <w:rFonts w:ascii="Times New Roman" w:hAnsi="Times New Roman"/>
          <w:sz w:val="24"/>
          <w:szCs w:val="24"/>
          <w:lang w:eastAsia="pt-BR"/>
        </w:rPr>
        <w:lastRenderedPageBreak/>
        <w:t>As sanções contratuais passíveis de aplicação são: advertência, multa, suspensão temporária para participação de licitação, o impedimento de contratar e declaração de inidoneidade, conforme Capítulo IV, Seção II, da Lei Federal nº. 8.666/93 e suas alterações, observando-se:</w:t>
      </w:r>
    </w:p>
    <w:p w14:paraId="3B8CAF4B" w14:textId="77777777" w:rsidR="00F064D2" w:rsidRPr="00F064D2" w:rsidRDefault="00F064D2" w:rsidP="00F064D2">
      <w:pPr>
        <w:spacing w:after="0" w:line="360" w:lineRule="auto"/>
        <w:ind w:firstLine="1134"/>
        <w:jc w:val="both"/>
        <w:rPr>
          <w:rFonts w:ascii="Times New Roman" w:hAnsi="Times New Roman"/>
          <w:sz w:val="24"/>
          <w:szCs w:val="24"/>
          <w:lang w:eastAsia="pt-BR"/>
        </w:rPr>
      </w:pPr>
    </w:p>
    <w:p w14:paraId="1F2DAC56" w14:textId="77777777" w:rsidR="00F064D2" w:rsidRPr="00F064D2" w:rsidRDefault="00F064D2" w:rsidP="00F064D2">
      <w:pPr>
        <w:spacing w:after="0" w:line="360" w:lineRule="auto"/>
        <w:ind w:firstLine="1134"/>
        <w:jc w:val="both"/>
        <w:rPr>
          <w:rFonts w:ascii="Times New Roman" w:hAnsi="Times New Roman"/>
          <w:sz w:val="24"/>
          <w:szCs w:val="24"/>
          <w:lang w:eastAsia="pt-BR"/>
        </w:rPr>
      </w:pPr>
      <w:r w:rsidRPr="00F064D2">
        <w:rPr>
          <w:rFonts w:ascii="Times New Roman" w:hAnsi="Times New Roman"/>
          <w:sz w:val="24"/>
          <w:szCs w:val="24"/>
          <w:lang w:eastAsia="pt-BR"/>
        </w:rPr>
        <w:t>01</w:t>
      </w:r>
      <w:r w:rsidRPr="00F064D2">
        <w:rPr>
          <w:rFonts w:ascii="Times New Roman" w:hAnsi="Times New Roman"/>
          <w:sz w:val="24"/>
          <w:szCs w:val="24"/>
          <w:lang w:eastAsia="pt-BR"/>
        </w:rPr>
        <w:tab/>
        <w:t>- Advertência, em caso de pequenas irregularidades na execução das Cláusulas Contratuais;</w:t>
      </w:r>
    </w:p>
    <w:p w14:paraId="36391BC9" w14:textId="77777777" w:rsidR="00F064D2" w:rsidRPr="00F064D2" w:rsidRDefault="00F064D2" w:rsidP="00F064D2">
      <w:pPr>
        <w:spacing w:after="0" w:line="360" w:lineRule="auto"/>
        <w:ind w:firstLine="1134"/>
        <w:jc w:val="both"/>
        <w:rPr>
          <w:rFonts w:ascii="Times New Roman" w:hAnsi="Times New Roman"/>
          <w:sz w:val="24"/>
          <w:szCs w:val="24"/>
          <w:lang w:eastAsia="pt-BR"/>
        </w:rPr>
      </w:pPr>
    </w:p>
    <w:p w14:paraId="47EBBEDE" w14:textId="77777777" w:rsidR="00F064D2" w:rsidRPr="00F064D2" w:rsidRDefault="00F064D2" w:rsidP="00F064D2">
      <w:pPr>
        <w:spacing w:after="0" w:line="360" w:lineRule="auto"/>
        <w:ind w:firstLine="1134"/>
        <w:jc w:val="both"/>
        <w:rPr>
          <w:rFonts w:ascii="Times New Roman" w:hAnsi="Times New Roman"/>
          <w:sz w:val="24"/>
          <w:szCs w:val="24"/>
          <w:lang w:eastAsia="pt-BR"/>
        </w:rPr>
      </w:pPr>
      <w:r w:rsidRPr="00F064D2">
        <w:rPr>
          <w:rFonts w:ascii="Times New Roman" w:hAnsi="Times New Roman"/>
          <w:sz w:val="24"/>
          <w:szCs w:val="24"/>
          <w:lang w:eastAsia="pt-BR"/>
        </w:rPr>
        <w:t>02</w:t>
      </w:r>
      <w:r w:rsidRPr="00F064D2">
        <w:rPr>
          <w:rFonts w:ascii="Times New Roman" w:hAnsi="Times New Roman"/>
          <w:sz w:val="24"/>
          <w:szCs w:val="24"/>
          <w:lang w:eastAsia="pt-BR"/>
        </w:rPr>
        <w:tab/>
        <w:t xml:space="preserve">- Multa no importe de R$ 10.000,00 (dez mil reais), no caso de descumprimento pela CONTRATADA das Cláusulas Contratuais, dos termos do Edital e dos Anexos da respectiva licitação que originou esta contratação ou da proposta comercial apresentada. </w:t>
      </w:r>
    </w:p>
    <w:p w14:paraId="3A06241D" w14:textId="77777777" w:rsidR="00F064D2" w:rsidRPr="00F064D2" w:rsidRDefault="00F064D2" w:rsidP="00F064D2">
      <w:pPr>
        <w:spacing w:after="0" w:line="360" w:lineRule="auto"/>
        <w:ind w:firstLine="1134"/>
        <w:jc w:val="both"/>
        <w:rPr>
          <w:rFonts w:ascii="Times New Roman" w:hAnsi="Times New Roman"/>
          <w:sz w:val="24"/>
          <w:szCs w:val="24"/>
          <w:lang w:eastAsia="pt-BR"/>
        </w:rPr>
      </w:pPr>
    </w:p>
    <w:p w14:paraId="18A441BB" w14:textId="77777777" w:rsidR="00F064D2" w:rsidRPr="00F064D2" w:rsidRDefault="00F064D2" w:rsidP="00F064D2">
      <w:pPr>
        <w:spacing w:after="0" w:line="360" w:lineRule="auto"/>
        <w:ind w:firstLine="1134"/>
        <w:jc w:val="both"/>
        <w:rPr>
          <w:rFonts w:ascii="Times New Roman" w:hAnsi="Times New Roman"/>
          <w:sz w:val="24"/>
          <w:szCs w:val="24"/>
          <w:lang w:eastAsia="pt-BR"/>
        </w:rPr>
      </w:pPr>
      <w:r w:rsidRPr="00F064D2">
        <w:rPr>
          <w:rFonts w:ascii="Times New Roman" w:hAnsi="Times New Roman"/>
          <w:sz w:val="24"/>
          <w:szCs w:val="24"/>
          <w:lang w:eastAsia="pt-BR"/>
        </w:rPr>
        <w:t>03 - Suspensão temporária de participação em licitação e impedimento de contratar com este órgão licitante, pelo prazo de até 02 (dois) anos;</w:t>
      </w:r>
    </w:p>
    <w:p w14:paraId="707A6A90" w14:textId="77777777" w:rsidR="00F064D2" w:rsidRPr="00F064D2" w:rsidRDefault="00F064D2" w:rsidP="00F064D2">
      <w:pPr>
        <w:spacing w:after="0" w:line="360" w:lineRule="auto"/>
        <w:ind w:firstLine="1134"/>
        <w:jc w:val="both"/>
        <w:rPr>
          <w:rFonts w:ascii="Times New Roman" w:hAnsi="Times New Roman"/>
          <w:sz w:val="24"/>
          <w:szCs w:val="24"/>
          <w:lang w:eastAsia="pt-BR"/>
        </w:rPr>
      </w:pPr>
    </w:p>
    <w:p w14:paraId="23570908" w14:textId="77777777" w:rsidR="00F064D2" w:rsidRPr="00F064D2" w:rsidRDefault="00F064D2" w:rsidP="00F064D2">
      <w:pPr>
        <w:spacing w:after="0" w:line="360" w:lineRule="auto"/>
        <w:ind w:firstLine="1134"/>
        <w:jc w:val="both"/>
        <w:rPr>
          <w:rFonts w:ascii="Times New Roman" w:hAnsi="Times New Roman"/>
          <w:sz w:val="24"/>
          <w:szCs w:val="24"/>
          <w:lang w:eastAsia="pt-BR"/>
        </w:rPr>
      </w:pPr>
      <w:r w:rsidRPr="00F064D2">
        <w:rPr>
          <w:rFonts w:ascii="Times New Roman" w:hAnsi="Times New Roman"/>
          <w:sz w:val="24"/>
          <w:szCs w:val="24"/>
          <w:lang w:eastAsia="pt-BR"/>
        </w:rPr>
        <w:t>04</w:t>
      </w:r>
      <w:r w:rsidRPr="00F064D2">
        <w:rPr>
          <w:rFonts w:ascii="Times New Roman" w:hAnsi="Times New Roman"/>
          <w:sz w:val="24"/>
          <w:szCs w:val="24"/>
          <w:lang w:eastAsia="pt-BR"/>
        </w:rPr>
        <w:tab/>
        <w:t>-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de sanção aplicada com base no inciso III, do art. 87, da Lei Federal nº. 8.666/93 e suas alterações.</w:t>
      </w:r>
    </w:p>
    <w:p w14:paraId="5D022EFA" w14:textId="77777777" w:rsidR="00F064D2" w:rsidRPr="00F064D2" w:rsidRDefault="00F064D2" w:rsidP="00F064D2">
      <w:pPr>
        <w:spacing w:after="0" w:line="360" w:lineRule="auto"/>
        <w:ind w:firstLine="1134"/>
        <w:jc w:val="both"/>
        <w:rPr>
          <w:rFonts w:ascii="Times New Roman" w:hAnsi="Times New Roman"/>
          <w:sz w:val="24"/>
          <w:szCs w:val="24"/>
          <w:lang w:eastAsia="pt-BR"/>
        </w:rPr>
      </w:pPr>
    </w:p>
    <w:p w14:paraId="37D11A11" w14:textId="77777777" w:rsidR="00F064D2" w:rsidRPr="00F064D2" w:rsidRDefault="00F064D2" w:rsidP="00F064D2">
      <w:pPr>
        <w:spacing w:after="0" w:line="360" w:lineRule="auto"/>
        <w:ind w:firstLine="1134"/>
        <w:jc w:val="both"/>
        <w:rPr>
          <w:rFonts w:ascii="Times New Roman" w:hAnsi="Times New Roman"/>
          <w:sz w:val="24"/>
          <w:szCs w:val="24"/>
          <w:lang w:eastAsia="pt-BR"/>
        </w:rPr>
      </w:pPr>
      <w:r w:rsidRPr="00F064D2">
        <w:rPr>
          <w:rFonts w:ascii="Times New Roman" w:hAnsi="Times New Roman"/>
          <w:sz w:val="24"/>
          <w:szCs w:val="24"/>
          <w:lang w:eastAsia="pt-BR"/>
        </w:rPr>
        <w:t>05</w:t>
      </w:r>
      <w:r w:rsidRPr="00F064D2">
        <w:rPr>
          <w:rFonts w:ascii="Times New Roman" w:hAnsi="Times New Roman"/>
          <w:sz w:val="24"/>
          <w:szCs w:val="24"/>
          <w:lang w:eastAsia="pt-BR"/>
        </w:rPr>
        <w:tab/>
        <w:t>- A CONTRATADA estará, ainda, sujeita às penalidades previstas nos artigos 90 a 97 da Lei Federal nº. 8.666/93 e suas alterações.</w:t>
      </w:r>
    </w:p>
    <w:p w14:paraId="6BE1D192" w14:textId="77777777" w:rsidR="00F064D2" w:rsidRPr="00F064D2" w:rsidRDefault="00F064D2" w:rsidP="00F064D2">
      <w:pPr>
        <w:spacing w:after="0" w:line="360" w:lineRule="auto"/>
        <w:ind w:firstLine="1134"/>
        <w:jc w:val="both"/>
        <w:rPr>
          <w:rFonts w:ascii="Times New Roman" w:hAnsi="Times New Roman"/>
          <w:sz w:val="24"/>
          <w:szCs w:val="24"/>
          <w:lang w:eastAsia="pt-BR"/>
        </w:rPr>
      </w:pPr>
    </w:p>
    <w:p w14:paraId="5131AE3F" w14:textId="77777777" w:rsidR="00F064D2" w:rsidRPr="00F064D2" w:rsidRDefault="00F064D2" w:rsidP="00F064D2">
      <w:pPr>
        <w:spacing w:after="0" w:line="360" w:lineRule="auto"/>
        <w:ind w:firstLine="1134"/>
        <w:jc w:val="both"/>
        <w:rPr>
          <w:rFonts w:ascii="Times New Roman" w:hAnsi="Times New Roman"/>
          <w:sz w:val="24"/>
          <w:szCs w:val="24"/>
          <w:lang w:eastAsia="pt-BR"/>
        </w:rPr>
      </w:pPr>
      <w:r w:rsidRPr="00F064D2">
        <w:rPr>
          <w:rFonts w:ascii="Times New Roman" w:hAnsi="Times New Roman"/>
          <w:sz w:val="24"/>
          <w:szCs w:val="24"/>
          <w:lang w:eastAsia="pt-BR"/>
        </w:rPr>
        <w:t>06</w:t>
      </w:r>
      <w:r w:rsidRPr="00F064D2">
        <w:rPr>
          <w:rFonts w:ascii="Times New Roman" w:hAnsi="Times New Roman"/>
          <w:sz w:val="24"/>
          <w:szCs w:val="24"/>
          <w:lang w:eastAsia="pt-BR"/>
        </w:rPr>
        <w:tab/>
        <w:t xml:space="preserve">- Pelo atraso no início da prestação dos serviços, observando-se as condições e os prazos previamente definidos, será apenada à CONTRATADA, multa moratória de 0,1 % (zero vírgula um por cento) por dia de atraso até o limite de 10% (dez por cento) sobre o valor dos serviços que não forem executados, independentemente das </w:t>
      </w:r>
      <w:r w:rsidRPr="00F064D2">
        <w:rPr>
          <w:rFonts w:ascii="Times New Roman" w:hAnsi="Times New Roman"/>
          <w:sz w:val="24"/>
          <w:szCs w:val="24"/>
          <w:lang w:eastAsia="pt-BR"/>
        </w:rPr>
        <w:lastRenderedPageBreak/>
        <w:t>sanções legais que possam ser aplicadas, de acordo com os artigos 86, 87 e 88, da Lei Federal nº. 8.666/93 e suas alterações, salvo se o prazo for prorrogado pela Administração.</w:t>
      </w:r>
    </w:p>
    <w:p w14:paraId="79F6896A" w14:textId="77777777" w:rsidR="00F064D2" w:rsidRPr="00F064D2" w:rsidRDefault="00F064D2" w:rsidP="00F064D2">
      <w:pPr>
        <w:spacing w:after="0" w:line="360" w:lineRule="auto"/>
        <w:ind w:firstLine="1134"/>
        <w:jc w:val="both"/>
        <w:rPr>
          <w:rFonts w:ascii="Times New Roman" w:hAnsi="Times New Roman"/>
          <w:sz w:val="24"/>
          <w:szCs w:val="24"/>
          <w:lang w:eastAsia="pt-BR"/>
        </w:rPr>
      </w:pPr>
    </w:p>
    <w:p w14:paraId="0202A23F" w14:textId="77777777" w:rsidR="00F064D2" w:rsidRPr="00F064D2" w:rsidRDefault="00F064D2" w:rsidP="00F064D2">
      <w:pPr>
        <w:spacing w:after="0" w:line="360" w:lineRule="auto"/>
        <w:ind w:firstLine="1134"/>
        <w:jc w:val="both"/>
        <w:rPr>
          <w:rFonts w:ascii="Times New Roman" w:hAnsi="Times New Roman"/>
          <w:sz w:val="24"/>
          <w:szCs w:val="24"/>
          <w:lang w:eastAsia="pt-BR"/>
        </w:rPr>
      </w:pPr>
      <w:r w:rsidRPr="00F064D2">
        <w:rPr>
          <w:rFonts w:ascii="Times New Roman" w:hAnsi="Times New Roman"/>
          <w:sz w:val="24"/>
          <w:szCs w:val="24"/>
          <w:lang w:eastAsia="pt-BR"/>
        </w:rPr>
        <w:t>07</w:t>
      </w:r>
      <w:r w:rsidRPr="00F064D2">
        <w:rPr>
          <w:rFonts w:ascii="Times New Roman" w:hAnsi="Times New Roman"/>
          <w:sz w:val="24"/>
          <w:szCs w:val="24"/>
          <w:lang w:eastAsia="pt-BR"/>
        </w:rPr>
        <w:tab/>
        <w:t>- As penalidades relativas ao impedimento de contratar com a Administração e declaração de inidoneidade por período de até 2 (dois) anos, serão cominadas nas condições definidas pela CONTRATANTE, em caso de faltas graves ocorridas na vigência do Contrato, apuradas em processo administrativo;</w:t>
      </w:r>
    </w:p>
    <w:p w14:paraId="3A16EC61" w14:textId="77777777" w:rsidR="00F064D2" w:rsidRPr="00F064D2" w:rsidRDefault="00F064D2" w:rsidP="00F064D2">
      <w:pPr>
        <w:spacing w:after="0" w:line="360" w:lineRule="auto"/>
        <w:ind w:firstLine="1134"/>
        <w:jc w:val="both"/>
        <w:rPr>
          <w:rFonts w:ascii="Times New Roman" w:hAnsi="Times New Roman"/>
          <w:sz w:val="24"/>
          <w:szCs w:val="24"/>
          <w:lang w:eastAsia="pt-BR"/>
        </w:rPr>
      </w:pPr>
    </w:p>
    <w:p w14:paraId="1C772680" w14:textId="77777777" w:rsidR="00F064D2" w:rsidRPr="00F064D2" w:rsidRDefault="00F064D2" w:rsidP="00F064D2">
      <w:pPr>
        <w:spacing w:after="0" w:line="360" w:lineRule="auto"/>
        <w:ind w:firstLine="1134"/>
        <w:jc w:val="both"/>
        <w:rPr>
          <w:rFonts w:ascii="Times New Roman" w:hAnsi="Times New Roman"/>
          <w:sz w:val="24"/>
          <w:szCs w:val="24"/>
          <w:lang w:eastAsia="pt-BR"/>
        </w:rPr>
      </w:pPr>
      <w:r w:rsidRPr="00F064D2">
        <w:rPr>
          <w:rFonts w:ascii="Times New Roman" w:hAnsi="Times New Roman"/>
          <w:sz w:val="24"/>
          <w:szCs w:val="24"/>
          <w:lang w:eastAsia="pt-BR"/>
        </w:rPr>
        <w:t>08</w:t>
      </w:r>
      <w:r w:rsidRPr="00F064D2">
        <w:rPr>
          <w:rFonts w:ascii="Times New Roman" w:hAnsi="Times New Roman"/>
          <w:sz w:val="24"/>
          <w:szCs w:val="24"/>
          <w:lang w:eastAsia="pt-BR"/>
        </w:rPr>
        <w:tab/>
        <w:t>- A aplicação das penalidades admite os recursos estabelecidos na Lei;</w:t>
      </w:r>
    </w:p>
    <w:p w14:paraId="220CBE24" w14:textId="77777777" w:rsidR="00F064D2" w:rsidRPr="00F064D2" w:rsidRDefault="00F064D2" w:rsidP="00F064D2">
      <w:pPr>
        <w:spacing w:after="0" w:line="360" w:lineRule="auto"/>
        <w:ind w:firstLine="1134"/>
        <w:jc w:val="both"/>
        <w:rPr>
          <w:rFonts w:ascii="Times New Roman" w:hAnsi="Times New Roman"/>
          <w:sz w:val="24"/>
          <w:szCs w:val="24"/>
          <w:lang w:eastAsia="pt-BR"/>
        </w:rPr>
      </w:pPr>
    </w:p>
    <w:p w14:paraId="5DE7230C" w14:textId="77777777" w:rsidR="00F064D2" w:rsidRPr="00F064D2" w:rsidRDefault="00F064D2" w:rsidP="00F064D2">
      <w:pPr>
        <w:spacing w:after="0" w:line="360" w:lineRule="auto"/>
        <w:ind w:firstLine="1134"/>
        <w:jc w:val="both"/>
        <w:rPr>
          <w:rFonts w:ascii="Times New Roman" w:hAnsi="Times New Roman"/>
          <w:sz w:val="24"/>
          <w:szCs w:val="24"/>
          <w:lang w:eastAsia="pt-BR"/>
        </w:rPr>
      </w:pPr>
      <w:r w:rsidRPr="00F064D2">
        <w:rPr>
          <w:rFonts w:ascii="Times New Roman" w:hAnsi="Times New Roman"/>
          <w:sz w:val="24"/>
          <w:szCs w:val="24"/>
          <w:lang w:eastAsia="pt-BR"/>
        </w:rPr>
        <w:t>09</w:t>
      </w:r>
      <w:r w:rsidRPr="00F064D2">
        <w:rPr>
          <w:rFonts w:ascii="Times New Roman" w:hAnsi="Times New Roman"/>
          <w:sz w:val="24"/>
          <w:szCs w:val="24"/>
          <w:lang w:eastAsia="pt-BR"/>
        </w:rPr>
        <w:tab/>
        <w:t>- As penalidades são independentes e a aplicação de uma não exclui a das demais, quando cabíveis.</w:t>
      </w:r>
    </w:p>
    <w:p w14:paraId="07387781" w14:textId="77777777" w:rsidR="00F064D2" w:rsidRPr="00F064D2" w:rsidRDefault="00F064D2" w:rsidP="00F064D2">
      <w:pPr>
        <w:spacing w:after="0" w:line="360" w:lineRule="auto"/>
        <w:ind w:firstLine="1134"/>
        <w:jc w:val="both"/>
        <w:rPr>
          <w:rFonts w:ascii="Times New Roman" w:hAnsi="Times New Roman"/>
          <w:sz w:val="24"/>
          <w:szCs w:val="24"/>
          <w:lang w:eastAsia="pt-BR"/>
        </w:rPr>
      </w:pPr>
    </w:p>
    <w:p w14:paraId="1C4D31CF" w14:textId="77777777" w:rsidR="00F064D2" w:rsidRPr="00F064D2" w:rsidRDefault="00F064D2" w:rsidP="00F064D2">
      <w:pPr>
        <w:spacing w:after="0" w:line="360" w:lineRule="auto"/>
        <w:ind w:firstLine="1134"/>
        <w:jc w:val="both"/>
        <w:rPr>
          <w:rFonts w:ascii="Times New Roman" w:hAnsi="Times New Roman"/>
          <w:sz w:val="24"/>
          <w:szCs w:val="24"/>
          <w:lang w:eastAsia="pt-BR"/>
        </w:rPr>
      </w:pPr>
      <w:r w:rsidRPr="00F064D2">
        <w:rPr>
          <w:rFonts w:ascii="Times New Roman" w:hAnsi="Times New Roman"/>
          <w:sz w:val="24"/>
          <w:szCs w:val="24"/>
          <w:lang w:eastAsia="pt-BR"/>
        </w:rPr>
        <w:t>10</w:t>
      </w:r>
      <w:r w:rsidRPr="00F064D2">
        <w:rPr>
          <w:rFonts w:ascii="Times New Roman" w:hAnsi="Times New Roman"/>
          <w:sz w:val="24"/>
          <w:szCs w:val="24"/>
          <w:lang w:eastAsia="pt-BR"/>
        </w:rPr>
        <w:tab/>
        <w:t>- As multas serão aplicadas, após regular processo administrativo, podendo ser descontadas dos créditos da Contratada ou, se for o caso, cobrada administrativamente ou judicialmente.</w:t>
      </w:r>
    </w:p>
    <w:p w14:paraId="587C908A" w14:textId="77777777" w:rsidR="00F064D2" w:rsidRPr="00F064D2" w:rsidRDefault="00F064D2" w:rsidP="00F064D2">
      <w:pPr>
        <w:spacing w:after="0" w:line="360" w:lineRule="auto"/>
        <w:ind w:firstLine="1134"/>
        <w:jc w:val="both"/>
        <w:rPr>
          <w:rFonts w:ascii="Times New Roman" w:hAnsi="Times New Roman"/>
          <w:sz w:val="24"/>
          <w:szCs w:val="24"/>
          <w:lang w:eastAsia="pt-BR"/>
        </w:rPr>
      </w:pPr>
    </w:p>
    <w:p w14:paraId="3DC1DCC5" w14:textId="77777777" w:rsidR="00F064D2" w:rsidRPr="00F064D2" w:rsidRDefault="00F064D2" w:rsidP="00F064D2">
      <w:pPr>
        <w:spacing w:after="0" w:line="360" w:lineRule="auto"/>
        <w:ind w:firstLine="1134"/>
        <w:jc w:val="both"/>
        <w:rPr>
          <w:rFonts w:ascii="Times New Roman" w:hAnsi="Times New Roman"/>
          <w:sz w:val="24"/>
          <w:szCs w:val="24"/>
          <w:lang w:eastAsia="pt-BR"/>
        </w:rPr>
      </w:pPr>
      <w:r w:rsidRPr="00F064D2">
        <w:rPr>
          <w:rFonts w:ascii="Times New Roman" w:hAnsi="Times New Roman"/>
          <w:sz w:val="24"/>
          <w:szCs w:val="24"/>
          <w:lang w:eastAsia="pt-BR"/>
        </w:rPr>
        <w:t>11</w:t>
      </w:r>
      <w:r w:rsidRPr="00F064D2">
        <w:rPr>
          <w:rFonts w:ascii="Times New Roman" w:hAnsi="Times New Roman"/>
          <w:sz w:val="24"/>
          <w:szCs w:val="24"/>
          <w:lang w:eastAsia="pt-BR"/>
        </w:rPr>
        <w:tab/>
        <w:t>- As penalidades previstas nesta cláusula têm caráter de sanção administrativa, conseqüentemente, a sua aplicação não exime a empresa CONTRATADA da reparação das eventuais perdas e danos que seu ato punível venha acarretar a este Município.</w:t>
      </w:r>
    </w:p>
    <w:p w14:paraId="513F34DA" w14:textId="77777777" w:rsidR="00F064D2" w:rsidRPr="00F064D2" w:rsidRDefault="00F064D2" w:rsidP="00F064D2">
      <w:pPr>
        <w:spacing w:after="0" w:line="360" w:lineRule="auto"/>
        <w:ind w:firstLine="1134"/>
        <w:jc w:val="both"/>
        <w:rPr>
          <w:rFonts w:ascii="Times New Roman" w:hAnsi="Times New Roman"/>
          <w:sz w:val="24"/>
          <w:szCs w:val="24"/>
          <w:lang w:eastAsia="pt-BR"/>
        </w:rPr>
      </w:pPr>
    </w:p>
    <w:p w14:paraId="00DB6D62" w14:textId="77777777" w:rsidR="00F064D2" w:rsidRPr="00F064D2" w:rsidRDefault="00F064D2" w:rsidP="00F064D2">
      <w:pPr>
        <w:spacing w:after="0" w:line="360" w:lineRule="auto"/>
        <w:ind w:firstLine="1134"/>
        <w:jc w:val="both"/>
        <w:rPr>
          <w:rFonts w:ascii="Times New Roman" w:hAnsi="Times New Roman"/>
          <w:sz w:val="24"/>
          <w:szCs w:val="24"/>
          <w:lang w:eastAsia="pt-BR"/>
        </w:rPr>
      </w:pPr>
      <w:r w:rsidRPr="00F064D2">
        <w:rPr>
          <w:rFonts w:ascii="Times New Roman" w:hAnsi="Times New Roman"/>
          <w:sz w:val="24"/>
          <w:szCs w:val="24"/>
          <w:lang w:eastAsia="pt-BR"/>
        </w:rPr>
        <w:t>12</w:t>
      </w:r>
      <w:r w:rsidRPr="00F064D2">
        <w:rPr>
          <w:rFonts w:ascii="Times New Roman" w:hAnsi="Times New Roman"/>
          <w:sz w:val="24"/>
          <w:szCs w:val="24"/>
          <w:lang w:eastAsia="pt-BR"/>
        </w:rPr>
        <w:tab/>
        <w:t>- No caso de não-recolhimento do valor da multa dentro de 05 (cinco) dias úteis a contar da data da intimação para o pagamento, a importância correspondente será descontada automaticamente da fatura devida ou ajuizada a execução da dívida,  conforme a Lei Federal nº. 8.666/93 e suas alterações, acrescida de juros moratórios de 0,5% (meio por cento) ao mês.</w:t>
      </w:r>
    </w:p>
    <w:p w14:paraId="7D000870" w14:textId="77777777" w:rsidR="00F064D2" w:rsidRPr="00F064D2" w:rsidRDefault="00F064D2" w:rsidP="00F064D2">
      <w:pPr>
        <w:spacing w:after="0" w:line="360" w:lineRule="auto"/>
        <w:jc w:val="both"/>
        <w:rPr>
          <w:rFonts w:ascii="Times New Roman" w:hAnsi="Times New Roman"/>
          <w:b/>
          <w:sz w:val="24"/>
          <w:szCs w:val="24"/>
          <w:lang w:eastAsia="pt-BR"/>
        </w:rPr>
      </w:pPr>
      <w:r w:rsidRPr="00F064D2">
        <w:rPr>
          <w:rFonts w:ascii="Times New Roman" w:hAnsi="Times New Roman"/>
          <w:b/>
          <w:sz w:val="24"/>
          <w:szCs w:val="24"/>
          <w:lang w:eastAsia="pt-BR"/>
        </w:rPr>
        <w:t>CLÁUSULA DÉCIMA SEGUNDA – DA PROIBIÇÃO</w:t>
      </w:r>
    </w:p>
    <w:p w14:paraId="0550A79B" w14:textId="77777777" w:rsidR="00F064D2" w:rsidRPr="00F064D2" w:rsidRDefault="00F064D2" w:rsidP="00F064D2">
      <w:pPr>
        <w:spacing w:after="0" w:line="360" w:lineRule="auto"/>
        <w:ind w:firstLine="1134"/>
        <w:jc w:val="both"/>
        <w:rPr>
          <w:rFonts w:ascii="Times New Roman" w:hAnsi="Times New Roman"/>
          <w:sz w:val="24"/>
          <w:szCs w:val="24"/>
          <w:lang w:eastAsia="pt-BR"/>
        </w:rPr>
      </w:pPr>
    </w:p>
    <w:p w14:paraId="023A8828" w14:textId="77777777" w:rsidR="00F064D2" w:rsidRPr="00F064D2" w:rsidRDefault="00F064D2" w:rsidP="00F064D2">
      <w:pPr>
        <w:spacing w:after="0" w:line="360" w:lineRule="auto"/>
        <w:ind w:firstLine="1134"/>
        <w:jc w:val="both"/>
        <w:rPr>
          <w:rFonts w:ascii="Times New Roman" w:hAnsi="Times New Roman"/>
          <w:sz w:val="24"/>
          <w:szCs w:val="24"/>
          <w:lang w:eastAsia="pt-BR"/>
        </w:rPr>
      </w:pPr>
      <w:r w:rsidRPr="00F064D2">
        <w:rPr>
          <w:rFonts w:ascii="Times New Roman" w:hAnsi="Times New Roman"/>
          <w:sz w:val="24"/>
          <w:szCs w:val="24"/>
          <w:lang w:eastAsia="pt-BR"/>
        </w:rPr>
        <w:lastRenderedPageBreak/>
        <w:t>É expressamente proibida, durante a vigência deste contrato, a contratação de servidor / funcionário pertencente ao quadro de pessoal da CONTRATANTE, por parte da CONTRATADA.</w:t>
      </w:r>
    </w:p>
    <w:p w14:paraId="1A860568" w14:textId="77777777" w:rsidR="00F064D2" w:rsidRPr="00F064D2" w:rsidRDefault="00F064D2" w:rsidP="00F064D2">
      <w:pPr>
        <w:spacing w:after="0" w:line="360" w:lineRule="auto"/>
        <w:jc w:val="both"/>
        <w:rPr>
          <w:rFonts w:ascii="Times New Roman" w:hAnsi="Times New Roman"/>
          <w:b/>
          <w:sz w:val="24"/>
          <w:szCs w:val="24"/>
          <w:lang w:eastAsia="pt-BR"/>
        </w:rPr>
      </w:pPr>
      <w:r w:rsidRPr="00F064D2">
        <w:rPr>
          <w:rFonts w:ascii="Times New Roman" w:hAnsi="Times New Roman"/>
          <w:b/>
          <w:sz w:val="24"/>
          <w:szCs w:val="24"/>
          <w:lang w:eastAsia="pt-BR"/>
        </w:rPr>
        <w:t>CLÁUSULA DÉCIMA QUARTA – DA DOCUMENTAÇÃO INTEGRANTE DESTE CONTRATO ADMINISTRATIVO</w:t>
      </w:r>
    </w:p>
    <w:p w14:paraId="228A13F8" w14:textId="77777777" w:rsidR="00F064D2" w:rsidRPr="00F064D2" w:rsidRDefault="00F064D2" w:rsidP="00F064D2">
      <w:pPr>
        <w:spacing w:after="0" w:line="360" w:lineRule="auto"/>
        <w:ind w:firstLine="1134"/>
        <w:jc w:val="both"/>
        <w:rPr>
          <w:rFonts w:ascii="Times New Roman" w:hAnsi="Times New Roman"/>
          <w:sz w:val="24"/>
          <w:szCs w:val="24"/>
          <w:lang w:eastAsia="pt-BR"/>
        </w:rPr>
      </w:pPr>
      <w:r w:rsidRPr="00F064D2">
        <w:rPr>
          <w:rFonts w:ascii="Times New Roman" w:hAnsi="Times New Roman"/>
          <w:sz w:val="24"/>
          <w:szCs w:val="24"/>
          <w:lang w:eastAsia="pt-BR"/>
        </w:rPr>
        <w:t xml:space="preserve"> </w:t>
      </w:r>
    </w:p>
    <w:p w14:paraId="262CC984" w14:textId="77777777" w:rsidR="00F064D2" w:rsidRPr="00F064D2" w:rsidRDefault="00F064D2" w:rsidP="00F064D2">
      <w:pPr>
        <w:spacing w:after="0" w:line="360" w:lineRule="auto"/>
        <w:ind w:firstLine="1134"/>
        <w:jc w:val="both"/>
        <w:rPr>
          <w:rFonts w:ascii="Times New Roman" w:hAnsi="Times New Roman"/>
          <w:sz w:val="24"/>
          <w:szCs w:val="24"/>
          <w:lang w:eastAsia="pt-BR"/>
        </w:rPr>
      </w:pPr>
      <w:r w:rsidRPr="00F064D2">
        <w:rPr>
          <w:rFonts w:ascii="Times New Roman" w:hAnsi="Times New Roman"/>
          <w:sz w:val="24"/>
          <w:szCs w:val="24"/>
          <w:lang w:eastAsia="pt-BR"/>
        </w:rPr>
        <w:t>Fazem parte integrante deste contrato administrativo:</w:t>
      </w:r>
    </w:p>
    <w:p w14:paraId="1F3B9E2D" w14:textId="77777777" w:rsidR="00F064D2" w:rsidRPr="00F064D2" w:rsidRDefault="00F064D2" w:rsidP="00F064D2">
      <w:pPr>
        <w:spacing w:after="0" w:line="360" w:lineRule="auto"/>
        <w:ind w:firstLine="1134"/>
        <w:jc w:val="both"/>
        <w:rPr>
          <w:rFonts w:ascii="Times New Roman" w:hAnsi="Times New Roman"/>
          <w:sz w:val="24"/>
          <w:szCs w:val="24"/>
          <w:lang w:eastAsia="pt-BR"/>
        </w:rPr>
      </w:pPr>
      <w:r w:rsidRPr="00F064D2">
        <w:rPr>
          <w:rFonts w:ascii="Times New Roman" w:hAnsi="Times New Roman"/>
          <w:sz w:val="24"/>
          <w:szCs w:val="24"/>
          <w:lang w:eastAsia="pt-BR"/>
        </w:rPr>
        <w:t>01</w:t>
      </w:r>
      <w:r w:rsidRPr="00F064D2">
        <w:rPr>
          <w:rFonts w:ascii="Times New Roman" w:hAnsi="Times New Roman"/>
          <w:sz w:val="24"/>
          <w:szCs w:val="24"/>
          <w:lang w:eastAsia="pt-BR"/>
        </w:rPr>
        <w:tab/>
        <w:t>- O Processo integral do Pregão Presencial nº. 016 / 2019; e</w:t>
      </w:r>
    </w:p>
    <w:p w14:paraId="4D2FFA4A" w14:textId="77777777" w:rsidR="00F064D2" w:rsidRPr="00F064D2" w:rsidRDefault="00F064D2" w:rsidP="00F064D2">
      <w:pPr>
        <w:spacing w:after="0" w:line="360" w:lineRule="auto"/>
        <w:ind w:firstLine="1134"/>
        <w:jc w:val="both"/>
        <w:rPr>
          <w:rFonts w:ascii="Times New Roman" w:hAnsi="Times New Roman"/>
          <w:sz w:val="24"/>
          <w:szCs w:val="24"/>
          <w:lang w:eastAsia="pt-BR"/>
        </w:rPr>
      </w:pPr>
      <w:r w:rsidRPr="00F064D2">
        <w:rPr>
          <w:rFonts w:ascii="Times New Roman" w:hAnsi="Times New Roman"/>
          <w:sz w:val="24"/>
          <w:szCs w:val="24"/>
          <w:lang w:eastAsia="pt-BR"/>
        </w:rPr>
        <w:t>02</w:t>
      </w:r>
      <w:r w:rsidRPr="00F064D2">
        <w:rPr>
          <w:rFonts w:ascii="Times New Roman" w:hAnsi="Times New Roman"/>
          <w:sz w:val="24"/>
          <w:szCs w:val="24"/>
          <w:lang w:eastAsia="pt-BR"/>
        </w:rPr>
        <w:tab/>
        <w:t>- A proposta apresentada pela CONTRATADA no respectivo Certame.</w:t>
      </w:r>
    </w:p>
    <w:p w14:paraId="44A1CFD6" w14:textId="77777777" w:rsidR="00F064D2" w:rsidRPr="00F064D2" w:rsidRDefault="00F064D2" w:rsidP="00F064D2">
      <w:pPr>
        <w:spacing w:after="0" w:line="360" w:lineRule="auto"/>
        <w:ind w:firstLine="1134"/>
        <w:jc w:val="both"/>
        <w:rPr>
          <w:rFonts w:ascii="Times New Roman" w:hAnsi="Times New Roman"/>
          <w:sz w:val="24"/>
          <w:szCs w:val="24"/>
          <w:lang w:eastAsia="pt-BR"/>
        </w:rPr>
      </w:pPr>
    </w:p>
    <w:p w14:paraId="0EAF0E40" w14:textId="77777777" w:rsidR="00F064D2" w:rsidRPr="00F064D2" w:rsidRDefault="00F064D2" w:rsidP="00F064D2">
      <w:pPr>
        <w:spacing w:after="0" w:line="360" w:lineRule="auto"/>
        <w:jc w:val="both"/>
        <w:rPr>
          <w:rFonts w:ascii="Times New Roman" w:hAnsi="Times New Roman"/>
          <w:b/>
          <w:sz w:val="24"/>
          <w:szCs w:val="24"/>
          <w:lang w:eastAsia="pt-BR"/>
        </w:rPr>
      </w:pPr>
      <w:r w:rsidRPr="00F064D2">
        <w:rPr>
          <w:rFonts w:ascii="Times New Roman" w:hAnsi="Times New Roman"/>
          <w:b/>
          <w:sz w:val="24"/>
          <w:szCs w:val="24"/>
          <w:lang w:eastAsia="pt-BR"/>
        </w:rPr>
        <w:t>CLÁUSULA DÉCIMA QUINTA – DO FORO</w:t>
      </w:r>
    </w:p>
    <w:p w14:paraId="6CC267FE" w14:textId="77777777" w:rsidR="00F064D2" w:rsidRPr="00F064D2" w:rsidRDefault="00F064D2" w:rsidP="00F064D2">
      <w:pPr>
        <w:spacing w:after="0" w:line="360" w:lineRule="auto"/>
        <w:ind w:firstLine="1134"/>
        <w:jc w:val="both"/>
        <w:rPr>
          <w:rFonts w:ascii="Times New Roman" w:hAnsi="Times New Roman"/>
          <w:sz w:val="24"/>
          <w:szCs w:val="24"/>
          <w:lang w:eastAsia="pt-BR"/>
        </w:rPr>
      </w:pPr>
    </w:p>
    <w:p w14:paraId="791C64B2" w14:textId="77777777" w:rsidR="00F064D2" w:rsidRPr="00F064D2" w:rsidRDefault="00F064D2" w:rsidP="00F064D2">
      <w:pPr>
        <w:spacing w:after="0" w:line="360" w:lineRule="auto"/>
        <w:ind w:firstLine="1134"/>
        <w:jc w:val="both"/>
        <w:rPr>
          <w:rFonts w:ascii="Times New Roman" w:hAnsi="Times New Roman"/>
          <w:sz w:val="24"/>
          <w:szCs w:val="24"/>
          <w:lang w:eastAsia="pt-BR"/>
        </w:rPr>
      </w:pPr>
      <w:r w:rsidRPr="00F064D2">
        <w:rPr>
          <w:rFonts w:ascii="Times New Roman" w:hAnsi="Times New Roman"/>
          <w:sz w:val="24"/>
          <w:szCs w:val="24"/>
          <w:lang w:eastAsia="pt-BR"/>
        </w:rPr>
        <w:t>Fica eleito o Foro da Comarca de Ribeirão Preto, Estado de São Paulo, com a renúncia expressa de qualquer outro, por mais privilegiado que seja, para serem dirimidas questões originárias da execução do presente Contrato Administrativo.</w:t>
      </w:r>
    </w:p>
    <w:p w14:paraId="514FF062" w14:textId="77777777" w:rsidR="00F064D2" w:rsidRPr="00F064D2" w:rsidRDefault="00F064D2" w:rsidP="00F064D2">
      <w:pPr>
        <w:spacing w:after="0" w:line="360" w:lineRule="auto"/>
        <w:ind w:firstLine="1134"/>
        <w:jc w:val="both"/>
        <w:rPr>
          <w:rFonts w:ascii="Times New Roman" w:hAnsi="Times New Roman"/>
          <w:sz w:val="24"/>
          <w:szCs w:val="24"/>
          <w:lang w:eastAsia="pt-BR"/>
        </w:rPr>
      </w:pPr>
    </w:p>
    <w:p w14:paraId="02C5B2DA" w14:textId="77777777" w:rsidR="00F064D2" w:rsidRPr="00F064D2" w:rsidRDefault="00F064D2" w:rsidP="00F064D2">
      <w:pPr>
        <w:spacing w:after="0" w:line="360" w:lineRule="auto"/>
        <w:ind w:firstLine="1134"/>
        <w:jc w:val="both"/>
        <w:rPr>
          <w:rFonts w:ascii="Times New Roman" w:hAnsi="Times New Roman"/>
          <w:sz w:val="24"/>
          <w:szCs w:val="24"/>
          <w:lang w:eastAsia="pt-BR"/>
        </w:rPr>
      </w:pPr>
      <w:r w:rsidRPr="00F064D2">
        <w:rPr>
          <w:rFonts w:ascii="Times New Roman" w:hAnsi="Times New Roman"/>
          <w:sz w:val="24"/>
          <w:szCs w:val="24"/>
          <w:lang w:eastAsia="pt-BR"/>
        </w:rPr>
        <w:t>E por estarem de acordo, declaram ambas as partes aceitarem todas as disposições estabelecidas nas Cláusulas do presente Instrumento Contratual, bem como, a de observarem fielmente outras disposições regulamentares sobre o assunto, firmando-o em 03 (três) vias de igual teor e forma, impresso em __ laudas de um só lado (anverso), que vai assinado por ambas as partes e na presença das testemunhas abaixo relacionadas, para que produza o legal fim de direito.</w:t>
      </w:r>
    </w:p>
    <w:p w14:paraId="756B011A" w14:textId="77777777" w:rsidR="00F064D2" w:rsidRPr="00F064D2" w:rsidRDefault="00F064D2" w:rsidP="00F064D2">
      <w:pPr>
        <w:spacing w:after="0" w:line="360" w:lineRule="auto"/>
        <w:jc w:val="both"/>
        <w:rPr>
          <w:rFonts w:ascii="Times New Roman" w:hAnsi="Times New Roman"/>
          <w:sz w:val="24"/>
          <w:szCs w:val="24"/>
          <w:lang w:eastAsia="pt-BR"/>
        </w:rPr>
      </w:pPr>
    </w:p>
    <w:p w14:paraId="25162D39" w14:textId="77777777" w:rsidR="00F064D2" w:rsidRPr="00F064D2" w:rsidRDefault="00F064D2" w:rsidP="00F064D2">
      <w:pPr>
        <w:spacing w:after="0" w:line="360" w:lineRule="auto"/>
        <w:jc w:val="right"/>
        <w:rPr>
          <w:rFonts w:ascii="Times New Roman" w:hAnsi="Times New Roman"/>
          <w:sz w:val="24"/>
          <w:szCs w:val="24"/>
          <w:lang w:eastAsia="pt-BR"/>
        </w:rPr>
      </w:pPr>
      <w:r w:rsidRPr="00F064D2">
        <w:rPr>
          <w:rFonts w:ascii="Times New Roman" w:hAnsi="Times New Roman"/>
          <w:sz w:val="24"/>
          <w:szCs w:val="24"/>
          <w:lang w:eastAsia="pt-BR"/>
        </w:rPr>
        <w:t xml:space="preserve">Guatapará, _____de ______ de </w:t>
      </w:r>
      <w:r w:rsidR="00B25946">
        <w:rPr>
          <w:rFonts w:ascii="Times New Roman" w:hAnsi="Times New Roman"/>
          <w:sz w:val="24"/>
          <w:szCs w:val="24"/>
          <w:lang w:eastAsia="pt-BR"/>
        </w:rPr>
        <w:t>2022</w:t>
      </w:r>
      <w:r w:rsidRPr="00F064D2">
        <w:rPr>
          <w:rFonts w:ascii="Times New Roman" w:hAnsi="Times New Roman"/>
          <w:sz w:val="24"/>
          <w:szCs w:val="24"/>
          <w:lang w:eastAsia="pt-BR"/>
        </w:rPr>
        <w:t>.</w:t>
      </w:r>
    </w:p>
    <w:p w14:paraId="5ED1A7F7" w14:textId="77777777" w:rsidR="00F064D2" w:rsidRPr="00F064D2" w:rsidRDefault="00F064D2" w:rsidP="00F064D2">
      <w:pPr>
        <w:spacing w:after="0" w:line="360" w:lineRule="auto"/>
        <w:jc w:val="center"/>
        <w:rPr>
          <w:rFonts w:ascii="Times New Roman" w:hAnsi="Times New Roman"/>
          <w:sz w:val="24"/>
          <w:szCs w:val="24"/>
          <w:lang w:eastAsia="pt-BR"/>
        </w:rPr>
      </w:pPr>
      <w:r w:rsidRPr="00F064D2">
        <w:rPr>
          <w:rFonts w:ascii="Times New Roman" w:hAnsi="Times New Roman"/>
          <w:sz w:val="24"/>
          <w:szCs w:val="24"/>
          <w:lang w:eastAsia="pt-BR"/>
        </w:rPr>
        <w:t>Juracy Costa da Silva</w:t>
      </w:r>
    </w:p>
    <w:p w14:paraId="2C259AC7" w14:textId="77777777" w:rsidR="00F064D2" w:rsidRPr="00F064D2" w:rsidRDefault="00F064D2" w:rsidP="00F064D2">
      <w:pPr>
        <w:spacing w:after="0" w:line="360" w:lineRule="auto"/>
        <w:jc w:val="center"/>
        <w:rPr>
          <w:rFonts w:ascii="Times New Roman" w:hAnsi="Times New Roman"/>
          <w:sz w:val="24"/>
          <w:szCs w:val="24"/>
          <w:lang w:eastAsia="pt-BR"/>
        </w:rPr>
      </w:pPr>
      <w:r w:rsidRPr="00F064D2">
        <w:rPr>
          <w:rFonts w:ascii="Times New Roman" w:hAnsi="Times New Roman"/>
          <w:sz w:val="24"/>
          <w:szCs w:val="24"/>
          <w:lang w:eastAsia="pt-BR"/>
        </w:rPr>
        <w:t>Prefeito Municipal</w:t>
      </w:r>
    </w:p>
    <w:p w14:paraId="39AF9B49" w14:textId="77777777" w:rsidR="00F064D2" w:rsidRPr="00F064D2" w:rsidRDefault="00F064D2" w:rsidP="00F064D2">
      <w:pPr>
        <w:spacing w:after="0" w:line="360" w:lineRule="auto"/>
        <w:jc w:val="center"/>
        <w:rPr>
          <w:rFonts w:ascii="Times New Roman" w:hAnsi="Times New Roman"/>
          <w:b/>
          <w:sz w:val="24"/>
          <w:szCs w:val="24"/>
          <w:lang w:eastAsia="pt-BR"/>
        </w:rPr>
      </w:pPr>
      <w:r w:rsidRPr="00F064D2">
        <w:rPr>
          <w:rFonts w:ascii="Times New Roman" w:hAnsi="Times New Roman"/>
          <w:b/>
          <w:sz w:val="24"/>
          <w:szCs w:val="24"/>
          <w:lang w:eastAsia="pt-BR"/>
        </w:rPr>
        <w:t>CONTRATANTE</w:t>
      </w:r>
    </w:p>
    <w:p w14:paraId="20E514F1" w14:textId="77777777" w:rsidR="00F064D2" w:rsidRPr="00F064D2" w:rsidRDefault="00F064D2" w:rsidP="00F064D2">
      <w:pPr>
        <w:spacing w:after="0" w:line="360" w:lineRule="auto"/>
        <w:jc w:val="center"/>
        <w:rPr>
          <w:rFonts w:ascii="Times New Roman" w:hAnsi="Times New Roman"/>
          <w:sz w:val="24"/>
          <w:szCs w:val="24"/>
          <w:lang w:eastAsia="pt-BR"/>
        </w:rPr>
      </w:pPr>
    </w:p>
    <w:p w14:paraId="0F6117BA" w14:textId="77777777" w:rsidR="00F064D2" w:rsidRPr="00F064D2" w:rsidRDefault="00F064D2" w:rsidP="00F064D2">
      <w:pPr>
        <w:spacing w:after="0" w:line="360" w:lineRule="auto"/>
        <w:jc w:val="center"/>
        <w:rPr>
          <w:rFonts w:ascii="Times New Roman" w:hAnsi="Times New Roman"/>
          <w:sz w:val="24"/>
          <w:szCs w:val="24"/>
          <w:lang w:eastAsia="pt-BR"/>
        </w:rPr>
      </w:pPr>
      <w:r w:rsidRPr="00F064D2">
        <w:rPr>
          <w:rFonts w:ascii="Times New Roman" w:hAnsi="Times New Roman"/>
          <w:sz w:val="24"/>
          <w:szCs w:val="24"/>
          <w:lang w:eastAsia="pt-BR"/>
        </w:rPr>
        <w:t>Empresa</w:t>
      </w:r>
    </w:p>
    <w:p w14:paraId="1AD7FA90" w14:textId="77777777" w:rsidR="00F064D2" w:rsidRPr="00F064D2" w:rsidRDefault="00F064D2" w:rsidP="00F064D2">
      <w:pPr>
        <w:spacing w:after="0" w:line="360" w:lineRule="auto"/>
        <w:jc w:val="center"/>
        <w:rPr>
          <w:rFonts w:ascii="Times New Roman" w:hAnsi="Times New Roman"/>
          <w:b/>
          <w:sz w:val="24"/>
          <w:szCs w:val="24"/>
          <w:lang w:eastAsia="pt-BR"/>
        </w:rPr>
      </w:pPr>
      <w:r w:rsidRPr="00F064D2">
        <w:rPr>
          <w:rFonts w:ascii="Times New Roman" w:hAnsi="Times New Roman"/>
          <w:b/>
          <w:sz w:val="24"/>
          <w:szCs w:val="24"/>
          <w:lang w:eastAsia="pt-BR"/>
        </w:rPr>
        <w:t>CONTRATADA</w:t>
      </w:r>
    </w:p>
    <w:p w14:paraId="6AB41E6E" w14:textId="77777777" w:rsidR="00F064D2" w:rsidRPr="00F064D2" w:rsidRDefault="00F064D2" w:rsidP="00F064D2">
      <w:pPr>
        <w:tabs>
          <w:tab w:val="left" w:pos="426"/>
        </w:tabs>
        <w:spacing w:after="0" w:line="360" w:lineRule="auto"/>
        <w:contextualSpacing/>
        <w:jc w:val="both"/>
        <w:rPr>
          <w:rFonts w:ascii="Times New Roman" w:eastAsia="Times New Roman" w:hAnsi="Times New Roman"/>
          <w:sz w:val="24"/>
          <w:szCs w:val="24"/>
          <w:lang w:eastAsia="pt-BR"/>
        </w:rPr>
      </w:pPr>
    </w:p>
    <w:p w14:paraId="1B00640A" w14:textId="77777777" w:rsidR="00F064D2" w:rsidRPr="00F064D2" w:rsidRDefault="00F064D2" w:rsidP="00F064D2">
      <w:pPr>
        <w:pBdr>
          <w:top w:val="single" w:sz="4" w:space="1" w:color="auto"/>
          <w:left w:val="single" w:sz="4" w:space="4" w:color="auto"/>
          <w:bottom w:val="single" w:sz="4" w:space="1" w:color="auto"/>
          <w:right w:val="single" w:sz="4" w:space="4" w:color="auto"/>
          <w:between w:val="single" w:sz="4" w:space="1" w:color="auto"/>
        </w:pBdr>
        <w:spacing w:after="0" w:line="360" w:lineRule="auto"/>
        <w:jc w:val="center"/>
        <w:rPr>
          <w:rFonts w:ascii="Times New Roman" w:hAnsi="Times New Roman"/>
          <w:b/>
          <w:color w:val="000000"/>
          <w:sz w:val="24"/>
          <w:szCs w:val="24"/>
        </w:rPr>
      </w:pPr>
      <w:r w:rsidRPr="00F064D2">
        <w:rPr>
          <w:rFonts w:ascii="Times New Roman" w:hAnsi="Times New Roman"/>
          <w:b/>
          <w:color w:val="000000"/>
          <w:sz w:val="24"/>
          <w:szCs w:val="24"/>
        </w:rPr>
        <w:t>ANEXO X</w:t>
      </w:r>
    </w:p>
    <w:p w14:paraId="790A93B1" w14:textId="77777777" w:rsidR="00F064D2" w:rsidRPr="00F064D2" w:rsidRDefault="00F064D2" w:rsidP="00F064D2">
      <w:pPr>
        <w:spacing w:after="0" w:line="360" w:lineRule="auto"/>
        <w:jc w:val="center"/>
        <w:rPr>
          <w:rFonts w:ascii="Times New Roman" w:hAnsi="Times New Roman"/>
          <w:b/>
          <w:color w:val="000000"/>
          <w:sz w:val="24"/>
          <w:szCs w:val="24"/>
        </w:rPr>
      </w:pPr>
    </w:p>
    <w:p w14:paraId="25D0F91E" w14:textId="77777777" w:rsidR="00F064D2" w:rsidRPr="00F064D2" w:rsidRDefault="00F064D2" w:rsidP="00F064D2">
      <w:pPr>
        <w:spacing w:after="0" w:line="360" w:lineRule="auto"/>
        <w:jc w:val="center"/>
        <w:rPr>
          <w:rFonts w:ascii="Times New Roman" w:hAnsi="Times New Roman"/>
          <w:b/>
          <w:color w:val="000000"/>
          <w:sz w:val="24"/>
          <w:szCs w:val="24"/>
        </w:rPr>
      </w:pPr>
      <w:r w:rsidRPr="00F064D2">
        <w:rPr>
          <w:rFonts w:ascii="Times New Roman" w:hAnsi="Times New Roman"/>
          <w:b/>
          <w:color w:val="000000"/>
          <w:sz w:val="24"/>
          <w:szCs w:val="24"/>
        </w:rPr>
        <w:t>TERMO DE CIÊNCIA E DE NOTIFICAÇÃO</w:t>
      </w:r>
    </w:p>
    <w:p w14:paraId="5CF1CBA3" w14:textId="77777777" w:rsidR="00F064D2" w:rsidRPr="00F064D2" w:rsidRDefault="00F064D2" w:rsidP="00F064D2">
      <w:pPr>
        <w:spacing w:after="0" w:line="360" w:lineRule="auto"/>
        <w:jc w:val="both"/>
        <w:rPr>
          <w:rFonts w:ascii="Times New Roman" w:hAnsi="Times New Roman"/>
          <w:color w:val="000000"/>
          <w:sz w:val="24"/>
          <w:szCs w:val="24"/>
        </w:rPr>
      </w:pPr>
    </w:p>
    <w:p w14:paraId="431E20F4" w14:textId="77777777" w:rsidR="00F064D2" w:rsidRPr="00F064D2" w:rsidRDefault="00F064D2" w:rsidP="00F064D2">
      <w:pPr>
        <w:spacing w:after="0" w:line="360" w:lineRule="auto"/>
        <w:jc w:val="both"/>
        <w:rPr>
          <w:rFonts w:ascii="Times New Roman" w:hAnsi="Times New Roman"/>
          <w:b/>
          <w:color w:val="000000"/>
          <w:sz w:val="24"/>
          <w:szCs w:val="24"/>
        </w:rPr>
      </w:pPr>
      <w:r w:rsidRPr="00F064D2">
        <w:rPr>
          <w:rFonts w:ascii="Times New Roman" w:hAnsi="Times New Roman"/>
          <w:color w:val="000000"/>
          <w:sz w:val="24"/>
          <w:szCs w:val="24"/>
        </w:rPr>
        <w:t xml:space="preserve">CONTRATANTE: </w:t>
      </w:r>
      <w:r w:rsidRPr="00F064D2">
        <w:rPr>
          <w:rFonts w:ascii="Times New Roman" w:hAnsi="Times New Roman"/>
          <w:b/>
          <w:color w:val="000000"/>
          <w:sz w:val="24"/>
          <w:szCs w:val="24"/>
        </w:rPr>
        <w:t>PREFEITURA MUNICIPAL DE GUATAPARÁ</w:t>
      </w:r>
    </w:p>
    <w:p w14:paraId="75E30A54" w14:textId="77777777" w:rsidR="00F064D2" w:rsidRPr="00F064D2" w:rsidRDefault="00F064D2" w:rsidP="00F064D2">
      <w:pPr>
        <w:spacing w:after="0" w:line="360" w:lineRule="auto"/>
        <w:jc w:val="both"/>
        <w:rPr>
          <w:rFonts w:ascii="Times New Roman" w:hAnsi="Times New Roman"/>
          <w:color w:val="000000"/>
          <w:sz w:val="24"/>
          <w:szCs w:val="24"/>
        </w:rPr>
      </w:pPr>
      <w:r w:rsidRPr="00F064D2">
        <w:rPr>
          <w:rFonts w:ascii="Times New Roman" w:hAnsi="Times New Roman"/>
          <w:color w:val="000000"/>
          <w:sz w:val="24"/>
          <w:szCs w:val="24"/>
        </w:rPr>
        <w:t xml:space="preserve">CONTRATADA: </w:t>
      </w:r>
    </w:p>
    <w:p w14:paraId="2210229E" w14:textId="77777777" w:rsidR="00F064D2" w:rsidRPr="00F064D2" w:rsidRDefault="00F064D2" w:rsidP="00F064D2">
      <w:pPr>
        <w:spacing w:after="0" w:line="360" w:lineRule="auto"/>
        <w:jc w:val="both"/>
        <w:rPr>
          <w:rFonts w:ascii="Times New Roman" w:hAnsi="Times New Roman"/>
          <w:color w:val="000000"/>
          <w:sz w:val="24"/>
          <w:szCs w:val="24"/>
        </w:rPr>
      </w:pPr>
      <w:r w:rsidRPr="00F064D2">
        <w:rPr>
          <w:rFonts w:ascii="Times New Roman" w:hAnsi="Times New Roman"/>
          <w:color w:val="000000"/>
          <w:sz w:val="24"/>
          <w:szCs w:val="24"/>
        </w:rPr>
        <w:t xml:space="preserve">OBJETO: </w:t>
      </w:r>
      <w:r w:rsidRPr="00F064D2">
        <w:rPr>
          <w:rFonts w:ascii="Times New Roman" w:hAnsi="Times New Roman"/>
          <w:b/>
          <w:bCs/>
          <w:sz w:val="24"/>
          <w:szCs w:val="24"/>
        </w:rPr>
        <w:t xml:space="preserve">CONTRATAÇÃO DE EMPRESA ESPECIALIZADA PARA PRESTAÇÃO DOS SERVIÇOS DE INTERMEDIAÇÃO DE NEGÓCIOS, CONSISTENTES NA ADMINISTRAÇÃO, IMPLEMENTAÇÃO, GERENCIAMENTO E FORNECIMENTO DE CARTÕES ELETRÔNICOS, OBJETIVANDO À AQUISIÇÃO DE GÊNEROS ALIMENTÍCIOS EM ESTABELECIMENTOS COMERCIAIS CREDENCIADOS (VALE-ALIMENTAÇÃO), DESTINADOS AOS SERVIDORES PÚBLICOS MUNICIPAIS, </w:t>
      </w:r>
      <w:r w:rsidRPr="00F064D2">
        <w:rPr>
          <w:rFonts w:ascii="Times New Roman" w:hAnsi="Times New Roman"/>
          <w:bCs/>
          <w:sz w:val="24"/>
          <w:szCs w:val="24"/>
        </w:rPr>
        <w:t>que se enquadrem na previsão contida nas Leis nº. 520/2007, nº. 263/2008, Leis Complementares nº. 111/2014, nº. 123/2016, nº. 143/2017, nº. 155/2018, bem como a Lei Complementar nº. 169/2019, pelo período de 12 (doze) meses, prorrogáveis com fulcro no inciso II do artigo 57 da Lei Federal nº. 8.666/93 e suas alterações, observando-se os princípios do interesse público, da continuidade dos serviços públicos, da economicidade, dentre outros, conforme as disposições deste instrumento, sendo que esta licitação será regida pela Lei Federal nº. 10.520 de 17 de julho de 2002, aplicando-se subsidiariamente, no que couberem, as disposições da Lei Federal nº. 8.666/93 e suas alterações, pela Lei Complementar nº. 123/2006, pelo decreto Municipal nº. 606, de 10 de fevereiro de 2005</w:t>
      </w:r>
      <w:r w:rsidRPr="00F064D2">
        <w:rPr>
          <w:rFonts w:ascii="Times New Roman" w:hAnsi="Times New Roman"/>
          <w:b/>
          <w:sz w:val="24"/>
          <w:szCs w:val="24"/>
        </w:rPr>
        <w:t>.</w:t>
      </w:r>
      <w:r w:rsidRPr="00F064D2">
        <w:rPr>
          <w:rFonts w:ascii="Times New Roman" w:hAnsi="Times New Roman"/>
          <w:sz w:val="24"/>
          <w:szCs w:val="24"/>
          <w:lang w:eastAsia="pt-BR"/>
        </w:rPr>
        <w:t>PARÁGRAFO PRIMEIRO – O objeto contratual executado deverá atingir o fim a que se destina, com a eficiência, eficácia e qualidade requeridas, sempre no atendimento dos princípios do Interesse Público e da Continuidade dos Serviços Públicos.</w:t>
      </w:r>
    </w:p>
    <w:p w14:paraId="600CC2AA" w14:textId="77777777" w:rsidR="00F064D2" w:rsidRPr="00F064D2" w:rsidRDefault="00F064D2" w:rsidP="00F064D2">
      <w:pPr>
        <w:spacing w:after="0" w:line="360" w:lineRule="auto"/>
        <w:jc w:val="both"/>
        <w:rPr>
          <w:rFonts w:ascii="Times New Roman" w:hAnsi="Times New Roman"/>
          <w:color w:val="000000"/>
          <w:sz w:val="24"/>
          <w:szCs w:val="24"/>
        </w:rPr>
      </w:pPr>
    </w:p>
    <w:p w14:paraId="6494E798" w14:textId="77777777" w:rsidR="00F064D2" w:rsidRPr="00F064D2" w:rsidRDefault="00F064D2" w:rsidP="00F064D2">
      <w:pPr>
        <w:spacing w:after="0" w:line="360" w:lineRule="auto"/>
        <w:jc w:val="both"/>
        <w:rPr>
          <w:rFonts w:ascii="Times New Roman" w:hAnsi="Times New Roman"/>
          <w:b/>
          <w:color w:val="000000"/>
          <w:sz w:val="24"/>
          <w:szCs w:val="24"/>
        </w:rPr>
      </w:pPr>
      <w:r w:rsidRPr="00F064D2">
        <w:rPr>
          <w:rFonts w:ascii="Times New Roman" w:hAnsi="Times New Roman"/>
          <w:color w:val="000000"/>
          <w:sz w:val="24"/>
          <w:szCs w:val="24"/>
        </w:rPr>
        <w:t xml:space="preserve">ADVOGADO(S): </w:t>
      </w:r>
      <w:r w:rsidRPr="00F064D2">
        <w:rPr>
          <w:rFonts w:ascii="Times New Roman" w:hAnsi="Times New Roman"/>
          <w:b/>
          <w:color w:val="000000"/>
          <w:sz w:val="24"/>
          <w:szCs w:val="24"/>
        </w:rPr>
        <w:t>RODOLFO BORGUETTI DA COSTA</w:t>
      </w:r>
    </w:p>
    <w:p w14:paraId="3F85AB61" w14:textId="77777777" w:rsidR="00F064D2" w:rsidRPr="00F064D2" w:rsidRDefault="00F064D2" w:rsidP="00F064D2">
      <w:pPr>
        <w:spacing w:after="0" w:line="360" w:lineRule="auto"/>
        <w:ind w:firstLine="2880"/>
        <w:jc w:val="both"/>
        <w:rPr>
          <w:rFonts w:ascii="Times New Roman" w:hAnsi="Times New Roman"/>
          <w:color w:val="000000"/>
          <w:sz w:val="24"/>
          <w:szCs w:val="24"/>
        </w:rPr>
      </w:pPr>
    </w:p>
    <w:p w14:paraId="060C7711" w14:textId="77777777" w:rsidR="00F064D2" w:rsidRPr="00F064D2" w:rsidRDefault="00F064D2" w:rsidP="00F064D2">
      <w:pPr>
        <w:spacing w:after="0" w:line="360" w:lineRule="auto"/>
        <w:ind w:firstLine="709"/>
        <w:jc w:val="both"/>
        <w:rPr>
          <w:rFonts w:ascii="Times New Roman" w:hAnsi="Times New Roman"/>
          <w:color w:val="000000"/>
          <w:sz w:val="24"/>
          <w:szCs w:val="24"/>
        </w:rPr>
      </w:pPr>
      <w:r w:rsidRPr="00F064D2">
        <w:rPr>
          <w:rFonts w:ascii="Times New Roman" w:hAnsi="Times New Roman"/>
          <w:color w:val="000000"/>
          <w:sz w:val="24"/>
          <w:szCs w:val="24"/>
        </w:rPr>
        <w:lastRenderedPageBreak/>
        <w:t xml:space="preserve">Na qualidade de Contratante e Contratado,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 </w:t>
      </w:r>
    </w:p>
    <w:p w14:paraId="27407DF3" w14:textId="77777777" w:rsidR="00F064D2" w:rsidRPr="00F064D2" w:rsidRDefault="00F064D2" w:rsidP="00F064D2">
      <w:pPr>
        <w:spacing w:after="0" w:line="360" w:lineRule="auto"/>
        <w:ind w:firstLine="709"/>
        <w:jc w:val="both"/>
        <w:rPr>
          <w:rFonts w:ascii="Times New Roman" w:hAnsi="Times New Roman"/>
          <w:color w:val="000000"/>
          <w:sz w:val="24"/>
          <w:szCs w:val="24"/>
        </w:rPr>
      </w:pPr>
    </w:p>
    <w:p w14:paraId="702CA4A6" w14:textId="77777777" w:rsidR="00F064D2" w:rsidRPr="00F064D2" w:rsidRDefault="00F064D2" w:rsidP="00F064D2">
      <w:pPr>
        <w:spacing w:after="0" w:line="360" w:lineRule="auto"/>
        <w:ind w:firstLine="709"/>
        <w:jc w:val="both"/>
        <w:rPr>
          <w:rFonts w:ascii="Times New Roman" w:hAnsi="Times New Roman"/>
          <w:color w:val="000000"/>
          <w:sz w:val="24"/>
          <w:szCs w:val="24"/>
        </w:rPr>
      </w:pPr>
      <w:r w:rsidRPr="00F064D2">
        <w:rPr>
          <w:rFonts w:ascii="Times New Roman" w:hAnsi="Times New Roman"/>
          <w:color w:val="000000"/>
          <w:sz w:val="24"/>
          <w:szCs w:val="24"/>
        </w:rPr>
        <w:t xml:space="preserve">Outrossim, estamos CIENTES, doravante, de que todos os despachos e decisões que vierem a ser tomados, relativamente ao aludido processo, serão publicados no Diário Oficial do Município,  parte do Tribunal de Contas do Estado de São Paulo, de conformidade com o artigo 90 da Lei Complementar Estadual n° 709, de 14 de janeiro de 1993, iniciando-se, a partir de então, a contagem dos prazos processuais. </w:t>
      </w:r>
    </w:p>
    <w:p w14:paraId="7BB5582E" w14:textId="77777777" w:rsidR="00F064D2" w:rsidRPr="00F064D2" w:rsidRDefault="00F064D2" w:rsidP="00F064D2">
      <w:pPr>
        <w:spacing w:after="0" w:line="360" w:lineRule="auto"/>
        <w:ind w:left="4254" w:firstLine="709"/>
        <w:jc w:val="right"/>
        <w:rPr>
          <w:rFonts w:ascii="Times New Roman" w:hAnsi="Times New Roman"/>
          <w:color w:val="000000"/>
          <w:sz w:val="24"/>
          <w:szCs w:val="24"/>
        </w:rPr>
      </w:pPr>
      <w:r w:rsidRPr="00F064D2">
        <w:rPr>
          <w:rFonts w:ascii="Times New Roman" w:hAnsi="Times New Roman"/>
          <w:color w:val="000000"/>
          <w:sz w:val="24"/>
          <w:szCs w:val="24"/>
        </w:rPr>
        <w:t>Guatapará, ** de *****de *****.</w:t>
      </w:r>
    </w:p>
    <w:p w14:paraId="7704E1DB" w14:textId="77777777" w:rsidR="00F064D2" w:rsidRPr="00F064D2" w:rsidRDefault="00F064D2" w:rsidP="00F064D2">
      <w:pPr>
        <w:spacing w:after="0" w:line="360" w:lineRule="auto"/>
        <w:ind w:firstLine="2880"/>
        <w:jc w:val="both"/>
        <w:rPr>
          <w:rFonts w:ascii="Times New Roman" w:hAnsi="Times New Roman"/>
          <w:color w:val="000000"/>
          <w:sz w:val="24"/>
          <w:szCs w:val="24"/>
        </w:rPr>
      </w:pPr>
    </w:p>
    <w:p w14:paraId="11598639" w14:textId="77777777" w:rsidR="00F064D2" w:rsidRPr="00F064D2" w:rsidRDefault="00F064D2" w:rsidP="00F064D2">
      <w:pPr>
        <w:spacing w:after="0" w:line="360" w:lineRule="auto"/>
        <w:jc w:val="center"/>
        <w:rPr>
          <w:rFonts w:ascii="Times New Roman" w:eastAsia="Times New Roman" w:hAnsi="Times New Roman"/>
          <w:b/>
          <w:sz w:val="24"/>
          <w:szCs w:val="24"/>
          <w:lang w:eastAsia="pt-BR"/>
        </w:rPr>
      </w:pPr>
      <w:r w:rsidRPr="00F064D2">
        <w:rPr>
          <w:rFonts w:ascii="Times New Roman" w:eastAsia="Times New Roman" w:hAnsi="Times New Roman"/>
          <w:b/>
          <w:sz w:val="24"/>
          <w:szCs w:val="24"/>
          <w:lang w:eastAsia="pt-BR"/>
        </w:rPr>
        <w:t>JURACY COSTA DA SILVA</w:t>
      </w:r>
    </w:p>
    <w:p w14:paraId="327EEF55" w14:textId="77777777" w:rsidR="00F064D2" w:rsidRPr="00F064D2" w:rsidRDefault="00F064D2" w:rsidP="00F064D2">
      <w:pPr>
        <w:spacing w:after="0" w:line="360" w:lineRule="auto"/>
        <w:jc w:val="center"/>
        <w:rPr>
          <w:rFonts w:ascii="Times New Roman" w:hAnsi="Times New Roman"/>
          <w:b/>
          <w:color w:val="000000"/>
          <w:sz w:val="24"/>
          <w:szCs w:val="24"/>
        </w:rPr>
      </w:pPr>
    </w:p>
    <w:p w14:paraId="4AB05350" w14:textId="77777777" w:rsidR="00F064D2" w:rsidRPr="00F064D2" w:rsidRDefault="00F064D2" w:rsidP="00F064D2">
      <w:pPr>
        <w:spacing w:after="0" w:line="360" w:lineRule="auto"/>
        <w:jc w:val="center"/>
        <w:rPr>
          <w:rFonts w:ascii="Times New Roman" w:hAnsi="Times New Roman"/>
          <w:color w:val="000000"/>
          <w:sz w:val="24"/>
          <w:szCs w:val="24"/>
        </w:rPr>
      </w:pPr>
      <w:r w:rsidRPr="00F064D2">
        <w:rPr>
          <w:rFonts w:ascii="Times New Roman" w:hAnsi="Times New Roman"/>
          <w:b/>
          <w:color w:val="000000"/>
          <w:sz w:val="24"/>
          <w:szCs w:val="24"/>
        </w:rPr>
        <w:t>Prefeito Municipal</w:t>
      </w:r>
    </w:p>
    <w:p w14:paraId="6979102F" w14:textId="77777777" w:rsidR="00F064D2" w:rsidRPr="00F064D2" w:rsidRDefault="00F064D2" w:rsidP="00F064D2">
      <w:pPr>
        <w:spacing w:after="0" w:line="360" w:lineRule="auto"/>
        <w:jc w:val="center"/>
        <w:rPr>
          <w:rFonts w:ascii="Times New Roman" w:hAnsi="Times New Roman"/>
          <w:color w:val="000000"/>
          <w:sz w:val="24"/>
          <w:szCs w:val="24"/>
        </w:rPr>
      </w:pPr>
    </w:p>
    <w:p w14:paraId="646EB908" w14:textId="77777777" w:rsidR="00F064D2" w:rsidRPr="00F064D2" w:rsidRDefault="00F064D2" w:rsidP="00F064D2">
      <w:pPr>
        <w:spacing w:after="0" w:line="360" w:lineRule="auto"/>
        <w:jc w:val="center"/>
        <w:rPr>
          <w:rFonts w:ascii="Times New Roman" w:hAnsi="Times New Roman"/>
          <w:b/>
          <w:color w:val="000000"/>
          <w:sz w:val="24"/>
          <w:szCs w:val="24"/>
        </w:rPr>
      </w:pPr>
      <w:r w:rsidRPr="00F064D2">
        <w:rPr>
          <w:rFonts w:ascii="Times New Roman" w:hAnsi="Times New Roman"/>
          <w:b/>
          <w:color w:val="000000"/>
          <w:sz w:val="24"/>
          <w:szCs w:val="24"/>
        </w:rPr>
        <w:t>CONTRATADA</w:t>
      </w:r>
    </w:p>
    <w:p w14:paraId="06BD5F92" w14:textId="77777777" w:rsidR="00F064D2" w:rsidRPr="00F064D2" w:rsidRDefault="00F064D2" w:rsidP="00F064D2">
      <w:pPr>
        <w:spacing w:after="0" w:line="360" w:lineRule="auto"/>
        <w:rPr>
          <w:rFonts w:ascii="Times New Roman" w:eastAsia="Times New Roman" w:hAnsi="Times New Roman"/>
          <w:b/>
          <w:sz w:val="24"/>
          <w:szCs w:val="24"/>
          <w:lang w:eastAsia="pt-BR"/>
        </w:rPr>
      </w:pPr>
    </w:p>
    <w:p w14:paraId="2A081A97" w14:textId="77777777" w:rsidR="00F064D2" w:rsidRPr="00F064D2" w:rsidRDefault="00F064D2" w:rsidP="00F064D2">
      <w:pPr>
        <w:spacing w:after="0" w:line="360" w:lineRule="auto"/>
        <w:rPr>
          <w:rFonts w:ascii="Times New Roman" w:eastAsia="Times New Roman" w:hAnsi="Times New Roman"/>
          <w:b/>
          <w:sz w:val="24"/>
          <w:szCs w:val="24"/>
          <w:lang w:eastAsia="pt-BR"/>
        </w:rPr>
      </w:pPr>
    </w:p>
    <w:p w14:paraId="13F0CF53" w14:textId="77777777" w:rsidR="00F064D2" w:rsidRPr="00F064D2" w:rsidRDefault="00F064D2" w:rsidP="00F064D2">
      <w:pPr>
        <w:spacing w:after="0" w:line="360" w:lineRule="auto"/>
        <w:rPr>
          <w:rFonts w:ascii="Times New Roman" w:eastAsia="Times New Roman" w:hAnsi="Times New Roman"/>
          <w:b/>
          <w:sz w:val="24"/>
          <w:szCs w:val="24"/>
          <w:lang w:eastAsia="pt-BR"/>
        </w:rPr>
      </w:pPr>
    </w:p>
    <w:p w14:paraId="184E6D09" w14:textId="77777777" w:rsidR="00F064D2" w:rsidRPr="00F064D2" w:rsidRDefault="00F064D2" w:rsidP="00F064D2">
      <w:pPr>
        <w:spacing w:after="0" w:line="360" w:lineRule="auto"/>
        <w:rPr>
          <w:rFonts w:ascii="Times New Roman" w:eastAsia="Times New Roman" w:hAnsi="Times New Roman"/>
          <w:b/>
          <w:sz w:val="24"/>
          <w:szCs w:val="24"/>
          <w:lang w:eastAsia="pt-BR"/>
        </w:rPr>
      </w:pPr>
    </w:p>
    <w:p w14:paraId="13B9A97F" w14:textId="77777777" w:rsidR="00F064D2" w:rsidRPr="00F064D2" w:rsidRDefault="00F064D2" w:rsidP="00F064D2">
      <w:pPr>
        <w:spacing w:after="0" w:line="360" w:lineRule="auto"/>
        <w:rPr>
          <w:rFonts w:ascii="Times New Roman" w:eastAsia="Times New Roman" w:hAnsi="Times New Roman"/>
          <w:b/>
          <w:sz w:val="24"/>
          <w:szCs w:val="24"/>
          <w:lang w:eastAsia="pt-BR"/>
        </w:rPr>
      </w:pPr>
    </w:p>
    <w:p w14:paraId="54A81B97" w14:textId="77777777" w:rsidR="00F064D2" w:rsidRPr="00F064D2" w:rsidRDefault="00F064D2" w:rsidP="00F064D2">
      <w:pPr>
        <w:spacing w:after="0" w:line="360" w:lineRule="auto"/>
        <w:rPr>
          <w:rFonts w:ascii="Times New Roman" w:eastAsia="Times New Roman" w:hAnsi="Times New Roman"/>
          <w:b/>
          <w:sz w:val="24"/>
          <w:szCs w:val="24"/>
          <w:lang w:eastAsia="pt-BR"/>
        </w:rPr>
      </w:pPr>
    </w:p>
    <w:p w14:paraId="5037615F" w14:textId="77777777" w:rsidR="00F064D2" w:rsidRPr="00F064D2" w:rsidRDefault="00F064D2" w:rsidP="00F064D2">
      <w:pPr>
        <w:spacing w:after="0" w:line="360" w:lineRule="auto"/>
        <w:rPr>
          <w:rFonts w:ascii="Times New Roman" w:eastAsia="Times New Roman" w:hAnsi="Times New Roman"/>
          <w:b/>
          <w:sz w:val="24"/>
          <w:szCs w:val="24"/>
          <w:lang w:eastAsia="pt-BR"/>
        </w:rPr>
      </w:pPr>
    </w:p>
    <w:p w14:paraId="779F5A77" w14:textId="77777777" w:rsidR="00F064D2" w:rsidRPr="00F064D2" w:rsidRDefault="00F064D2" w:rsidP="00F064D2">
      <w:pPr>
        <w:spacing w:after="0" w:line="360" w:lineRule="auto"/>
        <w:rPr>
          <w:rFonts w:ascii="Times New Roman" w:eastAsia="Times New Roman" w:hAnsi="Times New Roman"/>
          <w:b/>
          <w:sz w:val="24"/>
          <w:szCs w:val="24"/>
          <w:lang w:eastAsia="pt-BR"/>
        </w:rPr>
      </w:pPr>
    </w:p>
    <w:p w14:paraId="375E8915" w14:textId="77777777" w:rsidR="00F064D2" w:rsidRPr="00F064D2" w:rsidRDefault="00F064D2" w:rsidP="00F064D2">
      <w:pPr>
        <w:spacing w:after="0" w:line="360" w:lineRule="auto"/>
        <w:rPr>
          <w:rFonts w:ascii="Times New Roman" w:eastAsia="Times New Roman" w:hAnsi="Times New Roman"/>
          <w:b/>
          <w:sz w:val="24"/>
          <w:szCs w:val="24"/>
          <w:lang w:eastAsia="pt-BR"/>
        </w:rPr>
      </w:pPr>
    </w:p>
    <w:p w14:paraId="40BDBC3A" w14:textId="77777777" w:rsidR="00F064D2" w:rsidRPr="00F064D2" w:rsidRDefault="00F064D2" w:rsidP="00F064D2">
      <w:pPr>
        <w:spacing w:after="0" w:line="360" w:lineRule="auto"/>
        <w:rPr>
          <w:rFonts w:ascii="Times New Roman" w:eastAsia="Times New Roman" w:hAnsi="Times New Roman"/>
          <w:b/>
          <w:sz w:val="24"/>
          <w:szCs w:val="24"/>
          <w:lang w:eastAsia="pt-BR"/>
        </w:rPr>
      </w:pPr>
    </w:p>
    <w:p w14:paraId="49EACF7E" w14:textId="77777777" w:rsidR="00F064D2" w:rsidRPr="00F064D2" w:rsidRDefault="00F064D2" w:rsidP="00F064D2">
      <w:pPr>
        <w:spacing w:after="0" w:line="360" w:lineRule="auto"/>
        <w:rPr>
          <w:rFonts w:ascii="Times New Roman" w:eastAsia="Times New Roman" w:hAnsi="Times New Roman"/>
          <w:b/>
          <w:sz w:val="24"/>
          <w:szCs w:val="24"/>
          <w:lang w:eastAsia="pt-BR"/>
        </w:rPr>
      </w:pPr>
    </w:p>
    <w:p w14:paraId="5026E71E" w14:textId="77777777" w:rsidR="00F064D2" w:rsidRPr="00F064D2" w:rsidRDefault="00F064D2" w:rsidP="00F064D2">
      <w:pPr>
        <w:pBdr>
          <w:top w:val="single" w:sz="4" w:space="1" w:color="auto"/>
          <w:left w:val="single" w:sz="4" w:space="4" w:color="auto"/>
          <w:bottom w:val="single" w:sz="4" w:space="1" w:color="auto"/>
          <w:right w:val="single" w:sz="4" w:space="4" w:color="auto"/>
          <w:between w:val="single" w:sz="4" w:space="1" w:color="auto"/>
        </w:pBdr>
        <w:spacing w:after="0" w:line="360" w:lineRule="auto"/>
        <w:jc w:val="center"/>
        <w:rPr>
          <w:rFonts w:ascii="Times New Roman" w:eastAsia="Times New Roman" w:hAnsi="Times New Roman"/>
          <w:b/>
          <w:sz w:val="24"/>
          <w:szCs w:val="24"/>
          <w:lang w:eastAsia="pt-BR"/>
        </w:rPr>
      </w:pPr>
      <w:r w:rsidRPr="00F064D2">
        <w:rPr>
          <w:rFonts w:ascii="Times New Roman" w:eastAsia="Times New Roman" w:hAnsi="Times New Roman"/>
          <w:b/>
          <w:sz w:val="24"/>
          <w:szCs w:val="24"/>
          <w:lang w:eastAsia="pt-BR"/>
        </w:rPr>
        <w:lastRenderedPageBreak/>
        <w:t>ANEXO XI</w:t>
      </w:r>
    </w:p>
    <w:p w14:paraId="7F7D5BA3" w14:textId="77777777" w:rsidR="00F064D2" w:rsidRPr="00F064D2" w:rsidRDefault="00F064D2" w:rsidP="00F064D2">
      <w:pPr>
        <w:spacing w:after="0" w:line="360" w:lineRule="auto"/>
        <w:jc w:val="center"/>
        <w:rPr>
          <w:rFonts w:ascii="Times New Roman" w:eastAsia="Times New Roman" w:hAnsi="Times New Roman"/>
          <w:sz w:val="24"/>
          <w:szCs w:val="24"/>
          <w:lang w:eastAsia="pt-BR"/>
        </w:rPr>
      </w:pPr>
    </w:p>
    <w:p w14:paraId="07317215" w14:textId="77777777" w:rsidR="00F064D2" w:rsidRPr="00F064D2" w:rsidRDefault="00F064D2" w:rsidP="00F064D2">
      <w:pPr>
        <w:spacing w:after="0" w:line="360" w:lineRule="auto"/>
        <w:jc w:val="center"/>
        <w:rPr>
          <w:rFonts w:ascii="Times New Roman" w:eastAsia="Times New Roman" w:hAnsi="Times New Roman"/>
          <w:b/>
          <w:spacing w:val="100"/>
          <w:sz w:val="24"/>
          <w:szCs w:val="24"/>
          <w:u w:val="single"/>
          <w:lang w:eastAsia="pt-BR"/>
        </w:rPr>
      </w:pPr>
      <w:r w:rsidRPr="00F064D2">
        <w:rPr>
          <w:rFonts w:ascii="Times New Roman" w:eastAsia="Times New Roman" w:hAnsi="Times New Roman"/>
          <w:b/>
          <w:spacing w:val="100"/>
          <w:sz w:val="24"/>
          <w:szCs w:val="24"/>
          <w:u w:val="single"/>
          <w:lang w:eastAsia="pt-BR"/>
        </w:rPr>
        <w:t>RECIBO DE RETIRADA DE EDITAL</w:t>
      </w:r>
    </w:p>
    <w:p w14:paraId="0EF23878" w14:textId="77777777" w:rsidR="00F064D2" w:rsidRPr="00F064D2" w:rsidRDefault="00F064D2" w:rsidP="00F064D2">
      <w:pPr>
        <w:spacing w:after="0" w:line="360" w:lineRule="auto"/>
        <w:jc w:val="center"/>
        <w:rPr>
          <w:rFonts w:ascii="Times New Roman" w:eastAsia="Times New Roman" w:hAnsi="Times New Roman"/>
          <w:b/>
          <w:spacing w:val="100"/>
          <w:sz w:val="24"/>
          <w:szCs w:val="24"/>
          <w:u w:val="single"/>
          <w:lang w:eastAsia="pt-BR"/>
        </w:rPr>
      </w:pPr>
    </w:p>
    <w:p w14:paraId="7D6D06D7" w14:textId="0E8289DE" w:rsidR="00F064D2" w:rsidRPr="00F064D2" w:rsidRDefault="00F064D2" w:rsidP="00F064D2">
      <w:pPr>
        <w:spacing w:after="0" w:line="360" w:lineRule="auto"/>
        <w:jc w:val="center"/>
        <w:rPr>
          <w:rFonts w:ascii="Times New Roman" w:eastAsia="Times New Roman" w:hAnsi="Times New Roman"/>
          <w:b/>
          <w:bCs/>
          <w:sz w:val="24"/>
          <w:szCs w:val="24"/>
          <w:lang w:eastAsia="pt-BR"/>
        </w:rPr>
      </w:pPr>
      <w:r w:rsidRPr="00F064D2">
        <w:rPr>
          <w:rFonts w:ascii="Times New Roman" w:eastAsia="Times New Roman" w:hAnsi="Times New Roman"/>
          <w:b/>
          <w:bCs/>
          <w:sz w:val="24"/>
          <w:szCs w:val="24"/>
          <w:lang w:eastAsia="pt-BR"/>
        </w:rPr>
        <w:t xml:space="preserve">PREGÃO PRESENCIAL N° </w:t>
      </w:r>
      <w:r w:rsidR="00B25946">
        <w:rPr>
          <w:rFonts w:ascii="Times New Roman" w:eastAsia="Times New Roman" w:hAnsi="Times New Roman"/>
          <w:b/>
          <w:bCs/>
          <w:sz w:val="24"/>
          <w:szCs w:val="24"/>
          <w:lang w:eastAsia="pt-BR"/>
        </w:rPr>
        <w:t>0</w:t>
      </w:r>
      <w:r w:rsidR="00C92A66">
        <w:rPr>
          <w:rFonts w:ascii="Times New Roman" w:eastAsia="Times New Roman" w:hAnsi="Times New Roman"/>
          <w:b/>
          <w:bCs/>
          <w:sz w:val="24"/>
          <w:szCs w:val="24"/>
          <w:lang w:eastAsia="pt-BR"/>
        </w:rPr>
        <w:t>13</w:t>
      </w:r>
      <w:r w:rsidRPr="00F064D2">
        <w:rPr>
          <w:rFonts w:ascii="Times New Roman" w:eastAsia="Times New Roman" w:hAnsi="Times New Roman"/>
          <w:b/>
          <w:bCs/>
          <w:sz w:val="24"/>
          <w:szCs w:val="24"/>
          <w:lang w:eastAsia="pt-BR"/>
        </w:rPr>
        <w:t>/</w:t>
      </w:r>
      <w:r w:rsidR="00B25946">
        <w:rPr>
          <w:rFonts w:ascii="Times New Roman" w:eastAsia="Times New Roman" w:hAnsi="Times New Roman"/>
          <w:b/>
          <w:bCs/>
          <w:sz w:val="24"/>
          <w:szCs w:val="24"/>
          <w:lang w:eastAsia="pt-BR"/>
        </w:rPr>
        <w:t>2022</w:t>
      </w:r>
    </w:p>
    <w:p w14:paraId="5AAC6F99" w14:textId="174FAAC2" w:rsidR="00F064D2" w:rsidRPr="00F064D2" w:rsidRDefault="00F064D2" w:rsidP="00F064D2">
      <w:pPr>
        <w:spacing w:after="0" w:line="360" w:lineRule="auto"/>
        <w:jc w:val="center"/>
        <w:rPr>
          <w:rFonts w:ascii="Times New Roman" w:eastAsia="Times New Roman" w:hAnsi="Times New Roman"/>
          <w:b/>
          <w:bCs/>
          <w:sz w:val="24"/>
          <w:szCs w:val="24"/>
          <w:lang w:eastAsia="pt-BR"/>
        </w:rPr>
      </w:pPr>
      <w:r w:rsidRPr="00F064D2">
        <w:rPr>
          <w:rFonts w:ascii="Times New Roman" w:eastAsia="Times New Roman" w:hAnsi="Times New Roman"/>
          <w:b/>
          <w:bCs/>
          <w:sz w:val="24"/>
          <w:szCs w:val="24"/>
          <w:lang w:eastAsia="pt-BR"/>
        </w:rPr>
        <w:t xml:space="preserve">PROCESSO N° </w:t>
      </w:r>
      <w:r w:rsidR="00B25946">
        <w:rPr>
          <w:rFonts w:ascii="Times New Roman" w:eastAsia="Times New Roman" w:hAnsi="Times New Roman"/>
          <w:b/>
          <w:bCs/>
          <w:sz w:val="24"/>
          <w:szCs w:val="24"/>
          <w:lang w:eastAsia="pt-BR"/>
        </w:rPr>
        <w:t>0</w:t>
      </w:r>
      <w:r w:rsidR="00C92A66">
        <w:rPr>
          <w:rFonts w:ascii="Times New Roman" w:eastAsia="Times New Roman" w:hAnsi="Times New Roman"/>
          <w:b/>
          <w:bCs/>
          <w:sz w:val="24"/>
          <w:szCs w:val="24"/>
          <w:lang w:eastAsia="pt-BR"/>
        </w:rPr>
        <w:t>92</w:t>
      </w:r>
      <w:r w:rsidRPr="00F064D2">
        <w:rPr>
          <w:rFonts w:ascii="Times New Roman" w:eastAsia="Times New Roman" w:hAnsi="Times New Roman"/>
          <w:b/>
          <w:bCs/>
          <w:sz w:val="24"/>
          <w:szCs w:val="24"/>
          <w:lang w:eastAsia="pt-BR"/>
        </w:rPr>
        <w:t>/</w:t>
      </w:r>
      <w:r w:rsidR="00B25946">
        <w:rPr>
          <w:rFonts w:ascii="Times New Roman" w:eastAsia="Times New Roman" w:hAnsi="Times New Roman"/>
          <w:b/>
          <w:bCs/>
          <w:sz w:val="24"/>
          <w:szCs w:val="24"/>
          <w:lang w:eastAsia="pt-BR"/>
        </w:rPr>
        <w:t>2022</w:t>
      </w:r>
    </w:p>
    <w:p w14:paraId="24422669" w14:textId="77777777" w:rsidR="00F064D2" w:rsidRPr="00F064D2" w:rsidRDefault="00F064D2" w:rsidP="00F064D2">
      <w:pPr>
        <w:spacing w:after="0" w:line="360" w:lineRule="auto"/>
        <w:jc w:val="center"/>
        <w:rPr>
          <w:rFonts w:ascii="Times New Roman" w:eastAsia="Times New Roman" w:hAnsi="Times New Roman"/>
          <w:b/>
          <w:bCs/>
          <w:sz w:val="24"/>
          <w:szCs w:val="24"/>
          <w:lang w:eastAsia="pt-BR"/>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09"/>
        <w:gridCol w:w="4117"/>
      </w:tblGrid>
      <w:tr w:rsidR="00F064D2" w:rsidRPr="00F064D2" w14:paraId="16D24028" w14:textId="77777777" w:rsidTr="00F064D2">
        <w:tc>
          <w:tcPr>
            <w:tcW w:w="9426" w:type="dxa"/>
            <w:gridSpan w:val="2"/>
            <w:tcBorders>
              <w:top w:val="single" w:sz="4" w:space="0" w:color="auto"/>
              <w:left w:val="single" w:sz="4" w:space="0" w:color="auto"/>
              <w:bottom w:val="single" w:sz="4" w:space="0" w:color="auto"/>
              <w:right w:val="single" w:sz="4" w:space="0" w:color="auto"/>
            </w:tcBorders>
          </w:tcPr>
          <w:p w14:paraId="18C85E37"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r w:rsidRPr="00F064D2">
              <w:rPr>
                <w:rFonts w:ascii="Times New Roman" w:eastAsia="Times New Roman" w:hAnsi="Times New Roman"/>
                <w:sz w:val="24"/>
                <w:szCs w:val="24"/>
                <w:lang w:eastAsia="pt-BR"/>
              </w:rPr>
              <w:t>Razão Social</w:t>
            </w:r>
          </w:p>
          <w:p w14:paraId="59D3362D"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p>
        </w:tc>
      </w:tr>
      <w:tr w:rsidR="00F064D2" w:rsidRPr="00F064D2" w14:paraId="22D37582" w14:textId="77777777" w:rsidTr="00F064D2">
        <w:tc>
          <w:tcPr>
            <w:tcW w:w="9426" w:type="dxa"/>
            <w:gridSpan w:val="2"/>
            <w:tcBorders>
              <w:top w:val="single" w:sz="4" w:space="0" w:color="auto"/>
              <w:left w:val="single" w:sz="4" w:space="0" w:color="auto"/>
              <w:bottom w:val="single" w:sz="4" w:space="0" w:color="auto"/>
              <w:right w:val="single" w:sz="4" w:space="0" w:color="auto"/>
            </w:tcBorders>
          </w:tcPr>
          <w:p w14:paraId="1AF3EFE9"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r w:rsidRPr="00F064D2">
              <w:rPr>
                <w:rFonts w:ascii="Times New Roman" w:eastAsia="Times New Roman" w:hAnsi="Times New Roman"/>
                <w:sz w:val="24"/>
                <w:szCs w:val="24"/>
                <w:lang w:eastAsia="pt-BR"/>
              </w:rPr>
              <w:t>CNPJ n°</w:t>
            </w:r>
          </w:p>
          <w:p w14:paraId="1B478C06"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p>
        </w:tc>
      </w:tr>
      <w:tr w:rsidR="00F064D2" w:rsidRPr="00F064D2" w14:paraId="0B19277B" w14:textId="77777777" w:rsidTr="00F064D2">
        <w:tc>
          <w:tcPr>
            <w:tcW w:w="9426" w:type="dxa"/>
            <w:gridSpan w:val="2"/>
            <w:tcBorders>
              <w:top w:val="single" w:sz="4" w:space="0" w:color="auto"/>
              <w:left w:val="single" w:sz="4" w:space="0" w:color="auto"/>
              <w:bottom w:val="single" w:sz="4" w:space="0" w:color="auto"/>
              <w:right w:val="single" w:sz="4" w:space="0" w:color="auto"/>
            </w:tcBorders>
          </w:tcPr>
          <w:p w14:paraId="254FBFF7"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r w:rsidRPr="00F064D2">
              <w:rPr>
                <w:rFonts w:ascii="Times New Roman" w:eastAsia="Times New Roman" w:hAnsi="Times New Roman"/>
                <w:sz w:val="24"/>
                <w:szCs w:val="24"/>
                <w:lang w:eastAsia="pt-BR"/>
              </w:rPr>
              <w:t>Endereço:</w:t>
            </w:r>
          </w:p>
          <w:p w14:paraId="7F8421FF"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p>
        </w:tc>
      </w:tr>
      <w:tr w:rsidR="00F064D2" w:rsidRPr="00F064D2" w14:paraId="48BD5920" w14:textId="77777777" w:rsidTr="00F064D2">
        <w:tc>
          <w:tcPr>
            <w:tcW w:w="9426" w:type="dxa"/>
            <w:gridSpan w:val="2"/>
            <w:tcBorders>
              <w:top w:val="single" w:sz="4" w:space="0" w:color="auto"/>
              <w:left w:val="single" w:sz="4" w:space="0" w:color="auto"/>
              <w:bottom w:val="single" w:sz="4" w:space="0" w:color="auto"/>
              <w:right w:val="single" w:sz="4" w:space="0" w:color="auto"/>
            </w:tcBorders>
          </w:tcPr>
          <w:p w14:paraId="5F0C4644"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r w:rsidRPr="00F064D2">
              <w:rPr>
                <w:rFonts w:ascii="Times New Roman" w:eastAsia="Times New Roman" w:hAnsi="Times New Roman"/>
                <w:sz w:val="24"/>
                <w:szCs w:val="24"/>
                <w:lang w:eastAsia="pt-BR"/>
              </w:rPr>
              <w:t>e-mail:</w:t>
            </w:r>
          </w:p>
          <w:p w14:paraId="74F07B76"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p>
        </w:tc>
      </w:tr>
      <w:tr w:rsidR="00F064D2" w:rsidRPr="00F064D2" w14:paraId="7CDC233D" w14:textId="77777777" w:rsidTr="00F064D2">
        <w:tc>
          <w:tcPr>
            <w:tcW w:w="5309" w:type="dxa"/>
            <w:tcBorders>
              <w:top w:val="single" w:sz="4" w:space="0" w:color="auto"/>
              <w:left w:val="single" w:sz="4" w:space="0" w:color="auto"/>
              <w:bottom w:val="single" w:sz="4" w:space="0" w:color="auto"/>
              <w:right w:val="single" w:sz="4" w:space="0" w:color="auto"/>
            </w:tcBorders>
          </w:tcPr>
          <w:p w14:paraId="2310F2D3"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r w:rsidRPr="00F064D2">
              <w:rPr>
                <w:rFonts w:ascii="Times New Roman" w:eastAsia="Times New Roman" w:hAnsi="Times New Roman"/>
                <w:sz w:val="24"/>
                <w:szCs w:val="24"/>
                <w:lang w:eastAsia="pt-BR"/>
              </w:rPr>
              <w:t>Cidade:</w:t>
            </w:r>
          </w:p>
          <w:p w14:paraId="5C404618"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p>
        </w:tc>
        <w:tc>
          <w:tcPr>
            <w:tcW w:w="4117" w:type="dxa"/>
            <w:tcBorders>
              <w:top w:val="single" w:sz="4" w:space="0" w:color="auto"/>
              <w:left w:val="single" w:sz="4" w:space="0" w:color="auto"/>
              <w:bottom w:val="single" w:sz="4" w:space="0" w:color="auto"/>
              <w:right w:val="single" w:sz="4" w:space="0" w:color="auto"/>
            </w:tcBorders>
            <w:hideMark/>
          </w:tcPr>
          <w:p w14:paraId="28CDDE76"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r w:rsidRPr="00F064D2">
              <w:rPr>
                <w:rFonts w:ascii="Times New Roman" w:eastAsia="Times New Roman" w:hAnsi="Times New Roman"/>
                <w:sz w:val="24"/>
                <w:szCs w:val="24"/>
                <w:lang w:eastAsia="pt-BR"/>
              </w:rPr>
              <w:t>Estado:</w:t>
            </w:r>
          </w:p>
        </w:tc>
      </w:tr>
      <w:tr w:rsidR="00F064D2" w:rsidRPr="00F064D2" w14:paraId="4826F5E7" w14:textId="77777777" w:rsidTr="00F064D2">
        <w:tc>
          <w:tcPr>
            <w:tcW w:w="5309" w:type="dxa"/>
            <w:tcBorders>
              <w:top w:val="single" w:sz="4" w:space="0" w:color="auto"/>
              <w:left w:val="single" w:sz="4" w:space="0" w:color="auto"/>
              <w:bottom w:val="single" w:sz="4" w:space="0" w:color="auto"/>
              <w:right w:val="single" w:sz="4" w:space="0" w:color="auto"/>
            </w:tcBorders>
          </w:tcPr>
          <w:p w14:paraId="2440DB37"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r w:rsidRPr="00F064D2">
              <w:rPr>
                <w:rFonts w:ascii="Times New Roman" w:eastAsia="Times New Roman" w:hAnsi="Times New Roman"/>
                <w:sz w:val="24"/>
                <w:szCs w:val="24"/>
                <w:lang w:eastAsia="pt-BR"/>
              </w:rPr>
              <w:t>Telefone:</w:t>
            </w:r>
          </w:p>
          <w:p w14:paraId="672690CA"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p>
        </w:tc>
        <w:tc>
          <w:tcPr>
            <w:tcW w:w="4117" w:type="dxa"/>
            <w:tcBorders>
              <w:top w:val="single" w:sz="4" w:space="0" w:color="auto"/>
              <w:left w:val="single" w:sz="4" w:space="0" w:color="auto"/>
              <w:bottom w:val="single" w:sz="4" w:space="0" w:color="auto"/>
              <w:right w:val="single" w:sz="4" w:space="0" w:color="auto"/>
            </w:tcBorders>
            <w:hideMark/>
          </w:tcPr>
          <w:p w14:paraId="4D8D7DFB"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r w:rsidRPr="00F064D2">
              <w:rPr>
                <w:rFonts w:ascii="Times New Roman" w:eastAsia="Times New Roman" w:hAnsi="Times New Roman"/>
                <w:sz w:val="24"/>
                <w:szCs w:val="24"/>
                <w:lang w:eastAsia="pt-BR"/>
              </w:rPr>
              <w:t>Fax:</w:t>
            </w:r>
          </w:p>
        </w:tc>
      </w:tr>
      <w:tr w:rsidR="00F064D2" w:rsidRPr="00F064D2" w14:paraId="4DF1C6ED" w14:textId="77777777" w:rsidTr="00F064D2">
        <w:tc>
          <w:tcPr>
            <w:tcW w:w="9426" w:type="dxa"/>
            <w:gridSpan w:val="2"/>
            <w:tcBorders>
              <w:top w:val="single" w:sz="4" w:space="0" w:color="auto"/>
              <w:left w:val="single" w:sz="4" w:space="0" w:color="auto"/>
              <w:bottom w:val="single" w:sz="4" w:space="0" w:color="auto"/>
              <w:right w:val="single" w:sz="4" w:space="0" w:color="auto"/>
            </w:tcBorders>
          </w:tcPr>
          <w:p w14:paraId="19B47217"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r w:rsidRPr="00F064D2">
              <w:rPr>
                <w:rFonts w:ascii="Times New Roman" w:eastAsia="Times New Roman" w:hAnsi="Times New Roman"/>
                <w:sz w:val="24"/>
                <w:szCs w:val="24"/>
                <w:lang w:eastAsia="pt-BR"/>
              </w:rPr>
              <w:t>Pessoa para contato:</w:t>
            </w:r>
          </w:p>
          <w:p w14:paraId="3A89A7A9"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p>
        </w:tc>
      </w:tr>
      <w:tr w:rsidR="00F064D2" w:rsidRPr="00F064D2" w14:paraId="4F8ED45E" w14:textId="77777777" w:rsidTr="00F064D2">
        <w:tc>
          <w:tcPr>
            <w:tcW w:w="9426" w:type="dxa"/>
            <w:gridSpan w:val="2"/>
            <w:tcBorders>
              <w:top w:val="single" w:sz="4" w:space="0" w:color="auto"/>
              <w:left w:val="single" w:sz="4" w:space="0" w:color="auto"/>
              <w:bottom w:val="single" w:sz="4" w:space="0" w:color="auto"/>
              <w:right w:val="single" w:sz="4" w:space="0" w:color="auto"/>
            </w:tcBorders>
          </w:tcPr>
          <w:p w14:paraId="4F694558"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p>
          <w:p w14:paraId="1496133E"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r w:rsidRPr="00F064D2">
              <w:rPr>
                <w:rFonts w:ascii="Times New Roman" w:eastAsia="Times New Roman" w:hAnsi="Times New Roman"/>
                <w:sz w:val="24"/>
                <w:szCs w:val="24"/>
                <w:lang w:eastAsia="pt-BR"/>
              </w:rPr>
              <w:t>Recebemos, nesta data, cópia do instrumento convocatório da licitação acima identificada</w:t>
            </w:r>
          </w:p>
          <w:p w14:paraId="5C6CF5EE"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p>
          <w:p w14:paraId="5B23A571"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r w:rsidRPr="00F064D2">
              <w:rPr>
                <w:rFonts w:ascii="Times New Roman" w:eastAsia="Times New Roman" w:hAnsi="Times New Roman"/>
                <w:sz w:val="24"/>
                <w:szCs w:val="24"/>
                <w:lang w:eastAsia="pt-BR"/>
              </w:rPr>
              <w:t xml:space="preserve">Local: ______________, _____, de _____________ de </w:t>
            </w:r>
            <w:r w:rsidR="00B25946">
              <w:rPr>
                <w:rFonts w:ascii="Times New Roman" w:eastAsia="Times New Roman" w:hAnsi="Times New Roman"/>
                <w:sz w:val="24"/>
                <w:szCs w:val="24"/>
                <w:lang w:eastAsia="pt-BR"/>
              </w:rPr>
              <w:t>2022</w:t>
            </w:r>
            <w:r w:rsidRPr="00F064D2">
              <w:rPr>
                <w:rFonts w:ascii="Times New Roman" w:eastAsia="Times New Roman" w:hAnsi="Times New Roman"/>
                <w:sz w:val="24"/>
                <w:szCs w:val="24"/>
                <w:lang w:eastAsia="pt-BR"/>
              </w:rPr>
              <w:t>.</w:t>
            </w:r>
          </w:p>
          <w:p w14:paraId="018ED52B"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p>
          <w:p w14:paraId="5F94826C"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r w:rsidRPr="00F064D2">
              <w:rPr>
                <w:rFonts w:ascii="Times New Roman" w:eastAsia="Times New Roman" w:hAnsi="Times New Roman"/>
                <w:sz w:val="24"/>
                <w:szCs w:val="24"/>
                <w:lang w:eastAsia="pt-BR"/>
              </w:rPr>
              <w:t>________________________________</w:t>
            </w:r>
          </w:p>
          <w:p w14:paraId="5F5C6517"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r w:rsidRPr="00F064D2">
              <w:rPr>
                <w:rFonts w:ascii="Times New Roman" w:eastAsia="Times New Roman" w:hAnsi="Times New Roman"/>
                <w:sz w:val="24"/>
                <w:szCs w:val="24"/>
                <w:lang w:eastAsia="pt-BR"/>
              </w:rPr>
              <w:t>Assinatura</w:t>
            </w:r>
          </w:p>
          <w:p w14:paraId="769F1252"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p>
        </w:tc>
      </w:tr>
    </w:tbl>
    <w:p w14:paraId="3575E84D" w14:textId="77777777" w:rsidR="00F064D2" w:rsidRPr="00F064D2" w:rsidRDefault="00F064D2" w:rsidP="00F064D2">
      <w:pPr>
        <w:spacing w:after="0" w:line="360" w:lineRule="auto"/>
        <w:jc w:val="both"/>
        <w:rPr>
          <w:rFonts w:ascii="Times New Roman" w:eastAsia="Times New Roman" w:hAnsi="Times New Roman"/>
          <w:b/>
          <w:bCs/>
          <w:sz w:val="24"/>
          <w:szCs w:val="24"/>
          <w:lang w:eastAsia="pt-BR"/>
        </w:rPr>
      </w:pPr>
    </w:p>
    <w:p w14:paraId="075D96C3"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r w:rsidRPr="00F064D2">
        <w:rPr>
          <w:rFonts w:ascii="Times New Roman" w:eastAsia="Times New Roman" w:hAnsi="Times New Roman"/>
          <w:sz w:val="24"/>
          <w:szCs w:val="24"/>
          <w:lang w:eastAsia="pt-BR"/>
        </w:rPr>
        <w:lastRenderedPageBreak/>
        <w:t>Senhor Licitante,</w:t>
      </w:r>
    </w:p>
    <w:p w14:paraId="2C6D6094"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p>
    <w:p w14:paraId="7B1EC7E8"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r w:rsidRPr="00F064D2">
        <w:rPr>
          <w:rFonts w:ascii="Times New Roman" w:eastAsia="Times New Roman" w:hAnsi="Times New Roman"/>
          <w:sz w:val="24"/>
          <w:szCs w:val="24"/>
          <w:lang w:eastAsia="pt-BR"/>
        </w:rPr>
        <w:t>Visando a comunicação futura entre a Prefeitura de Guatapará e essa empresa, solicito de Vossa Senhoria preencher o recibo de entrega do edital e remeter ao Setor de Licitação.</w:t>
      </w:r>
    </w:p>
    <w:p w14:paraId="66E80DAF"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p>
    <w:p w14:paraId="6F61DCE5"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r w:rsidRPr="00F064D2">
        <w:rPr>
          <w:rFonts w:ascii="Times New Roman" w:eastAsia="Times New Roman" w:hAnsi="Times New Roman"/>
          <w:sz w:val="24"/>
          <w:szCs w:val="24"/>
          <w:lang w:eastAsia="pt-BR"/>
        </w:rPr>
        <w:t>A não remessa do presente recibo ao Departamento de Licitação implicará de eventuais retificações ocorridas no instrumento convocatório bem como quaisquer informações adicionais.</w:t>
      </w:r>
    </w:p>
    <w:p w14:paraId="186433BB" w14:textId="77777777" w:rsidR="00F064D2" w:rsidRPr="00F064D2" w:rsidRDefault="00F064D2" w:rsidP="00F064D2">
      <w:pPr>
        <w:spacing w:after="0" w:line="360" w:lineRule="auto"/>
        <w:jc w:val="both"/>
        <w:rPr>
          <w:rFonts w:ascii="Times New Roman" w:eastAsia="Times New Roman" w:hAnsi="Times New Roman"/>
          <w:sz w:val="24"/>
          <w:szCs w:val="24"/>
          <w:lang w:eastAsia="pt-BR"/>
        </w:rPr>
      </w:pPr>
    </w:p>
    <w:p w14:paraId="57214E32" w14:textId="77777777" w:rsidR="00F064D2" w:rsidRPr="00F064D2" w:rsidRDefault="00F064D2" w:rsidP="00F064D2">
      <w:pPr>
        <w:spacing w:after="0" w:line="360" w:lineRule="auto"/>
        <w:jc w:val="center"/>
        <w:rPr>
          <w:rFonts w:ascii="Times New Roman" w:eastAsia="Times New Roman" w:hAnsi="Times New Roman"/>
          <w:sz w:val="24"/>
          <w:szCs w:val="24"/>
          <w:lang w:eastAsia="pt-BR"/>
        </w:rPr>
      </w:pPr>
    </w:p>
    <w:p w14:paraId="33C1B605" w14:textId="21E829C3" w:rsidR="00F064D2" w:rsidRPr="00F064D2" w:rsidRDefault="00F064D2" w:rsidP="00F064D2">
      <w:pPr>
        <w:spacing w:after="0" w:line="360" w:lineRule="auto"/>
        <w:jc w:val="right"/>
        <w:rPr>
          <w:rFonts w:ascii="Times New Roman" w:eastAsia="Times New Roman" w:hAnsi="Times New Roman"/>
          <w:sz w:val="24"/>
          <w:szCs w:val="24"/>
          <w:lang w:eastAsia="pt-BR"/>
        </w:rPr>
      </w:pPr>
      <w:r w:rsidRPr="00F329F8">
        <w:rPr>
          <w:rFonts w:ascii="Times New Roman" w:eastAsia="Times New Roman" w:hAnsi="Times New Roman"/>
          <w:sz w:val="24"/>
          <w:szCs w:val="24"/>
          <w:lang w:eastAsia="pt-BR"/>
        </w:rPr>
        <w:t>Guatapará,</w:t>
      </w:r>
      <w:r w:rsidR="00B25946" w:rsidRPr="00F329F8">
        <w:rPr>
          <w:rFonts w:ascii="Times New Roman" w:eastAsia="Times New Roman" w:hAnsi="Times New Roman"/>
          <w:sz w:val="24"/>
          <w:szCs w:val="24"/>
          <w:lang w:eastAsia="pt-BR"/>
        </w:rPr>
        <w:t xml:space="preserve"> </w:t>
      </w:r>
      <w:r w:rsidR="00F329F8">
        <w:rPr>
          <w:rFonts w:ascii="Times New Roman" w:eastAsia="Times New Roman" w:hAnsi="Times New Roman"/>
          <w:sz w:val="24"/>
          <w:szCs w:val="24"/>
          <w:lang w:eastAsia="pt-BR"/>
        </w:rPr>
        <w:t>21</w:t>
      </w:r>
      <w:r w:rsidRPr="00F329F8">
        <w:rPr>
          <w:rFonts w:ascii="Times New Roman" w:eastAsia="Times New Roman" w:hAnsi="Times New Roman"/>
          <w:sz w:val="24"/>
          <w:szCs w:val="24"/>
          <w:lang w:eastAsia="pt-BR"/>
        </w:rPr>
        <w:t xml:space="preserve"> de </w:t>
      </w:r>
      <w:r w:rsidR="00F329F8">
        <w:rPr>
          <w:rFonts w:ascii="Times New Roman" w:eastAsia="Times New Roman" w:hAnsi="Times New Roman"/>
          <w:sz w:val="24"/>
          <w:szCs w:val="24"/>
          <w:lang w:eastAsia="pt-BR"/>
        </w:rPr>
        <w:t>Setembro</w:t>
      </w:r>
      <w:r w:rsidRPr="00F329F8">
        <w:rPr>
          <w:rFonts w:ascii="Times New Roman" w:eastAsia="Times New Roman" w:hAnsi="Times New Roman"/>
          <w:sz w:val="24"/>
          <w:szCs w:val="24"/>
          <w:lang w:eastAsia="pt-BR"/>
        </w:rPr>
        <w:t xml:space="preserve"> de </w:t>
      </w:r>
      <w:r w:rsidR="00B25946" w:rsidRPr="00F329F8">
        <w:rPr>
          <w:rFonts w:ascii="Times New Roman" w:eastAsia="Times New Roman" w:hAnsi="Times New Roman"/>
          <w:sz w:val="24"/>
          <w:szCs w:val="24"/>
          <w:lang w:eastAsia="pt-BR"/>
        </w:rPr>
        <w:t>2022</w:t>
      </w:r>
    </w:p>
    <w:p w14:paraId="2970C033" w14:textId="77777777" w:rsidR="00F064D2" w:rsidRPr="00F064D2" w:rsidRDefault="00F064D2" w:rsidP="00F064D2">
      <w:pPr>
        <w:spacing w:after="0" w:line="360" w:lineRule="auto"/>
        <w:jc w:val="center"/>
        <w:rPr>
          <w:rFonts w:ascii="Times New Roman" w:eastAsia="Times New Roman" w:hAnsi="Times New Roman"/>
          <w:sz w:val="24"/>
          <w:szCs w:val="24"/>
          <w:lang w:eastAsia="pt-BR"/>
        </w:rPr>
      </w:pPr>
    </w:p>
    <w:p w14:paraId="658A2AF5" w14:textId="77777777" w:rsidR="00F064D2" w:rsidRPr="00F064D2" w:rsidRDefault="00F064D2" w:rsidP="00F064D2">
      <w:pPr>
        <w:spacing w:after="0" w:line="360" w:lineRule="auto"/>
        <w:jc w:val="center"/>
        <w:rPr>
          <w:rFonts w:ascii="Times New Roman" w:eastAsia="Times New Roman" w:hAnsi="Times New Roman"/>
          <w:sz w:val="24"/>
          <w:szCs w:val="24"/>
          <w:lang w:eastAsia="pt-BR"/>
        </w:rPr>
      </w:pPr>
    </w:p>
    <w:p w14:paraId="009EEF52" w14:textId="77777777" w:rsidR="00F064D2" w:rsidRPr="00F064D2" w:rsidRDefault="00F064D2" w:rsidP="00F064D2">
      <w:pPr>
        <w:spacing w:after="0" w:line="360" w:lineRule="auto"/>
        <w:jc w:val="center"/>
        <w:rPr>
          <w:rFonts w:ascii="Times New Roman" w:eastAsia="Times New Roman" w:hAnsi="Times New Roman"/>
          <w:sz w:val="24"/>
          <w:szCs w:val="24"/>
          <w:lang w:eastAsia="pt-BR"/>
        </w:rPr>
      </w:pPr>
    </w:p>
    <w:p w14:paraId="6C4FC8FF" w14:textId="77777777" w:rsidR="00F064D2" w:rsidRPr="00F064D2" w:rsidRDefault="00F064D2" w:rsidP="00F064D2">
      <w:pPr>
        <w:spacing w:after="0" w:line="360" w:lineRule="auto"/>
        <w:jc w:val="center"/>
        <w:rPr>
          <w:rFonts w:ascii="Times New Roman" w:eastAsia="Times New Roman" w:hAnsi="Times New Roman"/>
          <w:sz w:val="24"/>
          <w:szCs w:val="24"/>
          <w:lang w:eastAsia="pt-BR"/>
        </w:rPr>
      </w:pPr>
    </w:p>
    <w:p w14:paraId="4BDEBEEC" w14:textId="77777777" w:rsidR="00F064D2" w:rsidRDefault="00F064D2" w:rsidP="00F064D2">
      <w:pPr>
        <w:spacing w:after="0" w:line="360" w:lineRule="auto"/>
        <w:jc w:val="center"/>
        <w:rPr>
          <w:rFonts w:ascii="Times New Roman" w:eastAsia="Times New Roman" w:hAnsi="Times New Roman"/>
          <w:sz w:val="24"/>
          <w:szCs w:val="24"/>
          <w:lang w:eastAsia="pt-BR"/>
        </w:rPr>
      </w:pPr>
    </w:p>
    <w:p w14:paraId="3B4F327C" w14:textId="77777777" w:rsidR="00B25946" w:rsidRDefault="00B25946" w:rsidP="00F064D2">
      <w:pPr>
        <w:spacing w:after="0" w:line="360" w:lineRule="auto"/>
        <w:jc w:val="center"/>
        <w:rPr>
          <w:rFonts w:ascii="Times New Roman" w:eastAsia="Times New Roman" w:hAnsi="Times New Roman"/>
          <w:sz w:val="24"/>
          <w:szCs w:val="24"/>
          <w:lang w:eastAsia="pt-BR"/>
        </w:rPr>
      </w:pPr>
    </w:p>
    <w:p w14:paraId="68509536" w14:textId="77777777" w:rsidR="00B25946" w:rsidRDefault="00B25946" w:rsidP="00F064D2">
      <w:pPr>
        <w:spacing w:after="0" w:line="360" w:lineRule="auto"/>
        <w:jc w:val="center"/>
        <w:rPr>
          <w:rFonts w:ascii="Times New Roman" w:eastAsia="Times New Roman" w:hAnsi="Times New Roman"/>
          <w:sz w:val="24"/>
          <w:szCs w:val="24"/>
          <w:lang w:eastAsia="pt-BR"/>
        </w:rPr>
      </w:pPr>
    </w:p>
    <w:p w14:paraId="76793478" w14:textId="77777777" w:rsidR="00B25946" w:rsidRDefault="00B25946" w:rsidP="00F064D2">
      <w:pPr>
        <w:spacing w:after="0" w:line="360" w:lineRule="auto"/>
        <w:jc w:val="center"/>
        <w:rPr>
          <w:rFonts w:ascii="Times New Roman" w:eastAsia="Times New Roman" w:hAnsi="Times New Roman"/>
          <w:sz w:val="24"/>
          <w:szCs w:val="24"/>
          <w:lang w:eastAsia="pt-BR"/>
        </w:rPr>
      </w:pPr>
    </w:p>
    <w:p w14:paraId="22DEE977" w14:textId="77777777" w:rsidR="00B25946" w:rsidRDefault="00B25946" w:rsidP="00F064D2">
      <w:pPr>
        <w:spacing w:after="0" w:line="360" w:lineRule="auto"/>
        <w:jc w:val="center"/>
        <w:rPr>
          <w:rFonts w:ascii="Times New Roman" w:eastAsia="Times New Roman" w:hAnsi="Times New Roman"/>
          <w:sz w:val="24"/>
          <w:szCs w:val="24"/>
          <w:lang w:eastAsia="pt-BR"/>
        </w:rPr>
      </w:pPr>
    </w:p>
    <w:p w14:paraId="5CAF3619" w14:textId="77777777" w:rsidR="00B25946" w:rsidRDefault="00B25946" w:rsidP="00F064D2">
      <w:pPr>
        <w:spacing w:after="0" w:line="360" w:lineRule="auto"/>
        <w:jc w:val="center"/>
        <w:rPr>
          <w:rFonts w:ascii="Times New Roman" w:eastAsia="Times New Roman" w:hAnsi="Times New Roman"/>
          <w:sz w:val="24"/>
          <w:szCs w:val="24"/>
          <w:lang w:eastAsia="pt-BR"/>
        </w:rPr>
      </w:pPr>
    </w:p>
    <w:p w14:paraId="48BB3BF1" w14:textId="77777777" w:rsidR="00B25946" w:rsidRDefault="00B25946" w:rsidP="00F064D2">
      <w:pPr>
        <w:spacing w:after="0" w:line="360" w:lineRule="auto"/>
        <w:jc w:val="center"/>
        <w:rPr>
          <w:rFonts w:ascii="Times New Roman" w:eastAsia="Times New Roman" w:hAnsi="Times New Roman"/>
          <w:sz w:val="24"/>
          <w:szCs w:val="24"/>
          <w:lang w:eastAsia="pt-BR"/>
        </w:rPr>
      </w:pPr>
    </w:p>
    <w:p w14:paraId="51F764BE" w14:textId="77777777" w:rsidR="00B25946" w:rsidRDefault="00B25946" w:rsidP="00F064D2">
      <w:pPr>
        <w:spacing w:after="0" w:line="360" w:lineRule="auto"/>
        <w:jc w:val="center"/>
        <w:rPr>
          <w:rFonts w:ascii="Times New Roman" w:eastAsia="Times New Roman" w:hAnsi="Times New Roman"/>
          <w:sz w:val="24"/>
          <w:szCs w:val="24"/>
          <w:lang w:eastAsia="pt-BR"/>
        </w:rPr>
      </w:pPr>
    </w:p>
    <w:p w14:paraId="1AE09ED9" w14:textId="77777777" w:rsidR="00B25946" w:rsidRDefault="00B25946" w:rsidP="00F064D2">
      <w:pPr>
        <w:spacing w:after="0" w:line="360" w:lineRule="auto"/>
        <w:jc w:val="center"/>
        <w:rPr>
          <w:rFonts w:ascii="Times New Roman" w:eastAsia="Times New Roman" w:hAnsi="Times New Roman"/>
          <w:sz w:val="24"/>
          <w:szCs w:val="24"/>
          <w:lang w:eastAsia="pt-BR"/>
        </w:rPr>
      </w:pPr>
    </w:p>
    <w:p w14:paraId="363AABCC" w14:textId="77777777" w:rsidR="00B25946" w:rsidRDefault="00B25946" w:rsidP="00F064D2">
      <w:pPr>
        <w:spacing w:after="0" w:line="360" w:lineRule="auto"/>
        <w:jc w:val="center"/>
        <w:rPr>
          <w:rFonts w:ascii="Times New Roman" w:eastAsia="Times New Roman" w:hAnsi="Times New Roman"/>
          <w:sz w:val="24"/>
          <w:szCs w:val="24"/>
          <w:lang w:eastAsia="pt-BR"/>
        </w:rPr>
      </w:pPr>
    </w:p>
    <w:p w14:paraId="03DD7719" w14:textId="77777777" w:rsidR="00B25946" w:rsidRDefault="00B25946" w:rsidP="00F064D2">
      <w:pPr>
        <w:spacing w:after="0" w:line="360" w:lineRule="auto"/>
        <w:jc w:val="center"/>
        <w:rPr>
          <w:rFonts w:ascii="Times New Roman" w:eastAsia="Times New Roman" w:hAnsi="Times New Roman"/>
          <w:sz w:val="24"/>
          <w:szCs w:val="24"/>
          <w:lang w:eastAsia="pt-BR"/>
        </w:rPr>
      </w:pPr>
    </w:p>
    <w:p w14:paraId="622EA038" w14:textId="77777777" w:rsidR="00B25946" w:rsidRPr="00F064D2" w:rsidRDefault="00B25946" w:rsidP="00F064D2">
      <w:pPr>
        <w:spacing w:after="0" w:line="360" w:lineRule="auto"/>
        <w:jc w:val="center"/>
        <w:rPr>
          <w:rFonts w:ascii="Times New Roman" w:eastAsia="Times New Roman" w:hAnsi="Times New Roman"/>
          <w:sz w:val="24"/>
          <w:szCs w:val="24"/>
          <w:lang w:eastAsia="pt-BR"/>
        </w:rPr>
      </w:pPr>
    </w:p>
    <w:p w14:paraId="31C56FA4" w14:textId="77777777" w:rsidR="00F064D2" w:rsidRPr="00F064D2" w:rsidRDefault="00F064D2" w:rsidP="00F064D2">
      <w:pPr>
        <w:spacing w:after="0" w:line="360" w:lineRule="auto"/>
        <w:jc w:val="center"/>
        <w:rPr>
          <w:rFonts w:ascii="Times New Roman" w:eastAsia="Times New Roman" w:hAnsi="Times New Roman"/>
          <w:sz w:val="24"/>
          <w:szCs w:val="24"/>
          <w:lang w:eastAsia="pt-BR"/>
        </w:rPr>
      </w:pPr>
    </w:p>
    <w:p w14:paraId="7E58C49C" w14:textId="77777777" w:rsidR="00F064D2" w:rsidRPr="00F064D2" w:rsidRDefault="00F064D2" w:rsidP="00F064D2">
      <w:pPr>
        <w:spacing w:line="360" w:lineRule="auto"/>
        <w:rPr>
          <w:rFonts w:ascii="Times New Roman" w:eastAsia="Times New Roman" w:hAnsi="Times New Roman"/>
          <w:sz w:val="24"/>
          <w:szCs w:val="24"/>
          <w:lang w:eastAsia="pt-BR"/>
        </w:rPr>
      </w:pPr>
    </w:p>
    <w:p w14:paraId="2E7B934D" w14:textId="77777777" w:rsidR="00F064D2" w:rsidRPr="00F064D2" w:rsidRDefault="00F064D2" w:rsidP="00F064D2">
      <w:pPr>
        <w:spacing w:before="90" w:line="360" w:lineRule="auto"/>
        <w:jc w:val="center"/>
        <w:rPr>
          <w:rFonts w:ascii="Times New Roman" w:hAnsi="Times New Roman"/>
          <w:b/>
          <w:sz w:val="24"/>
          <w:szCs w:val="24"/>
        </w:rPr>
      </w:pPr>
      <w:r w:rsidRPr="00F064D2">
        <w:rPr>
          <w:rFonts w:ascii="Times New Roman" w:hAnsi="Times New Roman"/>
          <w:b/>
          <w:sz w:val="24"/>
          <w:szCs w:val="24"/>
        </w:rPr>
        <w:lastRenderedPageBreak/>
        <w:t>ANEXO XII – MODELO DE DECLARAÇÃO REFERENTE AO ITEM Nº 8.1, III, c)</w:t>
      </w:r>
    </w:p>
    <w:p w14:paraId="55CEC9E9" w14:textId="008EBC1C" w:rsidR="00F064D2" w:rsidRPr="00F064D2" w:rsidRDefault="00F064D2" w:rsidP="00F064D2">
      <w:pPr>
        <w:spacing w:before="1" w:line="360" w:lineRule="auto"/>
        <w:jc w:val="center"/>
        <w:rPr>
          <w:rFonts w:ascii="Times New Roman" w:hAnsi="Times New Roman"/>
          <w:b/>
          <w:sz w:val="24"/>
          <w:szCs w:val="24"/>
        </w:rPr>
      </w:pPr>
      <w:r w:rsidRPr="00F064D2">
        <w:rPr>
          <w:rFonts w:ascii="Times New Roman" w:hAnsi="Times New Roman"/>
          <w:b/>
          <w:sz w:val="24"/>
          <w:szCs w:val="24"/>
        </w:rPr>
        <w:t xml:space="preserve">REFERENTE: PREGÃO PRESENCIAL nº. </w:t>
      </w:r>
      <w:r w:rsidR="00B25946">
        <w:rPr>
          <w:rFonts w:ascii="Times New Roman" w:hAnsi="Times New Roman"/>
          <w:b/>
          <w:sz w:val="24"/>
          <w:szCs w:val="24"/>
        </w:rPr>
        <w:t>0</w:t>
      </w:r>
      <w:r w:rsidR="00C92A66">
        <w:rPr>
          <w:rFonts w:ascii="Times New Roman" w:hAnsi="Times New Roman"/>
          <w:b/>
          <w:sz w:val="24"/>
          <w:szCs w:val="24"/>
        </w:rPr>
        <w:t>13</w:t>
      </w:r>
      <w:r w:rsidRPr="00F064D2">
        <w:rPr>
          <w:rFonts w:ascii="Times New Roman" w:hAnsi="Times New Roman"/>
          <w:b/>
          <w:sz w:val="24"/>
          <w:szCs w:val="24"/>
        </w:rPr>
        <w:t xml:space="preserve"> / </w:t>
      </w:r>
      <w:r w:rsidR="00B25946">
        <w:rPr>
          <w:rFonts w:ascii="Times New Roman" w:hAnsi="Times New Roman"/>
          <w:b/>
          <w:sz w:val="24"/>
          <w:szCs w:val="24"/>
        </w:rPr>
        <w:t>2022</w:t>
      </w:r>
    </w:p>
    <w:p w14:paraId="7924E0C8" w14:textId="77777777" w:rsidR="00F064D2" w:rsidRPr="00F064D2" w:rsidRDefault="00F064D2" w:rsidP="00F064D2">
      <w:pPr>
        <w:pStyle w:val="Corpodetexto"/>
        <w:spacing w:before="11" w:line="360" w:lineRule="auto"/>
        <w:rPr>
          <w:rFonts w:ascii="Times New Roman" w:hAnsi="Times New Roman"/>
          <w:b w:val="0"/>
          <w:sz w:val="24"/>
          <w:szCs w:val="24"/>
        </w:rPr>
      </w:pPr>
    </w:p>
    <w:p w14:paraId="16D06380" w14:textId="77777777" w:rsidR="00F064D2" w:rsidRPr="00F064D2" w:rsidRDefault="00F064D2" w:rsidP="00F064D2">
      <w:pPr>
        <w:pStyle w:val="Ttulo1"/>
        <w:spacing w:line="360" w:lineRule="auto"/>
        <w:rPr>
          <w:rFonts w:ascii="Times New Roman" w:hAnsi="Times New Roman"/>
          <w:sz w:val="24"/>
          <w:szCs w:val="24"/>
        </w:rPr>
      </w:pPr>
      <w:r w:rsidRPr="00F064D2">
        <w:rPr>
          <w:rFonts w:ascii="Times New Roman" w:hAnsi="Times New Roman"/>
          <w:sz w:val="24"/>
          <w:szCs w:val="24"/>
        </w:rPr>
        <w:t>DECLARAÇÃO</w:t>
      </w:r>
    </w:p>
    <w:p w14:paraId="5385EF4E" w14:textId="4830B520" w:rsidR="00F064D2" w:rsidRPr="00F064D2" w:rsidRDefault="00F064D2" w:rsidP="00F064D2">
      <w:pPr>
        <w:pStyle w:val="Ttulo4"/>
        <w:spacing w:before="149" w:line="360" w:lineRule="auto"/>
        <w:rPr>
          <w:rFonts w:ascii="Times New Roman" w:hAnsi="Times New Roman"/>
          <w:sz w:val="24"/>
          <w:szCs w:val="24"/>
        </w:rPr>
      </w:pPr>
      <w:r w:rsidRPr="00F064D2">
        <w:rPr>
          <w:rFonts w:ascii="Times New Roman" w:hAnsi="Times New Roman"/>
          <w:sz w:val="24"/>
          <w:szCs w:val="24"/>
        </w:rPr>
        <w:t xml:space="preserve">REF. PREGÃO PRESENCIAL nº. </w:t>
      </w:r>
      <w:r w:rsidR="00B25946">
        <w:rPr>
          <w:rFonts w:ascii="Times New Roman" w:hAnsi="Times New Roman"/>
          <w:sz w:val="24"/>
          <w:szCs w:val="24"/>
        </w:rPr>
        <w:t>0</w:t>
      </w:r>
      <w:r w:rsidR="00C92A66">
        <w:rPr>
          <w:rFonts w:ascii="Times New Roman" w:hAnsi="Times New Roman"/>
          <w:sz w:val="24"/>
          <w:szCs w:val="24"/>
        </w:rPr>
        <w:t>13</w:t>
      </w:r>
      <w:r w:rsidRPr="00F064D2">
        <w:rPr>
          <w:rFonts w:ascii="Times New Roman" w:hAnsi="Times New Roman"/>
          <w:sz w:val="24"/>
          <w:szCs w:val="24"/>
        </w:rPr>
        <w:t xml:space="preserve"> / </w:t>
      </w:r>
      <w:r w:rsidR="00B25946">
        <w:rPr>
          <w:rFonts w:ascii="Times New Roman" w:hAnsi="Times New Roman"/>
          <w:sz w:val="24"/>
          <w:szCs w:val="24"/>
        </w:rPr>
        <w:t>2022</w:t>
      </w:r>
      <w:r w:rsidRPr="00F064D2">
        <w:rPr>
          <w:rFonts w:ascii="Times New Roman" w:hAnsi="Times New Roman"/>
          <w:sz w:val="24"/>
          <w:szCs w:val="24"/>
        </w:rPr>
        <w:t>.</w:t>
      </w:r>
    </w:p>
    <w:p w14:paraId="543A59F4" w14:textId="77777777" w:rsidR="00F064D2" w:rsidRPr="00F064D2" w:rsidRDefault="00F064D2" w:rsidP="00F064D2">
      <w:pPr>
        <w:pStyle w:val="Corpodetexto"/>
        <w:spacing w:line="360" w:lineRule="auto"/>
        <w:rPr>
          <w:rFonts w:ascii="Times New Roman" w:hAnsi="Times New Roman"/>
          <w:sz w:val="24"/>
          <w:szCs w:val="24"/>
        </w:rPr>
      </w:pPr>
    </w:p>
    <w:p w14:paraId="5D99BE94" w14:textId="77777777" w:rsidR="00F064D2" w:rsidRPr="00F064D2" w:rsidRDefault="00F064D2" w:rsidP="00F064D2">
      <w:pPr>
        <w:pStyle w:val="Corpodetexto"/>
        <w:spacing w:before="6" w:line="360" w:lineRule="auto"/>
        <w:rPr>
          <w:rFonts w:ascii="Times New Roman" w:hAnsi="Times New Roman"/>
          <w:b w:val="0"/>
          <w:sz w:val="24"/>
          <w:szCs w:val="24"/>
        </w:rPr>
      </w:pPr>
    </w:p>
    <w:p w14:paraId="6E3124E8" w14:textId="77777777" w:rsidR="00F064D2" w:rsidRPr="00F064D2" w:rsidRDefault="00F064D2" w:rsidP="00F064D2">
      <w:pPr>
        <w:tabs>
          <w:tab w:val="left" w:pos="4112"/>
          <w:tab w:val="left" w:pos="5276"/>
          <w:tab w:val="left" w:pos="7731"/>
          <w:tab w:val="left" w:pos="7977"/>
          <w:tab w:val="left" w:pos="8874"/>
        </w:tabs>
        <w:spacing w:before="90" w:after="0" w:line="360" w:lineRule="auto"/>
        <w:rPr>
          <w:rFonts w:ascii="Times New Roman" w:hAnsi="Times New Roman"/>
          <w:sz w:val="24"/>
          <w:szCs w:val="24"/>
        </w:rPr>
      </w:pPr>
      <w:r w:rsidRPr="00F064D2">
        <w:rPr>
          <w:rFonts w:ascii="Times New Roman" w:hAnsi="Times New Roman"/>
          <w:sz w:val="24"/>
          <w:szCs w:val="24"/>
        </w:rPr>
        <w:t>A empresa:</w:t>
      </w:r>
      <w:r w:rsidRPr="00F064D2">
        <w:rPr>
          <w:rFonts w:ascii="Times New Roman" w:hAnsi="Times New Roman"/>
          <w:sz w:val="24"/>
          <w:szCs w:val="24"/>
        </w:rPr>
        <w:tab/>
      </w:r>
      <w:r w:rsidRPr="00F064D2">
        <w:rPr>
          <w:rFonts w:ascii="Times New Roman" w:hAnsi="Times New Roman"/>
          <w:sz w:val="24"/>
          <w:szCs w:val="24"/>
          <w:u w:val="single"/>
        </w:rPr>
        <w:t xml:space="preserve"> </w:t>
      </w:r>
      <w:r w:rsidRPr="00F064D2">
        <w:rPr>
          <w:rFonts w:ascii="Times New Roman" w:hAnsi="Times New Roman"/>
          <w:sz w:val="24"/>
          <w:szCs w:val="24"/>
          <w:u w:val="single"/>
        </w:rPr>
        <w:tab/>
      </w:r>
      <w:r w:rsidRPr="00F064D2">
        <w:rPr>
          <w:rFonts w:ascii="Times New Roman" w:hAnsi="Times New Roman"/>
          <w:sz w:val="24"/>
          <w:szCs w:val="24"/>
        </w:rPr>
        <w:tab/>
        <w:t>(razão</w:t>
      </w:r>
      <w:r w:rsidRPr="00F064D2">
        <w:rPr>
          <w:rFonts w:ascii="Times New Roman" w:hAnsi="Times New Roman"/>
          <w:sz w:val="24"/>
          <w:szCs w:val="24"/>
        </w:rPr>
        <w:tab/>
        <w:t>social),</w:t>
      </w:r>
    </w:p>
    <w:p w14:paraId="6E61BCC2" w14:textId="77777777" w:rsidR="00F064D2" w:rsidRPr="00F064D2" w:rsidRDefault="00F064D2" w:rsidP="00F064D2">
      <w:pPr>
        <w:tabs>
          <w:tab w:val="left" w:pos="8324"/>
        </w:tabs>
        <w:spacing w:before="41" w:after="0" w:line="360" w:lineRule="auto"/>
        <w:jc w:val="both"/>
        <w:rPr>
          <w:rFonts w:ascii="Times New Roman" w:hAnsi="Times New Roman"/>
          <w:sz w:val="24"/>
          <w:szCs w:val="24"/>
        </w:rPr>
      </w:pPr>
      <w:r w:rsidRPr="00F064D2">
        <w:rPr>
          <w:rFonts w:ascii="Times New Roman" w:hAnsi="Times New Roman"/>
          <w:sz w:val="24"/>
          <w:szCs w:val="24"/>
        </w:rPr>
        <w:t>devidamente inscrita no Ministério  da Fazenda sob  o</w:t>
      </w:r>
      <w:r w:rsidRPr="00F064D2">
        <w:rPr>
          <w:rFonts w:ascii="Times New Roman" w:hAnsi="Times New Roman"/>
          <w:spacing w:val="19"/>
          <w:sz w:val="24"/>
          <w:szCs w:val="24"/>
        </w:rPr>
        <w:t xml:space="preserve"> </w:t>
      </w:r>
      <w:r w:rsidRPr="00F064D2">
        <w:rPr>
          <w:rFonts w:ascii="Times New Roman" w:hAnsi="Times New Roman"/>
          <w:sz w:val="24"/>
          <w:szCs w:val="24"/>
        </w:rPr>
        <w:t>CNPJ</w:t>
      </w:r>
      <w:r w:rsidRPr="00F064D2">
        <w:rPr>
          <w:rFonts w:ascii="Times New Roman" w:hAnsi="Times New Roman"/>
          <w:spacing w:val="20"/>
          <w:sz w:val="24"/>
          <w:szCs w:val="24"/>
        </w:rPr>
        <w:t xml:space="preserve"> </w:t>
      </w:r>
      <w:r w:rsidRPr="00F064D2">
        <w:rPr>
          <w:rFonts w:ascii="Times New Roman" w:hAnsi="Times New Roman"/>
          <w:sz w:val="24"/>
          <w:szCs w:val="24"/>
        </w:rPr>
        <w:t>nº.</w:t>
      </w:r>
      <w:r w:rsidRPr="00F064D2">
        <w:rPr>
          <w:rFonts w:ascii="Times New Roman" w:hAnsi="Times New Roman"/>
          <w:sz w:val="24"/>
          <w:szCs w:val="24"/>
          <w:u w:val="single"/>
        </w:rPr>
        <w:t xml:space="preserve"> </w:t>
      </w:r>
      <w:r w:rsidRPr="00F064D2">
        <w:rPr>
          <w:rFonts w:ascii="Times New Roman" w:hAnsi="Times New Roman"/>
          <w:sz w:val="24"/>
          <w:szCs w:val="24"/>
          <w:u w:val="single"/>
        </w:rPr>
        <w:tab/>
      </w:r>
      <w:r w:rsidRPr="00F064D2">
        <w:rPr>
          <w:rFonts w:ascii="Times New Roman" w:hAnsi="Times New Roman"/>
          <w:sz w:val="24"/>
          <w:szCs w:val="24"/>
        </w:rPr>
        <w:t>com sede</w:t>
      </w:r>
      <w:r w:rsidRPr="00F064D2">
        <w:rPr>
          <w:rFonts w:ascii="Times New Roman" w:hAnsi="Times New Roman"/>
          <w:spacing w:val="35"/>
          <w:sz w:val="24"/>
          <w:szCs w:val="24"/>
        </w:rPr>
        <w:t xml:space="preserve"> </w:t>
      </w:r>
      <w:r w:rsidRPr="00F064D2">
        <w:rPr>
          <w:rFonts w:ascii="Times New Roman" w:hAnsi="Times New Roman"/>
          <w:sz w:val="24"/>
          <w:szCs w:val="24"/>
        </w:rPr>
        <w:t>na</w:t>
      </w:r>
    </w:p>
    <w:p w14:paraId="36934EA5" w14:textId="77777777" w:rsidR="00F064D2" w:rsidRPr="00F064D2" w:rsidRDefault="00F064D2" w:rsidP="00F064D2">
      <w:pPr>
        <w:tabs>
          <w:tab w:val="left" w:pos="3153"/>
        </w:tabs>
        <w:spacing w:before="41" w:after="0" w:line="360" w:lineRule="auto"/>
        <w:ind w:right="170"/>
        <w:jc w:val="both"/>
        <w:rPr>
          <w:rFonts w:ascii="Times New Roman" w:hAnsi="Times New Roman"/>
          <w:sz w:val="24"/>
          <w:szCs w:val="24"/>
        </w:rPr>
      </w:pPr>
      <w:r w:rsidRPr="00F064D2">
        <w:rPr>
          <w:rFonts w:ascii="Times New Roman" w:hAnsi="Times New Roman"/>
          <w:sz w:val="24"/>
          <w:szCs w:val="24"/>
          <w:u w:val="single"/>
        </w:rPr>
        <w:t xml:space="preserve"> </w:t>
      </w:r>
      <w:r w:rsidRPr="00F064D2">
        <w:rPr>
          <w:rFonts w:ascii="Times New Roman" w:hAnsi="Times New Roman"/>
          <w:sz w:val="24"/>
          <w:szCs w:val="24"/>
          <w:u w:val="single"/>
        </w:rPr>
        <w:tab/>
      </w:r>
      <w:r w:rsidRPr="00F064D2">
        <w:rPr>
          <w:rFonts w:ascii="Times New Roman" w:hAnsi="Times New Roman"/>
          <w:spacing w:val="-17"/>
          <w:sz w:val="24"/>
          <w:szCs w:val="24"/>
        </w:rPr>
        <w:t xml:space="preserve"> </w:t>
      </w:r>
      <w:r w:rsidRPr="00F064D2">
        <w:rPr>
          <w:rFonts w:ascii="Times New Roman" w:hAnsi="Times New Roman"/>
          <w:sz w:val="24"/>
          <w:szCs w:val="24"/>
        </w:rPr>
        <w:t xml:space="preserve">(endereço completo), por intermédio de seu representante legal, infra-assinado, para os fins de cumprimento do exigido pelo Edital do </w:t>
      </w:r>
      <w:r w:rsidRPr="00F064D2">
        <w:rPr>
          <w:rFonts w:ascii="Times New Roman" w:hAnsi="Times New Roman"/>
          <w:b/>
          <w:sz w:val="24"/>
          <w:szCs w:val="24"/>
        </w:rPr>
        <w:t>Pregão Presencial nº.</w:t>
      </w:r>
      <w:r w:rsidRPr="00F064D2">
        <w:rPr>
          <w:rFonts w:ascii="Times New Roman" w:hAnsi="Times New Roman"/>
          <w:b/>
          <w:spacing w:val="-2"/>
          <w:sz w:val="24"/>
          <w:szCs w:val="24"/>
        </w:rPr>
        <w:t xml:space="preserve"> </w:t>
      </w:r>
      <w:r w:rsidR="00B25946">
        <w:rPr>
          <w:rFonts w:ascii="Times New Roman" w:hAnsi="Times New Roman"/>
          <w:b/>
          <w:sz w:val="24"/>
          <w:szCs w:val="24"/>
        </w:rPr>
        <w:t>009</w:t>
      </w:r>
      <w:r w:rsidRPr="00F064D2">
        <w:rPr>
          <w:rFonts w:ascii="Times New Roman" w:hAnsi="Times New Roman"/>
          <w:b/>
          <w:sz w:val="24"/>
          <w:szCs w:val="24"/>
        </w:rPr>
        <w:t xml:space="preserve"> / </w:t>
      </w:r>
      <w:r w:rsidR="00B25946">
        <w:rPr>
          <w:rFonts w:ascii="Times New Roman" w:hAnsi="Times New Roman"/>
          <w:b/>
          <w:sz w:val="24"/>
          <w:szCs w:val="24"/>
        </w:rPr>
        <w:t>2022</w:t>
      </w:r>
      <w:r w:rsidRPr="00F064D2">
        <w:rPr>
          <w:rFonts w:ascii="Times New Roman" w:hAnsi="Times New Roman"/>
          <w:b/>
          <w:sz w:val="24"/>
          <w:szCs w:val="24"/>
        </w:rPr>
        <w:t xml:space="preserve"> DECLARA </w:t>
      </w:r>
      <w:r w:rsidRPr="00F064D2">
        <w:rPr>
          <w:rFonts w:ascii="Times New Roman" w:hAnsi="Times New Roman"/>
          <w:sz w:val="24"/>
          <w:szCs w:val="24"/>
        </w:rPr>
        <w:t xml:space="preserve">que se for vencedora do presente certame, compromete a apresentar, como condição indispensável para a assinatura do respectivo Contrato Administrativo, a relação dos estabelecimentos credenciados, na qual constarão, no mínimo, 08 (oito) estabelecimentos comerciais credenciados para o fornecimento de alimentos, com abrangência de produtos na maior variedade possível, sendo que, no rol apresentado, obrigatoriamente, deverá constar: supermercados, armazéns, mercearias, açougues, peixarias, hortimercados, comércio de  laticínios e/ou frios, panificadoras e similares, sendo que dos 08 (oito) estabelecimentos credenciados neste município, deste total, pelo menos 05 (cinco) deverão ser supermercados, bem como, na região abrangendo um raio de aproximadamente 100 (cem) quilômetros 02 (dois) supermercados de grande/médio porte, 02 (dois) diferentes redes de hipermercados, 02 (dois) padarias e similares, 02 (dois) açougues, 02 (duas) mercearias, </w:t>
      </w:r>
      <w:r w:rsidRPr="00F064D2">
        <w:rPr>
          <w:rFonts w:ascii="Times New Roman" w:hAnsi="Times New Roman"/>
          <w:sz w:val="24"/>
          <w:szCs w:val="24"/>
        </w:rPr>
        <w:lastRenderedPageBreak/>
        <w:t>02 (dois) hortifrutigranjeiros, 01 (um) comércio de laticínios e/ou frios, estando ciente da responsabilização no caso do não cumprimento deste compromisso assumido, conforme as disposições do respectivo edital e seus anexos.</w:t>
      </w:r>
    </w:p>
    <w:p w14:paraId="4C3CE6A2" w14:textId="77777777" w:rsidR="00F064D2" w:rsidRPr="00F064D2" w:rsidRDefault="00F064D2" w:rsidP="00F064D2">
      <w:pPr>
        <w:pStyle w:val="Corpodetexto"/>
        <w:spacing w:line="360" w:lineRule="auto"/>
        <w:rPr>
          <w:rFonts w:ascii="Times New Roman" w:hAnsi="Times New Roman"/>
          <w:sz w:val="24"/>
          <w:szCs w:val="24"/>
        </w:rPr>
      </w:pPr>
      <w:r w:rsidRPr="00F064D2">
        <w:rPr>
          <w:rFonts w:ascii="Times New Roman" w:hAnsi="Times New Roman"/>
          <w:sz w:val="24"/>
          <w:szCs w:val="24"/>
        </w:rPr>
        <w:t>Por ser expressão da verdade, firmo a presente.</w:t>
      </w:r>
    </w:p>
    <w:p w14:paraId="5768B4C2" w14:textId="77777777" w:rsidR="00F064D2" w:rsidRPr="00F064D2" w:rsidRDefault="00F064D2" w:rsidP="00F064D2">
      <w:pPr>
        <w:pStyle w:val="Corpodetexto"/>
        <w:spacing w:line="360" w:lineRule="auto"/>
        <w:rPr>
          <w:rFonts w:ascii="Times New Roman" w:hAnsi="Times New Roman"/>
          <w:sz w:val="24"/>
          <w:szCs w:val="24"/>
        </w:rPr>
      </w:pPr>
    </w:p>
    <w:p w14:paraId="66EB637F" w14:textId="77777777" w:rsidR="00F064D2" w:rsidRPr="00F064D2" w:rsidRDefault="00F064D2" w:rsidP="00F064D2">
      <w:pPr>
        <w:pStyle w:val="Corpodetexto"/>
        <w:spacing w:before="1" w:line="360" w:lineRule="auto"/>
        <w:rPr>
          <w:rFonts w:ascii="Times New Roman" w:hAnsi="Times New Roman"/>
          <w:sz w:val="24"/>
          <w:szCs w:val="24"/>
        </w:rPr>
      </w:pPr>
    </w:p>
    <w:p w14:paraId="6F54E3FD" w14:textId="77777777" w:rsidR="00F064D2" w:rsidRPr="00F064D2" w:rsidRDefault="00F064D2" w:rsidP="00F064D2">
      <w:pPr>
        <w:pStyle w:val="Corpodetexto"/>
        <w:tabs>
          <w:tab w:val="left" w:pos="5887"/>
          <w:tab w:val="left" w:pos="6602"/>
          <w:tab w:val="left" w:pos="8478"/>
        </w:tabs>
        <w:spacing w:before="89" w:line="360" w:lineRule="auto"/>
        <w:rPr>
          <w:rFonts w:ascii="Times New Roman" w:hAnsi="Times New Roman"/>
          <w:sz w:val="24"/>
          <w:szCs w:val="24"/>
        </w:rPr>
      </w:pPr>
      <w:r w:rsidRPr="00F064D2">
        <w:rPr>
          <w:rFonts w:ascii="Times New Roman" w:hAnsi="Times New Roman"/>
          <w:w w:val="99"/>
          <w:sz w:val="24"/>
          <w:szCs w:val="24"/>
          <w:u w:val="single"/>
        </w:rPr>
        <w:t xml:space="preserve"> </w:t>
      </w:r>
      <w:r w:rsidRPr="00F064D2">
        <w:rPr>
          <w:rFonts w:ascii="Times New Roman" w:hAnsi="Times New Roman"/>
          <w:sz w:val="24"/>
          <w:szCs w:val="24"/>
          <w:u w:val="single"/>
        </w:rPr>
        <w:tab/>
      </w:r>
      <w:r w:rsidRPr="00F064D2">
        <w:rPr>
          <w:rFonts w:ascii="Times New Roman" w:hAnsi="Times New Roman"/>
          <w:sz w:val="24"/>
          <w:szCs w:val="24"/>
        </w:rPr>
        <w:t>,</w:t>
      </w:r>
      <w:r w:rsidRPr="00F064D2">
        <w:rPr>
          <w:rFonts w:ascii="Times New Roman" w:hAnsi="Times New Roman"/>
          <w:sz w:val="24"/>
          <w:szCs w:val="24"/>
          <w:u w:val="single"/>
        </w:rPr>
        <w:t xml:space="preserve"> </w:t>
      </w:r>
      <w:r w:rsidRPr="00F064D2">
        <w:rPr>
          <w:rFonts w:ascii="Times New Roman" w:hAnsi="Times New Roman"/>
          <w:sz w:val="24"/>
          <w:szCs w:val="24"/>
          <w:u w:val="single"/>
        </w:rPr>
        <w:tab/>
      </w:r>
      <w:r w:rsidRPr="00F064D2">
        <w:rPr>
          <w:rFonts w:ascii="Times New Roman" w:hAnsi="Times New Roman"/>
          <w:sz w:val="24"/>
          <w:szCs w:val="24"/>
        </w:rPr>
        <w:t>de</w:t>
      </w:r>
      <w:r w:rsidRPr="00F064D2">
        <w:rPr>
          <w:rFonts w:ascii="Times New Roman" w:hAnsi="Times New Roman"/>
          <w:sz w:val="24"/>
          <w:szCs w:val="24"/>
          <w:u w:val="single"/>
        </w:rPr>
        <w:t xml:space="preserve"> </w:t>
      </w:r>
      <w:r w:rsidRPr="00F064D2">
        <w:rPr>
          <w:rFonts w:ascii="Times New Roman" w:hAnsi="Times New Roman"/>
          <w:sz w:val="24"/>
          <w:szCs w:val="24"/>
          <w:u w:val="single"/>
        </w:rPr>
        <w:tab/>
      </w:r>
      <w:r w:rsidRPr="00F064D2">
        <w:rPr>
          <w:rFonts w:ascii="Times New Roman" w:hAnsi="Times New Roman"/>
          <w:sz w:val="24"/>
          <w:szCs w:val="24"/>
        </w:rPr>
        <w:t xml:space="preserve">_ de </w:t>
      </w:r>
      <w:r w:rsidR="00B25946">
        <w:rPr>
          <w:rFonts w:ascii="Times New Roman" w:hAnsi="Times New Roman"/>
          <w:sz w:val="24"/>
          <w:szCs w:val="24"/>
          <w:lang w:val="pt-BR"/>
        </w:rPr>
        <w:t>2022</w:t>
      </w:r>
      <w:r w:rsidRPr="00F064D2">
        <w:rPr>
          <w:rFonts w:ascii="Times New Roman" w:hAnsi="Times New Roman"/>
          <w:sz w:val="24"/>
          <w:szCs w:val="24"/>
        </w:rPr>
        <w:t>.</w:t>
      </w:r>
    </w:p>
    <w:p w14:paraId="26BB4D7C" w14:textId="77777777" w:rsidR="00F064D2" w:rsidRPr="00F064D2" w:rsidRDefault="00F064D2" w:rsidP="00F064D2">
      <w:pPr>
        <w:pStyle w:val="Corpodetexto"/>
        <w:spacing w:line="360" w:lineRule="auto"/>
        <w:rPr>
          <w:rFonts w:ascii="Times New Roman" w:hAnsi="Times New Roman"/>
          <w:sz w:val="24"/>
          <w:szCs w:val="24"/>
        </w:rPr>
      </w:pPr>
    </w:p>
    <w:p w14:paraId="7A984929" w14:textId="77777777" w:rsidR="00F064D2" w:rsidRPr="00F064D2" w:rsidRDefault="00F064D2" w:rsidP="00F064D2">
      <w:pPr>
        <w:pStyle w:val="Corpodetexto"/>
        <w:spacing w:line="360" w:lineRule="auto"/>
        <w:rPr>
          <w:rFonts w:ascii="Times New Roman" w:hAnsi="Times New Roman"/>
          <w:sz w:val="24"/>
          <w:szCs w:val="24"/>
        </w:rPr>
      </w:pPr>
    </w:p>
    <w:p w14:paraId="3F3BB629" w14:textId="77777777" w:rsidR="00F064D2" w:rsidRPr="00F064D2" w:rsidRDefault="00F064D2" w:rsidP="00F064D2">
      <w:pPr>
        <w:pStyle w:val="Corpodetexto"/>
        <w:spacing w:before="6" w:line="360" w:lineRule="auto"/>
        <w:rPr>
          <w:rFonts w:ascii="Times New Roman" w:hAnsi="Times New Roman"/>
          <w:sz w:val="24"/>
          <w:szCs w:val="24"/>
        </w:rPr>
      </w:pPr>
      <w:r w:rsidRPr="00F064D2">
        <w:rPr>
          <w:rFonts w:ascii="Times New Roman" w:hAnsi="Times New Roman"/>
          <w:noProof/>
          <w:sz w:val="24"/>
          <w:szCs w:val="24"/>
          <w:lang w:val="pt-BR" w:eastAsia="pt-BR"/>
        </w:rPr>
        <mc:AlternateContent>
          <mc:Choice Requires="wpg">
            <w:drawing>
              <wp:anchor distT="0" distB="0" distL="0" distR="0" simplePos="0" relativeHeight="251658240" behindDoc="1" locked="0" layoutInCell="1" allowOverlap="1" wp14:anchorId="2BC8C476" wp14:editId="50259AC3">
                <wp:simplePos x="0" y="0"/>
                <wp:positionH relativeFrom="page">
                  <wp:posOffset>2219325</wp:posOffset>
                </wp:positionH>
                <wp:positionV relativeFrom="paragraph">
                  <wp:posOffset>233680</wp:posOffset>
                </wp:positionV>
                <wp:extent cx="3300095" cy="10795"/>
                <wp:effectExtent l="0" t="0" r="33655" b="8255"/>
                <wp:wrapTopAndBottom/>
                <wp:docPr id="4" name="Agrupar 4"/>
                <wp:cNvGraphicFramePr/>
                <a:graphic xmlns:a="http://schemas.openxmlformats.org/drawingml/2006/main">
                  <a:graphicData uri="http://schemas.microsoft.com/office/word/2010/wordprocessingGroup">
                    <wpg:wgp>
                      <wpg:cNvGrpSpPr/>
                      <wpg:grpSpPr bwMode="auto">
                        <a:xfrm>
                          <a:off x="0" y="0"/>
                          <a:ext cx="3300095" cy="10795"/>
                          <a:chOff x="0" y="9"/>
                          <a:chExt cx="5197" cy="0"/>
                        </a:xfrm>
                      </wpg:grpSpPr>
                      <wps:wsp>
                        <wps:cNvPr id="3" name="Line 5"/>
                        <wps:cNvCnPr>
                          <a:cxnSpLocks noChangeShapeType="1"/>
                        </wps:cNvCnPr>
                        <wps:spPr bwMode="auto">
                          <a:xfrm>
                            <a:off x="0" y="9"/>
                            <a:ext cx="1037" cy="0"/>
                          </a:xfrm>
                          <a:prstGeom prst="line">
                            <a:avLst/>
                          </a:prstGeom>
                          <a:noFill/>
                          <a:ln w="103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1039" y="9"/>
                            <a:ext cx="778" cy="0"/>
                          </a:xfrm>
                          <a:prstGeom prst="line">
                            <a:avLst/>
                          </a:prstGeom>
                          <a:noFill/>
                          <a:ln w="103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7"/>
                        <wps:cNvCnPr>
                          <a:cxnSpLocks noChangeShapeType="1"/>
                        </wps:cNvCnPr>
                        <wps:spPr bwMode="auto">
                          <a:xfrm>
                            <a:off x="1819" y="9"/>
                            <a:ext cx="518" cy="0"/>
                          </a:xfrm>
                          <a:prstGeom prst="line">
                            <a:avLst/>
                          </a:prstGeom>
                          <a:noFill/>
                          <a:ln w="103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8"/>
                        <wps:cNvCnPr>
                          <a:cxnSpLocks noChangeShapeType="1"/>
                        </wps:cNvCnPr>
                        <wps:spPr bwMode="auto">
                          <a:xfrm>
                            <a:off x="2339" y="9"/>
                            <a:ext cx="1037" cy="0"/>
                          </a:xfrm>
                          <a:prstGeom prst="line">
                            <a:avLst/>
                          </a:prstGeom>
                          <a:noFill/>
                          <a:ln w="103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3378" y="9"/>
                            <a:ext cx="778" cy="0"/>
                          </a:xfrm>
                          <a:prstGeom prst="line">
                            <a:avLst/>
                          </a:prstGeom>
                          <a:noFill/>
                          <a:ln w="103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4158" y="9"/>
                            <a:ext cx="518" cy="0"/>
                          </a:xfrm>
                          <a:prstGeom prst="line">
                            <a:avLst/>
                          </a:prstGeom>
                          <a:noFill/>
                          <a:ln w="103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11"/>
                        <wps:cNvCnPr>
                          <a:cxnSpLocks noChangeShapeType="1"/>
                        </wps:cNvCnPr>
                        <wps:spPr bwMode="auto">
                          <a:xfrm>
                            <a:off x="4678" y="9"/>
                            <a:ext cx="519" cy="0"/>
                          </a:xfrm>
                          <a:prstGeom prst="line">
                            <a:avLst/>
                          </a:prstGeom>
                          <a:noFill/>
                          <a:ln w="103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8CCA76" id="Agrupar 4" o:spid="_x0000_s1026" style="position:absolute;margin-left:174.75pt;margin-top:18.4pt;width:259.85pt;height:.85pt;z-index:-251658240;mso-wrap-distance-left:0;mso-wrap-distance-right:0;mso-position-horizontal-relative:page" coordorigin=",9" coordsize="51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">
                <v:line id="Line 5" o:spid="_x0000_s1027" style="position:absolute;visibility:visible;mso-wrap-style:square" from="0,9" to="10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" strokeweight=".28803mm"/>
                <v:line id="Line 6" o:spid="_x0000_s1028" style="position:absolute;visibility:visible;mso-wrap-style:square" from="1039,9" to="18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" strokeweight=".28803mm"/>
                <v:line id="Line 7" o:spid="_x0000_s1029" style="position:absolute;visibility:visible;mso-wrap-style:square" from="1819,9" to="23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" strokeweight=".28803mm"/>
                <v:line id="Line 8" o:spid="_x0000_s1030" style="position:absolute;visibility:visible;mso-wrap-style:square" from="2339,9" to="33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" strokeweight=".28803mm"/>
                <v:line id="Line 9" o:spid="_x0000_s1031" style="position:absolute;visibility:visible;mso-wrap-style:square" from="3378,9" to="41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" strokeweight=".28803mm"/>
                <v:line id="Line 10" o:spid="_x0000_s1032" style="position:absolute;visibility:visible;mso-wrap-style:square" from="4158,9" to="46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" strokeweight=".28803mm"/>
                <v:line id="Line 11" o:spid="_x0000_s1033" style="position:absolute;visibility:visible;mso-wrap-style:square" from="4678,9" to="51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" strokeweight=".28803mm"/>
                <w10:wrap type="topAndBottom" anchorx="page"/>
              </v:group>
            </w:pict>
          </mc:Fallback>
        </mc:AlternateContent>
      </w:r>
    </w:p>
    <w:p w14:paraId="70C81DEE" w14:textId="77777777" w:rsidR="00F064D2" w:rsidRPr="00F064D2" w:rsidRDefault="00F064D2" w:rsidP="00F064D2">
      <w:pPr>
        <w:pStyle w:val="Corpodetexto"/>
        <w:spacing w:before="82" w:line="360" w:lineRule="auto"/>
        <w:jc w:val="center"/>
        <w:rPr>
          <w:rFonts w:ascii="Times New Roman" w:hAnsi="Times New Roman"/>
          <w:sz w:val="24"/>
          <w:szCs w:val="24"/>
        </w:rPr>
      </w:pPr>
      <w:r w:rsidRPr="00F064D2">
        <w:rPr>
          <w:rFonts w:ascii="Times New Roman" w:hAnsi="Times New Roman"/>
          <w:sz w:val="24"/>
          <w:szCs w:val="24"/>
        </w:rPr>
        <w:t>Assinatura do representante legal</w:t>
      </w:r>
    </w:p>
    <w:p w14:paraId="483127E6" w14:textId="77777777" w:rsidR="00F064D2" w:rsidRPr="00F064D2" w:rsidRDefault="00F064D2" w:rsidP="00F064D2">
      <w:pPr>
        <w:spacing w:line="360" w:lineRule="auto"/>
        <w:rPr>
          <w:rFonts w:ascii="Times New Roman" w:eastAsia="Times New Roman" w:hAnsi="Times New Roman"/>
          <w:sz w:val="24"/>
          <w:szCs w:val="24"/>
          <w:lang w:eastAsia="pt-BR"/>
        </w:rPr>
      </w:pPr>
    </w:p>
    <w:p w14:paraId="20D486E3" w14:textId="77777777" w:rsidR="00F064D2" w:rsidRPr="00F064D2" w:rsidRDefault="00F064D2" w:rsidP="00F064D2">
      <w:pPr>
        <w:spacing w:line="360" w:lineRule="auto"/>
        <w:rPr>
          <w:rFonts w:ascii="Times New Roman" w:eastAsia="Times New Roman" w:hAnsi="Times New Roman"/>
          <w:sz w:val="24"/>
          <w:szCs w:val="24"/>
          <w:lang w:eastAsia="pt-BR"/>
        </w:rPr>
      </w:pPr>
    </w:p>
    <w:p w14:paraId="14476E43" w14:textId="77777777" w:rsidR="00F064D2" w:rsidRPr="00F064D2" w:rsidRDefault="00F064D2" w:rsidP="00F064D2">
      <w:pPr>
        <w:spacing w:line="360" w:lineRule="auto"/>
        <w:rPr>
          <w:rFonts w:ascii="Times New Roman" w:eastAsia="Times New Roman" w:hAnsi="Times New Roman"/>
          <w:sz w:val="24"/>
          <w:szCs w:val="24"/>
          <w:lang w:eastAsia="pt-BR"/>
        </w:rPr>
      </w:pPr>
    </w:p>
    <w:p w14:paraId="135DB1DF" w14:textId="77777777" w:rsidR="00F064D2" w:rsidRPr="00F064D2" w:rsidRDefault="00F064D2" w:rsidP="00F064D2">
      <w:pPr>
        <w:spacing w:line="360" w:lineRule="auto"/>
        <w:rPr>
          <w:rFonts w:ascii="Times New Roman" w:eastAsia="Times New Roman" w:hAnsi="Times New Roman"/>
          <w:sz w:val="24"/>
          <w:szCs w:val="24"/>
          <w:lang w:eastAsia="pt-BR"/>
        </w:rPr>
      </w:pPr>
    </w:p>
    <w:p w14:paraId="0C7D6DF7" w14:textId="77777777" w:rsidR="00F064D2" w:rsidRDefault="00F064D2" w:rsidP="00F064D2">
      <w:pPr>
        <w:spacing w:line="360" w:lineRule="auto"/>
        <w:rPr>
          <w:rFonts w:ascii="Times New Roman" w:eastAsia="Times New Roman" w:hAnsi="Times New Roman"/>
          <w:sz w:val="24"/>
          <w:szCs w:val="24"/>
          <w:lang w:eastAsia="pt-BR"/>
        </w:rPr>
      </w:pPr>
    </w:p>
    <w:p w14:paraId="42F047D0" w14:textId="77777777" w:rsidR="00B25946" w:rsidRDefault="00B25946" w:rsidP="00F064D2">
      <w:pPr>
        <w:spacing w:line="360" w:lineRule="auto"/>
        <w:rPr>
          <w:rFonts w:ascii="Times New Roman" w:eastAsia="Times New Roman" w:hAnsi="Times New Roman"/>
          <w:sz w:val="24"/>
          <w:szCs w:val="24"/>
          <w:lang w:eastAsia="pt-BR"/>
        </w:rPr>
      </w:pPr>
    </w:p>
    <w:p w14:paraId="16FFE16A" w14:textId="77777777" w:rsidR="00B25946" w:rsidRDefault="00B25946" w:rsidP="00F064D2">
      <w:pPr>
        <w:spacing w:line="360" w:lineRule="auto"/>
        <w:rPr>
          <w:rFonts w:ascii="Times New Roman" w:eastAsia="Times New Roman" w:hAnsi="Times New Roman"/>
          <w:sz w:val="24"/>
          <w:szCs w:val="24"/>
          <w:lang w:eastAsia="pt-BR"/>
        </w:rPr>
      </w:pPr>
    </w:p>
    <w:p w14:paraId="717753BB" w14:textId="77777777" w:rsidR="00B25946" w:rsidRDefault="00B25946" w:rsidP="00F064D2">
      <w:pPr>
        <w:spacing w:line="360" w:lineRule="auto"/>
        <w:rPr>
          <w:rFonts w:ascii="Times New Roman" w:eastAsia="Times New Roman" w:hAnsi="Times New Roman"/>
          <w:sz w:val="24"/>
          <w:szCs w:val="24"/>
          <w:lang w:eastAsia="pt-BR"/>
        </w:rPr>
      </w:pPr>
    </w:p>
    <w:p w14:paraId="09D41DEE" w14:textId="77777777" w:rsidR="00B25946" w:rsidRDefault="00B25946" w:rsidP="00F064D2">
      <w:pPr>
        <w:spacing w:line="360" w:lineRule="auto"/>
        <w:rPr>
          <w:rFonts w:ascii="Times New Roman" w:eastAsia="Times New Roman" w:hAnsi="Times New Roman"/>
          <w:sz w:val="24"/>
          <w:szCs w:val="24"/>
          <w:lang w:eastAsia="pt-BR"/>
        </w:rPr>
      </w:pPr>
    </w:p>
    <w:p w14:paraId="298CE3A4" w14:textId="77777777" w:rsidR="00B25946" w:rsidRDefault="00B25946" w:rsidP="00F064D2">
      <w:pPr>
        <w:spacing w:line="360" w:lineRule="auto"/>
        <w:rPr>
          <w:rFonts w:ascii="Times New Roman" w:eastAsia="Times New Roman" w:hAnsi="Times New Roman"/>
          <w:sz w:val="24"/>
          <w:szCs w:val="24"/>
          <w:lang w:eastAsia="pt-BR"/>
        </w:rPr>
      </w:pPr>
    </w:p>
    <w:p w14:paraId="1D05DC8D" w14:textId="77777777" w:rsidR="00B25946" w:rsidRDefault="00B25946" w:rsidP="00F064D2">
      <w:pPr>
        <w:spacing w:line="360" w:lineRule="auto"/>
        <w:rPr>
          <w:rFonts w:ascii="Times New Roman" w:eastAsia="Times New Roman" w:hAnsi="Times New Roman"/>
          <w:sz w:val="24"/>
          <w:szCs w:val="24"/>
          <w:lang w:eastAsia="pt-BR"/>
        </w:rPr>
      </w:pPr>
    </w:p>
    <w:p w14:paraId="04EADC20" w14:textId="77777777" w:rsidR="00B25946" w:rsidRPr="00F064D2" w:rsidRDefault="00B25946" w:rsidP="00F064D2">
      <w:pPr>
        <w:spacing w:line="360" w:lineRule="auto"/>
        <w:rPr>
          <w:rFonts w:ascii="Times New Roman" w:eastAsia="Times New Roman" w:hAnsi="Times New Roman"/>
          <w:sz w:val="24"/>
          <w:szCs w:val="24"/>
          <w:lang w:eastAsia="pt-BR"/>
        </w:rPr>
      </w:pPr>
    </w:p>
    <w:p w14:paraId="410B755E" w14:textId="77777777" w:rsidR="00F064D2" w:rsidRPr="00F064D2" w:rsidRDefault="00F064D2" w:rsidP="00F064D2">
      <w:pPr>
        <w:spacing w:before="90" w:line="360" w:lineRule="auto"/>
        <w:ind w:left="41"/>
        <w:jc w:val="center"/>
        <w:rPr>
          <w:rFonts w:ascii="Times New Roman" w:hAnsi="Times New Roman"/>
          <w:b/>
          <w:sz w:val="24"/>
          <w:szCs w:val="24"/>
        </w:rPr>
      </w:pPr>
      <w:r w:rsidRPr="00F064D2">
        <w:rPr>
          <w:rFonts w:ascii="Times New Roman" w:hAnsi="Times New Roman"/>
          <w:b/>
          <w:sz w:val="24"/>
          <w:szCs w:val="24"/>
        </w:rPr>
        <w:t>ANEXO XIII – MODELO DE DECLARAÇÃO REFERENTE AO ITEM Nº 8.1.III.d)</w:t>
      </w:r>
    </w:p>
    <w:p w14:paraId="6FA26466" w14:textId="5C57D5EA" w:rsidR="00F064D2" w:rsidRPr="00F064D2" w:rsidRDefault="00F064D2" w:rsidP="00F064D2">
      <w:pPr>
        <w:spacing w:before="1" w:line="360" w:lineRule="auto"/>
        <w:ind w:left="46"/>
        <w:jc w:val="center"/>
        <w:rPr>
          <w:rFonts w:ascii="Times New Roman" w:hAnsi="Times New Roman"/>
          <w:b/>
          <w:sz w:val="24"/>
          <w:szCs w:val="24"/>
        </w:rPr>
      </w:pPr>
      <w:r w:rsidRPr="00F064D2">
        <w:rPr>
          <w:rFonts w:ascii="Times New Roman" w:hAnsi="Times New Roman"/>
          <w:b/>
          <w:sz w:val="24"/>
          <w:szCs w:val="24"/>
        </w:rPr>
        <w:t xml:space="preserve">REFERENTE: PREGÃO PRESENCIAL nº. </w:t>
      </w:r>
      <w:r w:rsidR="00B25946">
        <w:rPr>
          <w:rFonts w:ascii="Times New Roman" w:hAnsi="Times New Roman"/>
          <w:b/>
          <w:sz w:val="24"/>
          <w:szCs w:val="24"/>
        </w:rPr>
        <w:t>0</w:t>
      </w:r>
      <w:r w:rsidR="00C92A66">
        <w:rPr>
          <w:rFonts w:ascii="Times New Roman" w:hAnsi="Times New Roman"/>
          <w:b/>
          <w:sz w:val="24"/>
          <w:szCs w:val="24"/>
        </w:rPr>
        <w:t>13</w:t>
      </w:r>
      <w:r w:rsidRPr="00F064D2">
        <w:rPr>
          <w:rFonts w:ascii="Times New Roman" w:hAnsi="Times New Roman"/>
          <w:b/>
          <w:sz w:val="24"/>
          <w:szCs w:val="24"/>
        </w:rPr>
        <w:t xml:space="preserve"> / </w:t>
      </w:r>
      <w:r w:rsidR="00B25946">
        <w:rPr>
          <w:rFonts w:ascii="Times New Roman" w:hAnsi="Times New Roman"/>
          <w:b/>
          <w:sz w:val="24"/>
          <w:szCs w:val="24"/>
        </w:rPr>
        <w:t>2022</w:t>
      </w:r>
    </w:p>
    <w:p w14:paraId="43F2814F" w14:textId="77777777" w:rsidR="00F064D2" w:rsidRPr="00F064D2" w:rsidRDefault="00F064D2" w:rsidP="00B25946">
      <w:pPr>
        <w:pStyle w:val="Ttulo1"/>
        <w:spacing w:before="139" w:line="360" w:lineRule="auto"/>
        <w:jc w:val="center"/>
        <w:rPr>
          <w:rFonts w:ascii="Times New Roman" w:hAnsi="Times New Roman"/>
          <w:sz w:val="24"/>
          <w:szCs w:val="24"/>
        </w:rPr>
      </w:pPr>
      <w:r w:rsidRPr="00F064D2">
        <w:rPr>
          <w:rFonts w:ascii="Times New Roman" w:hAnsi="Times New Roman"/>
          <w:sz w:val="24"/>
          <w:szCs w:val="24"/>
        </w:rPr>
        <w:t>DECLARAÇÃO</w:t>
      </w:r>
    </w:p>
    <w:p w14:paraId="49578F09" w14:textId="77777777" w:rsidR="00F064D2" w:rsidRPr="00F064D2" w:rsidRDefault="00F064D2" w:rsidP="00F064D2">
      <w:pPr>
        <w:pStyle w:val="Corpodetexto"/>
        <w:spacing w:before="6" w:line="360" w:lineRule="auto"/>
        <w:rPr>
          <w:rFonts w:ascii="Times New Roman" w:hAnsi="Times New Roman"/>
          <w:b w:val="0"/>
          <w:sz w:val="24"/>
          <w:szCs w:val="24"/>
        </w:rPr>
      </w:pPr>
    </w:p>
    <w:p w14:paraId="3F173638" w14:textId="77777777" w:rsidR="00F064D2" w:rsidRPr="00B25946" w:rsidRDefault="00F064D2" w:rsidP="00B25946">
      <w:pPr>
        <w:pStyle w:val="Corpodetexto"/>
        <w:tabs>
          <w:tab w:val="left" w:pos="3891"/>
          <w:tab w:val="left" w:pos="5073"/>
          <w:tab w:val="left" w:pos="5723"/>
          <w:tab w:val="left" w:pos="7731"/>
          <w:tab w:val="left" w:pos="8816"/>
        </w:tabs>
        <w:spacing w:before="89" w:line="360" w:lineRule="auto"/>
        <w:jc w:val="both"/>
        <w:rPr>
          <w:rFonts w:ascii="Times New Roman" w:hAnsi="Times New Roman"/>
          <w:b w:val="0"/>
          <w:i w:val="0"/>
          <w:sz w:val="24"/>
          <w:szCs w:val="24"/>
        </w:rPr>
      </w:pPr>
      <w:r w:rsidRPr="00B25946">
        <w:rPr>
          <w:rFonts w:ascii="Times New Roman" w:hAnsi="Times New Roman"/>
          <w:b w:val="0"/>
          <w:i w:val="0"/>
          <w:sz w:val="24"/>
          <w:szCs w:val="24"/>
        </w:rPr>
        <w:t>A</w:t>
      </w:r>
      <w:r w:rsidRPr="00B25946">
        <w:rPr>
          <w:rFonts w:ascii="Times New Roman" w:hAnsi="Times New Roman"/>
          <w:b w:val="0"/>
          <w:i w:val="0"/>
          <w:sz w:val="24"/>
          <w:szCs w:val="24"/>
        </w:rPr>
        <w:tab/>
        <w:t>empresa:</w:t>
      </w:r>
      <w:r w:rsidRPr="00B25946">
        <w:rPr>
          <w:rFonts w:ascii="Times New Roman" w:hAnsi="Times New Roman"/>
          <w:b w:val="0"/>
          <w:i w:val="0"/>
          <w:sz w:val="24"/>
          <w:szCs w:val="24"/>
        </w:rPr>
        <w:tab/>
      </w:r>
      <w:r w:rsidRPr="00B25946">
        <w:rPr>
          <w:rFonts w:ascii="Times New Roman" w:hAnsi="Times New Roman"/>
          <w:b w:val="0"/>
          <w:i w:val="0"/>
          <w:sz w:val="24"/>
          <w:szCs w:val="24"/>
          <w:u w:val="single"/>
        </w:rPr>
        <w:t xml:space="preserve"> </w:t>
      </w:r>
      <w:r w:rsidRPr="00B25946">
        <w:rPr>
          <w:rFonts w:ascii="Times New Roman" w:hAnsi="Times New Roman"/>
          <w:b w:val="0"/>
          <w:i w:val="0"/>
          <w:sz w:val="24"/>
          <w:szCs w:val="24"/>
          <w:u w:val="single"/>
        </w:rPr>
        <w:tab/>
      </w:r>
      <w:r w:rsidRPr="00B25946">
        <w:rPr>
          <w:rFonts w:ascii="Times New Roman" w:hAnsi="Times New Roman"/>
          <w:b w:val="0"/>
          <w:i w:val="0"/>
          <w:sz w:val="24"/>
          <w:szCs w:val="24"/>
        </w:rPr>
        <w:t>_</w:t>
      </w:r>
      <w:r w:rsidRPr="00B25946">
        <w:rPr>
          <w:rFonts w:ascii="Times New Roman" w:hAnsi="Times New Roman"/>
          <w:b w:val="0"/>
          <w:i w:val="0"/>
          <w:sz w:val="24"/>
          <w:szCs w:val="24"/>
          <w:u w:val="single"/>
        </w:rPr>
        <w:t xml:space="preserve"> </w:t>
      </w:r>
      <w:r w:rsidR="00B25946" w:rsidRPr="00B25946">
        <w:rPr>
          <w:rFonts w:ascii="Times New Roman" w:hAnsi="Times New Roman"/>
          <w:b w:val="0"/>
          <w:i w:val="0"/>
          <w:sz w:val="24"/>
          <w:szCs w:val="24"/>
          <w:u w:val="single"/>
          <w:lang w:val="pt-BR"/>
        </w:rPr>
        <w:t xml:space="preserve"> </w:t>
      </w:r>
      <w:r w:rsidRPr="00B25946">
        <w:rPr>
          <w:rFonts w:ascii="Times New Roman" w:hAnsi="Times New Roman"/>
          <w:b w:val="0"/>
          <w:i w:val="0"/>
          <w:sz w:val="24"/>
          <w:szCs w:val="24"/>
        </w:rPr>
        <w:t>(razão</w:t>
      </w:r>
      <w:r w:rsidRPr="00B25946">
        <w:rPr>
          <w:rFonts w:ascii="Times New Roman" w:hAnsi="Times New Roman"/>
          <w:b w:val="0"/>
          <w:i w:val="0"/>
          <w:sz w:val="24"/>
          <w:szCs w:val="24"/>
        </w:rPr>
        <w:tab/>
        <w:t>social),</w:t>
      </w:r>
    </w:p>
    <w:p w14:paraId="7887D609" w14:textId="05364C31" w:rsidR="00F064D2" w:rsidRPr="00CE5380" w:rsidRDefault="00F064D2" w:rsidP="00B25946">
      <w:pPr>
        <w:pStyle w:val="Corpodetexto"/>
        <w:tabs>
          <w:tab w:val="left" w:pos="9083"/>
        </w:tabs>
        <w:spacing w:before="118" w:line="360" w:lineRule="auto"/>
        <w:jc w:val="both"/>
        <w:rPr>
          <w:rFonts w:ascii="Times New Roman" w:hAnsi="Times New Roman"/>
          <w:b w:val="0"/>
          <w:i w:val="0"/>
          <w:sz w:val="24"/>
          <w:szCs w:val="24"/>
          <w:lang w:val="pt-BR"/>
        </w:rPr>
      </w:pPr>
      <w:r w:rsidRPr="00B25946">
        <w:rPr>
          <w:rFonts w:ascii="Times New Roman" w:hAnsi="Times New Roman"/>
          <w:b w:val="0"/>
          <w:i w:val="0"/>
          <w:sz w:val="24"/>
          <w:szCs w:val="24"/>
        </w:rPr>
        <w:t xml:space="preserve">devidamente inscrita no Ministério da  Fazenda sob </w:t>
      </w:r>
      <w:r w:rsidRPr="00B25946">
        <w:rPr>
          <w:rFonts w:ascii="Times New Roman" w:hAnsi="Times New Roman"/>
          <w:b w:val="0"/>
          <w:i w:val="0"/>
          <w:spacing w:val="26"/>
          <w:sz w:val="24"/>
          <w:szCs w:val="24"/>
        </w:rPr>
        <w:t xml:space="preserve"> </w:t>
      </w:r>
      <w:r w:rsidRPr="00B25946">
        <w:rPr>
          <w:rFonts w:ascii="Times New Roman" w:hAnsi="Times New Roman"/>
          <w:b w:val="0"/>
          <w:i w:val="0"/>
          <w:sz w:val="24"/>
          <w:szCs w:val="24"/>
        </w:rPr>
        <w:t>o  CNPJ</w:t>
      </w:r>
      <w:r w:rsidRPr="00B25946">
        <w:rPr>
          <w:rFonts w:ascii="Times New Roman" w:hAnsi="Times New Roman"/>
          <w:b w:val="0"/>
          <w:i w:val="0"/>
          <w:spacing w:val="29"/>
          <w:sz w:val="24"/>
          <w:szCs w:val="24"/>
        </w:rPr>
        <w:t xml:space="preserve"> </w:t>
      </w:r>
      <w:r w:rsidRPr="00B25946">
        <w:rPr>
          <w:rFonts w:ascii="Times New Roman" w:hAnsi="Times New Roman"/>
          <w:b w:val="0"/>
          <w:i w:val="0"/>
          <w:sz w:val="24"/>
          <w:szCs w:val="24"/>
        </w:rPr>
        <w:t>nº.</w:t>
      </w:r>
      <w:r w:rsidRPr="00B25946">
        <w:rPr>
          <w:rFonts w:ascii="Times New Roman" w:hAnsi="Times New Roman"/>
          <w:b w:val="0"/>
          <w:i w:val="0"/>
          <w:sz w:val="24"/>
          <w:szCs w:val="24"/>
          <w:u w:val="single"/>
        </w:rPr>
        <w:t xml:space="preserve"> </w:t>
      </w:r>
      <w:r w:rsidR="00B25946" w:rsidRPr="00B25946">
        <w:rPr>
          <w:rFonts w:ascii="Times New Roman" w:hAnsi="Times New Roman"/>
          <w:b w:val="0"/>
          <w:i w:val="0"/>
          <w:sz w:val="24"/>
          <w:szCs w:val="24"/>
          <w:u w:val="single"/>
          <w:lang w:val="pt-BR"/>
        </w:rPr>
        <w:t xml:space="preserve"> </w:t>
      </w:r>
      <w:r w:rsidRPr="00B25946">
        <w:rPr>
          <w:rFonts w:ascii="Times New Roman" w:hAnsi="Times New Roman"/>
          <w:b w:val="0"/>
          <w:i w:val="0"/>
          <w:sz w:val="24"/>
          <w:szCs w:val="24"/>
        </w:rPr>
        <w:t>com</w:t>
      </w:r>
      <w:r w:rsidR="00B25946" w:rsidRPr="00B25946">
        <w:rPr>
          <w:rFonts w:ascii="Times New Roman" w:hAnsi="Times New Roman"/>
          <w:b w:val="0"/>
          <w:i w:val="0"/>
          <w:sz w:val="24"/>
          <w:szCs w:val="24"/>
          <w:lang w:val="pt-BR"/>
        </w:rPr>
        <w:t xml:space="preserve"> </w:t>
      </w:r>
      <w:r w:rsidRPr="00B25946">
        <w:rPr>
          <w:rFonts w:ascii="Times New Roman" w:hAnsi="Times New Roman"/>
          <w:b w:val="0"/>
          <w:i w:val="0"/>
          <w:sz w:val="24"/>
          <w:szCs w:val="24"/>
        </w:rPr>
        <w:t xml:space="preserve">sede </w:t>
      </w:r>
      <w:r w:rsidRPr="00B25946">
        <w:rPr>
          <w:rFonts w:ascii="Times New Roman" w:hAnsi="Times New Roman"/>
          <w:b w:val="0"/>
          <w:i w:val="0"/>
          <w:spacing w:val="33"/>
          <w:sz w:val="24"/>
          <w:szCs w:val="24"/>
        </w:rPr>
        <w:t xml:space="preserve"> </w:t>
      </w:r>
      <w:r w:rsidRPr="00B25946">
        <w:rPr>
          <w:rFonts w:ascii="Times New Roman" w:hAnsi="Times New Roman"/>
          <w:b w:val="0"/>
          <w:i w:val="0"/>
          <w:sz w:val="24"/>
          <w:szCs w:val="24"/>
        </w:rPr>
        <w:t>na</w:t>
      </w:r>
      <w:r w:rsidRPr="00B25946">
        <w:rPr>
          <w:rFonts w:ascii="Times New Roman" w:hAnsi="Times New Roman"/>
          <w:b w:val="0"/>
          <w:i w:val="0"/>
          <w:sz w:val="24"/>
          <w:szCs w:val="24"/>
          <w:u w:val="single"/>
        </w:rPr>
        <w:t xml:space="preserve"> </w:t>
      </w:r>
      <w:r w:rsidRPr="00B25946">
        <w:rPr>
          <w:rFonts w:ascii="Times New Roman" w:hAnsi="Times New Roman"/>
          <w:b w:val="0"/>
          <w:i w:val="0"/>
          <w:sz w:val="24"/>
          <w:szCs w:val="24"/>
          <w:u w:val="single"/>
        </w:rPr>
        <w:tab/>
      </w:r>
      <w:r w:rsidRPr="00B25946">
        <w:rPr>
          <w:rFonts w:ascii="Times New Roman" w:hAnsi="Times New Roman"/>
          <w:b w:val="0"/>
          <w:i w:val="0"/>
          <w:sz w:val="24"/>
          <w:szCs w:val="24"/>
        </w:rPr>
        <w:t xml:space="preserve">(endereço </w:t>
      </w:r>
      <w:r w:rsidRPr="00B25946">
        <w:rPr>
          <w:rFonts w:ascii="Times New Roman" w:hAnsi="Times New Roman"/>
          <w:b w:val="0"/>
          <w:i w:val="0"/>
          <w:spacing w:val="34"/>
          <w:sz w:val="24"/>
          <w:szCs w:val="24"/>
        </w:rPr>
        <w:t xml:space="preserve"> </w:t>
      </w:r>
      <w:r w:rsidRPr="00B25946">
        <w:rPr>
          <w:rFonts w:ascii="Times New Roman" w:hAnsi="Times New Roman"/>
          <w:b w:val="0"/>
          <w:i w:val="0"/>
          <w:sz w:val="24"/>
          <w:szCs w:val="24"/>
        </w:rPr>
        <w:t xml:space="preserve">completo), </w:t>
      </w:r>
      <w:r w:rsidRPr="00B25946">
        <w:rPr>
          <w:rFonts w:ascii="Times New Roman" w:hAnsi="Times New Roman"/>
          <w:b w:val="0"/>
          <w:i w:val="0"/>
          <w:spacing w:val="34"/>
          <w:sz w:val="24"/>
          <w:szCs w:val="24"/>
        </w:rPr>
        <w:t xml:space="preserve"> </w:t>
      </w:r>
      <w:r w:rsidRPr="00B25946">
        <w:rPr>
          <w:rFonts w:ascii="Times New Roman" w:hAnsi="Times New Roman"/>
          <w:b w:val="0"/>
          <w:i w:val="0"/>
          <w:sz w:val="24"/>
          <w:szCs w:val="24"/>
        </w:rPr>
        <w:t xml:space="preserve">por </w:t>
      </w:r>
      <w:r w:rsidRPr="00B25946">
        <w:rPr>
          <w:rFonts w:ascii="Times New Roman" w:hAnsi="Times New Roman"/>
          <w:b w:val="0"/>
          <w:i w:val="0"/>
          <w:spacing w:val="36"/>
          <w:sz w:val="24"/>
          <w:szCs w:val="24"/>
        </w:rPr>
        <w:t xml:space="preserve"> </w:t>
      </w:r>
      <w:r w:rsidRPr="00B25946">
        <w:rPr>
          <w:rFonts w:ascii="Times New Roman" w:hAnsi="Times New Roman"/>
          <w:b w:val="0"/>
          <w:i w:val="0"/>
          <w:sz w:val="24"/>
          <w:szCs w:val="24"/>
        </w:rPr>
        <w:t xml:space="preserve">intermédio </w:t>
      </w:r>
      <w:r w:rsidRPr="00B25946">
        <w:rPr>
          <w:rFonts w:ascii="Times New Roman" w:hAnsi="Times New Roman"/>
          <w:b w:val="0"/>
          <w:i w:val="0"/>
          <w:spacing w:val="34"/>
          <w:sz w:val="24"/>
          <w:szCs w:val="24"/>
        </w:rPr>
        <w:t xml:space="preserve"> </w:t>
      </w:r>
      <w:r w:rsidRPr="00B25946">
        <w:rPr>
          <w:rFonts w:ascii="Times New Roman" w:hAnsi="Times New Roman"/>
          <w:b w:val="0"/>
          <w:i w:val="0"/>
          <w:sz w:val="24"/>
          <w:szCs w:val="24"/>
        </w:rPr>
        <w:t xml:space="preserve">de </w:t>
      </w:r>
      <w:r w:rsidRPr="00B25946">
        <w:rPr>
          <w:rFonts w:ascii="Times New Roman" w:hAnsi="Times New Roman"/>
          <w:b w:val="0"/>
          <w:i w:val="0"/>
          <w:spacing w:val="33"/>
          <w:sz w:val="24"/>
          <w:szCs w:val="24"/>
        </w:rPr>
        <w:t xml:space="preserve"> </w:t>
      </w:r>
      <w:r w:rsidRPr="00B25946">
        <w:rPr>
          <w:rFonts w:ascii="Times New Roman" w:hAnsi="Times New Roman"/>
          <w:b w:val="0"/>
          <w:i w:val="0"/>
          <w:sz w:val="24"/>
          <w:szCs w:val="24"/>
        </w:rPr>
        <w:t>seu</w:t>
      </w:r>
      <w:r w:rsidR="00B25946" w:rsidRPr="00B25946">
        <w:rPr>
          <w:rFonts w:ascii="Times New Roman" w:hAnsi="Times New Roman"/>
          <w:b w:val="0"/>
          <w:i w:val="0"/>
          <w:sz w:val="24"/>
          <w:szCs w:val="24"/>
          <w:lang w:val="pt-BR"/>
        </w:rPr>
        <w:t xml:space="preserve"> </w:t>
      </w:r>
      <w:r w:rsidRPr="00B25946">
        <w:rPr>
          <w:rFonts w:ascii="Times New Roman" w:hAnsi="Times New Roman"/>
          <w:b w:val="0"/>
          <w:i w:val="0"/>
          <w:sz w:val="24"/>
          <w:szCs w:val="24"/>
        </w:rPr>
        <w:t xml:space="preserve">representante legal, infra-assinado, para os fins de cumprimento do exigido pelo Edital do Pregão Presencial nº. </w:t>
      </w:r>
      <w:r w:rsidR="00B25946" w:rsidRPr="00B25946">
        <w:rPr>
          <w:rFonts w:ascii="Times New Roman" w:hAnsi="Times New Roman"/>
          <w:b w:val="0"/>
          <w:i w:val="0"/>
          <w:sz w:val="24"/>
          <w:szCs w:val="24"/>
          <w:lang w:val="pt-BR"/>
        </w:rPr>
        <w:t>0</w:t>
      </w:r>
      <w:r w:rsidR="00604E84">
        <w:rPr>
          <w:rFonts w:ascii="Times New Roman" w:hAnsi="Times New Roman"/>
          <w:b w:val="0"/>
          <w:i w:val="0"/>
          <w:sz w:val="24"/>
          <w:szCs w:val="24"/>
          <w:lang w:val="pt-BR"/>
        </w:rPr>
        <w:t>13</w:t>
      </w:r>
      <w:r w:rsidRPr="00B25946">
        <w:rPr>
          <w:rFonts w:ascii="Times New Roman" w:hAnsi="Times New Roman"/>
          <w:b w:val="0"/>
          <w:i w:val="0"/>
          <w:sz w:val="24"/>
          <w:szCs w:val="24"/>
        </w:rPr>
        <w:t xml:space="preserve"> / </w:t>
      </w:r>
      <w:r w:rsidR="00B25946" w:rsidRPr="00B25946">
        <w:rPr>
          <w:rFonts w:ascii="Times New Roman" w:hAnsi="Times New Roman"/>
          <w:b w:val="0"/>
          <w:i w:val="0"/>
          <w:sz w:val="24"/>
          <w:szCs w:val="24"/>
          <w:lang w:val="pt-BR"/>
        </w:rPr>
        <w:t>2022</w:t>
      </w:r>
      <w:r w:rsidRPr="00B25946">
        <w:rPr>
          <w:rFonts w:ascii="Times New Roman" w:hAnsi="Times New Roman"/>
          <w:b w:val="0"/>
          <w:i w:val="0"/>
          <w:sz w:val="24"/>
          <w:szCs w:val="24"/>
        </w:rPr>
        <w:t xml:space="preserve"> DECLARA que a mesma possui organização administrativa, operacional e de apoio, através da quantificação de instalações, áreas disponíveis, servidores, técnicos, equipamentos e veículos, objetivando demonstrar sua capacidade administrativa e operacional para os serviços, os quais estão sujeitos à vistoria por parte da Pr</w:t>
      </w:r>
      <w:r w:rsidR="00CE5380">
        <w:rPr>
          <w:rFonts w:ascii="Times New Roman" w:hAnsi="Times New Roman"/>
          <w:b w:val="0"/>
          <w:i w:val="0"/>
          <w:sz w:val="24"/>
          <w:szCs w:val="24"/>
        </w:rPr>
        <w:t>efeitura Municipal de Guatapará, sendo eles</w:t>
      </w:r>
      <w:r w:rsidR="00CE5380">
        <w:rPr>
          <w:rFonts w:ascii="Times New Roman" w:hAnsi="Times New Roman"/>
          <w:b w:val="0"/>
          <w:i w:val="0"/>
          <w:sz w:val="24"/>
          <w:szCs w:val="24"/>
          <w:lang w:val="pt-BR"/>
        </w:rPr>
        <w:t>: (Quantificar as exigências)</w:t>
      </w:r>
    </w:p>
    <w:p w14:paraId="0E2B135B" w14:textId="77777777" w:rsidR="00F064D2" w:rsidRPr="00B25946" w:rsidRDefault="00F064D2" w:rsidP="00B25946">
      <w:pPr>
        <w:pStyle w:val="Corpodetexto"/>
        <w:spacing w:line="360" w:lineRule="auto"/>
        <w:jc w:val="both"/>
        <w:rPr>
          <w:rFonts w:ascii="Times New Roman" w:hAnsi="Times New Roman"/>
          <w:b w:val="0"/>
          <w:i w:val="0"/>
          <w:sz w:val="24"/>
          <w:szCs w:val="24"/>
        </w:rPr>
      </w:pPr>
      <w:r w:rsidRPr="00B25946">
        <w:rPr>
          <w:rFonts w:ascii="Times New Roman" w:hAnsi="Times New Roman"/>
          <w:b w:val="0"/>
          <w:i w:val="0"/>
          <w:sz w:val="24"/>
          <w:szCs w:val="24"/>
        </w:rPr>
        <w:t>Por ser expressão da verdade, firmo a presente.</w:t>
      </w:r>
    </w:p>
    <w:p w14:paraId="259235BE" w14:textId="77777777" w:rsidR="00F064D2" w:rsidRPr="00F064D2" w:rsidRDefault="00F064D2" w:rsidP="00F064D2">
      <w:pPr>
        <w:pStyle w:val="Corpodetexto"/>
        <w:spacing w:line="360" w:lineRule="auto"/>
        <w:rPr>
          <w:rFonts w:ascii="Times New Roman" w:hAnsi="Times New Roman"/>
          <w:sz w:val="24"/>
          <w:szCs w:val="24"/>
        </w:rPr>
      </w:pPr>
    </w:p>
    <w:p w14:paraId="75248FE3" w14:textId="77777777" w:rsidR="00F064D2" w:rsidRPr="00F064D2" w:rsidRDefault="00F064D2" w:rsidP="00F064D2">
      <w:pPr>
        <w:pStyle w:val="Corpodetexto"/>
        <w:spacing w:before="9" w:line="360" w:lineRule="auto"/>
        <w:rPr>
          <w:rFonts w:ascii="Times New Roman" w:hAnsi="Times New Roman"/>
          <w:sz w:val="24"/>
          <w:szCs w:val="24"/>
        </w:rPr>
      </w:pPr>
    </w:p>
    <w:p w14:paraId="16B0FDD0" w14:textId="77777777" w:rsidR="00F064D2" w:rsidRPr="00F064D2" w:rsidRDefault="00F064D2" w:rsidP="00F064D2">
      <w:pPr>
        <w:pStyle w:val="Ttulo4"/>
        <w:tabs>
          <w:tab w:val="left" w:pos="4718"/>
        </w:tabs>
        <w:spacing w:before="88" w:line="360" w:lineRule="auto"/>
        <w:ind w:left="40"/>
        <w:jc w:val="center"/>
        <w:rPr>
          <w:rFonts w:ascii="Times New Roman" w:hAnsi="Times New Roman"/>
          <w:sz w:val="24"/>
          <w:szCs w:val="24"/>
        </w:rPr>
      </w:pPr>
      <w:r w:rsidRPr="00F064D2">
        <w:rPr>
          <w:rFonts w:ascii="Times New Roman" w:hAnsi="Times New Roman"/>
          <w:w w:val="99"/>
          <w:sz w:val="24"/>
          <w:szCs w:val="24"/>
          <w:u w:val="single"/>
        </w:rPr>
        <w:t xml:space="preserve"> </w:t>
      </w:r>
      <w:r w:rsidRPr="00F064D2">
        <w:rPr>
          <w:rFonts w:ascii="Times New Roman" w:hAnsi="Times New Roman"/>
          <w:sz w:val="24"/>
          <w:szCs w:val="24"/>
          <w:u w:val="single"/>
        </w:rPr>
        <w:tab/>
      </w:r>
      <w:r w:rsidRPr="00F064D2">
        <w:rPr>
          <w:rFonts w:ascii="Times New Roman" w:hAnsi="Times New Roman"/>
          <w:sz w:val="24"/>
          <w:szCs w:val="24"/>
        </w:rPr>
        <w:t>_</w:t>
      </w:r>
    </w:p>
    <w:p w14:paraId="1F05E244" w14:textId="77777777" w:rsidR="00F064D2" w:rsidRPr="00F064D2" w:rsidRDefault="00F064D2" w:rsidP="00F064D2">
      <w:pPr>
        <w:pStyle w:val="Corpodetexto"/>
        <w:spacing w:before="112" w:line="360" w:lineRule="auto"/>
        <w:ind w:left="41"/>
        <w:jc w:val="center"/>
        <w:rPr>
          <w:rFonts w:ascii="Times New Roman" w:hAnsi="Times New Roman"/>
          <w:sz w:val="24"/>
          <w:szCs w:val="24"/>
        </w:rPr>
      </w:pPr>
      <w:r w:rsidRPr="00F064D2">
        <w:rPr>
          <w:rFonts w:ascii="Times New Roman" w:hAnsi="Times New Roman"/>
          <w:sz w:val="24"/>
          <w:szCs w:val="24"/>
        </w:rPr>
        <w:t>Assinatura do representante legal</w:t>
      </w:r>
    </w:p>
    <w:p w14:paraId="3FC60C0A" w14:textId="77777777" w:rsidR="00006180" w:rsidRPr="00F064D2" w:rsidRDefault="00006180" w:rsidP="00F064D2">
      <w:pPr>
        <w:spacing w:line="360" w:lineRule="auto"/>
        <w:rPr>
          <w:rFonts w:ascii="Times New Roman" w:hAnsi="Times New Roman"/>
          <w:sz w:val="24"/>
          <w:szCs w:val="24"/>
        </w:rPr>
      </w:pPr>
    </w:p>
    <w:sectPr w:rsidR="00006180" w:rsidRPr="00F064D2" w:rsidSect="006721FB">
      <w:headerReference w:type="default" r:id="rId8"/>
      <w:pgSz w:w="11906" w:h="16838"/>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22FF4" w14:textId="77777777" w:rsidR="0065296F" w:rsidRDefault="0065296F" w:rsidP="00BA10EC">
      <w:pPr>
        <w:spacing w:after="0" w:line="240" w:lineRule="auto"/>
      </w:pPr>
      <w:r>
        <w:separator/>
      </w:r>
    </w:p>
  </w:endnote>
  <w:endnote w:type="continuationSeparator" w:id="0">
    <w:p w14:paraId="170A64F6" w14:textId="77777777" w:rsidR="0065296F" w:rsidRDefault="0065296F" w:rsidP="00BA1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AvantGarde">
    <w:altName w:val="Century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F1803" w14:textId="77777777" w:rsidR="0065296F" w:rsidRDefault="0065296F" w:rsidP="00BA10EC">
      <w:pPr>
        <w:spacing w:after="0" w:line="240" w:lineRule="auto"/>
      </w:pPr>
      <w:r>
        <w:separator/>
      </w:r>
    </w:p>
  </w:footnote>
  <w:footnote w:type="continuationSeparator" w:id="0">
    <w:p w14:paraId="117C6749" w14:textId="77777777" w:rsidR="0065296F" w:rsidRDefault="0065296F" w:rsidP="00BA1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96DE6" w14:textId="77777777" w:rsidR="0065296F" w:rsidRDefault="0065296F">
    <w:pPr>
      <w:pStyle w:val="Cabealho"/>
    </w:pPr>
    <w:r>
      <w:rPr>
        <w:noProof/>
        <w:lang w:eastAsia="pt-BR"/>
      </w:rPr>
      <w:drawing>
        <wp:anchor distT="0" distB="0" distL="114300" distR="114300" simplePos="0" relativeHeight="251659264" behindDoc="1" locked="0" layoutInCell="1" allowOverlap="1" wp14:anchorId="6E31BE82" wp14:editId="056664E3">
          <wp:simplePos x="0" y="0"/>
          <wp:positionH relativeFrom="page">
            <wp:align>right</wp:align>
          </wp:positionH>
          <wp:positionV relativeFrom="paragraph">
            <wp:posOffset>-429260</wp:posOffset>
          </wp:positionV>
          <wp:extent cx="7629525" cy="10696575"/>
          <wp:effectExtent l="0" t="0" r="9525" b="952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29525" cy="10696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Times New Roman"/>
        <w:sz w:val="22"/>
        <w:szCs w:val="22"/>
        <w:lang w:val="pt-BR" w:bidi="ar-SA"/>
      </w:rPr>
    </w:lvl>
    <w:lvl w:ilvl="1">
      <w:start w:val="1"/>
      <w:numFmt w:val="bullet"/>
      <w:lvlText w:val=""/>
      <w:lvlJc w:val="left"/>
      <w:pPr>
        <w:tabs>
          <w:tab w:val="num" w:pos="720"/>
        </w:tabs>
        <w:ind w:left="720" w:hanging="360"/>
      </w:pPr>
      <w:rPr>
        <w:rFonts w:ascii="Symbol" w:hAnsi="Symbol" w:cs="Times New Roman"/>
        <w:sz w:val="22"/>
        <w:szCs w:val="22"/>
        <w:lang w:val="pt-BR" w:bidi="ar-SA"/>
      </w:rPr>
    </w:lvl>
    <w:lvl w:ilvl="2">
      <w:start w:val="1"/>
      <w:numFmt w:val="bullet"/>
      <w:lvlText w:val=""/>
      <w:lvlJc w:val="left"/>
      <w:pPr>
        <w:tabs>
          <w:tab w:val="num" w:pos="1080"/>
        </w:tabs>
        <w:ind w:left="1080" w:hanging="360"/>
      </w:pPr>
      <w:rPr>
        <w:rFonts w:ascii="Symbol" w:hAnsi="Symbol" w:cs="Times New Roman"/>
        <w:sz w:val="22"/>
        <w:szCs w:val="22"/>
        <w:lang w:val="pt-BR" w:bidi="ar-SA"/>
      </w:rPr>
    </w:lvl>
    <w:lvl w:ilvl="3">
      <w:start w:val="1"/>
      <w:numFmt w:val="bullet"/>
      <w:lvlText w:val=""/>
      <w:lvlJc w:val="left"/>
      <w:pPr>
        <w:tabs>
          <w:tab w:val="num" w:pos="1440"/>
        </w:tabs>
        <w:ind w:left="1440" w:hanging="360"/>
      </w:pPr>
      <w:rPr>
        <w:rFonts w:ascii="Symbol" w:hAnsi="Symbol" w:cs="Times New Roman"/>
        <w:sz w:val="22"/>
        <w:szCs w:val="22"/>
        <w:lang w:val="pt-BR" w:bidi="ar-SA"/>
      </w:rPr>
    </w:lvl>
    <w:lvl w:ilvl="4">
      <w:start w:val="1"/>
      <w:numFmt w:val="bullet"/>
      <w:lvlText w:val=""/>
      <w:lvlJc w:val="left"/>
      <w:pPr>
        <w:tabs>
          <w:tab w:val="num" w:pos="1800"/>
        </w:tabs>
        <w:ind w:left="1800" w:hanging="360"/>
      </w:pPr>
      <w:rPr>
        <w:rFonts w:ascii="Symbol" w:hAnsi="Symbol" w:cs="Times New Roman"/>
        <w:sz w:val="22"/>
        <w:szCs w:val="22"/>
        <w:lang w:val="pt-BR" w:bidi="ar-SA"/>
      </w:rPr>
    </w:lvl>
    <w:lvl w:ilvl="5">
      <w:start w:val="1"/>
      <w:numFmt w:val="bullet"/>
      <w:lvlText w:val=""/>
      <w:lvlJc w:val="left"/>
      <w:pPr>
        <w:tabs>
          <w:tab w:val="num" w:pos="2160"/>
        </w:tabs>
        <w:ind w:left="2160" w:hanging="360"/>
      </w:pPr>
      <w:rPr>
        <w:rFonts w:ascii="Symbol" w:hAnsi="Symbol" w:cs="Times New Roman"/>
        <w:sz w:val="22"/>
        <w:szCs w:val="22"/>
        <w:lang w:val="pt-BR" w:bidi="ar-SA"/>
      </w:rPr>
    </w:lvl>
    <w:lvl w:ilvl="6">
      <w:start w:val="1"/>
      <w:numFmt w:val="bullet"/>
      <w:lvlText w:val=""/>
      <w:lvlJc w:val="left"/>
      <w:pPr>
        <w:tabs>
          <w:tab w:val="num" w:pos="2520"/>
        </w:tabs>
        <w:ind w:left="2520" w:hanging="360"/>
      </w:pPr>
      <w:rPr>
        <w:rFonts w:ascii="Symbol" w:hAnsi="Symbol" w:cs="Times New Roman"/>
        <w:sz w:val="22"/>
        <w:szCs w:val="22"/>
        <w:lang w:val="pt-BR" w:bidi="ar-SA"/>
      </w:rPr>
    </w:lvl>
    <w:lvl w:ilvl="7">
      <w:start w:val="1"/>
      <w:numFmt w:val="bullet"/>
      <w:lvlText w:val=""/>
      <w:lvlJc w:val="left"/>
      <w:pPr>
        <w:tabs>
          <w:tab w:val="num" w:pos="2880"/>
        </w:tabs>
        <w:ind w:left="2880" w:hanging="360"/>
      </w:pPr>
      <w:rPr>
        <w:rFonts w:ascii="Symbol" w:hAnsi="Symbol" w:cs="Times New Roman"/>
        <w:sz w:val="22"/>
        <w:szCs w:val="22"/>
        <w:lang w:val="pt-BR" w:bidi="ar-SA"/>
      </w:rPr>
    </w:lvl>
    <w:lvl w:ilvl="8">
      <w:start w:val="1"/>
      <w:numFmt w:val="bullet"/>
      <w:lvlText w:val=""/>
      <w:lvlJc w:val="left"/>
      <w:pPr>
        <w:tabs>
          <w:tab w:val="num" w:pos="3240"/>
        </w:tabs>
        <w:ind w:left="3240" w:hanging="360"/>
      </w:pPr>
      <w:rPr>
        <w:rFonts w:ascii="Symbol" w:hAnsi="Symbol" w:cs="Times New Roman"/>
        <w:sz w:val="22"/>
        <w:szCs w:val="22"/>
        <w:lang w:val="pt-BR" w:bidi="ar-SA"/>
      </w:rPr>
    </w:lvl>
  </w:abstractNum>
  <w:abstractNum w:abstractNumId="1"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5" w15:restartNumberingAfterBreak="0">
    <w:nsid w:val="02621478"/>
    <w:multiLevelType w:val="multilevel"/>
    <w:tmpl w:val="DF067EB6"/>
    <w:lvl w:ilvl="0">
      <w:start w:val="26"/>
      <w:numFmt w:val="decimal"/>
      <w:lvlText w:val="%1."/>
      <w:lvlJc w:val="left"/>
      <w:pPr>
        <w:tabs>
          <w:tab w:val="num" w:pos="536"/>
        </w:tabs>
        <w:ind w:left="536" w:hanging="536"/>
      </w:pPr>
      <w:rPr>
        <w:b/>
      </w:rPr>
    </w:lvl>
    <w:lvl w:ilvl="1">
      <w:start w:val="2"/>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6" w15:restartNumberingAfterBreak="0">
    <w:nsid w:val="0B7B1EE8"/>
    <w:multiLevelType w:val="multilevel"/>
    <w:tmpl w:val="C5169386"/>
    <w:lvl w:ilvl="0">
      <w:start w:val="20"/>
      <w:numFmt w:val="decimal"/>
      <w:lvlText w:val="%1."/>
      <w:lvlJc w:val="left"/>
      <w:pPr>
        <w:tabs>
          <w:tab w:val="num" w:pos="549"/>
        </w:tabs>
        <w:ind w:left="549" w:hanging="549"/>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7" w15:restartNumberingAfterBreak="0">
    <w:nsid w:val="228A4CF3"/>
    <w:multiLevelType w:val="multilevel"/>
    <w:tmpl w:val="B39E3208"/>
    <w:lvl w:ilvl="0">
      <w:start w:val="1"/>
      <w:numFmt w:val="lowerLetter"/>
      <w:lvlText w:val="%1)"/>
      <w:lvlJc w:val="left"/>
      <w:pPr>
        <w:tabs>
          <w:tab w:val="num" w:pos="1068"/>
        </w:tabs>
        <w:ind w:left="1068" w:hanging="360"/>
      </w:pPr>
      <w:rPr>
        <w:rFonts w:hint="default"/>
        <w:b/>
      </w:rPr>
    </w:lvl>
    <w:lvl w:ilvl="1">
      <w:start w:val="1"/>
      <w:numFmt w:val="decimal"/>
      <w:lvlText w:val="%1.%2."/>
      <w:lvlJc w:val="left"/>
      <w:pPr>
        <w:tabs>
          <w:tab w:val="num" w:pos="1226"/>
        </w:tabs>
        <w:ind w:left="1226" w:hanging="990"/>
      </w:pPr>
      <w:rPr>
        <w:rFonts w:hint="default"/>
      </w:rPr>
    </w:lvl>
    <w:lvl w:ilvl="2">
      <w:start w:val="1"/>
      <w:numFmt w:val="decimal"/>
      <w:lvlText w:val="%1.%2.%3."/>
      <w:lvlJc w:val="left"/>
      <w:pPr>
        <w:tabs>
          <w:tab w:val="num" w:pos="1462"/>
        </w:tabs>
        <w:ind w:left="1462" w:hanging="990"/>
      </w:pPr>
      <w:rPr>
        <w:rFonts w:hint="default"/>
      </w:rPr>
    </w:lvl>
    <w:lvl w:ilvl="3">
      <w:start w:val="3"/>
      <w:numFmt w:val="decimal"/>
      <w:lvlText w:val="%1.%2.%3.%4."/>
      <w:lvlJc w:val="left"/>
      <w:pPr>
        <w:tabs>
          <w:tab w:val="num" w:pos="1788"/>
        </w:tabs>
        <w:ind w:left="1788" w:hanging="108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8" w15:restartNumberingAfterBreak="0">
    <w:nsid w:val="27425154"/>
    <w:multiLevelType w:val="singleLevel"/>
    <w:tmpl w:val="79B47BAA"/>
    <w:lvl w:ilvl="0">
      <w:start w:val="1"/>
      <w:numFmt w:val="lowerLetter"/>
      <w:lvlText w:val="%1)"/>
      <w:lvlJc w:val="left"/>
      <w:pPr>
        <w:tabs>
          <w:tab w:val="num" w:pos="1099"/>
        </w:tabs>
        <w:ind w:left="1099" w:hanging="390"/>
      </w:pPr>
      <w:rPr>
        <w:rFonts w:hint="default"/>
        <w:b/>
      </w:rPr>
    </w:lvl>
  </w:abstractNum>
  <w:abstractNum w:abstractNumId="9" w15:restartNumberingAfterBreak="0">
    <w:nsid w:val="44F77857"/>
    <w:multiLevelType w:val="multilevel"/>
    <w:tmpl w:val="036482E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D6947D6"/>
    <w:multiLevelType w:val="hybridMultilevel"/>
    <w:tmpl w:val="278684B2"/>
    <w:lvl w:ilvl="0" w:tplc="1F2EA158">
      <w:start w:val="1"/>
      <w:numFmt w:val="lowerLetter"/>
      <w:lvlText w:val="%1)"/>
      <w:lvlJc w:val="left"/>
      <w:pPr>
        <w:tabs>
          <w:tab w:val="num" w:pos="1069"/>
        </w:tabs>
        <w:ind w:left="1069" w:hanging="360"/>
      </w:pPr>
      <w:rPr>
        <w:rFonts w:hint="default"/>
        <w:b/>
        <w:color w:val="000000"/>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11" w15:restartNumberingAfterBreak="0">
    <w:nsid w:val="5FC31678"/>
    <w:multiLevelType w:val="multilevel"/>
    <w:tmpl w:val="2320E40E"/>
    <w:lvl w:ilvl="0">
      <w:numFmt w:val="decimal"/>
      <w:lvlText w:val=""/>
      <w:lvlJc w:val="left"/>
    </w:lvl>
    <w:lvl w:ilvl="1">
      <w:start w:val="8"/>
      <w:numFmt w:val="decimal"/>
      <w:isLgl/>
      <w:lvlText w:val="%1.%2."/>
      <w:lvlJc w:val="left"/>
      <w:pPr>
        <w:tabs>
          <w:tab w:val="num" w:pos="2835"/>
        </w:tabs>
        <w:ind w:left="2835" w:hanging="2835"/>
      </w:pPr>
      <w:rPr>
        <w:rFonts w:hint="default"/>
      </w:rPr>
    </w:lvl>
    <w:lvl w:ilvl="2">
      <w:start w:val="1"/>
      <w:numFmt w:val="decimal"/>
      <w:isLgl/>
      <w:lvlText w:val="%1.%2.%3."/>
      <w:lvlJc w:val="left"/>
      <w:pPr>
        <w:tabs>
          <w:tab w:val="num" w:pos="2835"/>
        </w:tabs>
        <w:ind w:left="2835" w:hanging="2835"/>
      </w:pPr>
      <w:rPr>
        <w:rFonts w:hint="default"/>
      </w:rPr>
    </w:lvl>
    <w:lvl w:ilvl="3">
      <w:start w:val="1"/>
      <w:numFmt w:val="decimal"/>
      <w:isLgl/>
      <w:lvlText w:val="%1.%2.%3.%4."/>
      <w:lvlJc w:val="left"/>
      <w:pPr>
        <w:tabs>
          <w:tab w:val="num" w:pos="2835"/>
        </w:tabs>
        <w:ind w:left="2835" w:hanging="2835"/>
      </w:pPr>
      <w:rPr>
        <w:rFonts w:hint="default"/>
      </w:rPr>
    </w:lvl>
    <w:lvl w:ilvl="4">
      <w:start w:val="1"/>
      <w:numFmt w:val="decimal"/>
      <w:isLgl/>
      <w:lvlText w:val="%1.%2.%3.%4.%5."/>
      <w:lvlJc w:val="left"/>
      <w:pPr>
        <w:tabs>
          <w:tab w:val="num" w:pos="2835"/>
        </w:tabs>
        <w:ind w:left="2835" w:hanging="2835"/>
      </w:pPr>
      <w:rPr>
        <w:rFonts w:hint="default"/>
      </w:rPr>
    </w:lvl>
    <w:lvl w:ilvl="5">
      <w:start w:val="1"/>
      <w:numFmt w:val="decimal"/>
      <w:isLgl/>
      <w:lvlText w:val="%1.%2.%3.%4.%5.%6."/>
      <w:lvlJc w:val="left"/>
      <w:pPr>
        <w:tabs>
          <w:tab w:val="num" w:pos="2835"/>
        </w:tabs>
        <w:ind w:left="2835" w:hanging="2835"/>
      </w:pPr>
      <w:rPr>
        <w:rFonts w:hint="default"/>
      </w:rPr>
    </w:lvl>
    <w:lvl w:ilvl="6">
      <w:start w:val="1"/>
      <w:numFmt w:val="decimal"/>
      <w:isLgl/>
      <w:lvlText w:val="%1.%2.%3.%4.%5.%6.%7."/>
      <w:lvlJc w:val="left"/>
      <w:pPr>
        <w:tabs>
          <w:tab w:val="num" w:pos="2835"/>
        </w:tabs>
        <w:ind w:left="2835" w:hanging="2835"/>
      </w:pPr>
      <w:rPr>
        <w:rFonts w:hint="default"/>
      </w:rPr>
    </w:lvl>
    <w:lvl w:ilvl="7">
      <w:start w:val="1"/>
      <w:numFmt w:val="decimal"/>
      <w:isLgl/>
      <w:lvlText w:val="%1.%2.%3.%4.%5.%6.%7.%8."/>
      <w:lvlJc w:val="left"/>
      <w:pPr>
        <w:tabs>
          <w:tab w:val="num" w:pos="2835"/>
        </w:tabs>
        <w:ind w:left="2835" w:hanging="2835"/>
      </w:pPr>
      <w:rPr>
        <w:rFonts w:hint="default"/>
      </w:rPr>
    </w:lvl>
    <w:lvl w:ilvl="8">
      <w:start w:val="1"/>
      <w:numFmt w:val="decimal"/>
      <w:isLgl/>
      <w:lvlText w:val="%1.%2.%3.%4.%5.%6.%7.%8.%9."/>
      <w:lvlJc w:val="left"/>
      <w:pPr>
        <w:tabs>
          <w:tab w:val="num" w:pos="2835"/>
        </w:tabs>
        <w:ind w:left="2835" w:hanging="2835"/>
      </w:pPr>
      <w:rPr>
        <w:rFonts w:hint="default"/>
      </w:rPr>
    </w:lvl>
  </w:abstractNum>
  <w:abstractNum w:abstractNumId="12" w15:restartNumberingAfterBreak="0">
    <w:nsid w:val="61A07205"/>
    <w:multiLevelType w:val="multilevel"/>
    <w:tmpl w:val="F026633A"/>
    <w:lvl w:ilvl="0">
      <w:start w:val="9"/>
      <w:numFmt w:val="decimal"/>
      <w:lvlText w:val="%1"/>
      <w:lvlJc w:val="left"/>
      <w:pPr>
        <w:ind w:left="218" w:hanging="617"/>
      </w:pPr>
      <w:rPr>
        <w:lang w:val="pt-PT" w:eastAsia="pt-PT" w:bidi="pt-PT"/>
      </w:rPr>
    </w:lvl>
    <w:lvl w:ilvl="1">
      <w:start w:val="28"/>
      <w:numFmt w:val="decimal"/>
      <w:lvlText w:val="%1.%2."/>
      <w:lvlJc w:val="left"/>
      <w:pPr>
        <w:ind w:left="218" w:hanging="617"/>
      </w:pPr>
      <w:rPr>
        <w:rFonts w:ascii="Times New Roman" w:eastAsia="Times New Roman" w:hAnsi="Times New Roman" w:cs="Times New Roman" w:hint="default"/>
        <w:w w:val="99"/>
        <w:sz w:val="26"/>
        <w:szCs w:val="26"/>
        <w:lang w:val="pt-PT" w:eastAsia="pt-PT" w:bidi="pt-PT"/>
      </w:rPr>
    </w:lvl>
    <w:lvl w:ilvl="2">
      <w:numFmt w:val="bullet"/>
      <w:lvlText w:val="•"/>
      <w:lvlJc w:val="left"/>
      <w:pPr>
        <w:ind w:left="2125" w:hanging="617"/>
      </w:pPr>
      <w:rPr>
        <w:lang w:val="pt-PT" w:eastAsia="pt-PT" w:bidi="pt-PT"/>
      </w:rPr>
    </w:lvl>
    <w:lvl w:ilvl="3">
      <w:numFmt w:val="bullet"/>
      <w:lvlText w:val="•"/>
      <w:lvlJc w:val="left"/>
      <w:pPr>
        <w:ind w:left="3077" w:hanging="617"/>
      </w:pPr>
      <w:rPr>
        <w:lang w:val="pt-PT" w:eastAsia="pt-PT" w:bidi="pt-PT"/>
      </w:rPr>
    </w:lvl>
    <w:lvl w:ilvl="4">
      <w:numFmt w:val="bullet"/>
      <w:lvlText w:val="•"/>
      <w:lvlJc w:val="left"/>
      <w:pPr>
        <w:ind w:left="4030" w:hanging="617"/>
      </w:pPr>
      <w:rPr>
        <w:lang w:val="pt-PT" w:eastAsia="pt-PT" w:bidi="pt-PT"/>
      </w:rPr>
    </w:lvl>
    <w:lvl w:ilvl="5">
      <w:numFmt w:val="bullet"/>
      <w:lvlText w:val="•"/>
      <w:lvlJc w:val="left"/>
      <w:pPr>
        <w:ind w:left="4983" w:hanging="617"/>
      </w:pPr>
      <w:rPr>
        <w:lang w:val="pt-PT" w:eastAsia="pt-PT" w:bidi="pt-PT"/>
      </w:rPr>
    </w:lvl>
    <w:lvl w:ilvl="6">
      <w:numFmt w:val="bullet"/>
      <w:lvlText w:val="•"/>
      <w:lvlJc w:val="left"/>
      <w:pPr>
        <w:ind w:left="5935" w:hanging="617"/>
      </w:pPr>
      <w:rPr>
        <w:lang w:val="pt-PT" w:eastAsia="pt-PT" w:bidi="pt-PT"/>
      </w:rPr>
    </w:lvl>
    <w:lvl w:ilvl="7">
      <w:numFmt w:val="bullet"/>
      <w:lvlText w:val="•"/>
      <w:lvlJc w:val="left"/>
      <w:pPr>
        <w:ind w:left="6888" w:hanging="617"/>
      </w:pPr>
      <w:rPr>
        <w:lang w:val="pt-PT" w:eastAsia="pt-PT" w:bidi="pt-PT"/>
      </w:rPr>
    </w:lvl>
    <w:lvl w:ilvl="8">
      <w:numFmt w:val="bullet"/>
      <w:lvlText w:val="•"/>
      <w:lvlJc w:val="left"/>
      <w:pPr>
        <w:ind w:left="7841" w:hanging="617"/>
      </w:pPr>
      <w:rPr>
        <w:lang w:val="pt-PT" w:eastAsia="pt-PT" w:bidi="pt-PT"/>
      </w:rPr>
    </w:lvl>
  </w:abstractNum>
  <w:abstractNum w:abstractNumId="13" w15:restartNumberingAfterBreak="0">
    <w:nsid w:val="62023C63"/>
    <w:multiLevelType w:val="multilevel"/>
    <w:tmpl w:val="AC42016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F10C6E"/>
    <w:multiLevelType w:val="multilevel"/>
    <w:tmpl w:val="3EBAC1A2"/>
    <w:lvl w:ilvl="0">
      <w:start w:val="1"/>
      <w:numFmt w:val="decimal"/>
      <w:lvlText w:val="%1."/>
      <w:lvlJc w:val="left"/>
      <w:pPr>
        <w:ind w:left="218" w:hanging="343"/>
      </w:pPr>
      <w:rPr>
        <w:rFonts w:ascii="Times New Roman" w:eastAsia="Times New Roman" w:hAnsi="Times New Roman" w:cs="Times New Roman" w:hint="default"/>
        <w:b/>
        <w:bCs/>
        <w:w w:val="99"/>
        <w:sz w:val="26"/>
        <w:szCs w:val="26"/>
        <w:lang w:val="pt-PT" w:eastAsia="pt-PT" w:bidi="pt-PT"/>
      </w:rPr>
    </w:lvl>
    <w:lvl w:ilvl="1">
      <w:start w:val="1"/>
      <w:numFmt w:val="decimal"/>
      <w:lvlText w:val="%1.%2."/>
      <w:lvlJc w:val="left"/>
      <w:pPr>
        <w:ind w:left="218" w:hanging="480"/>
      </w:pPr>
      <w:rPr>
        <w:b/>
        <w:bCs/>
        <w:w w:val="99"/>
        <w:lang w:val="pt-PT" w:eastAsia="pt-PT" w:bidi="pt-PT"/>
      </w:rPr>
    </w:lvl>
    <w:lvl w:ilvl="2">
      <w:start w:val="1"/>
      <w:numFmt w:val="decimal"/>
      <w:lvlText w:val="%1.%2.%3."/>
      <w:lvlJc w:val="left"/>
      <w:pPr>
        <w:ind w:left="218" w:hanging="802"/>
      </w:pPr>
      <w:rPr>
        <w:rFonts w:ascii="Times New Roman" w:eastAsia="Times New Roman" w:hAnsi="Times New Roman" w:cs="Times New Roman" w:hint="default"/>
        <w:w w:val="99"/>
        <w:sz w:val="26"/>
        <w:szCs w:val="26"/>
        <w:lang w:val="pt-PT" w:eastAsia="pt-PT" w:bidi="pt-PT"/>
      </w:rPr>
    </w:lvl>
    <w:lvl w:ilvl="3">
      <w:numFmt w:val="bullet"/>
      <w:lvlText w:val="•"/>
      <w:lvlJc w:val="left"/>
      <w:pPr>
        <w:ind w:left="3077" w:hanging="802"/>
      </w:pPr>
      <w:rPr>
        <w:lang w:val="pt-PT" w:eastAsia="pt-PT" w:bidi="pt-PT"/>
      </w:rPr>
    </w:lvl>
    <w:lvl w:ilvl="4">
      <w:numFmt w:val="bullet"/>
      <w:lvlText w:val="•"/>
      <w:lvlJc w:val="left"/>
      <w:pPr>
        <w:ind w:left="4030" w:hanging="802"/>
      </w:pPr>
      <w:rPr>
        <w:lang w:val="pt-PT" w:eastAsia="pt-PT" w:bidi="pt-PT"/>
      </w:rPr>
    </w:lvl>
    <w:lvl w:ilvl="5">
      <w:numFmt w:val="bullet"/>
      <w:lvlText w:val="•"/>
      <w:lvlJc w:val="left"/>
      <w:pPr>
        <w:ind w:left="4983" w:hanging="802"/>
      </w:pPr>
      <w:rPr>
        <w:lang w:val="pt-PT" w:eastAsia="pt-PT" w:bidi="pt-PT"/>
      </w:rPr>
    </w:lvl>
    <w:lvl w:ilvl="6">
      <w:numFmt w:val="bullet"/>
      <w:lvlText w:val="•"/>
      <w:lvlJc w:val="left"/>
      <w:pPr>
        <w:ind w:left="5935" w:hanging="802"/>
      </w:pPr>
      <w:rPr>
        <w:lang w:val="pt-PT" w:eastAsia="pt-PT" w:bidi="pt-PT"/>
      </w:rPr>
    </w:lvl>
    <w:lvl w:ilvl="7">
      <w:numFmt w:val="bullet"/>
      <w:lvlText w:val="•"/>
      <w:lvlJc w:val="left"/>
      <w:pPr>
        <w:ind w:left="6888" w:hanging="802"/>
      </w:pPr>
      <w:rPr>
        <w:lang w:val="pt-PT" w:eastAsia="pt-PT" w:bidi="pt-PT"/>
      </w:rPr>
    </w:lvl>
    <w:lvl w:ilvl="8">
      <w:numFmt w:val="bullet"/>
      <w:lvlText w:val="•"/>
      <w:lvlJc w:val="left"/>
      <w:pPr>
        <w:ind w:left="7841" w:hanging="802"/>
      </w:pPr>
      <w:rPr>
        <w:lang w:val="pt-PT" w:eastAsia="pt-PT" w:bidi="pt-PT"/>
      </w:rPr>
    </w:lvl>
  </w:abstractNum>
  <w:abstractNum w:abstractNumId="15" w15:restartNumberingAfterBreak="0">
    <w:nsid w:val="66951E28"/>
    <w:multiLevelType w:val="multilevel"/>
    <w:tmpl w:val="E62251FA"/>
    <w:lvl w:ilvl="0">
      <w:start w:val="1"/>
      <w:numFmt w:val="decimal"/>
      <w:pStyle w:val="TitModFG"/>
      <w:lvlText w:val="%1."/>
      <w:lvlJc w:val="left"/>
      <w:pPr>
        <w:ind w:left="3338" w:hanging="360"/>
      </w:pPr>
      <w:rPr>
        <w:rFonts w:hint="default"/>
      </w:rPr>
    </w:lvl>
    <w:lvl w:ilvl="1">
      <w:start w:val="1"/>
      <w:numFmt w:val="decimal"/>
      <w:pStyle w:val="SubItemFG"/>
      <w:isLgl/>
      <w:lvlText w:val="%1.%2."/>
      <w:lvlJc w:val="left"/>
      <w:pPr>
        <w:ind w:left="3054" w:hanging="360"/>
      </w:pPr>
      <w:rPr>
        <w:rFonts w:hint="default"/>
      </w:rPr>
    </w:lvl>
    <w:lvl w:ilvl="2">
      <w:start w:val="1"/>
      <w:numFmt w:val="upperLetter"/>
      <w:pStyle w:val="SSubItemFG"/>
      <w:isLgl/>
      <w:lvlText w:val="%1.%2.%3."/>
      <w:lvlJc w:val="left"/>
      <w:pPr>
        <w:ind w:left="3414" w:hanging="720"/>
      </w:pPr>
      <w:rPr>
        <w:rFonts w:hint="default"/>
      </w:rPr>
    </w:lvl>
    <w:lvl w:ilvl="3">
      <w:start w:val="1"/>
      <w:numFmt w:val="upperRoman"/>
      <w:isLgl/>
      <w:lvlText w:val="%1.%2.%3.%4."/>
      <w:lvlJc w:val="left"/>
      <w:pPr>
        <w:ind w:left="3774" w:hanging="108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3774" w:hanging="1080"/>
      </w:pPr>
      <w:rPr>
        <w:rFonts w:hint="default"/>
      </w:rPr>
    </w:lvl>
    <w:lvl w:ilvl="6">
      <w:start w:val="1"/>
      <w:numFmt w:val="decimal"/>
      <w:isLgl/>
      <w:lvlText w:val="%1.%2.%3.%4.%5.%6.%7."/>
      <w:lvlJc w:val="left"/>
      <w:pPr>
        <w:ind w:left="4134" w:hanging="1440"/>
      </w:pPr>
      <w:rPr>
        <w:rFonts w:hint="default"/>
      </w:rPr>
    </w:lvl>
    <w:lvl w:ilvl="7">
      <w:start w:val="1"/>
      <w:numFmt w:val="decimal"/>
      <w:isLgl/>
      <w:lvlText w:val="%1.%2.%3.%4.%5.%6.%7.%8."/>
      <w:lvlJc w:val="left"/>
      <w:pPr>
        <w:ind w:left="4134" w:hanging="1440"/>
      </w:pPr>
      <w:rPr>
        <w:rFonts w:hint="default"/>
      </w:rPr>
    </w:lvl>
    <w:lvl w:ilvl="8">
      <w:start w:val="1"/>
      <w:numFmt w:val="decimal"/>
      <w:isLgl/>
      <w:lvlText w:val="%1.%2.%3.%4.%5.%6.%7.%8.%9."/>
      <w:lvlJc w:val="left"/>
      <w:pPr>
        <w:ind w:left="4494" w:hanging="1800"/>
      </w:pPr>
      <w:rPr>
        <w:rFonts w:hint="default"/>
      </w:rPr>
    </w:lvl>
  </w:abstractNum>
  <w:abstractNum w:abstractNumId="16" w15:restartNumberingAfterBreak="0">
    <w:nsid w:val="72E34800"/>
    <w:multiLevelType w:val="multilevel"/>
    <w:tmpl w:val="085E4636"/>
    <w:lvl w:ilvl="0">
      <w:start w:val="9"/>
      <w:numFmt w:val="decimal"/>
      <w:lvlText w:val="%1"/>
      <w:lvlJc w:val="left"/>
      <w:pPr>
        <w:ind w:left="218" w:hanging="663"/>
      </w:pPr>
      <w:rPr>
        <w:lang w:val="pt-PT" w:eastAsia="pt-PT" w:bidi="pt-PT"/>
      </w:rPr>
    </w:lvl>
    <w:lvl w:ilvl="1">
      <w:start w:val="2"/>
      <w:numFmt w:val="decimal"/>
      <w:lvlText w:val="%1.%2"/>
      <w:lvlJc w:val="left"/>
      <w:pPr>
        <w:ind w:left="218" w:hanging="663"/>
      </w:pPr>
      <w:rPr>
        <w:lang w:val="pt-PT" w:eastAsia="pt-PT" w:bidi="pt-PT"/>
      </w:rPr>
    </w:lvl>
    <w:lvl w:ilvl="2">
      <w:start w:val="2"/>
      <w:numFmt w:val="decimal"/>
      <w:lvlText w:val="%1.%2.%3."/>
      <w:lvlJc w:val="left"/>
      <w:pPr>
        <w:ind w:left="218" w:hanging="663"/>
      </w:pPr>
      <w:rPr>
        <w:rFonts w:ascii="Times New Roman" w:eastAsia="Times New Roman" w:hAnsi="Times New Roman" w:cs="Times New Roman" w:hint="default"/>
        <w:b/>
        <w:bCs/>
        <w:w w:val="99"/>
        <w:sz w:val="26"/>
        <w:szCs w:val="26"/>
        <w:lang w:val="pt-PT" w:eastAsia="pt-PT" w:bidi="pt-PT"/>
      </w:rPr>
    </w:lvl>
    <w:lvl w:ilvl="3">
      <w:numFmt w:val="bullet"/>
      <w:lvlText w:val="•"/>
      <w:lvlJc w:val="left"/>
      <w:pPr>
        <w:ind w:left="3077" w:hanging="663"/>
      </w:pPr>
      <w:rPr>
        <w:lang w:val="pt-PT" w:eastAsia="pt-PT" w:bidi="pt-PT"/>
      </w:rPr>
    </w:lvl>
    <w:lvl w:ilvl="4">
      <w:numFmt w:val="bullet"/>
      <w:lvlText w:val="•"/>
      <w:lvlJc w:val="left"/>
      <w:pPr>
        <w:ind w:left="4030" w:hanging="663"/>
      </w:pPr>
      <w:rPr>
        <w:lang w:val="pt-PT" w:eastAsia="pt-PT" w:bidi="pt-PT"/>
      </w:rPr>
    </w:lvl>
    <w:lvl w:ilvl="5">
      <w:numFmt w:val="bullet"/>
      <w:lvlText w:val="•"/>
      <w:lvlJc w:val="left"/>
      <w:pPr>
        <w:ind w:left="4983" w:hanging="663"/>
      </w:pPr>
      <w:rPr>
        <w:lang w:val="pt-PT" w:eastAsia="pt-PT" w:bidi="pt-PT"/>
      </w:rPr>
    </w:lvl>
    <w:lvl w:ilvl="6">
      <w:numFmt w:val="bullet"/>
      <w:lvlText w:val="•"/>
      <w:lvlJc w:val="left"/>
      <w:pPr>
        <w:ind w:left="5935" w:hanging="663"/>
      </w:pPr>
      <w:rPr>
        <w:lang w:val="pt-PT" w:eastAsia="pt-PT" w:bidi="pt-PT"/>
      </w:rPr>
    </w:lvl>
    <w:lvl w:ilvl="7">
      <w:numFmt w:val="bullet"/>
      <w:lvlText w:val="•"/>
      <w:lvlJc w:val="left"/>
      <w:pPr>
        <w:ind w:left="6888" w:hanging="663"/>
      </w:pPr>
      <w:rPr>
        <w:lang w:val="pt-PT" w:eastAsia="pt-PT" w:bidi="pt-PT"/>
      </w:rPr>
    </w:lvl>
    <w:lvl w:ilvl="8">
      <w:numFmt w:val="bullet"/>
      <w:lvlText w:val="•"/>
      <w:lvlJc w:val="left"/>
      <w:pPr>
        <w:ind w:left="7841" w:hanging="663"/>
      </w:pPr>
      <w:rPr>
        <w:lang w:val="pt-PT" w:eastAsia="pt-PT" w:bidi="pt-PT"/>
      </w:rPr>
    </w:lvl>
  </w:abstractNum>
  <w:abstractNum w:abstractNumId="17" w15:restartNumberingAfterBreak="0">
    <w:nsid w:val="76B31530"/>
    <w:multiLevelType w:val="multilevel"/>
    <w:tmpl w:val="14F2F42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39588612">
    <w:abstractNumId w:val="15"/>
  </w:num>
  <w:num w:numId="2" w16cid:durableId="1709914222">
    <w:abstractNumId w:val="9"/>
  </w:num>
  <w:num w:numId="3" w16cid:durableId="1982031868">
    <w:abstractNumId w:val="7"/>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20030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4377215">
    <w:abstractNumId w:val="17"/>
  </w:num>
  <w:num w:numId="6" w16cid:durableId="694499600">
    <w:abstractNumId w:val="8"/>
    <w:lvlOverride w:ilvl="0">
      <w:startOverride w:val="1"/>
    </w:lvlOverride>
  </w:num>
  <w:num w:numId="7" w16cid:durableId="871840110">
    <w:abstractNumId w:val="11"/>
    <w:lvlOverride w:ilvl="0"/>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9042228">
    <w:abstractNumId w:val="13"/>
  </w:num>
  <w:num w:numId="9" w16cid:durableId="70398534">
    <w:abstractNumId w:val="6"/>
    <w:lvlOverride w:ilvl="0">
      <w:startOverride w:val="2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53176886">
    <w:abstractNumId w:val="5"/>
    <w:lvlOverride w:ilvl="0">
      <w:startOverride w:val="2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16368331">
    <w:abstractNumId w:val="1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2" w16cid:durableId="1662544054">
    <w:abstractNumId w:val="16"/>
    <w:lvlOverride w:ilvl="0">
      <w:startOverride w:val="9"/>
    </w:lvlOverride>
    <w:lvlOverride w:ilvl="1">
      <w:startOverride w:val="2"/>
    </w:lvlOverride>
    <w:lvlOverride w:ilvl="2">
      <w:startOverride w:val="2"/>
    </w:lvlOverride>
    <w:lvlOverride w:ilvl="3"/>
    <w:lvlOverride w:ilvl="4"/>
    <w:lvlOverride w:ilvl="5"/>
    <w:lvlOverride w:ilvl="6"/>
    <w:lvlOverride w:ilvl="7"/>
    <w:lvlOverride w:ilvl="8"/>
  </w:num>
  <w:num w:numId="13" w16cid:durableId="1544519651">
    <w:abstractNumId w:val="12"/>
    <w:lvlOverride w:ilvl="0">
      <w:startOverride w:val="9"/>
    </w:lvlOverride>
    <w:lvlOverride w:ilvl="1">
      <w:startOverride w:val="28"/>
    </w:lvlOverride>
    <w:lvlOverride w:ilvl="2"/>
    <w:lvlOverride w:ilvl="3"/>
    <w:lvlOverride w:ilvl="4"/>
    <w:lvlOverride w:ilvl="5"/>
    <w:lvlOverride w:ilvl="6"/>
    <w:lvlOverride w:ilvl="7"/>
    <w:lvlOverride w:ilv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0EC"/>
    <w:rsid w:val="00006180"/>
    <w:rsid w:val="000749E4"/>
    <w:rsid w:val="000C1F28"/>
    <w:rsid w:val="00170C74"/>
    <w:rsid w:val="0019713D"/>
    <w:rsid w:val="001D4FBC"/>
    <w:rsid w:val="00221473"/>
    <w:rsid w:val="0023017D"/>
    <w:rsid w:val="0023208C"/>
    <w:rsid w:val="00254B34"/>
    <w:rsid w:val="002A0242"/>
    <w:rsid w:val="002B5FBC"/>
    <w:rsid w:val="003A083F"/>
    <w:rsid w:val="003A6DFF"/>
    <w:rsid w:val="003E630F"/>
    <w:rsid w:val="00401974"/>
    <w:rsid w:val="00415A02"/>
    <w:rsid w:val="00421C59"/>
    <w:rsid w:val="004B23FA"/>
    <w:rsid w:val="004B49A3"/>
    <w:rsid w:val="004C2693"/>
    <w:rsid w:val="004E21A6"/>
    <w:rsid w:val="0052087E"/>
    <w:rsid w:val="005463D2"/>
    <w:rsid w:val="005B33FA"/>
    <w:rsid w:val="005C079A"/>
    <w:rsid w:val="00604E84"/>
    <w:rsid w:val="006240FA"/>
    <w:rsid w:val="006264A3"/>
    <w:rsid w:val="006328FF"/>
    <w:rsid w:val="0065296F"/>
    <w:rsid w:val="006721FB"/>
    <w:rsid w:val="006726FA"/>
    <w:rsid w:val="006A3B4E"/>
    <w:rsid w:val="006A6CFE"/>
    <w:rsid w:val="006C4E35"/>
    <w:rsid w:val="006C6F15"/>
    <w:rsid w:val="00703946"/>
    <w:rsid w:val="0072457E"/>
    <w:rsid w:val="00735423"/>
    <w:rsid w:val="00777A31"/>
    <w:rsid w:val="007835C2"/>
    <w:rsid w:val="007845E4"/>
    <w:rsid w:val="007F1230"/>
    <w:rsid w:val="00826B5A"/>
    <w:rsid w:val="00843957"/>
    <w:rsid w:val="008540FC"/>
    <w:rsid w:val="008759DE"/>
    <w:rsid w:val="008C13F9"/>
    <w:rsid w:val="008C2755"/>
    <w:rsid w:val="0091399D"/>
    <w:rsid w:val="00962C5A"/>
    <w:rsid w:val="009A4934"/>
    <w:rsid w:val="009F2BCB"/>
    <w:rsid w:val="00A05A6B"/>
    <w:rsid w:val="00AB3D12"/>
    <w:rsid w:val="00AD4C72"/>
    <w:rsid w:val="00B11D0E"/>
    <w:rsid w:val="00B25946"/>
    <w:rsid w:val="00BA058C"/>
    <w:rsid w:val="00BA10EC"/>
    <w:rsid w:val="00C07B83"/>
    <w:rsid w:val="00C653BD"/>
    <w:rsid w:val="00C845C0"/>
    <w:rsid w:val="00C92A66"/>
    <w:rsid w:val="00CE5380"/>
    <w:rsid w:val="00D40B14"/>
    <w:rsid w:val="00D5530B"/>
    <w:rsid w:val="00D55862"/>
    <w:rsid w:val="00DB7E51"/>
    <w:rsid w:val="00DE63C9"/>
    <w:rsid w:val="00E346F1"/>
    <w:rsid w:val="00EA2EEC"/>
    <w:rsid w:val="00EB1B05"/>
    <w:rsid w:val="00ED09D0"/>
    <w:rsid w:val="00EE0E24"/>
    <w:rsid w:val="00F01669"/>
    <w:rsid w:val="00F064D2"/>
    <w:rsid w:val="00F329F8"/>
    <w:rsid w:val="00F36CA2"/>
    <w:rsid w:val="00F6285B"/>
    <w:rsid w:val="00F70B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92A89A3"/>
  <w15:docId w15:val="{28EA1029-31C2-4CC3-B9EB-119506C6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0EC"/>
    <w:pPr>
      <w:spacing w:after="200" w:line="276" w:lineRule="auto"/>
    </w:pPr>
    <w:rPr>
      <w:rFonts w:ascii="Calibri" w:eastAsia="Calibri" w:hAnsi="Calibri" w:cs="Times New Roman"/>
    </w:rPr>
  </w:style>
  <w:style w:type="paragraph" w:styleId="Ttulo1">
    <w:name w:val="heading 1"/>
    <w:basedOn w:val="Normal"/>
    <w:next w:val="Normal"/>
    <w:link w:val="Ttulo1Char"/>
    <w:qFormat/>
    <w:rsid w:val="006264A3"/>
    <w:pPr>
      <w:keepNext/>
      <w:spacing w:before="240" w:after="60" w:line="240" w:lineRule="auto"/>
      <w:outlineLvl w:val="0"/>
    </w:pPr>
    <w:rPr>
      <w:rFonts w:ascii="Cambria" w:eastAsia="Times New Roman" w:hAnsi="Cambria"/>
      <w:b/>
      <w:bCs/>
      <w:i/>
      <w:kern w:val="32"/>
      <w:sz w:val="32"/>
      <w:szCs w:val="32"/>
      <w:lang w:val="x-none" w:eastAsia="x-none"/>
    </w:rPr>
  </w:style>
  <w:style w:type="paragraph" w:styleId="Ttulo2">
    <w:name w:val="heading 2"/>
    <w:basedOn w:val="Normal"/>
    <w:next w:val="Normal"/>
    <w:link w:val="Ttulo2Char"/>
    <w:qFormat/>
    <w:rsid w:val="006264A3"/>
    <w:pPr>
      <w:keepNext/>
      <w:spacing w:after="0" w:line="240" w:lineRule="auto"/>
      <w:jc w:val="center"/>
      <w:outlineLvl w:val="1"/>
    </w:pPr>
    <w:rPr>
      <w:rFonts w:ascii="Book Antiqua" w:eastAsia="Times New Roman" w:hAnsi="Book Antiqua"/>
      <w:b/>
      <w:iCs/>
      <w:sz w:val="28"/>
      <w:szCs w:val="24"/>
      <w:u w:val="single"/>
      <w:lang w:eastAsia="pt-BR"/>
    </w:rPr>
  </w:style>
  <w:style w:type="paragraph" w:styleId="Ttulo3">
    <w:name w:val="heading 3"/>
    <w:basedOn w:val="Normal"/>
    <w:next w:val="Normal"/>
    <w:link w:val="Ttulo3Char"/>
    <w:qFormat/>
    <w:rsid w:val="000C1F28"/>
    <w:pPr>
      <w:keepNext/>
      <w:keepLines/>
      <w:spacing w:after="0" w:line="240" w:lineRule="auto"/>
      <w:jc w:val="center"/>
      <w:outlineLvl w:val="2"/>
    </w:pPr>
    <w:rPr>
      <w:rFonts w:ascii="Cambria" w:eastAsia="Times New Roman" w:hAnsi="Cambria"/>
      <w:b/>
      <w:bCs/>
      <w:sz w:val="26"/>
      <w:szCs w:val="26"/>
      <w:lang w:val="x-none" w:eastAsia="x-none"/>
    </w:rPr>
  </w:style>
  <w:style w:type="paragraph" w:styleId="Ttulo4">
    <w:name w:val="heading 4"/>
    <w:basedOn w:val="Normal"/>
    <w:next w:val="Normal"/>
    <w:link w:val="Ttulo4Char"/>
    <w:unhideWhenUsed/>
    <w:qFormat/>
    <w:rsid w:val="000C1F28"/>
    <w:pPr>
      <w:keepNext/>
      <w:spacing w:before="240" w:after="60" w:line="240" w:lineRule="auto"/>
      <w:outlineLvl w:val="3"/>
    </w:pPr>
    <w:rPr>
      <w:rFonts w:eastAsia="Times New Roman"/>
      <w:b/>
      <w:bCs/>
      <w:sz w:val="28"/>
      <w:szCs w:val="28"/>
      <w:lang w:eastAsia="pt-BR"/>
    </w:rPr>
  </w:style>
  <w:style w:type="paragraph" w:styleId="Ttulo5">
    <w:name w:val="heading 5"/>
    <w:basedOn w:val="Normal"/>
    <w:next w:val="Normal"/>
    <w:link w:val="Ttulo5Char"/>
    <w:qFormat/>
    <w:rsid w:val="000C1F28"/>
    <w:pPr>
      <w:keepNext/>
      <w:spacing w:after="0" w:line="240" w:lineRule="auto"/>
      <w:jc w:val="center"/>
      <w:outlineLvl w:val="4"/>
    </w:pPr>
    <w:rPr>
      <w:rFonts w:ascii="Arial" w:eastAsia="Times New Roman" w:hAnsi="Arial"/>
      <w:b/>
      <w:bCs/>
      <w:sz w:val="32"/>
      <w:szCs w:val="28"/>
      <w:u w:val="single"/>
      <w:lang w:eastAsia="pt-BR"/>
    </w:rPr>
  </w:style>
  <w:style w:type="paragraph" w:styleId="Ttulo6">
    <w:name w:val="heading 6"/>
    <w:basedOn w:val="Normal"/>
    <w:next w:val="Normal"/>
    <w:link w:val="Ttulo6Char"/>
    <w:semiHidden/>
    <w:unhideWhenUsed/>
    <w:qFormat/>
    <w:rsid w:val="000C1F28"/>
    <w:pPr>
      <w:keepNext/>
      <w:keepLines/>
      <w:spacing w:before="40" w:after="0"/>
      <w:outlineLvl w:val="5"/>
    </w:pPr>
    <w:rPr>
      <w:rFonts w:ascii="Cambria" w:eastAsia="Times New Roman" w:hAnsi="Cambria"/>
      <w:i/>
      <w:iCs/>
      <w:color w:val="243F60"/>
    </w:rPr>
  </w:style>
  <w:style w:type="paragraph" w:styleId="Ttulo7">
    <w:name w:val="heading 7"/>
    <w:basedOn w:val="Normal"/>
    <w:next w:val="Normal"/>
    <w:link w:val="Ttulo7Char"/>
    <w:qFormat/>
    <w:rsid w:val="000C1F28"/>
    <w:pPr>
      <w:keepNext/>
      <w:keepLines/>
      <w:spacing w:after="0" w:line="240" w:lineRule="auto"/>
      <w:ind w:left="2832" w:hanging="2832"/>
      <w:jc w:val="center"/>
      <w:outlineLvl w:val="6"/>
    </w:pPr>
    <w:rPr>
      <w:rFonts w:eastAsia="Times New Roman"/>
      <w:sz w:val="24"/>
      <w:szCs w:val="24"/>
      <w:lang w:val="x-none" w:eastAsia="x-none"/>
    </w:rPr>
  </w:style>
  <w:style w:type="paragraph" w:styleId="Ttulo8">
    <w:name w:val="heading 8"/>
    <w:basedOn w:val="Normal"/>
    <w:next w:val="Normal"/>
    <w:link w:val="Ttulo8Char"/>
    <w:semiHidden/>
    <w:unhideWhenUsed/>
    <w:qFormat/>
    <w:rsid w:val="000C1F28"/>
    <w:pPr>
      <w:keepNext/>
      <w:keepLines/>
      <w:spacing w:before="40" w:after="0"/>
      <w:outlineLvl w:val="7"/>
    </w:pPr>
    <w:rPr>
      <w:rFonts w:ascii="Cambria" w:eastAsia="Times New Roman" w:hAnsi="Cambria"/>
      <w:color w:val="404040"/>
    </w:rPr>
  </w:style>
  <w:style w:type="paragraph" w:styleId="Ttulo9">
    <w:name w:val="heading 9"/>
    <w:basedOn w:val="Normal"/>
    <w:next w:val="Normal"/>
    <w:link w:val="Ttulo9Char"/>
    <w:qFormat/>
    <w:rsid w:val="000C1F28"/>
    <w:pPr>
      <w:keepNext/>
      <w:spacing w:after="0" w:line="240" w:lineRule="auto"/>
      <w:outlineLvl w:val="8"/>
    </w:pPr>
    <w:rPr>
      <w:rFonts w:ascii="Courier New" w:eastAsia="Times New Roman" w:hAnsi="Courier New"/>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
    <w:basedOn w:val="Normal"/>
    <w:link w:val="CabealhoChar"/>
    <w:unhideWhenUsed/>
    <w:rsid w:val="00BA10EC"/>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aliases w:val=" Char Char"/>
    <w:basedOn w:val="Fontepargpadro"/>
    <w:link w:val="Cabealho"/>
    <w:rsid w:val="00BA10EC"/>
  </w:style>
  <w:style w:type="paragraph" w:styleId="Rodap">
    <w:name w:val="footer"/>
    <w:basedOn w:val="Normal"/>
    <w:link w:val="RodapChar"/>
    <w:unhideWhenUsed/>
    <w:rsid w:val="00BA10EC"/>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rsid w:val="00BA10EC"/>
  </w:style>
  <w:style w:type="table" w:styleId="Tabelacomgrade">
    <w:name w:val="Table Grid"/>
    <w:basedOn w:val="Tabelanormal"/>
    <w:rsid w:val="00BA10EC"/>
    <w:pPr>
      <w:tabs>
        <w:tab w:val="left" w:pos="1418"/>
      </w:tab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unhideWhenUsed/>
    <w:rsid w:val="005463D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5463D2"/>
    <w:rPr>
      <w:rFonts w:ascii="Segoe UI" w:eastAsia="Calibri" w:hAnsi="Segoe UI" w:cs="Segoe UI"/>
      <w:sz w:val="18"/>
      <w:szCs w:val="18"/>
    </w:rPr>
  </w:style>
  <w:style w:type="character" w:customStyle="1" w:styleId="Ttulo1Char">
    <w:name w:val="Título 1 Char"/>
    <w:basedOn w:val="Fontepargpadro"/>
    <w:link w:val="Ttulo1"/>
    <w:rsid w:val="006264A3"/>
    <w:rPr>
      <w:rFonts w:ascii="Cambria" w:eastAsia="Times New Roman" w:hAnsi="Cambria" w:cs="Times New Roman"/>
      <w:b/>
      <w:bCs/>
      <w:i/>
      <w:kern w:val="32"/>
      <w:sz w:val="32"/>
      <w:szCs w:val="32"/>
      <w:lang w:val="x-none" w:eastAsia="x-none"/>
    </w:rPr>
  </w:style>
  <w:style w:type="character" w:customStyle="1" w:styleId="Ttulo2Char">
    <w:name w:val="Título 2 Char"/>
    <w:basedOn w:val="Fontepargpadro"/>
    <w:link w:val="Ttulo2"/>
    <w:rsid w:val="006264A3"/>
    <w:rPr>
      <w:rFonts w:ascii="Book Antiqua" w:eastAsia="Times New Roman" w:hAnsi="Book Antiqua" w:cs="Times New Roman"/>
      <w:b/>
      <w:iCs/>
      <w:sz w:val="28"/>
      <w:szCs w:val="24"/>
      <w:u w:val="single"/>
      <w:lang w:eastAsia="pt-BR"/>
    </w:rPr>
  </w:style>
  <w:style w:type="paragraph" w:styleId="Recuodecorpodetexto">
    <w:name w:val="Body Text Indent"/>
    <w:basedOn w:val="Normal"/>
    <w:link w:val="RecuodecorpodetextoChar"/>
    <w:rsid w:val="006264A3"/>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basedOn w:val="Fontepargpadro"/>
    <w:link w:val="Recuodecorpodetexto"/>
    <w:rsid w:val="006264A3"/>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6264A3"/>
    <w:pPr>
      <w:spacing w:after="120" w:line="480" w:lineRule="auto"/>
    </w:pPr>
    <w:rPr>
      <w:rFonts w:ascii="Book Antiqua" w:eastAsia="Batang" w:hAnsi="Book Antiqua"/>
      <w:b/>
      <w:i/>
      <w:sz w:val="28"/>
      <w:szCs w:val="28"/>
      <w:lang w:val="x-none" w:eastAsia="x-none"/>
    </w:rPr>
  </w:style>
  <w:style w:type="character" w:customStyle="1" w:styleId="Corpodetexto2Char">
    <w:name w:val="Corpo de texto 2 Char"/>
    <w:basedOn w:val="Fontepargpadro"/>
    <w:link w:val="Corpodetexto2"/>
    <w:rsid w:val="006264A3"/>
    <w:rPr>
      <w:rFonts w:ascii="Book Antiqua" w:eastAsia="Batang" w:hAnsi="Book Antiqua" w:cs="Times New Roman"/>
      <w:b/>
      <w:i/>
      <w:sz w:val="28"/>
      <w:szCs w:val="28"/>
      <w:lang w:val="x-none" w:eastAsia="x-none"/>
    </w:rPr>
  </w:style>
  <w:style w:type="paragraph" w:styleId="Recuodecorpodetexto2">
    <w:name w:val="Body Text Indent 2"/>
    <w:basedOn w:val="Normal"/>
    <w:link w:val="Recuodecorpodetexto2Char"/>
    <w:rsid w:val="006264A3"/>
    <w:pPr>
      <w:spacing w:after="120" w:line="480" w:lineRule="auto"/>
      <w:ind w:left="283"/>
    </w:pPr>
    <w:rPr>
      <w:rFonts w:ascii="Book Antiqua" w:eastAsia="Batang" w:hAnsi="Book Antiqua"/>
      <w:b/>
      <w:i/>
      <w:sz w:val="28"/>
      <w:szCs w:val="28"/>
      <w:lang w:val="x-none" w:eastAsia="x-none"/>
    </w:rPr>
  </w:style>
  <w:style w:type="character" w:customStyle="1" w:styleId="Recuodecorpodetexto2Char">
    <w:name w:val="Recuo de corpo de texto 2 Char"/>
    <w:basedOn w:val="Fontepargpadro"/>
    <w:link w:val="Recuodecorpodetexto2"/>
    <w:rsid w:val="006264A3"/>
    <w:rPr>
      <w:rFonts w:ascii="Book Antiqua" w:eastAsia="Batang" w:hAnsi="Book Antiqua" w:cs="Times New Roman"/>
      <w:b/>
      <w:i/>
      <w:sz w:val="28"/>
      <w:szCs w:val="28"/>
      <w:lang w:val="x-none" w:eastAsia="x-none"/>
    </w:rPr>
  </w:style>
  <w:style w:type="paragraph" w:styleId="Corpodetexto">
    <w:name w:val="Body Text"/>
    <w:basedOn w:val="Normal"/>
    <w:link w:val="CorpodetextoChar"/>
    <w:qFormat/>
    <w:rsid w:val="006264A3"/>
    <w:pPr>
      <w:spacing w:after="120" w:line="240" w:lineRule="auto"/>
    </w:pPr>
    <w:rPr>
      <w:rFonts w:ascii="Book Antiqua" w:eastAsia="Batang" w:hAnsi="Book Antiqua"/>
      <w:b/>
      <w:i/>
      <w:sz w:val="28"/>
      <w:szCs w:val="28"/>
      <w:lang w:val="x-none" w:eastAsia="x-none"/>
    </w:rPr>
  </w:style>
  <w:style w:type="character" w:customStyle="1" w:styleId="CorpodetextoChar">
    <w:name w:val="Corpo de texto Char"/>
    <w:basedOn w:val="Fontepargpadro"/>
    <w:link w:val="Corpodetexto"/>
    <w:rsid w:val="006264A3"/>
    <w:rPr>
      <w:rFonts w:ascii="Book Antiqua" w:eastAsia="Batang" w:hAnsi="Book Antiqua" w:cs="Times New Roman"/>
      <w:b/>
      <w:i/>
      <w:sz w:val="28"/>
      <w:szCs w:val="28"/>
      <w:lang w:val="x-none" w:eastAsia="x-none"/>
    </w:rPr>
  </w:style>
  <w:style w:type="paragraph" w:styleId="Textoembloco">
    <w:name w:val="Block Text"/>
    <w:basedOn w:val="Normal"/>
    <w:rsid w:val="006264A3"/>
    <w:pPr>
      <w:spacing w:after="0" w:line="240" w:lineRule="auto"/>
      <w:ind w:left="1800" w:right="900" w:firstLine="3838"/>
      <w:jc w:val="both"/>
    </w:pPr>
    <w:rPr>
      <w:rFonts w:ascii="Times New Roman" w:eastAsia="Times New Roman" w:hAnsi="Times New Roman"/>
      <w:sz w:val="28"/>
      <w:szCs w:val="24"/>
      <w:lang w:eastAsia="pt-BR"/>
    </w:rPr>
  </w:style>
  <w:style w:type="paragraph" w:styleId="PargrafodaLista">
    <w:name w:val="List Paragraph"/>
    <w:basedOn w:val="Normal"/>
    <w:link w:val="PargrafodaListaChar"/>
    <w:uiPriority w:val="1"/>
    <w:qFormat/>
    <w:rsid w:val="00A05A6B"/>
    <w:pPr>
      <w:ind w:left="720"/>
      <w:contextualSpacing/>
    </w:pPr>
  </w:style>
  <w:style w:type="character" w:customStyle="1" w:styleId="Ttulo3Char">
    <w:name w:val="Título 3 Char"/>
    <w:basedOn w:val="Fontepargpadro"/>
    <w:link w:val="Ttulo3"/>
    <w:rsid w:val="000C1F28"/>
    <w:rPr>
      <w:rFonts w:ascii="Cambria" w:eastAsia="Times New Roman" w:hAnsi="Cambria" w:cs="Times New Roman"/>
      <w:b/>
      <w:bCs/>
      <w:sz w:val="26"/>
      <w:szCs w:val="26"/>
      <w:lang w:val="x-none" w:eastAsia="x-none"/>
    </w:rPr>
  </w:style>
  <w:style w:type="character" w:customStyle="1" w:styleId="Ttulo4Char">
    <w:name w:val="Título 4 Char"/>
    <w:basedOn w:val="Fontepargpadro"/>
    <w:link w:val="Ttulo4"/>
    <w:rsid w:val="000C1F28"/>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0C1F28"/>
    <w:rPr>
      <w:rFonts w:ascii="Arial" w:eastAsia="Times New Roman" w:hAnsi="Arial" w:cs="Times New Roman"/>
      <w:b/>
      <w:bCs/>
      <w:sz w:val="32"/>
      <w:szCs w:val="28"/>
      <w:u w:val="single"/>
      <w:lang w:eastAsia="pt-BR"/>
    </w:rPr>
  </w:style>
  <w:style w:type="paragraph" w:customStyle="1" w:styleId="Ttulo61">
    <w:name w:val="Título 61"/>
    <w:basedOn w:val="Normal"/>
    <w:next w:val="Normal"/>
    <w:unhideWhenUsed/>
    <w:qFormat/>
    <w:rsid w:val="000C1F28"/>
    <w:pPr>
      <w:keepNext/>
      <w:keepLines/>
      <w:spacing w:before="200" w:after="0" w:line="240" w:lineRule="auto"/>
      <w:ind w:firstLine="2880"/>
      <w:jc w:val="both"/>
      <w:outlineLvl w:val="5"/>
    </w:pPr>
    <w:rPr>
      <w:rFonts w:ascii="Cambria" w:eastAsia="Times New Roman" w:hAnsi="Cambria"/>
      <w:i/>
      <w:iCs/>
      <w:color w:val="243F60"/>
      <w:lang w:eastAsia="pt-BR"/>
    </w:rPr>
  </w:style>
  <w:style w:type="character" w:customStyle="1" w:styleId="Ttulo7Char">
    <w:name w:val="Título 7 Char"/>
    <w:basedOn w:val="Fontepargpadro"/>
    <w:link w:val="Ttulo7"/>
    <w:rsid w:val="000C1F28"/>
    <w:rPr>
      <w:rFonts w:ascii="Calibri" w:eastAsia="Times New Roman" w:hAnsi="Calibri" w:cs="Times New Roman"/>
      <w:sz w:val="24"/>
      <w:szCs w:val="24"/>
      <w:lang w:val="x-none" w:eastAsia="x-none"/>
    </w:rPr>
  </w:style>
  <w:style w:type="paragraph" w:customStyle="1" w:styleId="Ttulo81">
    <w:name w:val="Título 81"/>
    <w:basedOn w:val="Normal"/>
    <w:next w:val="Normal"/>
    <w:unhideWhenUsed/>
    <w:qFormat/>
    <w:rsid w:val="000C1F28"/>
    <w:pPr>
      <w:keepNext/>
      <w:keepLines/>
      <w:spacing w:before="200" w:after="0" w:line="240" w:lineRule="auto"/>
      <w:ind w:firstLine="2880"/>
      <w:jc w:val="both"/>
      <w:outlineLvl w:val="7"/>
    </w:pPr>
    <w:rPr>
      <w:rFonts w:ascii="Cambria" w:eastAsia="Times New Roman" w:hAnsi="Cambria"/>
      <w:color w:val="404040"/>
      <w:sz w:val="20"/>
      <w:szCs w:val="20"/>
      <w:lang w:eastAsia="pt-BR"/>
    </w:rPr>
  </w:style>
  <w:style w:type="character" w:customStyle="1" w:styleId="Ttulo9Char">
    <w:name w:val="Título 9 Char"/>
    <w:basedOn w:val="Fontepargpadro"/>
    <w:link w:val="Ttulo9"/>
    <w:rsid w:val="000C1F28"/>
    <w:rPr>
      <w:rFonts w:ascii="Courier New" w:eastAsia="Times New Roman" w:hAnsi="Courier New" w:cs="Times New Roman"/>
      <w:b/>
      <w:szCs w:val="20"/>
      <w:lang w:eastAsia="pt-BR"/>
    </w:rPr>
  </w:style>
  <w:style w:type="paragraph" w:styleId="SemEspaamento">
    <w:name w:val="No Spacing"/>
    <w:uiPriority w:val="1"/>
    <w:qFormat/>
    <w:rsid w:val="000C1F28"/>
    <w:pPr>
      <w:spacing w:after="0" w:line="240" w:lineRule="auto"/>
    </w:pPr>
    <w:rPr>
      <w:rFonts w:ascii="Calibri" w:eastAsia="Calibri" w:hAnsi="Calibri" w:cs="Times New Roman"/>
    </w:rPr>
  </w:style>
  <w:style w:type="character" w:customStyle="1" w:styleId="apple-converted-space">
    <w:name w:val="apple-converted-space"/>
    <w:basedOn w:val="Fontepargpadro"/>
    <w:rsid w:val="000C1F28"/>
  </w:style>
  <w:style w:type="character" w:styleId="Hyperlink">
    <w:name w:val="Hyperlink"/>
    <w:basedOn w:val="Fontepargpadro"/>
    <w:unhideWhenUsed/>
    <w:rsid w:val="000C1F28"/>
    <w:rPr>
      <w:color w:val="0000FF"/>
      <w:u w:val="single"/>
    </w:rPr>
  </w:style>
  <w:style w:type="paragraph" w:styleId="NormalWeb">
    <w:name w:val="Normal (Web)"/>
    <w:basedOn w:val="Normal"/>
    <w:unhideWhenUsed/>
    <w:rsid w:val="000C1F28"/>
    <w:pPr>
      <w:spacing w:before="100" w:beforeAutospacing="1" w:after="100" w:afterAutospacing="1" w:line="240" w:lineRule="auto"/>
    </w:pPr>
    <w:rPr>
      <w:rFonts w:ascii="Times New Roman" w:eastAsia="Times New Roman" w:hAnsi="Times New Roman"/>
      <w:sz w:val="24"/>
      <w:szCs w:val="24"/>
      <w:lang w:eastAsia="pt-BR"/>
    </w:rPr>
  </w:style>
  <w:style w:type="numbering" w:customStyle="1" w:styleId="Semlista1">
    <w:name w:val="Sem lista1"/>
    <w:next w:val="Semlista"/>
    <w:semiHidden/>
    <w:rsid w:val="000C1F28"/>
  </w:style>
  <w:style w:type="paragraph" w:styleId="Recuodecorpodetexto3">
    <w:name w:val="Body Text Indent 3"/>
    <w:basedOn w:val="Normal"/>
    <w:link w:val="Recuodecorpodetexto3Char"/>
    <w:rsid w:val="000C1F28"/>
    <w:pPr>
      <w:spacing w:after="0" w:line="240" w:lineRule="auto"/>
      <w:ind w:left="720" w:hanging="720"/>
      <w:jc w:val="both"/>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rsid w:val="000C1F28"/>
    <w:rPr>
      <w:rFonts w:ascii="Times New Roman" w:eastAsia="Times New Roman" w:hAnsi="Times New Roman" w:cs="Times New Roman"/>
      <w:sz w:val="16"/>
      <w:szCs w:val="16"/>
      <w:lang w:val="x-none" w:eastAsia="x-none"/>
    </w:rPr>
  </w:style>
  <w:style w:type="paragraph" w:styleId="Corpodetexto3">
    <w:name w:val="Body Text 3"/>
    <w:basedOn w:val="Normal"/>
    <w:link w:val="Corpodetexto3Char"/>
    <w:rsid w:val="000C1F28"/>
    <w:pPr>
      <w:spacing w:after="0" w:line="240" w:lineRule="auto"/>
      <w:jc w:val="both"/>
    </w:pPr>
    <w:rPr>
      <w:rFonts w:ascii="Times New Roman" w:eastAsia="Times New Roman" w:hAnsi="Times New Roman"/>
      <w:sz w:val="16"/>
      <w:szCs w:val="16"/>
      <w:lang w:val="x-none" w:eastAsia="x-none"/>
    </w:rPr>
  </w:style>
  <w:style w:type="character" w:customStyle="1" w:styleId="Corpodetexto3Char">
    <w:name w:val="Corpo de texto 3 Char"/>
    <w:basedOn w:val="Fontepargpadro"/>
    <w:link w:val="Corpodetexto3"/>
    <w:rsid w:val="000C1F28"/>
    <w:rPr>
      <w:rFonts w:ascii="Times New Roman" w:eastAsia="Times New Roman" w:hAnsi="Times New Roman" w:cs="Times New Roman"/>
      <w:sz w:val="16"/>
      <w:szCs w:val="16"/>
      <w:lang w:val="x-none" w:eastAsia="x-none"/>
    </w:rPr>
  </w:style>
  <w:style w:type="character" w:styleId="Nmerodepgina">
    <w:name w:val="page number"/>
    <w:rsid w:val="000C1F28"/>
    <w:rPr>
      <w:rFonts w:cs="Times New Roman"/>
    </w:rPr>
  </w:style>
  <w:style w:type="paragraph" w:styleId="Ttulo">
    <w:name w:val="Title"/>
    <w:basedOn w:val="Normal"/>
    <w:link w:val="TtuloChar"/>
    <w:qFormat/>
    <w:rsid w:val="000C1F28"/>
    <w:pPr>
      <w:widowControl w:val="0"/>
      <w:spacing w:after="0" w:line="240" w:lineRule="auto"/>
      <w:jc w:val="center"/>
    </w:pPr>
    <w:rPr>
      <w:rFonts w:ascii="Arial" w:eastAsia="Times New Roman" w:hAnsi="Arial"/>
      <w:b/>
      <w:i/>
      <w:snapToGrid w:val="0"/>
      <w:sz w:val="36"/>
      <w:szCs w:val="20"/>
      <w:lang w:eastAsia="pt-BR"/>
    </w:rPr>
  </w:style>
  <w:style w:type="character" w:customStyle="1" w:styleId="TtuloChar">
    <w:name w:val="Título Char"/>
    <w:basedOn w:val="Fontepargpadro"/>
    <w:link w:val="Ttulo"/>
    <w:rsid w:val="000C1F28"/>
    <w:rPr>
      <w:rFonts w:ascii="Arial" w:eastAsia="Times New Roman" w:hAnsi="Arial" w:cs="Times New Roman"/>
      <w:b/>
      <w:i/>
      <w:snapToGrid w:val="0"/>
      <w:sz w:val="36"/>
      <w:szCs w:val="20"/>
      <w:lang w:eastAsia="pt-BR"/>
    </w:rPr>
  </w:style>
  <w:style w:type="table" w:customStyle="1" w:styleId="Tabelacomgrade1">
    <w:name w:val="Tabela com grade1"/>
    <w:basedOn w:val="Tabelanormal"/>
    <w:next w:val="Tabelacomgrade"/>
    <w:rsid w:val="000C1F28"/>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al">
    <w:name w:val="edital"/>
    <w:basedOn w:val="Normal"/>
    <w:rsid w:val="000C1F28"/>
    <w:pPr>
      <w:spacing w:before="120" w:after="60" w:line="360" w:lineRule="auto"/>
      <w:jc w:val="both"/>
    </w:pPr>
    <w:rPr>
      <w:rFonts w:ascii="Bookman Old Style" w:eastAsia="Times New Roman" w:hAnsi="Bookman Old Style"/>
      <w:sz w:val="20"/>
      <w:szCs w:val="20"/>
      <w:lang w:eastAsia="pt-BR"/>
    </w:rPr>
  </w:style>
  <w:style w:type="paragraph" w:customStyle="1" w:styleId="PargrafodaLista1">
    <w:name w:val="Parágrafo da Lista1"/>
    <w:basedOn w:val="Normal"/>
    <w:rsid w:val="000C1F28"/>
    <w:pPr>
      <w:spacing w:after="0" w:line="240" w:lineRule="auto"/>
      <w:ind w:left="708"/>
    </w:pPr>
    <w:rPr>
      <w:rFonts w:ascii="Times New Roman" w:eastAsia="Times New Roman" w:hAnsi="Times New Roman"/>
      <w:sz w:val="24"/>
      <w:szCs w:val="24"/>
      <w:lang w:eastAsia="pt-BR"/>
    </w:rPr>
  </w:style>
  <w:style w:type="character" w:customStyle="1" w:styleId="contact-position">
    <w:name w:val="contact-position"/>
    <w:rsid w:val="000C1F28"/>
    <w:rPr>
      <w:rFonts w:cs="Times New Roman"/>
    </w:rPr>
  </w:style>
  <w:style w:type="character" w:customStyle="1" w:styleId="CharChar9">
    <w:name w:val="Char Char9"/>
    <w:semiHidden/>
    <w:locked/>
    <w:rsid w:val="000C1F28"/>
    <w:rPr>
      <w:rFonts w:ascii="Calibri" w:hAnsi="Calibri" w:cs="Times New Roman"/>
      <w:sz w:val="24"/>
      <w:szCs w:val="24"/>
    </w:rPr>
  </w:style>
  <w:style w:type="character" w:customStyle="1" w:styleId="CharChar2">
    <w:name w:val="Char Char2"/>
    <w:semiHidden/>
    <w:locked/>
    <w:rsid w:val="000C1F28"/>
    <w:rPr>
      <w:rFonts w:cs="Times New Roman"/>
      <w:sz w:val="24"/>
      <w:szCs w:val="24"/>
    </w:rPr>
  </w:style>
  <w:style w:type="character" w:customStyle="1" w:styleId="CharChar">
    <w:name w:val="Char Char"/>
    <w:locked/>
    <w:rsid w:val="000C1F28"/>
    <w:rPr>
      <w:rFonts w:ascii="Arial" w:hAnsi="Arial" w:cs="Times New Roman"/>
      <w:b/>
      <w:i/>
      <w:snapToGrid w:val="0"/>
      <w:sz w:val="36"/>
      <w:lang w:val="pt-BR" w:eastAsia="pt-BR"/>
    </w:rPr>
  </w:style>
  <w:style w:type="table" w:styleId="Tabelaclssica1">
    <w:name w:val="Table Classic 1"/>
    <w:basedOn w:val="Tabelanormal"/>
    <w:rsid w:val="000C1F28"/>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0C1F2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Forte">
    <w:name w:val="Strong"/>
    <w:qFormat/>
    <w:rsid w:val="000C1F28"/>
    <w:rPr>
      <w:b/>
      <w:bCs/>
    </w:rPr>
  </w:style>
  <w:style w:type="character" w:customStyle="1" w:styleId="Ttulo6Char">
    <w:name w:val="Título 6 Char"/>
    <w:basedOn w:val="Fontepargpadro"/>
    <w:link w:val="Ttulo6"/>
    <w:semiHidden/>
    <w:rsid w:val="000C1F28"/>
    <w:rPr>
      <w:rFonts w:ascii="Cambria" w:eastAsia="Times New Roman" w:hAnsi="Cambria" w:cs="Times New Roman"/>
      <w:i/>
      <w:iCs/>
      <w:color w:val="243F60"/>
      <w:sz w:val="22"/>
      <w:szCs w:val="22"/>
    </w:rPr>
  </w:style>
  <w:style w:type="character" w:customStyle="1" w:styleId="Ttulo8Char">
    <w:name w:val="Título 8 Char"/>
    <w:basedOn w:val="Fontepargpadro"/>
    <w:link w:val="Ttulo8"/>
    <w:semiHidden/>
    <w:rsid w:val="000C1F28"/>
    <w:rPr>
      <w:rFonts w:ascii="Cambria" w:eastAsia="Times New Roman" w:hAnsi="Cambria" w:cs="Times New Roman"/>
      <w:color w:val="404040"/>
    </w:rPr>
  </w:style>
  <w:style w:type="numbering" w:customStyle="1" w:styleId="Semlista2">
    <w:name w:val="Sem lista2"/>
    <w:next w:val="Semlista"/>
    <w:uiPriority w:val="99"/>
    <w:semiHidden/>
    <w:unhideWhenUsed/>
    <w:rsid w:val="000C1F28"/>
  </w:style>
  <w:style w:type="paragraph" w:customStyle="1" w:styleId="Textopadro">
    <w:name w:val="Texto padrão"/>
    <w:basedOn w:val="Normal"/>
    <w:rsid w:val="000C1F28"/>
    <w:pPr>
      <w:spacing w:after="0" w:line="240" w:lineRule="auto"/>
    </w:pPr>
    <w:rPr>
      <w:rFonts w:ascii="Times New Roman" w:eastAsia="Times New Roman" w:hAnsi="Times New Roman"/>
      <w:sz w:val="24"/>
      <w:szCs w:val="20"/>
      <w:lang w:eastAsia="pt-BR"/>
    </w:rPr>
  </w:style>
  <w:style w:type="paragraph" w:customStyle="1" w:styleId="CM2">
    <w:name w:val="CM2"/>
    <w:basedOn w:val="Default"/>
    <w:next w:val="Default"/>
    <w:rsid w:val="000C1F28"/>
    <w:pPr>
      <w:widowControl w:val="0"/>
      <w:spacing w:line="260" w:lineRule="atLeast"/>
    </w:pPr>
    <w:rPr>
      <w:rFonts w:ascii="Times" w:hAnsi="Times" w:cs="Times"/>
      <w:color w:val="auto"/>
    </w:rPr>
  </w:style>
  <w:style w:type="paragraph" w:customStyle="1" w:styleId="CM3">
    <w:name w:val="CM3"/>
    <w:basedOn w:val="Default"/>
    <w:next w:val="Default"/>
    <w:rsid w:val="000C1F28"/>
    <w:pPr>
      <w:widowControl w:val="0"/>
      <w:spacing w:line="260" w:lineRule="atLeast"/>
    </w:pPr>
    <w:rPr>
      <w:rFonts w:ascii="Times" w:hAnsi="Times" w:cs="Times"/>
      <w:color w:val="auto"/>
    </w:rPr>
  </w:style>
  <w:style w:type="paragraph" w:customStyle="1" w:styleId="CM19">
    <w:name w:val="CM19"/>
    <w:basedOn w:val="Default"/>
    <w:next w:val="Default"/>
    <w:rsid w:val="000C1F28"/>
    <w:pPr>
      <w:widowControl w:val="0"/>
      <w:spacing w:after="278"/>
    </w:pPr>
    <w:rPr>
      <w:rFonts w:ascii="Trebuchet MS" w:hAnsi="Trebuchet MS"/>
      <w:color w:val="auto"/>
    </w:rPr>
  </w:style>
  <w:style w:type="paragraph" w:customStyle="1" w:styleId="CM22">
    <w:name w:val="CM22"/>
    <w:basedOn w:val="Default"/>
    <w:next w:val="Default"/>
    <w:rsid w:val="000C1F28"/>
    <w:pPr>
      <w:widowControl w:val="0"/>
      <w:spacing w:after="388"/>
    </w:pPr>
    <w:rPr>
      <w:rFonts w:ascii="Trebuchet MS" w:hAnsi="Trebuchet MS"/>
      <w:color w:val="auto"/>
    </w:rPr>
  </w:style>
  <w:style w:type="paragraph" w:customStyle="1" w:styleId="CM23">
    <w:name w:val="CM23"/>
    <w:basedOn w:val="Default"/>
    <w:next w:val="Default"/>
    <w:rsid w:val="000C1F28"/>
    <w:pPr>
      <w:widowControl w:val="0"/>
      <w:spacing w:after="125"/>
    </w:pPr>
    <w:rPr>
      <w:rFonts w:ascii="Trebuchet MS" w:hAnsi="Trebuchet MS"/>
      <w:color w:val="auto"/>
    </w:rPr>
  </w:style>
  <w:style w:type="paragraph" w:customStyle="1" w:styleId="CM18">
    <w:name w:val="CM18"/>
    <w:basedOn w:val="Default"/>
    <w:next w:val="Default"/>
    <w:rsid w:val="000C1F28"/>
    <w:pPr>
      <w:widowControl w:val="0"/>
      <w:spacing w:after="558"/>
    </w:pPr>
    <w:rPr>
      <w:rFonts w:ascii="Trebuchet MS" w:hAnsi="Trebuchet MS"/>
      <w:color w:val="auto"/>
    </w:rPr>
  </w:style>
  <w:style w:type="paragraph" w:customStyle="1" w:styleId="Corpodotexto">
    <w:name w:val="Corpo do texto"/>
    <w:basedOn w:val="Normal"/>
    <w:rsid w:val="000C1F28"/>
    <w:pPr>
      <w:widowControl w:val="0"/>
      <w:suppressAutoHyphens/>
      <w:spacing w:after="0" w:line="240" w:lineRule="auto"/>
      <w:jc w:val="both"/>
    </w:pPr>
    <w:rPr>
      <w:rFonts w:ascii="Times New Roman" w:eastAsia="Times New Roman" w:hAnsi="Times New Roman"/>
      <w:sz w:val="24"/>
      <w:szCs w:val="20"/>
      <w:lang w:eastAsia="pt-BR"/>
    </w:rPr>
  </w:style>
  <w:style w:type="paragraph" w:customStyle="1" w:styleId="Assunto">
    <w:name w:val="Assunto"/>
    <w:basedOn w:val="Normal"/>
    <w:uiPriority w:val="99"/>
    <w:rsid w:val="000C1F28"/>
    <w:pPr>
      <w:autoSpaceDE w:val="0"/>
      <w:autoSpaceDN w:val="0"/>
      <w:adjustRightInd w:val="0"/>
      <w:spacing w:before="170" w:after="170" w:line="240" w:lineRule="auto"/>
    </w:pPr>
    <w:rPr>
      <w:rFonts w:ascii="Arial" w:eastAsia="Times New Roman" w:hAnsi="Arial" w:cs="Arial"/>
      <w:b/>
      <w:bCs/>
      <w:sz w:val="20"/>
      <w:szCs w:val="20"/>
      <w:lang w:eastAsia="pt-BR"/>
    </w:rPr>
  </w:style>
  <w:style w:type="paragraph" w:customStyle="1" w:styleId="Epgrafe">
    <w:name w:val="Epígrafe"/>
    <w:basedOn w:val="Normal"/>
    <w:rsid w:val="000C1F28"/>
    <w:pPr>
      <w:autoSpaceDE w:val="0"/>
      <w:autoSpaceDN w:val="0"/>
      <w:adjustRightInd w:val="0"/>
      <w:spacing w:before="180" w:after="180" w:line="240" w:lineRule="auto"/>
      <w:jc w:val="center"/>
    </w:pPr>
    <w:rPr>
      <w:rFonts w:ascii="Times New Roman" w:eastAsia="Times New Roman" w:hAnsi="Times New Roman"/>
      <w:b/>
      <w:bCs/>
      <w:sz w:val="24"/>
      <w:szCs w:val="24"/>
      <w:lang w:eastAsia="pt-BR"/>
    </w:rPr>
  </w:style>
  <w:style w:type="paragraph" w:customStyle="1" w:styleId="Ementa">
    <w:name w:val="Ementa"/>
    <w:basedOn w:val="Normal"/>
    <w:rsid w:val="000C1F28"/>
    <w:pPr>
      <w:autoSpaceDE w:val="0"/>
      <w:autoSpaceDN w:val="0"/>
      <w:adjustRightInd w:val="0"/>
      <w:spacing w:before="85" w:after="85" w:line="240" w:lineRule="auto"/>
      <w:ind w:left="2835"/>
      <w:jc w:val="both"/>
    </w:pPr>
    <w:rPr>
      <w:rFonts w:ascii="Arial" w:eastAsia="Times New Roman" w:hAnsi="Arial" w:cs="Arial"/>
      <w:i/>
      <w:iCs/>
      <w:sz w:val="20"/>
      <w:szCs w:val="20"/>
      <w:lang w:eastAsia="pt-BR"/>
    </w:rPr>
  </w:style>
  <w:style w:type="paragraph" w:customStyle="1" w:styleId="Prembulo">
    <w:name w:val="Preâmbulo"/>
    <w:basedOn w:val="Normal"/>
    <w:rsid w:val="000C1F28"/>
    <w:pPr>
      <w:autoSpaceDE w:val="0"/>
      <w:autoSpaceDN w:val="0"/>
      <w:adjustRightInd w:val="0"/>
      <w:spacing w:before="85" w:after="85" w:line="240" w:lineRule="auto"/>
      <w:ind w:left="794"/>
      <w:jc w:val="both"/>
    </w:pPr>
    <w:rPr>
      <w:rFonts w:ascii="Arial" w:eastAsia="Times New Roman" w:hAnsi="Arial" w:cs="Arial"/>
      <w:sz w:val="20"/>
      <w:szCs w:val="20"/>
      <w:lang w:eastAsia="pt-BR"/>
    </w:rPr>
  </w:style>
  <w:style w:type="paragraph" w:customStyle="1" w:styleId="Artigo1">
    <w:name w:val="Artigo1"/>
    <w:basedOn w:val="Normal"/>
    <w:rsid w:val="000C1F28"/>
    <w:pPr>
      <w:autoSpaceDE w:val="0"/>
      <w:autoSpaceDN w:val="0"/>
      <w:adjustRightInd w:val="0"/>
      <w:spacing w:before="85" w:after="85" w:line="240" w:lineRule="auto"/>
      <w:jc w:val="both"/>
    </w:pPr>
    <w:rPr>
      <w:rFonts w:ascii="Arial" w:eastAsia="Times New Roman" w:hAnsi="Arial" w:cs="Arial"/>
      <w:sz w:val="20"/>
      <w:szCs w:val="20"/>
      <w:lang w:eastAsia="pt-BR"/>
    </w:rPr>
  </w:style>
  <w:style w:type="paragraph" w:customStyle="1" w:styleId="Pargrafo">
    <w:name w:val="Parágrafo"/>
    <w:basedOn w:val="Normal"/>
    <w:uiPriority w:val="99"/>
    <w:rsid w:val="000C1F28"/>
    <w:pPr>
      <w:autoSpaceDE w:val="0"/>
      <w:autoSpaceDN w:val="0"/>
      <w:adjustRightInd w:val="0"/>
      <w:spacing w:before="74" w:after="74" w:line="240" w:lineRule="auto"/>
      <w:ind w:left="397"/>
      <w:jc w:val="both"/>
    </w:pPr>
    <w:rPr>
      <w:rFonts w:ascii="Arial" w:eastAsia="Times New Roman" w:hAnsi="Arial" w:cs="Arial"/>
      <w:sz w:val="20"/>
      <w:szCs w:val="20"/>
      <w:lang w:eastAsia="pt-BR"/>
    </w:rPr>
  </w:style>
  <w:style w:type="paragraph" w:customStyle="1" w:styleId="Alnea">
    <w:name w:val="Alínea"/>
    <w:basedOn w:val="Normal"/>
    <w:rsid w:val="000C1F28"/>
    <w:pPr>
      <w:autoSpaceDE w:val="0"/>
      <w:autoSpaceDN w:val="0"/>
      <w:adjustRightInd w:val="0"/>
      <w:spacing w:before="51" w:after="51" w:line="240" w:lineRule="auto"/>
      <w:ind w:left="1134"/>
      <w:jc w:val="both"/>
    </w:pPr>
    <w:rPr>
      <w:rFonts w:ascii="Arial" w:eastAsia="Times New Roman" w:hAnsi="Arial" w:cs="Arial"/>
      <w:sz w:val="20"/>
      <w:szCs w:val="20"/>
      <w:lang w:eastAsia="pt-BR"/>
    </w:rPr>
  </w:style>
  <w:style w:type="paragraph" w:styleId="Assinatura">
    <w:name w:val="Signature"/>
    <w:basedOn w:val="Normal"/>
    <w:link w:val="AssinaturaChar"/>
    <w:rsid w:val="000C1F28"/>
    <w:pPr>
      <w:autoSpaceDE w:val="0"/>
      <w:autoSpaceDN w:val="0"/>
      <w:adjustRightInd w:val="0"/>
      <w:spacing w:before="51" w:after="51" w:line="240" w:lineRule="auto"/>
      <w:ind w:left="1134"/>
    </w:pPr>
    <w:rPr>
      <w:rFonts w:ascii="Arial" w:eastAsia="Times New Roman" w:hAnsi="Arial" w:cs="Arial"/>
      <w:i/>
      <w:iCs/>
      <w:sz w:val="20"/>
      <w:szCs w:val="20"/>
      <w:lang w:eastAsia="pt-BR"/>
    </w:rPr>
  </w:style>
  <w:style w:type="character" w:customStyle="1" w:styleId="AssinaturaChar">
    <w:name w:val="Assinatura Char"/>
    <w:basedOn w:val="Fontepargpadro"/>
    <w:link w:val="Assinatura"/>
    <w:rsid w:val="000C1F28"/>
    <w:rPr>
      <w:rFonts w:ascii="Arial" w:eastAsia="Times New Roman" w:hAnsi="Arial" w:cs="Arial"/>
      <w:i/>
      <w:iCs/>
      <w:sz w:val="20"/>
      <w:szCs w:val="20"/>
      <w:lang w:eastAsia="pt-BR"/>
    </w:rPr>
  </w:style>
  <w:style w:type="paragraph" w:customStyle="1" w:styleId="Normal10">
    <w:name w:val="Normal 10"/>
    <w:basedOn w:val="Normal"/>
    <w:rsid w:val="000C1F28"/>
    <w:pPr>
      <w:autoSpaceDE w:val="0"/>
      <w:autoSpaceDN w:val="0"/>
      <w:adjustRightInd w:val="0"/>
      <w:spacing w:before="85" w:after="85" w:line="240" w:lineRule="auto"/>
      <w:ind w:firstLine="1134"/>
      <w:jc w:val="both"/>
    </w:pPr>
    <w:rPr>
      <w:rFonts w:ascii="Arial" w:eastAsia="Times New Roman" w:hAnsi="Arial" w:cs="Arial"/>
      <w:sz w:val="20"/>
      <w:szCs w:val="20"/>
      <w:lang w:eastAsia="pt-BR"/>
    </w:rPr>
  </w:style>
  <w:style w:type="paragraph" w:customStyle="1" w:styleId="Inciso">
    <w:name w:val="Inciso"/>
    <w:basedOn w:val="Normal"/>
    <w:uiPriority w:val="99"/>
    <w:rsid w:val="000C1F28"/>
    <w:pPr>
      <w:autoSpaceDE w:val="0"/>
      <w:autoSpaceDN w:val="0"/>
      <w:adjustRightInd w:val="0"/>
      <w:spacing w:before="57" w:after="57" w:line="240" w:lineRule="auto"/>
      <w:ind w:left="794"/>
      <w:jc w:val="both"/>
    </w:pPr>
    <w:rPr>
      <w:rFonts w:ascii="Arial" w:eastAsia="Times New Roman" w:hAnsi="Arial" w:cs="Arial"/>
      <w:sz w:val="20"/>
      <w:szCs w:val="20"/>
      <w:lang w:eastAsia="pt-BR"/>
    </w:rPr>
  </w:style>
  <w:style w:type="paragraph" w:customStyle="1" w:styleId="Artigo">
    <w:name w:val="Artigo"/>
    <w:basedOn w:val="Normal"/>
    <w:link w:val="ArtigoChar"/>
    <w:uiPriority w:val="99"/>
    <w:rsid w:val="000C1F28"/>
    <w:pPr>
      <w:autoSpaceDE w:val="0"/>
      <w:autoSpaceDN w:val="0"/>
      <w:adjustRightInd w:val="0"/>
      <w:spacing w:before="85" w:after="85" w:line="240" w:lineRule="auto"/>
      <w:jc w:val="both"/>
    </w:pPr>
    <w:rPr>
      <w:rFonts w:ascii="Arial" w:eastAsia="Times New Roman" w:hAnsi="Arial" w:cs="Arial"/>
      <w:b/>
      <w:bCs/>
      <w:sz w:val="20"/>
      <w:szCs w:val="20"/>
      <w:u w:val="single"/>
      <w:lang w:eastAsia="pt-BR"/>
    </w:rPr>
  </w:style>
  <w:style w:type="paragraph" w:customStyle="1" w:styleId="artigo0">
    <w:name w:val="artigo"/>
    <w:basedOn w:val="Normal"/>
    <w:rsid w:val="000C1F28"/>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normal100">
    <w:name w:val="normal10"/>
    <w:rsid w:val="000C1F28"/>
    <w:pPr>
      <w:widowControl w:val="0"/>
      <w:autoSpaceDE w:val="0"/>
      <w:autoSpaceDN w:val="0"/>
      <w:adjustRightInd w:val="0"/>
      <w:spacing w:before="91" w:after="91" w:line="240" w:lineRule="auto"/>
      <w:ind w:firstLine="1701"/>
      <w:jc w:val="both"/>
    </w:pPr>
    <w:rPr>
      <w:rFonts w:ascii="Arial" w:eastAsia="Times New Roman" w:hAnsi="Arial" w:cs="Arial"/>
      <w:sz w:val="20"/>
      <w:szCs w:val="20"/>
      <w:lang w:eastAsia="pt-BR"/>
    </w:rPr>
  </w:style>
  <w:style w:type="character" w:customStyle="1" w:styleId="ArtigoChar">
    <w:name w:val="Artigo Char"/>
    <w:basedOn w:val="Fontepargpadro"/>
    <w:link w:val="Artigo"/>
    <w:uiPriority w:val="99"/>
    <w:rsid w:val="000C1F28"/>
    <w:rPr>
      <w:rFonts w:ascii="Arial" w:eastAsia="Times New Roman" w:hAnsi="Arial" w:cs="Arial"/>
      <w:b/>
      <w:bCs/>
      <w:sz w:val="20"/>
      <w:szCs w:val="20"/>
      <w:u w:val="single"/>
      <w:lang w:eastAsia="pt-BR"/>
    </w:rPr>
  </w:style>
  <w:style w:type="paragraph" w:customStyle="1" w:styleId="artigo10">
    <w:name w:val="artigo1"/>
    <w:basedOn w:val="Normal"/>
    <w:rsid w:val="000C1F28"/>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inciso0">
    <w:name w:val="inciso"/>
    <w:basedOn w:val="Normal"/>
    <w:rsid w:val="000C1F28"/>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ableContents">
    <w:name w:val="Table Contents"/>
    <w:basedOn w:val="Normal"/>
    <w:rsid w:val="000C1F28"/>
    <w:pPr>
      <w:widowControl w:val="0"/>
      <w:suppressLineNumbers/>
      <w:suppressAutoHyphens/>
      <w:spacing w:after="0" w:line="240" w:lineRule="auto"/>
    </w:pPr>
    <w:rPr>
      <w:rFonts w:ascii="Times New Roman" w:eastAsia="Lucida Sans Unicode" w:hAnsi="Times New Roman"/>
      <w:kern w:val="1"/>
      <w:sz w:val="24"/>
      <w:szCs w:val="24"/>
      <w:lang w:eastAsia="pt-BR"/>
    </w:rPr>
  </w:style>
  <w:style w:type="paragraph" w:customStyle="1" w:styleId="TitModFG">
    <w:name w:val="Tit.Mod.FG"/>
    <w:basedOn w:val="Normal"/>
    <w:link w:val="TitModFGChar"/>
    <w:qFormat/>
    <w:rsid w:val="000C1F28"/>
    <w:pPr>
      <w:numPr>
        <w:numId w:val="1"/>
      </w:numPr>
      <w:spacing w:after="0" w:line="240" w:lineRule="auto"/>
      <w:ind w:left="284" w:hanging="284"/>
    </w:pPr>
    <w:rPr>
      <w:rFonts w:ascii="Times New Roman" w:eastAsia="Times New Roman" w:hAnsi="Times New Roman"/>
      <w:b/>
      <w:sz w:val="32"/>
      <w:szCs w:val="32"/>
    </w:rPr>
  </w:style>
  <w:style w:type="paragraph" w:customStyle="1" w:styleId="SubItemFG">
    <w:name w:val="Sub.Item.FG"/>
    <w:basedOn w:val="Normal"/>
    <w:link w:val="SubItemFGChar"/>
    <w:qFormat/>
    <w:rsid w:val="000C1F28"/>
    <w:pPr>
      <w:numPr>
        <w:ilvl w:val="1"/>
        <w:numId w:val="1"/>
      </w:numPr>
      <w:spacing w:after="0" w:line="240" w:lineRule="auto"/>
      <w:ind w:left="567" w:hanging="567"/>
      <w:jc w:val="both"/>
    </w:pPr>
    <w:rPr>
      <w:rFonts w:ascii="Times New Roman" w:eastAsia="Times New Roman" w:hAnsi="Times New Roman"/>
      <w:b/>
      <w:sz w:val="24"/>
      <w:szCs w:val="24"/>
    </w:rPr>
  </w:style>
  <w:style w:type="character" w:customStyle="1" w:styleId="TitModFGChar">
    <w:name w:val="Tit.Mod.FG Char"/>
    <w:basedOn w:val="Fontepargpadro"/>
    <w:link w:val="TitModFG"/>
    <w:rsid w:val="000C1F28"/>
    <w:rPr>
      <w:rFonts w:ascii="Times New Roman" w:eastAsia="Times New Roman" w:hAnsi="Times New Roman" w:cs="Times New Roman"/>
      <w:b/>
      <w:sz w:val="32"/>
      <w:szCs w:val="32"/>
    </w:rPr>
  </w:style>
  <w:style w:type="paragraph" w:customStyle="1" w:styleId="SSubItemFG">
    <w:name w:val="S.Sub.Item.FG"/>
    <w:basedOn w:val="PargrafodaLista"/>
    <w:link w:val="SSubItemFGChar"/>
    <w:qFormat/>
    <w:rsid w:val="000C1F28"/>
    <w:pPr>
      <w:numPr>
        <w:ilvl w:val="2"/>
        <w:numId w:val="1"/>
      </w:numPr>
      <w:spacing w:after="0" w:line="240" w:lineRule="auto"/>
      <w:jc w:val="both"/>
    </w:pPr>
    <w:rPr>
      <w:lang w:eastAsia="pt-BR"/>
    </w:rPr>
  </w:style>
  <w:style w:type="character" w:customStyle="1" w:styleId="SubItemFGChar">
    <w:name w:val="Sub.Item.FG Char"/>
    <w:basedOn w:val="Fontepargpadro"/>
    <w:link w:val="SubItemFG"/>
    <w:rsid w:val="000C1F28"/>
    <w:rPr>
      <w:rFonts w:ascii="Times New Roman" w:eastAsia="Times New Roman" w:hAnsi="Times New Roman" w:cs="Times New Roman"/>
      <w:b/>
      <w:sz w:val="24"/>
      <w:szCs w:val="24"/>
    </w:rPr>
  </w:style>
  <w:style w:type="character" w:customStyle="1" w:styleId="PargrafodaListaChar">
    <w:name w:val="Parágrafo da Lista Char"/>
    <w:basedOn w:val="Fontepargpadro"/>
    <w:link w:val="PargrafodaLista"/>
    <w:uiPriority w:val="34"/>
    <w:rsid w:val="000C1F28"/>
    <w:rPr>
      <w:rFonts w:ascii="Calibri" w:eastAsia="Calibri" w:hAnsi="Calibri" w:cs="Times New Roman"/>
    </w:rPr>
  </w:style>
  <w:style w:type="character" w:customStyle="1" w:styleId="SSubItemFGChar">
    <w:name w:val="S.Sub.Item.FG Char"/>
    <w:basedOn w:val="PargrafodaListaChar"/>
    <w:link w:val="SSubItemFG"/>
    <w:rsid w:val="000C1F28"/>
    <w:rPr>
      <w:rFonts w:ascii="Calibri" w:eastAsia="Calibri" w:hAnsi="Calibri" w:cs="Times New Roman"/>
      <w:lang w:eastAsia="pt-BR"/>
    </w:rPr>
  </w:style>
  <w:style w:type="paragraph" w:styleId="Sumrio1">
    <w:name w:val="toc 1"/>
    <w:basedOn w:val="Normal"/>
    <w:next w:val="Normal"/>
    <w:autoRedefine/>
    <w:semiHidden/>
    <w:rsid w:val="000C1F28"/>
    <w:pPr>
      <w:tabs>
        <w:tab w:val="right" w:leader="underscore" w:pos="9912"/>
      </w:tabs>
      <w:spacing w:after="120" w:line="360" w:lineRule="auto"/>
    </w:pPr>
    <w:rPr>
      <w:rFonts w:ascii="Times New Roman" w:eastAsia="Times New Roman" w:hAnsi="Times New Roman"/>
      <w:b/>
      <w:caps/>
      <w:sz w:val="20"/>
      <w:szCs w:val="20"/>
      <w:lang w:eastAsia="pt-BR"/>
    </w:rPr>
  </w:style>
  <w:style w:type="paragraph" w:customStyle="1" w:styleId="Corpodetexto31">
    <w:name w:val="Corpo de texto 31"/>
    <w:basedOn w:val="Normal"/>
    <w:rsid w:val="000C1F28"/>
    <w:pPr>
      <w:spacing w:after="0" w:line="360" w:lineRule="auto"/>
      <w:jc w:val="center"/>
    </w:pPr>
    <w:rPr>
      <w:rFonts w:ascii="Arial" w:eastAsia="Times New Roman" w:hAnsi="Arial"/>
      <w:b/>
      <w:sz w:val="28"/>
      <w:szCs w:val="20"/>
      <w:lang w:eastAsia="pt-BR"/>
    </w:rPr>
  </w:style>
  <w:style w:type="paragraph" w:customStyle="1" w:styleId="WW-Corpodetexto3">
    <w:name w:val="WW-Corpo de texto 3"/>
    <w:basedOn w:val="Normal"/>
    <w:rsid w:val="000C1F28"/>
    <w:pPr>
      <w:suppressAutoHyphens/>
      <w:spacing w:after="0" w:line="240" w:lineRule="auto"/>
      <w:jc w:val="both"/>
    </w:pPr>
    <w:rPr>
      <w:rFonts w:ascii="Courier New" w:eastAsia="Times New Roman" w:hAnsi="Courier New"/>
      <w:sz w:val="20"/>
      <w:szCs w:val="20"/>
      <w:lang w:eastAsia="ar-SA"/>
    </w:rPr>
  </w:style>
  <w:style w:type="paragraph" w:styleId="Textodenotaderodap">
    <w:name w:val="footnote text"/>
    <w:basedOn w:val="Normal"/>
    <w:link w:val="TextodenotaderodapChar"/>
    <w:semiHidden/>
    <w:rsid w:val="000C1F28"/>
    <w:pPr>
      <w:spacing w:after="0" w:line="240" w:lineRule="auto"/>
    </w:pPr>
    <w:rPr>
      <w:rFonts w:ascii="Courier New" w:eastAsia="Times New Roman" w:hAnsi="Courier New"/>
      <w:sz w:val="20"/>
      <w:szCs w:val="20"/>
      <w:lang w:eastAsia="pt-BR"/>
    </w:rPr>
  </w:style>
  <w:style w:type="character" w:customStyle="1" w:styleId="TextodenotaderodapChar">
    <w:name w:val="Texto de nota de rodapé Char"/>
    <w:basedOn w:val="Fontepargpadro"/>
    <w:link w:val="Textodenotaderodap"/>
    <w:semiHidden/>
    <w:rsid w:val="000C1F28"/>
    <w:rPr>
      <w:rFonts w:ascii="Courier New" w:eastAsia="Times New Roman" w:hAnsi="Courier New" w:cs="Times New Roman"/>
      <w:sz w:val="20"/>
      <w:szCs w:val="20"/>
      <w:lang w:eastAsia="pt-BR"/>
    </w:rPr>
  </w:style>
  <w:style w:type="table" w:customStyle="1" w:styleId="Tabelacomgrade11">
    <w:name w:val="Tabela com grade11"/>
    <w:basedOn w:val="Tabelanormal"/>
    <w:next w:val="Tabelacomgrade"/>
    <w:uiPriority w:val="59"/>
    <w:rsid w:val="000C1F28"/>
    <w:pPr>
      <w:spacing w:after="0" w:line="240" w:lineRule="auto"/>
      <w:ind w:firstLine="2880"/>
      <w:jc w:val="both"/>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
    <w:name w:val="Sem lista3"/>
    <w:next w:val="Semlista"/>
    <w:uiPriority w:val="99"/>
    <w:semiHidden/>
    <w:unhideWhenUsed/>
    <w:rsid w:val="000C1F28"/>
  </w:style>
  <w:style w:type="paragraph" w:customStyle="1" w:styleId="BodyText21">
    <w:name w:val="Body Text 21"/>
    <w:basedOn w:val="Normal"/>
    <w:rsid w:val="000C1F28"/>
    <w:pPr>
      <w:spacing w:after="0" w:line="240" w:lineRule="auto"/>
      <w:jc w:val="both"/>
    </w:pPr>
    <w:rPr>
      <w:rFonts w:ascii="Courier New" w:eastAsia="Times New Roman" w:hAnsi="Courier New"/>
      <w:snapToGrid w:val="0"/>
      <w:sz w:val="20"/>
      <w:szCs w:val="20"/>
      <w:lang w:eastAsia="pt-BR"/>
    </w:rPr>
  </w:style>
  <w:style w:type="paragraph" w:customStyle="1" w:styleId="Item">
    <w:name w:val="Item"/>
    <w:basedOn w:val="Normal"/>
    <w:rsid w:val="000C1F28"/>
    <w:pPr>
      <w:spacing w:after="0" w:line="240" w:lineRule="auto"/>
      <w:jc w:val="both"/>
    </w:pPr>
    <w:rPr>
      <w:rFonts w:ascii="Courier New" w:eastAsia="Times New Roman" w:hAnsi="Courier New"/>
      <w:sz w:val="24"/>
      <w:szCs w:val="20"/>
      <w:lang w:eastAsia="pt-BR"/>
    </w:rPr>
  </w:style>
  <w:style w:type="paragraph" w:customStyle="1" w:styleId="Port">
    <w:name w:val="Port"/>
    <w:basedOn w:val="Normal"/>
    <w:rsid w:val="000C1F28"/>
    <w:pPr>
      <w:spacing w:after="0" w:line="240" w:lineRule="auto"/>
    </w:pPr>
    <w:rPr>
      <w:rFonts w:ascii="AvantGarde" w:eastAsia="Times New Roman" w:hAnsi="AvantGarde"/>
      <w:b/>
      <w:sz w:val="20"/>
      <w:szCs w:val="20"/>
      <w:lang w:eastAsia="pt-BR"/>
    </w:rPr>
  </w:style>
  <w:style w:type="paragraph" w:customStyle="1" w:styleId="xl152">
    <w:name w:val="xl152"/>
    <w:basedOn w:val="Normal"/>
    <w:rsid w:val="000C1F2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eastAsia="pt-BR"/>
    </w:rPr>
  </w:style>
  <w:style w:type="paragraph" w:customStyle="1" w:styleId="xl37">
    <w:name w:val="xl37"/>
    <w:basedOn w:val="Normal"/>
    <w:rsid w:val="000C1F28"/>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b/>
      <w:bCs/>
      <w:lang w:eastAsia="pt-BR"/>
    </w:rPr>
  </w:style>
  <w:style w:type="character" w:styleId="HiperlinkVisitado">
    <w:name w:val="FollowedHyperlink"/>
    <w:basedOn w:val="Fontepargpadro"/>
    <w:rsid w:val="000C1F28"/>
    <w:rPr>
      <w:color w:val="800080"/>
      <w:u w:val="single"/>
    </w:rPr>
  </w:style>
  <w:style w:type="paragraph" w:customStyle="1" w:styleId="ecxmsonormal">
    <w:name w:val="ecxmsonormal"/>
    <w:basedOn w:val="Normal"/>
    <w:rsid w:val="000C1F28"/>
    <w:pPr>
      <w:spacing w:before="100" w:beforeAutospacing="1" w:after="100" w:afterAutospacing="1" w:line="240" w:lineRule="auto"/>
    </w:pPr>
    <w:rPr>
      <w:rFonts w:ascii="Times New Roman" w:eastAsia="Times New Roman" w:hAnsi="Times New Roman"/>
      <w:sz w:val="24"/>
      <w:szCs w:val="24"/>
      <w:lang w:eastAsia="pt-BR"/>
    </w:rPr>
  </w:style>
  <w:style w:type="table" w:customStyle="1" w:styleId="Tabelacomgrade2">
    <w:name w:val="Tabela com grade2"/>
    <w:basedOn w:val="Tabelanormal"/>
    <w:next w:val="Tabelacomgrade"/>
    <w:rsid w:val="000C1F28"/>
    <w:pPr>
      <w:spacing w:after="0" w:line="240" w:lineRule="auto"/>
      <w:ind w:firstLine="2880"/>
      <w:jc w:val="both"/>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
    <w:name w:val="Sem lista4"/>
    <w:next w:val="Semlista"/>
    <w:semiHidden/>
    <w:rsid w:val="000C1F28"/>
  </w:style>
  <w:style w:type="table" w:customStyle="1" w:styleId="Tabelacomgrade3">
    <w:name w:val="Tabela com grade3"/>
    <w:basedOn w:val="Tabelanormal"/>
    <w:next w:val="Tabelacomgrade"/>
    <w:uiPriority w:val="59"/>
    <w:rsid w:val="000C1F28"/>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2">
    <w:name w:val="Parágrafo da Lista2"/>
    <w:basedOn w:val="Normal"/>
    <w:rsid w:val="000C1F28"/>
    <w:pPr>
      <w:spacing w:after="0" w:line="240" w:lineRule="auto"/>
      <w:ind w:left="708"/>
    </w:pPr>
    <w:rPr>
      <w:rFonts w:ascii="Times New Roman" w:eastAsia="Times New Roman" w:hAnsi="Times New Roman"/>
      <w:sz w:val="24"/>
      <w:szCs w:val="24"/>
      <w:lang w:eastAsia="pt-BR"/>
    </w:rPr>
  </w:style>
  <w:style w:type="table" w:customStyle="1" w:styleId="Tabelaclssica11">
    <w:name w:val="Tabela clássica 11"/>
    <w:basedOn w:val="Tabelanormal"/>
    <w:next w:val="Tabelaclssica1"/>
    <w:rsid w:val="000C1F28"/>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nfase">
    <w:name w:val="Emphasis"/>
    <w:qFormat/>
    <w:rsid w:val="000C1F28"/>
    <w:rPr>
      <w:i/>
      <w:iCs/>
    </w:rPr>
  </w:style>
  <w:style w:type="numbering" w:customStyle="1" w:styleId="Semlista5">
    <w:name w:val="Sem lista5"/>
    <w:next w:val="Semlista"/>
    <w:uiPriority w:val="99"/>
    <w:semiHidden/>
    <w:unhideWhenUsed/>
    <w:rsid w:val="000C1F28"/>
  </w:style>
  <w:style w:type="table" w:customStyle="1" w:styleId="Tabelacomgrade4">
    <w:name w:val="Tabela com grade4"/>
    <w:basedOn w:val="Tabelanormal"/>
    <w:next w:val="Tabelacomgrade"/>
    <w:uiPriority w:val="59"/>
    <w:rsid w:val="000C1F28"/>
    <w:pPr>
      <w:spacing w:after="0" w:line="240" w:lineRule="auto"/>
      <w:ind w:firstLine="2880"/>
      <w:jc w:val="both"/>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rsid w:val="000C1F28"/>
    <w:pPr>
      <w:suppressAutoHyphens/>
      <w:spacing w:after="0" w:line="240" w:lineRule="auto"/>
      <w:ind w:left="283" w:hanging="283"/>
    </w:pPr>
    <w:rPr>
      <w:rFonts w:ascii="Times New Roman" w:eastAsia="Times New Roman" w:hAnsi="Times New Roman"/>
      <w:sz w:val="24"/>
      <w:szCs w:val="24"/>
      <w:lang w:eastAsia="zh-CN"/>
    </w:rPr>
  </w:style>
  <w:style w:type="paragraph" w:customStyle="1" w:styleId="Commarcadores31">
    <w:name w:val="Com marcadores 31"/>
    <w:basedOn w:val="Normal"/>
    <w:rsid w:val="000C1F28"/>
    <w:pPr>
      <w:suppressAutoHyphens/>
      <w:spacing w:after="0" w:line="240" w:lineRule="auto"/>
      <w:ind w:left="849" w:hanging="283"/>
    </w:pPr>
    <w:rPr>
      <w:rFonts w:ascii="Times New Roman" w:eastAsia="Times New Roman" w:hAnsi="Times New Roman"/>
      <w:sz w:val="24"/>
      <w:szCs w:val="24"/>
      <w:lang w:eastAsia="zh-CN"/>
    </w:rPr>
  </w:style>
  <w:style w:type="paragraph" w:customStyle="1" w:styleId="Commarcadores51">
    <w:name w:val="Com marcadores 51"/>
    <w:basedOn w:val="Normal"/>
    <w:rsid w:val="000C1F28"/>
    <w:pPr>
      <w:suppressAutoHyphens/>
      <w:spacing w:after="0" w:line="240" w:lineRule="auto"/>
      <w:ind w:left="1415" w:hanging="283"/>
    </w:pPr>
    <w:rPr>
      <w:rFonts w:ascii="Times New Roman" w:eastAsia="Times New Roman" w:hAnsi="Times New Roman"/>
      <w:sz w:val="24"/>
      <w:szCs w:val="24"/>
      <w:lang w:eastAsia="zh-CN"/>
    </w:rPr>
  </w:style>
  <w:style w:type="character" w:customStyle="1" w:styleId="Ttulo6Char1">
    <w:name w:val="Título 6 Char1"/>
    <w:basedOn w:val="Fontepargpadro"/>
    <w:uiPriority w:val="9"/>
    <w:semiHidden/>
    <w:rsid w:val="000C1F28"/>
    <w:rPr>
      <w:rFonts w:asciiTheme="majorHAnsi" w:eastAsiaTheme="majorEastAsia" w:hAnsiTheme="majorHAnsi" w:cstheme="majorBidi"/>
      <w:color w:val="1F3763" w:themeColor="accent1" w:themeShade="7F"/>
    </w:rPr>
  </w:style>
  <w:style w:type="character" w:customStyle="1" w:styleId="Ttulo8Char1">
    <w:name w:val="Título 8 Char1"/>
    <w:basedOn w:val="Fontepargpadro"/>
    <w:uiPriority w:val="9"/>
    <w:semiHidden/>
    <w:rsid w:val="000C1F28"/>
    <w:rPr>
      <w:rFonts w:asciiTheme="majorHAnsi" w:eastAsiaTheme="majorEastAsia" w:hAnsiTheme="majorHAnsi" w:cstheme="majorBidi"/>
      <w:color w:val="272727" w:themeColor="text1" w:themeTint="D8"/>
      <w:sz w:val="21"/>
      <w:szCs w:val="21"/>
    </w:rPr>
  </w:style>
  <w:style w:type="table" w:customStyle="1" w:styleId="TableNormal">
    <w:name w:val="Table Normal"/>
    <w:uiPriority w:val="2"/>
    <w:semiHidden/>
    <w:unhideWhenUsed/>
    <w:qFormat/>
    <w:rsid w:val="003A08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A083F"/>
    <w:pPr>
      <w:widowControl w:val="0"/>
      <w:autoSpaceDE w:val="0"/>
      <w:autoSpaceDN w:val="0"/>
      <w:spacing w:after="0" w:line="240" w:lineRule="auto"/>
    </w:pPr>
    <w:rPr>
      <w:rFonts w:ascii="Times New Roman" w:eastAsia="Times New Roman" w:hAnsi="Times New Roman"/>
      <w:lang w:val="pt-PT"/>
    </w:rPr>
  </w:style>
  <w:style w:type="character" w:styleId="MquinadeescreverHTML">
    <w:name w:val="HTML Typewriter"/>
    <w:semiHidden/>
    <w:unhideWhenUsed/>
    <w:rsid w:val="00F064D2"/>
    <w:rPr>
      <w:rFonts w:ascii="Courier New" w:eastAsia="Times New Roman" w:hAnsi="Courier New" w:cs="Courier New" w:hint="default"/>
      <w:sz w:val="20"/>
      <w:szCs w:val="20"/>
    </w:rPr>
  </w:style>
  <w:style w:type="paragraph" w:customStyle="1" w:styleId="msonormal0">
    <w:name w:val="msonormal"/>
    <w:basedOn w:val="Normal"/>
    <w:rsid w:val="00F064D2"/>
    <w:pPr>
      <w:spacing w:before="100" w:beforeAutospacing="1" w:after="100" w:afterAutospacing="1" w:line="240" w:lineRule="auto"/>
    </w:pPr>
    <w:rPr>
      <w:rFonts w:ascii="Times New Roman" w:eastAsia="Times New Roman" w:hAnsi="Times New Roman"/>
      <w:sz w:val="24"/>
      <w:szCs w:val="24"/>
      <w:lang w:eastAsia="pt-BR"/>
    </w:rPr>
  </w:style>
  <w:style w:type="paragraph" w:styleId="Lista2">
    <w:name w:val="List 2"/>
    <w:basedOn w:val="Normal"/>
    <w:semiHidden/>
    <w:unhideWhenUsed/>
    <w:rsid w:val="00F064D2"/>
    <w:pPr>
      <w:spacing w:after="0" w:line="240" w:lineRule="auto"/>
      <w:ind w:left="566" w:hanging="283"/>
    </w:pPr>
    <w:rPr>
      <w:rFonts w:ascii="MS Sans Serif" w:eastAsia="Times New Roman" w:hAnsi="MS Sans Serif"/>
      <w:sz w:val="20"/>
      <w:szCs w:val="20"/>
      <w:lang w:eastAsia="pt-BR"/>
    </w:rPr>
  </w:style>
  <w:style w:type="paragraph" w:styleId="Subttulo">
    <w:name w:val="Subtitle"/>
    <w:basedOn w:val="Normal"/>
    <w:link w:val="SubttuloChar"/>
    <w:uiPriority w:val="11"/>
    <w:qFormat/>
    <w:rsid w:val="00F064D2"/>
    <w:pPr>
      <w:spacing w:after="0" w:line="240" w:lineRule="auto"/>
      <w:jc w:val="center"/>
    </w:pPr>
    <w:rPr>
      <w:rFonts w:ascii="Times New Roman" w:eastAsia="Times New Roman" w:hAnsi="Times New Roman"/>
      <w:b/>
      <w:sz w:val="28"/>
      <w:szCs w:val="20"/>
      <w:u w:val="single"/>
      <w:lang w:eastAsia="pt-BR"/>
    </w:rPr>
  </w:style>
  <w:style w:type="character" w:customStyle="1" w:styleId="SubttuloChar">
    <w:name w:val="Subtítulo Char"/>
    <w:basedOn w:val="Fontepargpadro"/>
    <w:link w:val="Subttulo"/>
    <w:uiPriority w:val="11"/>
    <w:rsid w:val="00F064D2"/>
    <w:rPr>
      <w:rFonts w:ascii="Times New Roman" w:eastAsia="Times New Roman" w:hAnsi="Times New Roman" w:cs="Times New Roman"/>
      <w:b/>
      <w:sz w:val="28"/>
      <w:szCs w:val="20"/>
      <w:u w:val="single"/>
      <w:lang w:eastAsia="pt-BR"/>
    </w:rPr>
  </w:style>
  <w:style w:type="paragraph" w:styleId="TextosemFormatao">
    <w:name w:val="Plain Text"/>
    <w:basedOn w:val="Normal"/>
    <w:link w:val="TextosemFormataoChar"/>
    <w:semiHidden/>
    <w:unhideWhenUsed/>
    <w:rsid w:val="00F064D2"/>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semiHidden/>
    <w:rsid w:val="00F064D2"/>
    <w:rPr>
      <w:rFonts w:ascii="Courier New" w:eastAsia="Times New Roman" w:hAnsi="Courier New" w:cs="Courier New"/>
      <w:sz w:val="20"/>
      <w:szCs w:val="20"/>
      <w:lang w:eastAsia="pt-BR"/>
    </w:rPr>
  </w:style>
  <w:style w:type="paragraph" w:customStyle="1" w:styleId="m2920970492655128593msotitle">
    <w:name w:val="m_2920970492655128593msotitle"/>
    <w:basedOn w:val="Normal"/>
    <w:rsid w:val="00F064D2"/>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bodytext">
    <w:name w:val="m_2920970492655128593msobodytext"/>
    <w:basedOn w:val="Normal"/>
    <w:rsid w:val="00F064D2"/>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bodytextindent">
    <w:name w:val="m_2920970492655128593msobodytextindent"/>
    <w:basedOn w:val="Normal"/>
    <w:rsid w:val="00F064D2"/>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ADM-Stexto">
    <w:name w:val="ADM-Stexto"/>
    <w:basedOn w:val="Normal"/>
    <w:rsid w:val="00F064D2"/>
    <w:pPr>
      <w:overflowPunct w:val="0"/>
      <w:autoSpaceDE w:val="0"/>
      <w:autoSpaceDN w:val="0"/>
      <w:adjustRightInd w:val="0"/>
      <w:spacing w:after="0" w:line="240" w:lineRule="auto"/>
      <w:ind w:firstLine="1701"/>
      <w:jc w:val="both"/>
    </w:pPr>
    <w:rPr>
      <w:rFonts w:ascii="Times New Roman" w:eastAsia="Times New Roman" w:hAnsi="Times New Roman"/>
      <w:sz w:val="32"/>
      <w:szCs w:val="20"/>
      <w:lang w:eastAsia="pt-BR"/>
    </w:rPr>
  </w:style>
  <w:style w:type="paragraph" w:customStyle="1" w:styleId="BodyText22">
    <w:name w:val="Body Text 22"/>
    <w:basedOn w:val="Normal"/>
    <w:rsid w:val="00F064D2"/>
    <w:pPr>
      <w:widowControl w:val="0"/>
      <w:spacing w:after="0" w:line="360" w:lineRule="auto"/>
      <w:jc w:val="both"/>
    </w:pPr>
    <w:rPr>
      <w:rFonts w:ascii="Times New Roman" w:eastAsia="Times New Roman" w:hAnsi="Times New Roman"/>
      <w:b/>
      <w:sz w:val="24"/>
      <w:szCs w:val="20"/>
      <w:lang w:eastAsia="pt-BR"/>
    </w:rPr>
  </w:style>
  <w:style w:type="paragraph" w:customStyle="1" w:styleId="PADRAO">
    <w:name w:val="PADRAO"/>
    <w:basedOn w:val="Normal"/>
    <w:rsid w:val="00F064D2"/>
    <w:pPr>
      <w:widowControl w:val="0"/>
      <w:suppressAutoHyphens/>
      <w:autoSpaceDE w:val="0"/>
      <w:spacing w:after="0" w:line="240" w:lineRule="auto"/>
      <w:jc w:val="both"/>
    </w:pPr>
    <w:rPr>
      <w:rFonts w:ascii="Tms Rmn" w:eastAsia="Lucida Sans Unicode" w:hAnsi="Tms Rmn"/>
      <w:sz w:val="24"/>
      <w:szCs w:val="24"/>
      <w:lang w:val="en-US" w:eastAsia="pt-BR"/>
    </w:rPr>
  </w:style>
  <w:style w:type="paragraph" w:customStyle="1" w:styleId="Corpodetexto21">
    <w:name w:val="Corpo de texto 21"/>
    <w:basedOn w:val="Normal"/>
    <w:rsid w:val="00F064D2"/>
    <w:pPr>
      <w:suppressAutoHyphens/>
      <w:overflowPunct w:val="0"/>
      <w:autoSpaceDE w:val="0"/>
      <w:autoSpaceDN w:val="0"/>
      <w:adjustRightInd w:val="0"/>
      <w:spacing w:after="0" w:line="240" w:lineRule="auto"/>
      <w:jc w:val="both"/>
    </w:pPr>
    <w:rPr>
      <w:rFonts w:ascii="Verdana" w:eastAsia="Times New Roman" w:hAnsi="Verdana"/>
      <w:sz w:val="20"/>
      <w:szCs w:val="20"/>
      <w:lang w:val="pt-PT" w:eastAsia="pt-BR"/>
    </w:rPr>
  </w:style>
  <w:style w:type="paragraph" w:customStyle="1" w:styleId="Recuodecorpodetexto22">
    <w:name w:val="Recuo de corpo de texto 22"/>
    <w:basedOn w:val="Normal"/>
    <w:rsid w:val="00F064D2"/>
    <w:pPr>
      <w:tabs>
        <w:tab w:val="left" w:pos="1418"/>
      </w:tabs>
      <w:suppressAutoHyphens/>
      <w:spacing w:after="0" w:line="240" w:lineRule="auto"/>
      <w:ind w:firstLine="2124"/>
    </w:pPr>
    <w:rPr>
      <w:rFonts w:ascii="Arial" w:eastAsia="Times New Roman" w:hAnsi="Arial"/>
      <w:sz w:val="28"/>
      <w:szCs w:val="20"/>
      <w:lang w:eastAsia="ar-SA"/>
    </w:rPr>
  </w:style>
  <w:style w:type="paragraph" w:customStyle="1" w:styleId="Textosimples">
    <w:name w:val="Texto simples"/>
    <w:basedOn w:val="Normal"/>
    <w:rsid w:val="00F064D2"/>
    <w:pPr>
      <w:tabs>
        <w:tab w:val="left" w:pos="1418"/>
      </w:tabs>
      <w:suppressAutoHyphens/>
      <w:spacing w:after="0" w:line="240" w:lineRule="auto"/>
    </w:pPr>
    <w:rPr>
      <w:rFonts w:ascii="Courier New" w:eastAsia="Times New Roman" w:hAnsi="Courier New" w:cs="Courier New"/>
      <w:sz w:val="20"/>
      <w:szCs w:val="20"/>
      <w:lang w:eastAsia="ar-SA"/>
    </w:rPr>
  </w:style>
  <w:style w:type="paragraph" w:customStyle="1" w:styleId="Corpodetexto22">
    <w:name w:val="Corpo de texto 22"/>
    <w:basedOn w:val="Normal"/>
    <w:rsid w:val="00F064D2"/>
    <w:pPr>
      <w:tabs>
        <w:tab w:val="left" w:pos="1418"/>
      </w:tabs>
      <w:suppressAutoHyphens/>
      <w:spacing w:after="120" w:line="480" w:lineRule="auto"/>
    </w:pPr>
    <w:rPr>
      <w:rFonts w:ascii="Arial" w:eastAsia="Times New Roman" w:hAnsi="Arial"/>
      <w:sz w:val="20"/>
      <w:szCs w:val="20"/>
      <w:lang w:eastAsia="ar-SA"/>
    </w:rPr>
  </w:style>
  <w:style w:type="paragraph" w:customStyle="1" w:styleId="Recuodecorpodetexto31">
    <w:name w:val="Recuo de corpo de texto 31"/>
    <w:basedOn w:val="Normal"/>
    <w:rsid w:val="00F064D2"/>
    <w:pPr>
      <w:widowControl w:val="0"/>
      <w:suppressAutoHyphens/>
      <w:spacing w:after="0" w:line="240" w:lineRule="auto"/>
      <w:ind w:firstLine="2124"/>
      <w:jc w:val="both"/>
    </w:pPr>
    <w:rPr>
      <w:rFonts w:ascii="Times New Roman" w:eastAsia="Lucida Sans Unicode" w:hAnsi="Times New Roman"/>
      <w:sz w:val="28"/>
      <w:szCs w:val="24"/>
      <w:lang w:val="en-US" w:eastAsia="pt-BR"/>
    </w:rPr>
  </w:style>
  <w:style w:type="paragraph" w:customStyle="1" w:styleId="Recuodecorpodetexto21">
    <w:name w:val="Recuo de corpo de texto 21"/>
    <w:basedOn w:val="Normal"/>
    <w:rsid w:val="00F064D2"/>
    <w:pPr>
      <w:widowControl w:val="0"/>
      <w:suppressAutoHyphens/>
      <w:spacing w:after="0" w:line="240" w:lineRule="auto"/>
      <w:ind w:firstLine="2124"/>
    </w:pPr>
    <w:rPr>
      <w:rFonts w:ascii="Times New Roman" w:eastAsia="Lucida Sans Unicode" w:hAnsi="Times New Roman"/>
      <w:sz w:val="28"/>
      <w:szCs w:val="24"/>
      <w:lang w:val="en-US" w:eastAsia="pt-BR"/>
    </w:rPr>
  </w:style>
  <w:style w:type="paragraph" w:customStyle="1" w:styleId="Corpodetexto23">
    <w:name w:val="Corpo de texto 23"/>
    <w:basedOn w:val="Normal"/>
    <w:rsid w:val="00F064D2"/>
    <w:pPr>
      <w:widowControl w:val="0"/>
      <w:suppressAutoHyphens/>
      <w:spacing w:after="0" w:line="240" w:lineRule="auto"/>
      <w:jc w:val="both"/>
    </w:pPr>
    <w:rPr>
      <w:rFonts w:ascii="Times New Roman" w:eastAsia="Lucida Sans Unicode" w:hAnsi="Times New Roman"/>
      <w:sz w:val="28"/>
      <w:szCs w:val="24"/>
      <w:lang w:val="en-US" w:eastAsia="pt-BR"/>
    </w:rPr>
  </w:style>
  <w:style w:type="paragraph" w:customStyle="1" w:styleId="Textoembloco1">
    <w:name w:val="Texto em bloco1"/>
    <w:basedOn w:val="Normal"/>
    <w:rsid w:val="00F064D2"/>
    <w:pPr>
      <w:widowControl w:val="0"/>
      <w:suppressAutoHyphens/>
      <w:spacing w:after="0" w:line="240" w:lineRule="auto"/>
      <w:ind w:left="567" w:right="-516"/>
      <w:jc w:val="both"/>
    </w:pPr>
    <w:rPr>
      <w:rFonts w:ascii="Arial" w:eastAsia="Lucida Sans Unicode" w:hAnsi="Arial" w:cs="Arial"/>
      <w:sz w:val="24"/>
      <w:szCs w:val="24"/>
      <w:lang w:val="en-US" w:eastAsia="pt-BR"/>
    </w:rPr>
  </w:style>
  <w:style w:type="paragraph" w:customStyle="1" w:styleId="Padro">
    <w:name w:val="Padrão"/>
    <w:rsid w:val="00F064D2"/>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customStyle="1" w:styleId="Contedodatabela">
    <w:name w:val="Conteúdo da tabela"/>
    <w:basedOn w:val="Normal"/>
    <w:rsid w:val="00F064D2"/>
    <w:pPr>
      <w:suppressLineNumbers/>
      <w:tabs>
        <w:tab w:val="left" w:pos="1418"/>
      </w:tabs>
      <w:suppressAutoHyphens/>
      <w:spacing w:after="0" w:line="240" w:lineRule="auto"/>
    </w:pPr>
    <w:rPr>
      <w:rFonts w:ascii="Arial" w:eastAsia="Times New Roman" w:hAnsi="Arial"/>
      <w:sz w:val="20"/>
      <w:szCs w:val="20"/>
      <w:lang w:eastAsia="ar-SA"/>
    </w:rPr>
  </w:style>
  <w:style w:type="paragraph" w:customStyle="1" w:styleId="m83205479987729776msotitle">
    <w:name w:val="m_83205479987729776msotitle"/>
    <w:basedOn w:val="Normal"/>
    <w:rsid w:val="00F064D2"/>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bodytext">
    <w:name w:val="m_83205479987729776msobodytext"/>
    <w:basedOn w:val="Normal"/>
    <w:rsid w:val="00F064D2"/>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bodytextindent">
    <w:name w:val="m_83205479987729776msobodytextindent"/>
    <w:basedOn w:val="Normal"/>
    <w:rsid w:val="00F064D2"/>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bodytext21">
    <w:name w:val="m_83205479987729776bodytext21"/>
    <w:basedOn w:val="Normal"/>
    <w:rsid w:val="00F064D2"/>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footnotetext">
    <w:name w:val="m_83205479987729776msofootnotetext"/>
    <w:basedOn w:val="Normal"/>
    <w:rsid w:val="00F064D2"/>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port">
    <w:name w:val="m_83205479987729776port"/>
    <w:basedOn w:val="Normal"/>
    <w:rsid w:val="00F064D2"/>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listparagraph">
    <w:name w:val="m_83205479987729776msolistparagraph"/>
    <w:basedOn w:val="Normal"/>
    <w:rsid w:val="00F064D2"/>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bodytext21">
    <w:name w:val="m_2920970492655128593bodytext21"/>
    <w:basedOn w:val="Normal"/>
    <w:rsid w:val="00F064D2"/>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footnotetext">
    <w:name w:val="m_2920970492655128593msofootnotetext"/>
    <w:basedOn w:val="Normal"/>
    <w:rsid w:val="00F064D2"/>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port">
    <w:name w:val="m_2920970492655128593port"/>
    <w:basedOn w:val="Normal"/>
    <w:rsid w:val="00F064D2"/>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listparagraph">
    <w:name w:val="m_2920970492655128593msolistparagraph"/>
    <w:basedOn w:val="Normal"/>
    <w:rsid w:val="00F064D2"/>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item">
    <w:name w:val="m_2920970492655128593item"/>
    <w:basedOn w:val="Normal"/>
    <w:rsid w:val="00F064D2"/>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normal">
    <w:name w:val="m_2920970492655128593msonormal"/>
    <w:basedOn w:val="Normal"/>
    <w:rsid w:val="00F064D2"/>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compras">
    <w:name w:val="compras"/>
    <w:rsid w:val="00F064D2"/>
    <w:pPr>
      <w:spacing w:after="0" w:line="240" w:lineRule="auto"/>
      <w:jc w:val="both"/>
    </w:pPr>
    <w:rPr>
      <w:rFonts w:ascii="Times New Roman" w:eastAsia="Times New Roman" w:hAnsi="Times New Roman" w:cs="Times New Roman"/>
      <w:kern w:val="24"/>
      <w:sz w:val="24"/>
      <w:szCs w:val="20"/>
      <w:lang w:eastAsia="pt-BR"/>
    </w:rPr>
  </w:style>
  <w:style w:type="paragraph" w:customStyle="1" w:styleId="p0">
    <w:name w:val="p0"/>
    <w:basedOn w:val="Normal"/>
    <w:rsid w:val="00F064D2"/>
    <w:pPr>
      <w:widowControl w:val="0"/>
      <w:tabs>
        <w:tab w:val="left" w:pos="720"/>
      </w:tabs>
      <w:spacing w:after="0" w:line="240" w:lineRule="atLeast"/>
      <w:jc w:val="both"/>
    </w:pPr>
    <w:rPr>
      <w:rFonts w:ascii="Arial" w:eastAsia="Times New Roman" w:hAnsi="Arial"/>
      <w:sz w:val="24"/>
      <w:szCs w:val="20"/>
      <w:lang w:eastAsia="pt-BR"/>
    </w:rPr>
  </w:style>
  <w:style w:type="paragraph" w:customStyle="1" w:styleId="ecmsonormal">
    <w:name w:val="ec_msonormal"/>
    <w:basedOn w:val="Normal"/>
    <w:rsid w:val="00F064D2"/>
    <w:pPr>
      <w:spacing w:before="218" w:after="100" w:afterAutospacing="1" w:line="240" w:lineRule="auto"/>
      <w:ind w:left="218" w:right="218"/>
    </w:pPr>
    <w:rPr>
      <w:rFonts w:ascii="Verdana" w:eastAsia="Times New Roman" w:hAnsi="Verdana"/>
      <w:sz w:val="20"/>
      <w:szCs w:val="20"/>
      <w:lang w:eastAsia="pt-BR"/>
    </w:rPr>
  </w:style>
  <w:style w:type="paragraph" w:customStyle="1" w:styleId="Corpodetexto24">
    <w:name w:val="Corpo de texto 24"/>
    <w:basedOn w:val="Normal"/>
    <w:rsid w:val="00F064D2"/>
    <w:pPr>
      <w:suppressAutoHyphens/>
      <w:overflowPunct w:val="0"/>
      <w:autoSpaceDE w:val="0"/>
      <w:autoSpaceDN w:val="0"/>
      <w:adjustRightInd w:val="0"/>
      <w:spacing w:after="0" w:line="240" w:lineRule="auto"/>
      <w:jc w:val="both"/>
    </w:pPr>
    <w:rPr>
      <w:rFonts w:ascii="Verdana" w:eastAsia="Times New Roman" w:hAnsi="Verdana"/>
      <w:sz w:val="20"/>
      <w:szCs w:val="20"/>
      <w:lang w:val="pt-PT" w:eastAsia="pt-BR"/>
    </w:rPr>
  </w:style>
  <w:style w:type="paragraph" w:customStyle="1" w:styleId="Corpodetexto25">
    <w:name w:val="Corpo de texto 25"/>
    <w:basedOn w:val="Normal"/>
    <w:rsid w:val="00F064D2"/>
    <w:pPr>
      <w:suppressAutoHyphens/>
      <w:overflowPunct w:val="0"/>
      <w:autoSpaceDE w:val="0"/>
      <w:autoSpaceDN w:val="0"/>
      <w:adjustRightInd w:val="0"/>
      <w:spacing w:after="0" w:line="240" w:lineRule="auto"/>
      <w:jc w:val="both"/>
    </w:pPr>
    <w:rPr>
      <w:rFonts w:ascii="Verdana" w:eastAsia="Times New Roman" w:hAnsi="Verdana"/>
      <w:sz w:val="20"/>
      <w:szCs w:val="20"/>
      <w:lang w:val="pt-PT" w:eastAsia="pt-BR"/>
    </w:rPr>
  </w:style>
  <w:style w:type="character" w:customStyle="1" w:styleId="CorpodetextoChar1">
    <w:name w:val="Corpo de texto Char1"/>
    <w:rsid w:val="00F064D2"/>
    <w:rPr>
      <w:rFonts w:ascii="Courier New" w:hAnsi="Courier New" w:cs="Courier New" w:hint="default"/>
      <w:sz w:val="24"/>
    </w:rPr>
  </w:style>
  <w:style w:type="character" w:customStyle="1" w:styleId="grame">
    <w:name w:val="grame"/>
    <w:basedOn w:val="Fontepargpadro"/>
    <w:rsid w:val="00F064D2"/>
  </w:style>
  <w:style w:type="character" w:customStyle="1" w:styleId="spelle">
    <w:name w:val="spelle"/>
    <w:basedOn w:val="Fontepargpadro"/>
    <w:rsid w:val="00F064D2"/>
  </w:style>
  <w:style w:type="character" w:customStyle="1" w:styleId="WW8Num3z0">
    <w:name w:val="WW8Num3z0"/>
    <w:rsid w:val="00F064D2"/>
    <w:rPr>
      <w:sz w:val="22"/>
    </w:rPr>
  </w:style>
  <w:style w:type="character" w:customStyle="1" w:styleId="N">
    <w:name w:val="N"/>
    <w:rsid w:val="00F064D2"/>
    <w:rPr>
      <w:b/>
      <w:bCs/>
    </w:rPr>
  </w:style>
  <w:style w:type="character" w:customStyle="1" w:styleId="style161">
    <w:name w:val="style161"/>
    <w:rsid w:val="00F064D2"/>
    <w:rPr>
      <w:rFonts w:ascii="Arial" w:hAnsi="Arial" w:cs="Arial" w:hint="default"/>
      <w:sz w:val="18"/>
      <w:szCs w:val="18"/>
    </w:rPr>
  </w:style>
  <w:style w:type="character" w:customStyle="1" w:styleId="WW8Num21z0">
    <w:name w:val="WW8Num21z0"/>
    <w:rsid w:val="00F064D2"/>
    <w:rPr>
      <w:rFonts w:ascii="Times New Roman" w:hAnsi="Times New Roman" w:cs="Times New Roman" w:hint="default"/>
    </w:rPr>
  </w:style>
  <w:style w:type="character" w:customStyle="1" w:styleId="m2920970492655128593msohyperlink">
    <w:name w:val="m_2920970492655128593msohyperlink"/>
    <w:rsid w:val="00F064D2"/>
  </w:style>
  <w:style w:type="character" w:customStyle="1" w:styleId="ecspelle">
    <w:name w:val="ec_spelle"/>
    <w:rsid w:val="00F064D2"/>
    <w:rPr>
      <w:rFonts w:ascii="Tahoma" w:hAnsi="Tahoma" w:cs="Tahoma" w:hint="default"/>
      <w:sz w:val="20"/>
      <w:szCs w:val="20"/>
    </w:rPr>
  </w:style>
  <w:style w:type="table" w:styleId="Tabelacomefeitos3D2">
    <w:name w:val="Table 3D effects 2"/>
    <w:basedOn w:val="Tabelanormal"/>
    <w:semiHidden/>
    <w:unhideWhenUsed/>
    <w:rsid w:val="00F064D2"/>
    <w:pPr>
      <w:spacing w:after="0" w:line="240" w:lineRule="auto"/>
    </w:pPr>
    <w:rPr>
      <w:rFonts w:ascii="Times New Roman" w:eastAsia="Times New Roman" w:hAnsi="Times New Roman" w:cs="Times New Roman"/>
      <w:sz w:val="20"/>
      <w:szCs w:val="20"/>
      <w:lang w:eastAsia="pt-BR"/>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unhideWhenUsed/>
    <w:rsid w:val="00F064D2"/>
    <w:pPr>
      <w:spacing w:after="0" w:line="240" w:lineRule="auto"/>
    </w:pPr>
    <w:rPr>
      <w:rFonts w:ascii="Times New Roman" w:eastAsia="Times New Roman" w:hAnsi="Times New Roman" w:cs="Times New Roman"/>
      <w:sz w:val="20"/>
      <w:szCs w:val="20"/>
      <w:lang w:eastAsia="pt-BR"/>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40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ao2@guatapara.sp.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77</Pages>
  <Words>15397</Words>
  <Characters>83148</Characters>
  <Application>Microsoft Office Word</Application>
  <DocSecurity>0</DocSecurity>
  <Lines>692</Lines>
  <Paragraphs>196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Luciene Silva</dc:creator>
  <cp:lastModifiedBy>PMG</cp:lastModifiedBy>
  <cp:revision>8</cp:revision>
  <cp:lastPrinted>2019-01-03T17:10:00Z</cp:lastPrinted>
  <dcterms:created xsi:type="dcterms:W3CDTF">2022-07-06T13:07:00Z</dcterms:created>
  <dcterms:modified xsi:type="dcterms:W3CDTF">2022-09-26T17:32:00Z</dcterms:modified>
</cp:coreProperties>
</file>