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E4180" w14:textId="30001C22"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EDITAL N.º </w:t>
      </w:r>
      <w:r w:rsidR="001D3414">
        <w:rPr>
          <w:rFonts w:ascii="Times New Roman" w:hAnsi="Times New Roman" w:cs="Times New Roman"/>
          <w:b/>
          <w:sz w:val="24"/>
          <w:szCs w:val="24"/>
        </w:rPr>
        <w:t>0</w:t>
      </w:r>
      <w:r w:rsidR="002B3FF6">
        <w:rPr>
          <w:rFonts w:ascii="Times New Roman" w:hAnsi="Times New Roman" w:cs="Times New Roman"/>
          <w:b/>
          <w:sz w:val="24"/>
          <w:szCs w:val="24"/>
        </w:rPr>
        <w:t>15</w:t>
      </w:r>
      <w:r w:rsidRPr="0009276C">
        <w:rPr>
          <w:rFonts w:ascii="Times New Roman" w:hAnsi="Times New Roman" w:cs="Times New Roman"/>
          <w:b/>
          <w:sz w:val="24"/>
          <w:szCs w:val="24"/>
        </w:rPr>
        <w:t>/2024</w:t>
      </w:r>
    </w:p>
    <w:p w14:paraId="4573A5CA" w14:textId="77777777" w:rsidR="0009276C" w:rsidRPr="0009276C" w:rsidRDefault="0009276C" w:rsidP="0016304E">
      <w:pPr>
        <w:spacing w:after="0"/>
        <w:jc w:val="center"/>
        <w:rPr>
          <w:rFonts w:ascii="Times New Roman" w:hAnsi="Times New Roman" w:cs="Times New Roman"/>
          <w:b/>
          <w:sz w:val="24"/>
          <w:szCs w:val="24"/>
        </w:rPr>
      </w:pPr>
    </w:p>
    <w:p w14:paraId="353C2881" w14:textId="13CBB3A6"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PREGÃO ELETRÔNICO N.º </w:t>
      </w:r>
      <w:r w:rsidR="001D3414">
        <w:rPr>
          <w:rFonts w:ascii="Times New Roman" w:hAnsi="Times New Roman" w:cs="Times New Roman"/>
          <w:b/>
          <w:sz w:val="24"/>
          <w:szCs w:val="24"/>
        </w:rPr>
        <w:t>0</w:t>
      </w:r>
      <w:r w:rsidR="002B3FF6">
        <w:rPr>
          <w:rFonts w:ascii="Times New Roman" w:hAnsi="Times New Roman" w:cs="Times New Roman"/>
          <w:b/>
          <w:sz w:val="24"/>
          <w:szCs w:val="24"/>
        </w:rPr>
        <w:t>15</w:t>
      </w:r>
      <w:r w:rsidRPr="0009276C">
        <w:rPr>
          <w:rFonts w:ascii="Times New Roman" w:hAnsi="Times New Roman" w:cs="Times New Roman"/>
          <w:b/>
          <w:sz w:val="24"/>
          <w:szCs w:val="24"/>
        </w:rPr>
        <w:t>/2024</w:t>
      </w:r>
    </w:p>
    <w:p w14:paraId="00AC0B81" w14:textId="18E3BFD6"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PROCESSO N.º </w:t>
      </w:r>
      <w:r w:rsidR="001D3414">
        <w:rPr>
          <w:rFonts w:ascii="Times New Roman" w:hAnsi="Times New Roman" w:cs="Times New Roman"/>
          <w:b/>
          <w:sz w:val="24"/>
          <w:szCs w:val="24"/>
        </w:rPr>
        <w:t>0</w:t>
      </w:r>
      <w:r w:rsidR="00B10EF9">
        <w:rPr>
          <w:rFonts w:ascii="Times New Roman" w:hAnsi="Times New Roman" w:cs="Times New Roman"/>
          <w:b/>
          <w:sz w:val="24"/>
          <w:szCs w:val="24"/>
        </w:rPr>
        <w:t>85</w:t>
      </w:r>
      <w:r w:rsidRPr="0009276C">
        <w:rPr>
          <w:rFonts w:ascii="Times New Roman" w:hAnsi="Times New Roman" w:cs="Times New Roman"/>
          <w:b/>
          <w:sz w:val="24"/>
          <w:szCs w:val="24"/>
        </w:rPr>
        <w:t>/2024</w:t>
      </w:r>
    </w:p>
    <w:p w14:paraId="63421486" w14:textId="77777777" w:rsidR="0009276C" w:rsidRPr="0009276C" w:rsidRDefault="0009276C" w:rsidP="0009276C">
      <w:pPr>
        <w:spacing w:after="0"/>
        <w:jc w:val="both"/>
        <w:rPr>
          <w:rFonts w:ascii="Times New Roman" w:hAnsi="Times New Roman" w:cs="Times New Roman"/>
          <w:b/>
          <w:sz w:val="24"/>
          <w:szCs w:val="24"/>
        </w:rPr>
      </w:pPr>
    </w:p>
    <w:p w14:paraId="791A4F84" w14:textId="77777777" w:rsidR="0009276C" w:rsidRPr="0009276C" w:rsidRDefault="0009276C" w:rsidP="0009276C">
      <w:pPr>
        <w:spacing w:after="0"/>
        <w:jc w:val="both"/>
        <w:rPr>
          <w:rFonts w:ascii="Times New Roman" w:hAnsi="Times New Roman" w:cs="Times New Roman"/>
          <w:b/>
          <w:sz w:val="24"/>
          <w:szCs w:val="24"/>
        </w:rPr>
      </w:pPr>
    </w:p>
    <w:p w14:paraId="01696368" w14:textId="3578AE79"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 xml:space="preserve">A </w:t>
      </w:r>
      <w:r w:rsidRPr="0009276C">
        <w:rPr>
          <w:rFonts w:ascii="Times New Roman" w:hAnsi="Times New Roman" w:cs="Times New Roman"/>
          <w:b/>
          <w:sz w:val="24"/>
          <w:szCs w:val="24"/>
        </w:rPr>
        <w:t>PREFEITURA MUNICIPAL DE GUATAPARÁ</w:t>
      </w:r>
      <w:r w:rsidRPr="0009276C">
        <w:rPr>
          <w:rFonts w:ascii="Times New Roman" w:hAnsi="Times New Roman" w:cs="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Pr="0009276C">
        <w:rPr>
          <w:rFonts w:ascii="Times New Roman" w:hAnsi="Times New Roman" w:cs="Times New Roman"/>
          <w:b/>
          <w:sz w:val="24"/>
          <w:szCs w:val="24"/>
        </w:rPr>
        <w:t>JURACY COSTA DA SILVA</w:t>
      </w:r>
      <w:r w:rsidRPr="0009276C">
        <w:rPr>
          <w:rFonts w:ascii="Times New Roman" w:hAnsi="Times New Roman" w:cs="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Pr="0009276C">
        <w:rPr>
          <w:rFonts w:ascii="Times New Roman" w:hAnsi="Times New Roman" w:cs="Times New Roman"/>
          <w:b/>
          <w:sz w:val="24"/>
          <w:szCs w:val="24"/>
        </w:rPr>
        <w:t>PREGÃO ELETRÔNICO</w:t>
      </w:r>
      <w:r w:rsidRPr="0009276C">
        <w:rPr>
          <w:rFonts w:ascii="Times New Roman" w:hAnsi="Times New Roman" w:cs="Times New Roman"/>
          <w:bCs/>
          <w:sz w:val="24"/>
          <w:szCs w:val="24"/>
        </w:rPr>
        <w:t xml:space="preserve">, do Tipo </w:t>
      </w:r>
      <w:r w:rsidRPr="0009276C">
        <w:rPr>
          <w:rFonts w:ascii="Times New Roman" w:hAnsi="Times New Roman" w:cs="Times New Roman"/>
          <w:b/>
          <w:sz w:val="24"/>
          <w:szCs w:val="24"/>
        </w:rPr>
        <w:t xml:space="preserve">MENOR </w:t>
      </w:r>
      <w:r w:rsidR="001D6ACC">
        <w:rPr>
          <w:rFonts w:ascii="Times New Roman" w:hAnsi="Times New Roman" w:cs="Times New Roman"/>
          <w:b/>
          <w:sz w:val="24"/>
          <w:szCs w:val="24"/>
        </w:rPr>
        <w:t>VALOR POR ITEM</w:t>
      </w:r>
      <w:r w:rsidRPr="0009276C">
        <w:rPr>
          <w:rFonts w:ascii="Times New Roman" w:hAnsi="Times New Roman" w:cs="Times New Roman"/>
          <w:bCs/>
          <w:sz w:val="24"/>
          <w:szCs w:val="24"/>
        </w:rPr>
        <w:t>, nos termos da Lei nº 14.133, de 2021, Lei 123, de 2006 e demais legislação aplicável e, ainda de acordo com as condições estabelecidas neste Edital e seus Anexos.</w:t>
      </w:r>
    </w:p>
    <w:p w14:paraId="43174859" w14:textId="77777777" w:rsidR="0009276C" w:rsidRPr="0009276C" w:rsidRDefault="0009276C" w:rsidP="0009276C">
      <w:pPr>
        <w:spacing w:after="0"/>
        <w:jc w:val="both"/>
        <w:rPr>
          <w:rFonts w:ascii="Times New Roman" w:hAnsi="Times New Roman" w:cs="Times New Roman"/>
          <w:bCs/>
          <w:sz w:val="24"/>
          <w:szCs w:val="24"/>
        </w:rPr>
      </w:pPr>
    </w:p>
    <w:p w14:paraId="6F3F67AE" w14:textId="303E7EC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6E797259" w14:textId="77777777" w:rsidR="0009276C" w:rsidRPr="0009276C" w:rsidRDefault="0009276C" w:rsidP="0009276C">
      <w:pPr>
        <w:spacing w:after="0"/>
        <w:jc w:val="both"/>
        <w:rPr>
          <w:rFonts w:ascii="Times New Roman" w:hAnsi="Times New Roman" w:cs="Times New Roman"/>
          <w:b/>
          <w:sz w:val="24"/>
          <w:szCs w:val="24"/>
        </w:rPr>
      </w:pPr>
    </w:p>
    <w:p w14:paraId="3245A63A" w14:textId="6780A5D3"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TIPO DE LICITAÇÃO: MENOR PREÇO GLOBAL </w:t>
      </w:r>
    </w:p>
    <w:p w14:paraId="4424AF27" w14:textId="6891891A"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MODO DE DISPUTA “ABERTO”</w:t>
      </w:r>
    </w:p>
    <w:p w14:paraId="708D2E8B" w14:textId="266F8FAF"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INÍCIO CADASTRO DE PROPOSTAS: </w:t>
      </w:r>
      <w:r w:rsidR="002B3FF6">
        <w:rPr>
          <w:rFonts w:ascii="Times New Roman" w:hAnsi="Times New Roman" w:cs="Times New Roman"/>
          <w:b/>
          <w:sz w:val="24"/>
          <w:szCs w:val="24"/>
        </w:rPr>
        <w:t>12</w:t>
      </w:r>
      <w:r w:rsidRPr="00307C19">
        <w:rPr>
          <w:rFonts w:ascii="Times New Roman" w:hAnsi="Times New Roman" w:cs="Times New Roman"/>
          <w:b/>
          <w:sz w:val="24"/>
          <w:szCs w:val="24"/>
        </w:rPr>
        <w:t>/0</w:t>
      </w:r>
      <w:r w:rsidR="002B3FF6">
        <w:rPr>
          <w:rFonts w:ascii="Times New Roman" w:hAnsi="Times New Roman" w:cs="Times New Roman"/>
          <w:b/>
          <w:sz w:val="24"/>
          <w:szCs w:val="24"/>
        </w:rPr>
        <w:t>5</w:t>
      </w:r>
      <w:r w:rsidRPr="00307C19">
        <w:rPr>
          <w:rFonts w:ascii="Times New Roman" w:hAnsi="Times New Roman" w:cs="Times New Roman"/>
          <w:b/>
          <w:sz w:val="24"/>
          <w:szCs w:val="24"/>
        </w:rPr>
        <w:t xml:space="preserve">/2024 às </w:t>
      </w:r>
      <w:r w:rsidR="002B3FF6">
        <w:rPr>
          <w:rFonts w:ascii="Times New Roman" w:hAnsi="Times New Roman" w:cs="Times New Roman"/>
          <w:b/>
          <w:sz w:val="24"/>
          <w:szCs w:val="24"/>
        </w:rPr>
        <w:t>12</w:t>
      </w:r>
      <w:r w:rsidRPr="00307C19">
        <w:rPr>
          <w:rFonts w:ascii="Times New Roman" w:hAnsi="Times New Roman" w:cs="Times New Roman"/>
          <w:b/>
          <w:sz w:val="24"/>
          <w:szCs w:val="24"/>
        </w:rPr>
        <w:t xml:space="preserve">h:00 </w:t>
      </w:r>
    </w:p>
    <w:p w14:paraId="63073CD5" w14:textId="796AFF62"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TÉRMINO CADASTRO DE PROPOSTAS: </w:t>
      </w:r>
      <w:r w:rsidR="002B3FF6">
        <w:rPr>
          <w:rFonts w:ascii="Times New Roman" w:hAnsi="Times New Roman" w:cs="Times New Roman"/>
          <w:b/>
          <w:sz w:val="24"/>
          <w:szCs w:val="24"/>
        </w:rPr>
        <w:t>27</w:t>
      </w:r>
      <w:r w:rsidRPr="00307C19">
        <w:rPr>
          <w:rFonts w:ascii="Times New Roman" w:hAnsi="Times New Roman" w:cs="Times New Roman"/>
          <w:b/>
          <w:sz w:val="24"/>
          <w:szCs w:val="24"/>
        </w:rPr>
        <w:t>/0</w:t>
      </w:r>
      <w:r w:rsidR="002B3FF6">
        <w:rPr>
          <w:rFonts w:ascii="Times New Roman" w:hAnsi="Times New Roman" w:cs="Times New Roman"/>
          <w:b/>
          <w:sz w:val="24"/>
          <w:szCs w:val="24"/>
        </w:rPr>
        <w:t>5</w:t>
      </w:r>
      <w:r w:rsidRPr="00307C19">
        <w:rPr>
          <w:rFonts w:ascii="Times New Roman" w:hAnsi="Times New Roman" w:cs="Times New Roman"/>
          <w:b/>
          <w:sz w:val="24"/>
          <w:szCs w:val="24"/>
        </w:rPr>
        <w:t xml:space="preserve">/2024 às 08h30min </w:t>
      </w:r>
    </w:p>
    <w:p w14:paraId="4E603785" w14:textId="084D2864"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ABERTURA DE PROPOSTAS INICIAIS: </w:t>
      </w:r>
      <w:r w:rsidR="002B3FF6">
        <w:rPr>
          <w:rFonts w:ascii="Times New Roman" w:hAnsi="Times New Roman" w:cs="Times New Roman"/>
          <w:b/>
          <w:sz w:val="24"/>
          <w:szCs w:val="24"/>
        </w:rPr>
        <w:t>27</w:t>
      </w:r>
      <w:r w:rsidRPr="00307C19">
        <w:rPr>
          <w:rFonts w:ascii="Times New Roman" w:hAnsi="Times New Roman" w:cs="Times New Roman"/>
          <w:b/>
          <w:sz w:val="24"/>
          <w:szCs w:val="24"/>
        </w:rPr>
        <w:t>/0</w:t>
      </w:r>
      <w:r w:rsidR="002B3FF6">
        <w:rPr>
          <w:rFonts w:ascii="Times New Roman" w:hAnsi="Times New Roman" w:cs="Times New Roman"/>
          <w:b/>
          <w:sz w:val="24"/>
          <w:szCs w:val="24"/>
        </w:rPr>
        <w:t>5</w:t>
      </w:r>
      <w:r w:rsidRPr="00307C19">
        <w:rPr>
          <w:rFonts w:ascii="Times New Roman" w:hAnsi="Times New Roman" w:cs="Times New Roman"/>
          <w:b/>
          <w:sz w:val="24"/>
          <w:szCs w:val="24"/>
        </w:rPr>
        <w:t>/2024 às 08h30min</w:t>
      </w:r>
    </w:p>
    <w:p w14:paraId="5C3EC6AD" w14:textId="0366BA5D" w:rsidR="0009276C" w:rsidRPr="0009276C"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INÍCIO DO PREGÃO (Lances): </w:t>
      </w:r>
      <w:r w:rsidR="002B3FF6">
        <w:rPr>
          <w:rFonts w:ascii="Times New Roman" w:hAnsi="Times New Roman" w:cs="Times New Roman"/>
          <w:b/>
          <w:sz w:val="24"/>
          <w:szCs w:val="24"/>
        </w:rPr>
        <w:t>27</w:t>
      </w:r>
      <w:r w:rsidRPr="00307C19">
        <w:rPr>
          <w:rFonts w:ascii="Times New Roman" w:hAnsi="Times New Roman" w:cs="Times New Roman"/>
          <w:b/>
          <w:sz w:val="24"/>
          <w:szCs w:val="24"/>
        </w:rPr>
        <w:t>/0</w:t>
      </w:r>
      <w:r w:rsidR="002B3FF6">
        <w:rPr>
          <w:rFonts w:ascii="Times New Roman" w:hAnsi="Times New Roman" w:cs="Times New Roman"/>
          <w:b/>
          <w:sz w:val="24"/>
          <w:szCs w:val="24"/>
        </w:rPr>
        <w:t>5</w:t>
      </w:r>
      <w:r w:rsidRPr="00307C19">
        <w:rPr>
          <w:rFonts w:ascii="Times New Roman" w:hAnsi="Times New Roman" w:cs="Times New Roman"/>
          <w:b/>
          <w:sz w:val="24"/>
          <w:szCs w:val="24"/>
        </w:rPr>
        <w:t>/2024 às 09h00min</w:t>
      </w:r>
    </w:p>
    <w:p w14:paraId="6F58C11F" w14:textId="77777777" w:rsidR="0009276C" w:rsidRPr="0009276C" w:rsidRDefault="0009276C" w:rsidP="0009276C">
      <w:pPr>
        <w:spacing w:after="0"/>
        <w:jc w:val="both"/>
        <w:rPr>
          <w:rFonts w:ascii="Times New Roman" w:hAnsi="Times New Roman" w:cs="Times New Roman"/>
          <w:b/>
          <w:sz w:val="24"/>
          <w:szCs w:val="24"/>
        </w:rPr>
      </w:pPr>
    </w:p>
    <w:p w14:paraId="3AF5C02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**Para todas as referências de tempo será </w:t>
      </w:r>
      <w:r w:rsidRPr="006164A7">
        <w:rPr>
          <w:rFonts w:ascii="Times New Roman" w:hAnsi="Times New Roman" w:cs="Times New Roman"/>
          <w:b/>
          <w:sz w:val="24"/>
          <w:szCs w:val="24"/>
        </w:rPr>
        <w:t>observado</w:t>
      </w:r>
      <w:r w:rsidRPr="0009276C">
        <w:rPr>
          <w:rFonts w:ascii="Times New Roman" w:hAnsi="Times New Roman" w:cs="Times New Roman"/>
          <w:b/>
          <w:sz w:val="24"/>
          <w:szCs w:val="24"/>
        </w:rPr>
        <w:t xml:space="preserve"> o horário de Brasília - DF. Local: www.bllcompras.org.br “Acesso Identificado no link – “licitações.</w:t>
      </w:r>
    </w:p>
    <w:p w14:paraId="00D904E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14:paraId="72BE49A3" w14:textId="77777777" w:rsidR="0009276C" w:rsidRPr="0009276C" w:rsidRDefault="0009276C" w:rsidP="0009276C">
      <w:pPr>
        <w:spacing w:after="0"/>
        <w:jc w:val="both"/>
        <w:rPr>
          <w:rFonts w:ascii="Times New Roman" w:hAnsi="Times New Roman" w:cs="Times New Roman"/>
          <w:b/>
          <w:sz w:val="24"/>
          <w:szCs w:val="24"/>
        </w:rPr>
      </w:pPr>
    </w:p>
    <w:p w14:paraId="091BE9E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 xml:space="preserve">DO </w:t>
      </w:r>
      <w:r w:rsidRPr="006164A7">
        <w:rPr>
          <w:rFonts w:ascii="Times New Roman" w:hAnsi="Times New Roman" w:cs="Times New Roman"/>
          <w:b/>
        </w:rPr>
        <w:t>OBJETO</w:t>
      </w:r>
    </w:p>
    <w:p w14:paraId="2C1B359F" w14:textId="11A00598" w:rsidR="0009276C" w:rsidRPr="006164A7"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1.1.</w:t>
      </w:r>
      <w:r w:rsidRPr="0009276C">
        <w:rPr>
          <w:rFonts w:ascii="Times New Roman" w:hAnsi="Times New Roman" w:cs="Times New Roman"/>
          <w:bCs/>
          <w:sz w:val="24"/>
          <w:szCs w:val="24"/>
        </w:rPr>
        <w:tab/>
      </w:r>
      <w:r w:rsidR="006164A7" w:rsidRPr="006164A7">
        <w:rPr>
          <w:rFonts w:ascii="Times New Roman" w:hAnsi="Times New Roman"/>
          <w:sz w:val="24"/>
          <w:szCs w:val="24"/>
        </w:rPr>
        <w:t xml:space="preserve">Registro de preço para a aquisição de tabletes/pastilhas de </w:t>
      </w:r>
      <w:proofErr w:type="spellStart"/>
      <w:r w:rsidR="006164A7" w:rsidRPr="006164A7">
        <w:rPr>
          <w:rFonts w:ascii="Times New Roman" w:hAnsi="Times New Roman"/>
          <w:sz w:val="24"/>
          <w:szCs w:val="24"/>
        </w:rPr>
        <w:t>tricloro</w:t>
      </w:r>
      <w:proofErr w:type="spellEnd"/>
      <w:r w:rsidR="006164A7" w:rsidRPr="006164A7">
        <w:rPr>
          <w:rFonts w:ascii="Times New Roman" w:hAnsi="Times New Roman"/>
          <w:sz w:val="24"/>
          <w:szCs w:val="24"/>
        </w:rPr>
        <w:t xml:space="preserve"> </w:t>
      </w:r>
      <w:r w:rsidR="006164A7">
        <w:rPr>
          <w:rFonts w:ascii="Times New Roman" w:hAnsi="Times New Roman"/>
          <w:sz w:val="24"/>
          <w:szCs w:val="24"/>
        </w:rPr>
        <w:t xml:space="preserve">e </w:t>
      </w:r>
      <w:proofErr w:type="spellStart"/>
      <w:r w:rsidR="006164A7">
        <w:rPr>
          <w:rFonts w:ascii="Times New Roman" w:hAnsi="Times New Roman"/>
          <w:sz w:val="24"/>
          <w:szCs w:val="24"/>
        </w:rPr>
        <w:t>fluorsilicato</w:t>
      </w:r>
      <w:proofErr w:type="spellEnd"/>
      <w:r w:rsidR="006164A7">
        <w:rPr>
          <w:rFonts w:ascii="Times New Roman" w:hAnsi="Times New Roman"/>
          <w:sz w:val="24"/>
          <w:szCs w:val="24"/>
        </w:rPr>
        <w:t xml:space="preserve"> 50/50 </w:t>
      </w:r>
      <w:r w:rsidR="006164A7" w:rsidRPr="006164A7">
        <w:rPr>
          <w:rFonts w:ascii="Times New Roman" w:hAnsi="Times New Roman"/>
          <w:sz w:val="24"/>
          <w:szCs w:val="24"/>
        </w:rPr>
        <w:t xml:space="preserve">para tratamento da água potável do município, com disponibilização de </w:t>
      </w:r>
      <w:r w:rsidR="006164A7">
        <w:rPr>
          <w:rFonts w:ascii="Times New Roman" w:hAnsi="Times New Roman"/>
          <w:sz w:val="24"/>
          <w:szCs w:val="24"/>
        </w:rPr>
        <w:t>dosadores de pastilha</w:t>
      </w:r>
      <w:r w:rsidR="006164A7" w:rsidRPr="006164A7">
        <w:rPr>
          <w:rFonts w:ascii="Times New Roman" w:hAnsi="Times New Roman"/>
          <w:sz w:val="24"/>
          <w:szCs w:val="24"/>
        </w:rPr>
        <w:t xml:space="preserve"> em regime de comodato</w:t>
      </w:r>
      <w:r w:rsidR="008E1380">
        <w:rPr>
          <w:rFonts w:ascii="Times New Roman" w:hAnsi="Times New Roman"/>
          <w:sz w:val="24"/>
          <w:szCs w:val="24"/>
        </w:rPr>
        <w:t>, (sendo 04 dosadores com capacidade para 10 pastilhas; 02 dosadores com capacidade para 20 pastilhas e 02 dosadores com capacidade para 30 pastilhas</w:t>
      </w:r>
      <w:r w:rsidR="006164A7">
        <w:rPr>
          <w:rFonts w:ascii="Times New Roman" w:hAnsi="Times New Roman"/>
          <w:sz w:val="24"/>
          <w:szCs w:val="24"/>
        </w:rPr>
        <w:t>)</w:t>
      </w:r>
      <w:r w:rsidR="006164A7" w:rsidRPr="006164A7">
        <w:rPr>
          <w:rFonts w:ascii="Times New Roman" w:hAnsi="Times New Roman"/>
          <w:sz w:val="24"/>
          <w:szCs w:val="24"/>
        </w:rPr>
        <w:t xml:space="preserve"> pelo período de 12 (doze) meses.</w:t>
      </w:r>
    </w:p>
    <w:p w14:paraId="2AE4F0C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1.2.</w:t>
      </w:r>
      <w:r w:rsidRPr="0009276C">
        <w:rPr>
          <w:rFonts w:ascii="Times New Roman" w:hAnsi="Times New Roman" w:cs="Times New Roman"/>
          <w:bCs/>
          <w:sz w:val="24"/>
          <w:szCs w:val="24"/>
        </w:rPr>
        <w:tab/>
        <w:t>A Contratada deverá realizar o abastecimento do objeto deste edital em conformidade com as especificações do Edital, responsabilizando-se integralmente pela qualidade dos mesmos.</w:t>
      </w:r>
    </w:p>
    <w:p w14:paraId="2BF5B7DE" w14:textId="77777777" w:rsidR="0009276C" w:rsidRPr="0009276C" w:rsidRDefault="0009276C" w:rsidP="0009276C">
      <w:pPr>
        <w:spacing w:after="0"/>
        <w:jc w:val="both"/>
        <w:rPr>
          <w:rFonts w:ascii="Times New Roman" w:hAnsi="Times New Roman" w:cs="Times New Roman"/>
          <w:b/>
          <w:sz w:val="24"/>
          <w:szCs w:val="24"/>
        </w:rPr>
      </w:pPr>
    </w:p>
    <w:p w14:paraId="47A14A7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DA PARTICIPAÇÃO NA LICITAÇÃO</w:t>
      </w:r>
    </w:p>
    <w:p w14:paraId="11B37621" w14:textId="77777777" w:rsidR="0009276C" w:rsidRPr="0009276C" w:rsidRDefault="0009276C" w:rsidP="0009276C">
      <w:pPr>
        <w:spacing w:after="0"/>
        <w:jc w:val="both"/>
        <w:rPr>
          <w:rFonts w:ascii="Times New Roman" w:hAnsi="Times New Roman" w:cs="Times New Roman"/>
          <w:bCs/>
          <w:sz w:val="24"/>
          <w:szCs w:val="24"/>
        </w:rPr>
      </w:pPr>
    </w:p>
    <w:p w14:paraId="2CC785D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2.1.</w:t>
      </w:r>
      <w:r w:rsidRPr="0009276C">
        <w:rPr>
          <w:rFonts w:ascii="Times New Roman" w:hAnsi="Times New Roman" w:cs="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7D6739C3" w14:textId="77777777" w:rsidR="0009276C" w:rsidRPr="0009276C" w:rsidRDefault="0009276C" w:rsidP="0009276C">
      <w:pPr>
        <w:spacing w:after="0"/>
        <w:jc w:val="both"/>
        <w:rPr>
          <w:rFonts w:ascii="Times New Roman" w:hAnsi="Times New Roman" w:cs="Times New Roman"/>
          <w:bCs/>
          <w:sz w:val="24"/>
          <w:szCs w:val="24"/>
        </w:rPr>
      </w:pPr>
    </w:p>
    <w:p w14:paraId="7C1FDCC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2.2.</w:t>
      </w:r>
      <w:r w:rsidRPr="0009276C">
        <w:rPr>
          <w:rFonts w:ascii="Times New Roman" w:hAnsi="Times New Roman" w:cs="Times New Roman"/>
          <w:bCs/>
          <w:sz w:val="24"/>
          <w:szCs w:val="24"/>
        </w:rPr>
        <w:tab/>
        <w:t>Poderão participar deste Pregão Eletrônico as empresas que apresentarem toda a documentação por ela exigida para respectivo cadastramento junto à Bolsa de Licitações e Leilões.</w:t>
      </w:r>
    </w:p>
    <w:p w14:paraId="6D66CB7C" w14:textId="77777777" w:rsidR="0009276C" w:rsidRPr="0009276C" w:rsidRDefault="0009276C" w:rsidP="0009276C">
      <w:pPr>
        <w:spacing w:after="0"/>
        <w:jc w:val="both"/>
        <w:rPr>
          <w:rFonts w:ascii="Times New Roman" w:hAnsi="Times New Roman" w:cs="Times New Roman"/>
          <w:bCs/>
          <w:sz w:val="24"/>
          <w:szCs w:val="24"/>
        </w:rPr>
      </w:pPr>
    </w:p>
    <w:p w14:paraId="1B994F9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2.3.</w:t>
      </w:r>
      <w:r w:rsidRPr="0009276C">
        <w:rPr>
          <w:rFonts w:ascii="Times New Roman" w:hAnsi="Times New Roman" w:cs="Times New Roman"/>
          <w:bCs/>
          <w:sz w:val="24"/>
          <w:szCs w:val="24"/>
        </w:rPr>
        <w:tab/>
        <w:t>É vedada a participação de empresa em forma de consórcios ou grupos de empresas.</w:t>
      </w:r>
    </w:p>
    <w:p w14:paraId="638FB503" w14:textId="77777777" w:rsidR="0009276C" w:rsidRPr="0009276C" w:rsidRDefault="0009276C" w:rsidP="0009276C">
      <w:pPr>
        <w:spacing w:after="0"/>
        <w:jc w:val="both"/>
        <w:rPr>
          <w:rFonts w:ascii="Times New Roman" w:hAnsi="Times New Roman" w:cs="Times New Roman"/>
          <w:bCs/>
          <w:sz w:val="24"/>
          <w:szCs w:val="24"/>
        </w:rPr>
      </w:pPr>
    </w:p>
    <w:p w14:paraId="1B202DC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2.4.</w:t>
      </w:r>
      <w:r w:rsidRPr="0009276C">
        <w:rPr>
          <w:rFonts w:ascii="Times New Roman" w:hAnsi="Times New Roman" w:cs="Times New Roman"/>
          <w:bCs/>
          <w:sz w:val="24"/>
          <w:szCs w:val="24"/>
        </w:rPr>
        <w:tab/>
        <w:t xml:space="preserve">Não poderá participar da licitação a empresa que tenha sido declarada inidônea por órgão ou entidade da administração pública direta ou indireta, federal, estadual, municipal ou Distrito Federal ou que </w:t>
      </w:r>
      <w:proofErr w:type="spellStart"/>
      <w:r w:rsidRPr="0009276C">
        <w:rPr>
          <w:rFonts w:ascii="Times New Roman" w:hAnsi="Times New Roman" w:cs="Times New Roman"/>
          <w:bCs/>
          <w:sz w:val="24"/>
          <w:szCs w:val="24"/>
        </w:rPr>
        <w:t>esteja</w:t>
      </w:r>
      <w:proofErr w:type="spellEnd"/>
      <w:r w:rsidRPr="0009276C">
        <w:rPr>
          <w:rFonts w:ascii="Times New Roman" w:hAnsi="Times New Roman" w:cs="Times New Roman"/>
          <w:bCs/>
          <w:sz w:val="24"/>
          <w:szCs w:val="24"/>
        </w:rPr>
        <w:t xml:space="preserve"> cumprindo período de suspensão no âmbito da administração municipal.</w:t>
      </w:r>
    </w:p>
    <w:p w14:paraId="3C88DE2B" w14:textId="77777777" w:rsidR="0009276C" w:rsidRPr="0009276C" w:rsidRDefault="0009276C" w:rsidP="0009276C">
      <w:pPr>
        <w:spacing w:after="0"/>
        <w:jc w:val="both"/>
        <w:rPr>
          <w:rFonts w:ascii="Times New Roman" w:hAnsi="Times New Roman" w:cs="Times New Roman"/>
          <w:bCs/>
          <w:sz w:val="24"/>
          <w:szCs w:val="24"/>
        </w:rPr>
      </w:pPr>
    </w:p>
    <w:p w14:paraId="69BFFE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w:t>
      </w:r>
      <w:r w:rsidRPr="0009276C">
        <w:rPr>
          <w:rFonts w:ascii="Times New Roman" w:hAnsi="Times New Roman" w:cs="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14:paraId="058A976E" w14:textId="77777777" w:rsidR="0009276C" w:rsidRPr="0009276C" w:rsidRDefault="0009276C" w:rsidP="0009276C">
      <w:pPr>
        <w:spacing w:after="0"/>
        <w:jc w:val="both"/>
        <w:rPr>
          <w:rFonts w:ascii="Times New Roman" w:hAnsi="Times New Roman" w:cs="Times New Roman"/>
          <w:bCs/>
          <w:sz w:val="24"/>
          <w:szCs w:val="24"/>
        </w:rPr>
      </w:pPr>
    </w:p>
    <w:p w14:paraId="30DFFBD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2.5.1.</w:t>
      </w:r>
      <w:r w:rsidRPr="0009276C">
        <w:rPr>
          <w:rFonts w:ascii="Times New Roman" w:hAnsi="Times New Roman" w:cs="Times New Roman"/>
          <w:bCs/>
          <w:sz w:val="24"/>
          <w:szCs w:val="24"/>
        </w:rPr>
        <w:tab/>
        <w:t>O cadastramento do licitante deverá ser requerido acompanhado dos seguintes documentos:</w:t>
      </w:r>
    </w:p>
    <w:p w14:paraId="1BCCB595" w14:textId="77777777" w:rsidR="0009276C" w:rsidRPr="0009276C" w:rsidRDefault="0009276C" w:rsidP="0009276C">
      <w:pPr>
        <w:spacing w:after="0"/>
        <w:jc w:val="both"/>
        <w:rPr>
          <w:rFonts w:ascii="Times New Roman" w:hAnsi="Times New Roman" w:cs="Times New Roman"/>
          <w:bCs/>
          <w:sz w:val="24"/>
          <w:szCs w:val="24"/>
        </w:rPr>
      </w:pPr>
    </w:p>
    <w:p w14:paraId="175EC62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a)</w:t>
      </w:r>
      <w:r w:rsidRPr="0009276C">
        <w:rPr>
          <w:rFonts w:ascii="Times New Roman" w:hAnsi="Times New Roman" w:cs="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14:paraId="29E3D84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b)</w:t>
      </w:r>
      <w:r w:rsidRPr="0009276C">
        <w:rPr>
          <w:rFonts w:ascii="Times New Roman" w:hAnsi="Times New Roman" w:cs="Times New Roman"/>
          <w:bCs/>
          <w:sz w:val="24"/>
          <w:szCs w:val="24"/>
        </w:rPr>
        <w:tab/>
        <w:t>Declaração de seu pleno conhecimento, de aceitação e de atendimento às exigências de habilitação previstas no Edital, conforme modelo fornecido pela Bolsa de Licitações do Brasil (ANEXO V);</w:t>
      </w:r>
    </w:p>
    <w:p w14:paraId="24EBD72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c)</w:t>
      </w:r>
      <w:r w:rsidRPr="0009276C">
        <w:rPr>
          <w:rFonts w:ascii="Times New Roman" w:hAnsi="Times New Roman" w:cs="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14:paraId="06AAE7F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d)</w:t>
      </w:r>
      <w:r w:rsidRPr="0009276C">
        <w:rPr>
          <w:rFonts w:ascii="Times New Roman" w:hAnsi="Times New Roman" w:cs="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14:paraId="6590AF10" w14:textId="77777777" w:rsidR="0009276C" w:rsidRPr="0009276C" w:rsidRDefault="0009276C" w:rsidP="0009276C">
      <w:pPr>
        <w:spacing w:after="0"/>
        <w:jc w:val="both"/>
        <w:rPr>
          <w:rFonts w:ascii="Times New Roman" w:hAnsi="Times New Roman" w:cs="Times New Roman"/>
          <w:bCs/>
          <w:sz w:val="24"/>
          <w:szCs w:val="24"/>
        </w:rPr>
      </w:pPr>
    </w:p>
    <w:p w14:paraId="7A98E09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2.6.</w:t>
      </w:r>
      <w:r w:rsidRPr="0009276C">
        <w:rPr>
          <w:rFonts w:ascii="Times New Roman" w:hAnsi="Times New Roman" w:cs="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55ECCA49" w14:textId="77777777" w:rsidR="0009276C" w:rsidRPr="0009276C" w:rsidRDefault="0009276C" w:rsidP="0009276C">
      <w:pPr>
        <w:spacing w:after="0"/>
        <w:jc w:val="both"/>
        <w:rPr>
          <w:rFonts w:ascii="Times New Roman" w:hAnsi="Times New Roman" w:cs="Times New Roman"/>
          <w:bCs/>
          <w:sz w:val="24"/>
          <w:szCs w:val="24"/>
        </w:rPr>
      </w:pPr>
    </w:p>
    <w:p w14:paraId="78192CA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2.7.</w:t>
      </w:r>
      <w:r w:rsidRPr="0009276C">
        <w:rPr>
          <w:rFonts w:ascii="Times New Roman" w:hAnsi="Times New Roman" w:cs="Times New Roman"/>
          <w:bCs/>
          <w:sz w:val="24"/>
          <w:szCs w:val="24"/>
        </w:rPr>
        <w:tab/>
        <w:t>Poderão participar deste Pregão interessados cujo ramo de atividade seja compatível com o objeto desta licitação.</w:t>
      </w:r>
    </w:p>
    <w:p w14:paraId="78D31693" w14:textId="77777777" w:rsidR="0009276C" w:rsidRPr="0009276C" w:rsidRDefault="0009276C" w:rsidP="0009276C">
      <w:pPr>
        <w:spacing w:after="0"/>
        <w:jc w:val="both"/>
        <w:rPr>
          <w:rFonts w:ascii="Times New Roman" w:hAnsi="Times New Roman" w:cs="Times New Roman"/>
          <w:bCs/>
          <w:sz w:val="24"/>
          <w:szCs w:val="24"/>
        </w:rPr>
      </w:pPr>
    </w:p>
    <w:p w14:paraId="5515F4D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w:t>
      </w:r>
      <w:r w:rsidRPr="0009276C">
        <w:rPr>
          <w:rFonts w:ascii="Times New Roman" w:hAnsi="Times New Roman" w:cs="Times New Roman"/>
          <w:bCs/>
          <w:sz w:val="24"/>
          <w:szCs w:val="24"/>
        </w:rPr>
        <w:tab/>
        <w:t>Não poderão participar desta licitação:</w:t>
      </w:r>
    </w:p>
    <w:p w14:paraId="465DFA06" w14:textId="77777777" w:rsidR="0009276C" w:rsidRPr="0009276C" w:rsidRDefault="0009276C" w:rsidP="0009276C">
      <w:pPr>
        <w:spacing w:after="0"/>
        <w:jc w:val="both"/>
        <w:rPr>
          <w:rFonts w:ascii="Times New Roman" w:hAnsi="Times New Roman" w:cs="Times New Roman"/>
          <w:bCs/>
          <w:sz w:val="24"/>
          <w:szCs w:val="24"/>
        </w:rPr>
      </w:pPr>
    </w:p>
    <w:p w14:paraId="1E4D9A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2.8.1.</w:t>
      </w:r>
      <w:r w:rsidRPr="0009276C">
        <w:rPr>
          <w:rFonts w:ascii="Times New Roman" w:hAnsi="Times New Roman" w:cs="Times New Roman"/>
          <w:bCs/>
          <w:sz w:val="24"/>
          <w:szCs w:val="24"/>
        </w:rPr>
        <w:tab/>
        <w:t>aquele que não atenda às condições deste Edital e seu(s) anexo(s);</w:t>
      </w:r>
    </w:p>
    <w:p w14:paraId="223DAC1A" w14:textId="77777777" w:rsidR="0009276C" w:rsidRPr="0009276C" w:rsidRDefault="0009276C" w:rsidP="0009276C">
      <w:pPr>
        <w:spacing w:after="0"/>
        <w:jc w:val="both"/>
        <w:rPr>
          <w:rFonts w:ascii="Times New Roman" w:hAnsi="Times New Roman" w:cs="Times New Roman"/>
          <w:bCs/>
          <w:sz w:val="24"/>
          <w:szCs w:val="24"/>
        </w:rPr>
      </w:pPr>
    </w:p>
    <w:p w14:paraId="33001C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2.8.2.</w:t>
      </w:r>
      <w:r w:rsidRPr="0009276C">
        <w:rPr>
          <w:rFonts w:ascii="Times New Roman" w:hAnsi="Times New Roman" w:cs="Times New Roman"/>
          <w:bCs/>
          <w:sz w:val="24"/>
          <w:szCs w:val="24"/>
        </w:rPr>
        <w:tab/>
        <w:t>pessoa física ou jurídica que se encontre, ao tempo da licitação, impossibilitada de participar da licitação em decorrência de sanção que lhe foi imposta;</w:t>
      </w:r>
    </w:p>
    <w:p w14:paraId="265D45D4" w14:textId="77777777" w:rsidR="0009276C" w:rsidRPr="0009276C" w:rsidRDefault="0009276C" w:rsidP="0009276C">
      <w:pPr>
        <w:spacing w:after="0"/>
        <w:jc w:val="both"/>
        <w:rPr>
          <w:rFonts w:ascii="Times New Roman" w:hAnsi="Times New Roman" w:cs="Times New Roman"/>
          <w:bCs/>
          <w:sz w:val="24"/>
          <w:szCs w:val="24"/>
        </w:rPr>
      </w:pPr>
    </w:p>
    <w:p w14:paraId="634CA4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2.8.3.</w:t>
      </w:r>
      <w:r w:rsidRPr="0009276C">
        <w:rPr>
          <w:rFonts w:ascii="Times New Roman" w:hAnsi="Times New Roman" w:cs="Times New Roman"/>
          <w:bCs/>
          <w:sz w:val="24"/>
          <w:szCs w:val="24"/>
        </w:rPr>
        <w:tab/>
        <w:t>Estrangeiros que não tenham representação legal no Brasil com poderes expressos para receber citação e responder administrativa ou judicialmente;</w:t>
      </w:r>
    </w:p>
    <w:p w14:paraId="0E56E981" w14:textId="77777777" w:rsidR="0009276C" w:rsidRPr="0009276C" w:rsidRDefault="0009276C" w:rsidP="0009276C">
      <w:pPr>
        <w:spacing w:after="0"/>
        <w:jc w:val="both"/>
        <w:rPr>
          <w:rFonts w:ascii="Times New Roman" w:hAnsi="Times New Roman" w:cs="Times New Roman"/>
          <w:bCs/>
          <w:sz w:val="24"/>
          <w:szCs w:val="24"/>
        </w:rPr>
      </w:pPr>
    </w:p>
    <w:p w14:paraId="3748AD1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2.8.4.</w:t>
      </w:r>
      <w:r w:rsidRPr="0009276C">
        <w:rPr>
          <w:rFonts w:ascii="Times New Roman" w:hAnsi="Times New Roman" w:cs="Times New Roman"/>
          <w:bCs/>
          <w:sz w:val="24"/>
          <w:szCs w:val="24"/>
        </w:rPr>
        <w:tab/>
        <w:t>Que se enquadrem nas vedações previstas no artigo 9º, §1º, da Lei nº 14.133/21;</w:t>
      </w:r>
    </w:p>
    <w:p w14:paraId="7A2614A9" w14:textId="77777777" w:rsidR="0009276C" w:rsidRPr="0009276C" w:rsidRDefault="0009276C" w:rsidP="0009276C">
      <w:pPr>
        <w:spacing w:after="0"/>
        <w:jc w:val="both"/>
        <w:rPr>
          <w:rFonts w:ascii="Times New Roman" w:hAnsi="Times New Roman" w:cs="Times New Roman"/>
          <w:bCs/>
          <w:sz w:val="24"/>
          <w:szCs w:val="24"/>
        </w:rPr>
      </w:pPr>
    </w:p>
    <w:p w14:paraId="21F3A38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2.8.5.</w:t>
      </w:r>
      <w:r w:rsidRPr="0009276C">
        <w:rPr>
          <w:rFonts w:ascii="Times New Roman" w:hAnsi="Times New Roman" w:cs="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D4A5D8" w14:textId="77777777" w:rsidR="0009276C" w:rsidRPr="0009276C" w:rsidRDefault="0009276C" w:rsidP="0009276C">
      <w:pPr>
        <w:spacing w:after="0"/>
        <w:jc w:val="both"/>
        <w:rPr>
          <w:rFonts w:ascii="Times New Roman" w:hAnsi="Times New Roman" w:cs="Times New Roman"/>
          <w:bCs/>
          <w:sz w:val="24"/>
          <w:szCs w:val="24"/>
        </w:rPr>
      </w:pPr>
    </w:p>
    <w:p w14:paraId="6A094079" w14:textId="5046D633"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2.8.6.</w:t>
      </w:r>
      <w:r w:rsidRPr="0009276C">
        <w:rPr>
          <w:rFonts w:ascii="Times New Roman" w:hAnsi="Times New Roman" w:cs="Times New Roman"/>
          <w:bCs/>
          <w:sz w:val="24"/>
          <w:szCs w:val="24"/>
        </w:rPr>
        <w:tab/>
        <w:t>pessoa física ou jurídica que, nos 5 (cinco) anos anteriores à divulgação do edital, tenha sido condenada judicialmente, com trânsito em julgado, por exploração de trabalho infantil, por submissão de trabalhadores a</w:t>
      </w:r>
      <w:r>
        <w:rPr>
          <w:rFonts w:ascii="Times New Roman" w:hAnsi="Times New Roman" w:cs="Times New Roman"/>
          <w:bCs/>
          <w:sz w:val="24"/>
          <w:szCs w:val="24"/>
        </w:rPr>
        <w:t xml:space="preserve"> </w:t>
      </w:r>
      <w:r w:rsidRPr="0009276C">
        <w:rPr>
          <w:rFonts w:ascii="Times New Roman" w:hAnsi="Times New Roman" w:cs="Times New Roman"/>
          <w:bCs/>
          <w:sz w:val="24"/>
          <w:szCs w:val="24"/>
        </w:rPr>
        <w:t>condições análogas às de escravo ou por contratação de adolescentes nos casos vedados pela legislação trabalhista;</w:t>
      </w:r>
    </w:p>
    <w:p w14:paraId="7FFB54AB" w14:textId="77777777" w:rsidR="0009276C" w:rsidRPr="0009276C" w:rsidRDefault="0009276C" w:rsidP="0009276C">
      <w:pPr>
        <w:spacing w:after="0"/>
        <w:jc w:val="both"/>
        <w:rPr>
          <w:rFonts w:ascii="Times New Roman" w:hAnsi="Times New Roman" w:cs="Times New Roman"/>
          <w:bCs/>
          <w:sz w:val="24"/>
          <w:szCs w:val="24"/>
        </w:rPr>
      </w:pPr>
    </w:p>
    <w:p w14:paraId="67EC27D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2.8.7.</w:t>
      </w:r>
      <w:r w:rsidRPr="0009276C">
        <w:rPr>
          <w:rFonts w:ascii="Times New Roman" w:hAnsi="Times New Roman" w:cs="Times New Roman"/>
          <w:bCs/>
          <w:sz w:val="24"/>
          <w:szCs w:val="24"/>
        </w:rPr>
        <w:tab/>
        <w:t>Organizações da Sociedade Civil de Interesse Público - OSCIP, atuando nessa condição (Acórdão nº 746/2014-TCU-Plenário).</w:t>
      </w:r>
    </w:p>
    <w:p w14:paraId="69C16FE5" w14:textId="77777777" w:rsidR="0009276C" w:rsidRPr="0009276C" w:rsidRDefault="0009276C" w:rsidP="0009276C">
      <w:pPr>
        <w:spacing w:after="0"/>
        <w:jc w:val="both"/>
        <w:rPr>
          <w:rFonts w:ascii="Times New Roman" w:hAnsi="Times New Roman" w:cs="Times New Roman"/>
          <w:bCs/>
          <w:sz w:val="24"/>
          <w:szCs w:val="24"/>
        </w:rPr>
      </w:pPr>
    </w:p>
    <w:p w14:paraId="3CEE89A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2.8.8.</w:t>
      </w:r>
      <w:r w:rsidRPr="0009276C">
        <w:rPr>
          <w:rFonts w:ascii="Times New Roman" w:hAnsi="Times New Roman" w:cs="Times New Roman"/>
          <w:bCs/>
          <w:sz w:val="24"/>
          <w:szCs w:val="24"/>
        </w:rPr>
        <w:tab/>
        <w:t xml:space="preserve">Não poderá participar, direta ou indiretamente, da licitação ou da execução do contrato agente público do órgão ou entidade contratante, devendo ser observadas as situações que possam configurar </w:t>
      </w:r>
      <w:r w:rsidRPr="0009276C">
        <w:rPr>
          <w:rFonts w:ascii="Times New Roman" w:hAnsi="Times New Roman" w:cs="Times New Roman"/>
          <w:bCs/>
          <w:sz w:val="24"/>
          <w:szCs w:val="24"/>
        </w:rPr>
        <w:lastRenderedPageBreak/>
        <w:t>conflito de interesses no exercício ou após o exercício do cargo ou emprego, nos termos da legislação que disciplina a matéria, conforme § 1º do art. 9º da Lei n.º 14.133, de 2021.</w:t>
      </w:r>
    </w:p>
    <w:p w14:paraId="26235689" w14:textId="77777777" w:rsidR="0009276C" w:rsidRPr="0009276C" w:rsidRDefault="0009276C" w:rsidP="0009276C">
      <w:pPr>
        <w:spacing w:after="0"/>
        <w:jc w:val="both"/>
        <w:rPr>
          <w:rFonts w:ascii="Times New Roman" w:hAnsi="Times New Roman" w:cs="Times New Roman"/>
          <w:b/>
          <w:sz w:val="24"/>
          <w:szCs w:val="24"/>
        </w:rPr>
      </w:pPr>
    </w:p>
    <w:p w14:paraId="1918813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REGULAMENTO OPERACIONAL DO CERTAME</w:t>
      </w:r>
    </w:p>
    <w:p w14:paraId="5C20D16C" w14:textId="77777777" w:rsidR="0009276C" w:rsidRPr="0009276C" w:rsidRDefault="0009276C" w:rsidP="0009276C">
      <w:pPr>
        <w:spacing w:after="0"/>
        <w:jc w:val="both"/>
        <w:rPr>
          <w:rFonts w:ascii="Times New Roman" w:hAnsi="Times New Roman" w:cs="Times New Roman"/>
          <w:bCs/>
          <w:sz w:val="24"/>
          <w:szCs w:val="24"/>
        </w:rPr>
      </w:pPr>
    </w:p>
    <w:p w14:paraId="720F04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3.1.</w:t>
      </w:r>
      <w:r w:rsidRPr="0009276C">
        <w:rPr>
          <w:rFonts w:ascii="Times New Roman" w:hAnsi="Times New Roman" w:cs="Times New Roman"/>
          <w:bCs/>
          <w:sz w:val="24"/>
          <w:szCs w:val="24"/>
        </w:rPr>
        <w:tab/>
        <w:t>O certame será conduzido pelo Pregoeiro, com o auxílio da Comissão de Contratação, que terá, em especial, as seguintes atribuições:</w:t>
      </w:r>
    </w:p>
    <w:p w14:paraId="453C2EF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Acompanhar os trabalhos da Comissão de Contratação;</w:t>
      </w:r>
    </w:p>
    <w:p w14:paraId="30E2AF2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Responder as questões formuladas pelos fornecedores, relativas ao certame;</w:t>
      </w:r>
    </w:p>
    <w:p w14:paraId="0365EA1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Abrir as propostas de preços;</w:t>
      </w:r>
    </w:p>
    <w:p w14:paraId="77D36C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Analisar a aceitabilidade das propostas</w:t>
      </w:r>
    </w:p>
    <w:p w14:paraId="04ED781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Desclassificar propostas indicando os motivos;</w:t>
      </w:r>
    </w:p>
    <w:p w14:paraId="25241EA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Conduzir os procedimentos relativos aos lances e à escolha da proposta do lance de menor preço;</w:t>
      </w:r>
    </w:p>
    <w:p w14:paraId="75B9F8BC"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Verificar a habilitação do proponente classificado em primeiro lugar;</w:t>
      </w:r>
    </w:p>
    <w:p w14:paraId="7A884A5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Declarar o vencedor;</w:t>
      </w:r>
    </w:p>
    <w:p w14:paraId="5998EA2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Receber, examinar e decidir sobre a pertinência dos recursos;</w:t>
      </w:r>
    </w:p>
    <w:p w14:paraId="5A5BF8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Elaborar a ata da sessão;</w:t>
      </w:r>
    </w:p>
    <w:p w14:paraId="15644BA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Encaminhar o processo à autoridade superior para homologar e autorizar a contratação;</w:t>
      </w:r>
    </w:p>
    <w:p w14:paraId="43B81413" w14:textId="77777777" w:rsidR="0009276C" w:rsidRPr="0009276C" w:rsidRDefault="0009276C" w:rsidP="0009276C">
      <w:pPr>
        <w:spacing w:after="0"/>
        <w:jc w:val="both"/>
        <w:rPr>
          <w:rFonts w:ascii="Times New Roman" w:hAnsi="Times New Roman" w:cs="Times New Roman"/>
          <w:bCs/>
          <w:sz w:val="24"/>
          <w:szCs w:val="24"/>
        </w:rPr>
      </w:pPr>
    </w:p>
    <w:p w14:paraId="07E6E9C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3.2.</w:t>
      </w:r>
      <w:r w:rsidRPr="0009276C">
        <w:rPr>
          <w:rFonts w:ascii="Times New Roman" w:hAnsi="Times New Roman" w:cs="Times New Roman"/>
          <w:bCs/>
          <w:sz w:val="24"/>
          <w:szCs w:val="24"/>
        </w:rPr>
        <w:tab/>
        <w:t>E todos os demais atos necessários para o andamento e a efetiva finalização do processo de licitação.</w:t>
      </w:r>
    </w:p>
    <w:p w14:paraId="5682FEF8" w14:textId="77777777" w:rsidR="0009276C" w:rsidRPr="0009276C" w:rsidRDefault="0009276C" w:rsidP="0009276C">
      <w:pPr>
        <w:spacing w:after="0"/>
        <w:jc w:val="both"/>
        <w:rPr>
          <w:rFonts w:ascii="Times New Roman" w:hAnsi="Times New Roman" w:cs="Times New Roman"/>
          <w:b/>
          <w:sz w:val="24"/>
          <w:szCs w:val="24"/>
        </w:rPr>
      </w:pPr>
    </w:p>
    <w:p w14:paraId="7A7C4A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4.</w:t>
      </w:r>
      <w:r w:rsidRPr="0009276C">
        <w:rPr>
          <w:rFonts w:ascii="Times New Roman" w:hAnsi="Times New Roman" w:cs="Times New Roman"/>
          <w:b/>
          <w:sz w:val="24"/>
          <w:szCs w:val="24"/>
        </w:rPr>
        <w:tab/>
        <w:t>CREDENCIAMENTO NO SISTEMA LICITAÇÕES</w:t>
      </w:r>
    </w:p>
    <w:p w14:paraId="0D38A6FB" w14:textId="77777777" w:rsidR="0009276C" w:rsidRPr="0009276C" w:rsidRDefault="0009276C" w:rsidP="0009276C">
      <w:pPr>
        <w:spacing w:after="0"/>
        <w:jc w:val="both"/>
        <w:rPr>
          <w:rFonts w:ascii="Times New Roman" w:hAnsi="Times New Roman" w:cs="Times New Roman"/>
          <w:b/>
          <w:sz w:val="24"/>
          <w:szCs w:val="24"/>
        </w:rPr>
      </w:pPr>
    </w:p>
    <w:p w14:paraId="516AB43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w:t>
      </w:r>
      <w:r w:rsidRPr="0009276C">
        <w:rPr>
          <w:rFonts w:ascii="Times New Roman" w:hAnsi="Times New Roman" w:cs="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14:paraId="059165D3" w14:textId="77777777" w:rsidR="0009276C" w:rsidRPr="0009276C" w:rsidRDefault="0009276C" w:rsidP="0009276C">
      <w:pPr>
        <w:spacing w:after="0"/>
        <w:jc w:val="both"/>
        <w:rPr>
          <w:rFonts w:ascii="Times New Roman" w:hAnsi="Times New Roman" w:cs="Times New Roman"/>
          <w:bCs/>
          <w:sz w:val="24"/>
          <w:szCs w:val="24"/>
        </w:rPr>
      </w:pPr>
    </w:p>
    <w:p w14:paraId="35FC051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4.2</w:t>
      </w:r>
      <w:r w:rsidRPr="0009276C">
        <w:rPr>
          <w:rFonts w:ascii="Times New Roman" w:hAnsi="Times New Roman" w:cs="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205B974D" w14:textId="77777777" w:rsidR="0009276C" w:rsidRPr="0009276C" w:rsidRDefault="0009276C" w:rsidP="0009276C">
      <w:pPr>
        <w:spacing w:after="0"/>
        <w:jc w:val="both"/>
        <w:rPr>
          <w:rFonts w:ascii="Times New Roman" w:hAnsi="Times New Roman" w:cs="Times New Roman"/>
          <w:bCs/>
          <w:sz w:val="24"/>
          <w:szCs w:val="24"/>
        </w:rPr>
      </w:pPr>
    </w:p>
    <w:p w14:paraId="74C81F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4.3</w:t>
      </w:r>
      <w:r w:rsidRPr="0009276C">
        <w:rPr>
          <w:rFonts w:ascii="Times New Roman" w:hAnsi="Times New Roman" w:cs="Times New Roman"/>
          <w:bCs/>
          <w:sz w:val="24"/>
          <w:szCs w:val="24"/>
        </w:rPr>
        <w:tab/>
        <w:t>O acesso do operador ao pregão, para efeito de encaminhamento de proposta de preço e lances sucessivos de preços, em nome do licitante, somente se dará mediante prévia definição de senha privativa.</w:t>
      </w:r>
    </w:p>
    <w:p w14:paraId="3C7E3884" w14:textId="77777777" w:rsidR="0009276C" w:rsidRPr="0009276C" w:rsidRDefault="0009276C" w:rsidP="0009276C">
      <w:pPr>
        <w:spacing w:after="0"/>
        <w:jc w:val="both"/>
        <w:rPr>
          <w:rFonts w:ascii="Times New Roman" w:hAnsi="Times New Roman" w:cs="Times New Roman"/>
          <w:bCs/>
          <w:sz w:val="24"/>
          <w:szCs w:val="24"/>
        </w:rPr>
      </w:pPr>
    </w:p>
    <w:p w14:paraId="514B036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4.4</w:t>
      </w:r>
      <w:r w:rsidRPr="0009276C">
        <w:rPr>
          <w:rFonts w:ascii="Times New Roman" w:hAnsi="Times New Roman" w:cs="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14:paraId="45CDA1DD" w14:textId="77777777" w:rsidR="0009276C" w:rsidRPr="0009276C" w:rsidRDefault="0009276C" w:rsidP="0009276C">
      <w:pPr>
        <w:spacing w:after="0"/>
        <w:jc w:val="both"/>
        <w:rPr>
          <w:rFonts w:ascii="Times New Roman" w:hAnsi="Times New Roman" w:cs="Times New Roman"/>
          <w:bCs/>
          <w:sz w:val="24"/>
          <w:szCs w:val="24"/>
        </w:rPr>
      </w:pPr>
    </w:p>
    <w:p w14:paraId="18EA11A7" w14:textId="7BC0F44F"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4.5</w:t>
      </w:r>
      <w:r w:rsidRPr="0009276C">
        <w:rPr>
          <w:rFonts w:ascii="Times New Roman" w:hAnsi="Times New Roman" w:cs="Times New Roman"/>
          <w:bCs/>
          <w:sz w:val="24"/>
          <w:szCs w:val="24"/>
        </w:rPr>
        <w:tab/>
        <w:t>É de exclusiva responsabilidade do usuário o sigilo da senha, bem como seu uso em qualquer transação</w:t>
      </w:r>
      <w:r>
        <w:rPr>
          <w:rFonts w:ascii="Times New Roman" w:hAnsi="Times New Roman" w:cs="Times New Roman"/>
          <w:bCs/>
          <w:sz w:val="24"/>
          <w:szCs w:val="24"/>
        </w:rPr>
        <w:t xml:space="preserve"> </w:t>
      </w:r>
      <w:r w:rsidRPr="0009276C">
        <w:rPr>
          <w:rFonts w:ascii="Times New Roman" w:hAnsi="Times New Roman" w:cs="Times New Roman"/>
          <w:bCs/>
          <w:sz w:val="24"/>
          <w:szCs w:val="24"/>
        </w:rPr>
        <w:t>efetuada diretamente ou por seu representante, não cabendo a BLL - Bolsa de Licitações do Brasil a responsabilidade por eventuais danos decorrentes de uso indevido da senha, ainda que por terceiros.</w:t>
      </w:r>
    </w:p>
    <w:p w14:paraId="66B3F108" w14:textId="77777777" w:rsidR="0009276C" w:rsidRPr="0009276C" w:rsidRDefault="0009276C" w:rsidP="0009276C">
      <w:pPr>
        <w:spacing w:after="0"/>
        <w:jc w:val="both"/>
        <w:rPr>
          <w:rFonts w:ascii="Times New Roman" w:hAnsi="Times New Roman" w:cs="Times New Roman"/>
          <w:b/>
          <w:sz w:val="24"/>
          <w:szCs w:val="24"/>
        </w:rPr>
      </w:pPr>
    </w:p>
    <w:p w14:paraId="2032B70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4.6</w:t>
      </w:r>
      <w:r w:rsidRPr="0009276C">
        <w:rPr>
          <w:rFonts w:ascii="Times New Roman" w:hAnsi="Times New Roman" w:cs="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4A4F37E" w14:textId="77777777" w:rsidR="0009276C" w:rsidRPr="0009276C" w:rsidRDefault="0009276C" w:rsidP="0009276C">
      <w:pPr>
        <w:spacing w:after="0"/>
        <w:jc w:val="both"/>
        <w:rPr>
          <w:rFonts w:ascii="Times New Roman" w:hAnsi="Times New Roman" w:cs="Times New Roman"/>
          <w:bCs/>
          <w:sz w:val="24"/>
          <w:szCs w:val="24"/>
        </w:rPr>
      </w:pPr>
    </w:p>
    <w:p w14:paraId="571E021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4.7</w:t>
      </w:r>
      <w:r w:rsidRPr="0009276C">
        <w:rPr>
          <w:rFonts w:ascii="Times New Roman" w:hAnsi="Times New Roman" w:cs="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542F39D" w14:textId="77777777" w:rsidR="0009276C" w:rsidRPr="0009276C" w:rsidRDefault="0009276C" w:rsidP="0009276C">
      <w:pPr>
        <w:spacing w:after="0"/>
        <w:jc w:val="both"/>
        <w:rPr>
          <w:rFonts w:ascii="Times New Roman" w:hAnsi="Times New Roman" w:cs="Times New Roman"/>
          <w:bCs/>
          <w:sz w:val="24"/>
          <w:szCs w:val="24"/>
        </w:rPr>
      </w:pPr>
    </w:p>
    <w:p w14:paraId="64889D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4.8</w:t>
      </w:r>
      <w:r w:rsidRPr="0009276C">
        <w:rPr>
          <w:rFonts w:ascii="Times New Roman" w:hAnsi="Times New Roman" w:cs="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81EBF3F" w14:textId="77777777" w:rsidR="0009276C" w:rsidRPr="0009276C" w:rsidRDefault="0009276C" w:rsidP="0009276C">
      <w:pPr>
        <w:spacing w:after="0"/>
        <w:jc w:val="both"/>
        <w:rPr>
          <w:rFonts w:ascii="Times New Roman" w:hAnsi="Times New Roman" w:cs="Times New Roman"/>
          <w:bCs/>
          <w:sz w:val="24"/>
          <w:szCs w:val="24"/>
        </w:rPr>
      </w:pPr>
    </w:p>
    <w:p w14:paraId="7E9BB84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4.9</w:t>
      </w:r>
      <w:r w:rsidRPr="0009276C">
        <w:rPr>
          <w:rFonts w:ascii="Times New Roman" w:hAnsi="Times New Roman" w:cs="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6F9D802" w14:textId="77777777" w:rsidR="0009276C" w:rsidRPr="0009276C" w:rsidRDefault="0009276C" w:rsidP="0009276C">
      <w:pPr>
        <w:spacing w:after="0"/>
        <w:jc w:val="both"/>
        <w:rPr>
          <w:rFonts w:ascii="Times New Roman" w:hAnsi="Times New Roman" w:cs="Times New Roman"/>
          <w:bCs/>
          <w:sz w:val="24"/>
          <w:szCs w:val="24"/>
        </w:rPr>
      </w:pPr>
    </w:p>
    <w:p w14:paraId="29E0989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4.10</w:t>
      </w:r>
      <w:r w:rsidRPr="0009276C">
        <w:rPr>
          <w:rFonts w:ascii="Times New Roman" w:hAnsi="Times New Roman" w:cs="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14:paraId="2849FCB2" w14:textId="77777777" w:rsidR="0009276C" w:rsidRPr="0009276C" w:rsidRDefault="0009276C" w:rsidP="0009276C">
      <w:pPr>
        <w:spacing w:after="0"/>
        <w:jc w:val="both"/>
        <w:rPr>
          <w:rFonts w:ascii="Times New Roman" w:hAnsi="Times New Roman" w:cs="Times New Roman"/>
          <w:b/>
          <w:sz w:val="24"/>
          <w:szCs w:val="24"/>
        </w:rPr>
      </w:pPr>
    </w:p>
    <w:p w14:paraId="39700278" w14:textId="77777777" w:rsidR="0009276C" w:rsidRPr="0009276C" w:rsidRDefault="0009276C" w:rsidP="0009276C">
      <w:pPr>
        <w:spacing w:after="0"/>
        <w:jc w:val="both"/>
        <w:rPr>
          <w:rFonts w:ascii="Times New Roman" w:hAnsi="Times New Roman" w:cs="Times New Roman"/>
          <w:b/>
          <w:sz w:val="24"/>
          <w:szCs w:val="24"/>
        </w:rPr>
      </w:pPr>
    </w:p>
    <w:p w14:paraId="191B8C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5.</w:t>
      </w:r>
      <w:r w:rsidRPr="0009276C">
        <w:rPr>
          <w:rFonts w:ascii="Times New Roman" w:hAnsi="Times New Roman" w:cs="Times New Roman"/>
          <w:b/>
          <w:sz w:val="24"/>
          <w:szCs w:val="24"/>
        </w:rPr>
        <w:tab/>
        <w:t>DA APRESENTAÇÃO DA PROPOSTA E DOS DOCUMENTOS DE HABILITAÇÃO</w:t>
      </w:r>
    </w:p>
    <w:p w14:paraId="50DECC8E" w14:textId="77777777" w:rsidR="0009276C" w:rsidRPr="0009276C" w:rsidRDefault="0009276C" w:rsidP="0009276C">
      <w:pPr>
        <w:spacing w:after="0"/>
        <w:jc w:val="both"/>
        <w:rPr>
          <w:rFonts w:ascii="Times New Roman" w:hAnsi="Times New Roman" w:cs="Times New Roman"/>
          <w:bCs/>
          <w:sz w:val="24"/>
          <w:szCs w:val="24"/>
        </w:rPr>
      </w:pPr>
    </w:p>
    <w:p w14:paraId="0E5A54B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5.1.</w:t>
      </w:r>
      <w:r w:rsidRPr="0009276C">
        <w:rPr>
          <w:rFonts w:ascii="Times New Roman" w:hAnsi="Times New Roman" w:cs="Times New Roman"/>
          <w:bCs/>
          <w:sz w:val="24"/>
          <w:szCs w:val="24"/>
        </w:rPr>
        <w:tab/>
        <w:t xml:space="preserve">Os licitantes encaminharão, exclusivamente por meio do sistema, concomitantemente com os documentos de habilitação exigidos no edital, proposta com a descrição do objeto ofertado, preço e </w:t>
      </w:r>
      <w:r w:rsidRPr="0009276C">
        <w:rPr>
          <w:rFonts w:ascii="Times New Roman" w:hAnsi="Times New Roman" w:cs="Times New Roman"/>
          <w:bCs/>
          <w:sz w:val="24"/>
          <w:szCs w:val="24"/>
        </w:rPr>
        <w:lastRenderedPageBreak/>
        <w:t>marca, até a data e o horário estabelecidos para abertura da sessão pública, quando, então, encerrar-se-á automaticamente a etapa de envio dessa documentação.</w:t>
      </w:r>
    </w:p>
    <w:p w14:paraId="3A71480D" w14:textId="77777777" w:rsidR="0009276C" w:rsidRPr="0009276C" w:rsidRDefault="0009276C" w:rsidP="0009276C">
      <w:pPr>
        <w:spacing w:after="0"/>
        <w:jc w:val="both"/>
        <w:rPr>
          <w:rFonts w:ascii="Times New Roman" w:hAnsi="Times New Roman" w:cs="Times New Roman"/>
          <w:bCs/>
          <w:sz w:val="24"/>
          <w:szCs w:val="24"/>
        </w:rPr>
      </w:pPr>
    </w:p>
    <w:p w14:paraId="26E5E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5.2.</w:t>
      </w:r>
      <w:r w:rsidRPr="0009276C">
        <w:rPr>
          <w:rFonts w:ascii="Times New Roman" w:hAnsi="Times New Roman" w:cs="Times New Roman"/>
          <w:bCs/>
          <w:sz w:val="24"/>
          <w:szCs w:val="24"/>
        </w:rPr>
        <w:tab/>
        <w:t>O envio da proposta, acompanhada dos documentos de habilitação exigidos neste Edital, ocorrerá por meio de chave de acesso e senha.</w:t>
      </w:r>
    </w:p>
    <w:p w14:paraId="5C7A05CA" w14:textId="77777777" w:rsidR="0009276C" w:rsidRPr="0009276C" w:rsidRDefault="0009276C" w:rsidP="0009276C">
      <w:pPr>
        <w:spacing w:after="0"/>
        <w:jc w:val="both"/>
        <w:rPr>
          <w:rFonts w:ascii="Times New Roman" w:hAnsi="Times New Roman" w:cs="Times New Roman"/>
          <w:bCs/>
          <w:sz w:val="24"/>
          <w:szCs w:val="24"/>
        </w:rPr>
      </w:pPr>
    </w:p>
    <w:p w14:paraId="503CF37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5.3.</w:t>
      </w:r>
      <w:r w:rsidRPr="0009276C">
        <w:rPr>
          <w:rFonts w:ascii="Times New Roman" w:hAnsi="Times New Roman" w:cs="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14:paraId="4D5426D1" w14:textId="77777777" w:rsidR="0009276C" w:rsidRPr="0009276C" w:rsidRDefault="0009276C" w:rsidP="0009276C">
      <w:pPr>
        <w:spacing w:after="0"/>
        <w:jc w:val="both"/>
        <w:rPr>
          <w:rFonts w:ascii="Times New Roman" w:hAnsi="Times New Roman" w:cs="Times New Roman"/>
          <w:bCs/>
          <w:sz w:val="24"/>
          <w:szCs w:val="24"/>
        </w:rPr>
      </w:pPr>
    </w:p>
    <w:p w14:paraId="306207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5.4.</w:t>
      </w:r>
      <w:r w:rsidRPr="0009276C">
        <w:rPr>
          <w:rFonts w:ascii="Times New Roman" w:hAnsi="Times New Roman" w:cs="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D6ED6F" w14:textId="77777777" w:rsidR="0009276C" w:rsidRPr="0009276C" w:rsidRDefault="0009276C" w:rsidP="0009276C">
      <w:pPr>
        <w:spacing w:after="0"/>
        <w:jc w:val="both"/>
        <w:rPr>
          <w:rFonts w:ascii="Times New Roman" w:hAnsi="Times New Roman" w:cs="Times New Roman"/>
          <w:bCs/>
          <w:sz w:val="24"/>
          <w:szCs w:val="24"/>
        </w:rPr>
      </w:pPr>
    </w:p>
    <w:p w14:paraId="3F5F891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5.5.</w:t>
      </w:r>
      <w:r w:rsidRPr="0009276C">
        <w:rPr>
          <w:rFonts w:ascii="Times New Roman" w:hAnsi="Times New Roman" w:cs="Times New Roman"/>
          <w:bCs/>
          <w:sz w:val="24"/>
          <w:szCs w:val="24"/>
        </w:rPr>
        <w:tab/>
        <w:t>Até a abertura da sessão pública, os licitantes poderão retirar ou substituir a proposta e os documentos de habilitação anteriormente inseridos no sistema;</w:t>
      </w:r>
    </w:p>
    <w:p w14:paraId="4F1B72C0" w14:textId="77777777" w:rsidR="0009276C" w:rsidRPr="0009276C" w:rsidRDefault="0009276C" w:rsidP="0009276C">
      <w:pPr>
        <w:spacing w:after="0"/>
        <w:jc w:val="both"/>
        <w:rPr>
          <w:rFonts w:ascii="Times New Roman" w:hAnsi="Times New Roman" w:cs="Times New Roman"/>
          <w:bCs/>
          <w:sz w:val="24"/>
          <w:szCs w:val="24"/>
        </w:rPr>
      </w:pPr>
    </w:p>
    <w:p w14:paraId="6B0E1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5.6.</w:t>
      </w:r>
      <w:r w:rsidRPr="0009276C">
        <w:rPr>
          <w:rFonts w:ascii="Times New Roman" w:hAnsi="Times New Roman" w:cs="Times New Roman"/>
          <w:bCs/>
          <w:sz w:val="24"/>
          <w:szCs w:val="24"/>
        </w:rPr>
        <w:tab/>
        <w:t>Não será estabelecida, nessa etapa do certame, ordem de classificação entre as propostas apresentadas, o que somente ocorrerá após a realização dos procedimentos de negociação e julgamento da proposta.</w:t>
      </w:r>
    </w:p>
    <w:p w14:paraId="163384C7" w14:textId="77777777" w:rsidR="0009276C" w:rsidRPr="0009276C" w:rsidRDefault="0009276C" w:rsidP="0009276C">
      <w:pPr>
        <w:spacing w:after="0"/>
        <w:jc w:val="both"/>
        <w:rPr>
          <w:rFonts w:ascii="Times New Roman" w:hAnsi="Times New Roman" w:cs="Times New Roman"/>
          <w:bCs/>
          <w:sz w:val="24"/>
          <w:szCs w:val="24"/>
        </w:rPr>
      </w:pPr>
    </w:p>
    <w:p w14:paraId="517989A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5.7.</w:t>
      </w:r>
      <w:r w:rsidRPr="0009276C">
        <w:rPr>
          <w:rFonts w:ascii="Times New Roman" w:hAnsi="Times New Roman" w:cs="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14:paraId="3EA2B0D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293FEF70" w14:textId="77777777" w:rsidR="0009276C" w:rsidRPr="0009276C" w:rsidRDefault="0009276C" w:rsidP="0009276C">
      <w:pPr>
        <w:spacing w:after="0"/>
        <w:jc w:val="both"/>
        <w:rPr>
          <w:rFonts w:ascii="Times New Roman" w:hAnsi="Times New Roman" w:cs="Times New Roman"/>
          <w:b/>
          <w:sz w:val="24"/>
          <w:szCs w:val="24"/>
        </w:rPr>
      </w:pPr>
    </w:p>
    <w:p w14:paraId="14D155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6.</w:t>
      </w:r>
      <w:r w:rsidRPr="0009276C">
        <w:rPr>
          <w:rFonts w:ascii="Times New Roman" w:hAnsi="Times New Roman" w:cs="Times New Roman"/>
          <w:b/>
          <w:sz w:val="24"/>
          <w:szCs w:val="24"/>
        </w:rPr>
        <w:tab/>
        <w:t>DO PREENCHIMENTO DA PROPOSTA</w:t>
      </w:r>
    </w:p>
    <w:p w14:paraId="3DD3DB8D" w14:textId="77777777" w:rsidR="0009276C" w:rsidRPr="0009276C" w:rsidRDefault="0009276C" w:rsidP="0009276C">
      <w:pPr>
        <w:spacing w:after="0"/>
        <w:jc w:val="both"/>
        <w:rPr>
          <w:rFonts w:ascii="Times New Roman" w:hAnsi="Times New Roman" w:cs="Times New Roman"/>
          <w:bCs/>
          <w:sz w:val="24"/>
          <w:szCs w:val="24"/>
        </w:rPr>
      </w:pPr>
    </w:p>
    <w:p w14:paraId="039A958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w:t>
      </w:r>
      <w:r w:rsidRPr="0009276C">
        <w:rPr>
          <w:rFonts w:ascii="Times New Roman" w:hAnsi="Times New Roman" w:cs="Times New Roman"/>
          <w:bCs/>
          <w:sz w:val="24"/>
          <w:szCs w:val="24"/>
        </w:rPr>
        <w:tab/>
        <w:t>O licitante deverá enviar sua proposta mediante o preenchimento, no sistema eletrônico, dos seguintes campos:</w:t>
      </w:r>
    </w:p>
    <w:p w14:paraId="5C6725B2" w14:textId="77777777" w:rsidR="0009276C" w:rsidRPr="0009276C" w:rsidRDefault="0009276C" w:rsidP="0009276C">
      <w:pPr>
        <w:spacing w:after="0"/>
        <w:jc w:val="both"/>
        <w:rPr>
          <w:rFonts w:ascii="Times New Roman" w:hAnsi="Times New Roman" w:cs="Times New Roman"/>
          <w:bCs/>
          <w:sz w:val="24"/>
          <w:szCs w:val="24"/>
        </w:rPr>
      </w:pPr>
    </w:p>
    <w:p w14:paraId="7C1E0CB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6.1.1.</w:t>
      </w:r>
      <w:r w:rsidRPr="0009276C">
        <w:rPr>
          <w:rFonts w:ascii="Times New Roman" w:hAnsi="Times New Roman" w:cs="Times New Roman"/>
          <w:bCs/>
          <w:sz w:val="24"/>
          <w:szCs w:val="24"/>
        </w:rPr>
        <w:tab/>
        <w:t>Valor unitário, com apenas duas casas decimais após a vírgula;</w:t>
      </w:r>
    </w:p>
    <w:p w14:paraId="27DA5CF0" w14:textId="77777777" w:rsidR="0009276C" w:rsidRPr="0009276C" w:rsidRDefault="0009276C" w:rsidP="0009276C">
      <w:pPr>
        <w:spacing w:after="0"/>
        <w:jc w:val="both"/>
        <w:rPr>
          <w:rFonts w:ascii="Times New Roman" w:hAnsi="Times New Roman" w:cs="Times New Roman"/>
          <w:bCs/>
          <w:sz w:val="24"/>
          <w:szCs w:val="24"/>
        </w:rPr>
      </w:pPr>
    </w:p>
    <w:p w14:paraId="7F2C2D4A" w14:textId="4C976E4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6.2.</w:t>
      </w:r>
      <w:r w:rsidRPr="0009276C">
        <w:rPr>
          <w:rFonts w:ascii="Times New Roman" w:hAnsi="Times New Roman" w:cs="Times New Roman"/>
          <w:bCs/>
          <w:sz w:val="24"/>
          <w:szCs w:val="24"/>
        </w:rPr>
        <w:tab/>
        <w:t>Despesas inerentes ao objeto dos Itens licitados, correrão totalmente por conta do fornecedor;</w:t>
      </w:r>
    </w:p>
    <w:p w14:paraId="5CD2625F" w14:textId="77777777" w:rsidR="0009276C" w:rsidRPr="0009276C" w:rsidRDefault="0009276C" w:rsidP="0009276C">
      <w:pPr>
        <w:spacing w:after="0"/>
        <w:jc w:val="both"/>
        <w:rPr>
          <w:rFonts w:ascii="Times New Roman" w:hAnsi="Times New Roman" w:cs="Times New Roman"/>
          <w:bCs/>
          <w:sz w:val="24"/>
          <w:szCs w:val="24"/>
        </w:rPr>
      </w:pPr>
    </w:p>
    <w:p w14:paraId="0E14C55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6.3.</w:t>
      </w:r>
      <w:r w:rsidRPr="0009276C">
        <w:rPr>
          <w:rFonts w:ascii="Times New Roman" w:hAnsi="Times New Roman" w:cs="Times New Roman"/>
          <w:bCs/>
          <w:sz w:val="24"/>
          <w:szCs w:val="24"/>
        </w:rPr>
        <w:tab/>
        <w:t>Todas as especificações do objeto contidas na proposta vinculam a Contratada.</w:t>
      </w:r>
    </w:p>
    <w:p w14:paraId="4DE31A28" w14:textId="77777777" w:rsidR="0009276C" w:rsidRPr="0009276C" w:rsidRDefault="0009276C" w:rsidP="0009276C">
      <w:pPr>
        <w:spacing w:after="0"/>
        <w:jc w:val="both"/>
        <w:rPr>
          <w:rFonts w:ascii="Times New Roman" w:hAnsi="Times New Roman" w:cs="Times New Roman"/>
          <w:bCs/>
          <w:sz w:val="24"/>
          <w:szCs w:val="24"/>
        </w:rPr>
      </w:pPr>
    </w:p>
    <w:p w14:paraId="1C6F46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6.4.</w:t>
      </w:r>
      <w:r w:rsidRPr="0009276C">
        <w:rPr>
          <w:rFonts w:ascii="Times New Roman" w:hAnsi="Times New Roman" w:cs="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14:paraId="7400B621" w14:textId="77777777" w:rsidR="0009276C" w:rsidRPr="0009276C" w:rsidRDefault="0009276C" w:rsidP="0009276C">
      <w:pPr>
        <w:spacing w:after="0"/>
        <w:jc w:val="both"/>
        <w:rPr>
          <w:rFonts w:ascii="Times New Roman" w:hAnsi="Times New Roman" w:cs="Times New Roman"/>
          <w:bCs/>
          <w:sz w:val="24"/>
          <w:szCs w:val="24"/>
        </w:rPr>
      </w:pPr>
    </w:p>
    <w:p w14:paraId="5A580D7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6.5.</w:t>
      </w:r>
      <w:r w:rsidRPr="0009276C">
        <w:rPr>
          <w:rFonts w:ascii="Times New Roman" w:hAnsi="Times New Roman" w:cs="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7F0A7E33" w14:textId="77777777" w:rsidR="0009276C" w:rsidRPr="0009276C" w:rsidRDefault="0009276C" w:rsidP="0009276C">
      <w:pPr>
        <w:spacing w:after="0"/>
        <w:jc w:val="both"/>
        <w:rPr>
          <w:rFonts w:ascii="Times New Roman" w:hAnsi="Times New Roman" w:cs="Times New Roman"/>
          <w:bCs/>
          <w:sz w:val="24"/>
          <w:szCs w:val="24"/>
        </w:rPr>
      </w:pPr>
    </w:p>
    <w:p w14:paraId="50986C2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6.6.</w:t>
      </w:r>
      <w:r w:rsidRPr="0009276C">
        <w:rPr>
          <w:rFonts w:ascii="Times New Roman" w:hAnsi="Times New Roman" w:cs="Times New Roman"/>
          <w:bCs/>
          <w:sz w:val="24"/>
          <w:szCs w:val="24"/>
        </w:rPr>
        <w:tab/>
        <w:t>O prazo de validade da proposta não será inferior a 60 (sessenta) dias, a contar da data de sua apresentação.</w:t>
      </w:r>
    </w:p>
    <w:p w14:paraId="0279F74D" w14:textId="77777777" w:rsidR="0009276C" w:rsidRPr="0009276C" w:rsidRDefault="0009276C" w:rsidP="0009276C">
      <w:pPr>
        <w:spacing w:after="0"/>
        <w:jc w:val="both"/>
        <w:rPr>
          <w:rFonts w:ascii="Times New Roman" w:hAnsi="Times New Roman" w:cs="Times New Roman"/>
          <w:bCs/>
          <w:sz w:val="24"/>
          <w:szCs w:val="24"/>
        </w:rPr>
      </w:pPr>
    </w:p>
    <w:p w14:paraId="1C11045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6.7.</w:t>
      </w:r>
      <w:r w:rsidRPr="0009276C">
        <w:rPr>
          <w:rFonts w:ascii="Times New Roman" w:hAnsi="Times New Roman" w:cs="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14:paraId="53E130E3" w14:textId="77777777" w:rsidR="0009276C" w:rsidRPr="0009276C" w:rsidRDefault="0009276C" w:rsidP="0009276C">
      <w:pPr>
        <w:spacing w:after="0"/>
        <w:jc w:val="both"/>
        <w:rPr>
          <w:rFonts w:ascii="Times New Roman" w:hAnsi="Times New Roman" w:cs="Times New Roman"/>
          <w:bCs/>
          <w:sz w:val="24"/>
          <w:szCs w:val="24"/>
        </w:rPr>
      </w:pPr>
    </w:p>
    <w:p w14:paraId="011D61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6.8.</w:t>
      </w:r>
      <w:r w:rsidRPr="0009276C">
        <w:rPr>
          <w:rFonts w:ascii="Times New Roman" w:hAnsi="Times New Roman" w:cs="Times New Roman"/>
          <w:bCs/>
          <w:sz w:val="24"/>
          <w:szCs w:val="24"/>
        </w:rPr>
        <w:tab/>
        <w:t>Os licitantes devem respeitar os preços máximos estabelecidos.</w:t>
      </w:r>
    </w:p>
    <w:p w14:paraId="5F3D3662" w14:textId="77777777" w:rsidR="0009276C" w:rsidRPr="0009276C" w:rsidRDefault="0009276C" w:rsidP="0009276C">
      <w:pPr>
        <w:spacing w:after="0"/>
        <w:jc w:val="both"/>
        <w:rPr>
          <w:rFonts w:ascii="Times New Roman" w:hAnsi="Times New Roman" w:cs="Times New Roman"/>
          <w:bCs/>
          <w:sz w:val="24"/>
          <w:szCs w:val="24"/>
        </w:rPr>
      </w:pPr>
    </w:p>
    <w:p w14:paraId="4A5C29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6.9.</w:t>
      </w:r>
      <w:r w:rsidRPr="0009276C">
        <w:rPr>
          <w:rFonts w:ascii="Times New Roman" w:hAnsi="Times New Roman" w:cs="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4CB8334E" w14:textId="77777777" w:rsidR="0009276C" w:rsidRPr="0009276C" w:rsidRDefault="0009276C" w:rsidP="0009276C">
      <w:pPr>
        <w:spacing w:after="0"/>
        <w:jc w:val="both"/>
        <w:rPr>
          <w:rFonts w:ascii="Times New Roman" w:hAnsi="Times New Roman" w:cs="Times New Roman"/>
          <w:bCs/>
          <w:sz w:val="24"/>
          <w:szCs w:val="24"/>
        </w:rPr>
      </w:pPr>
    </w:p>
    <w:p w14:paraId="5195268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6.10.</w:t>
      </w:r>
      <w:r w:rsidRPr="0009276C">
        <w:rPr>
          <w:rFonts w:ascii="Times New Roman" w:hAnsi="Times New Roman" w:cs="Times New Roman"/>
          <w:bCs/>
          <w:sz w:val="24"/>
          <w:szCs w:val="24"/>
        </w:rPr>
        <w:tab/>
        <w:t>O prazo de validade não poderá ser inferior a 12 (doze) meses contados da data da Ata.</w:t>
      </w:r>
    </w:p>
    <w:p w14:paraId="6784250B" w14:textId="77777777" w:rsidR="0009276C" w:rsidRPr="0009276C" w:rsidRDefault="0009276C" w:rsidP="0009276C">
      <w:pPr>
        <w:spacing w:after="0"/>
        <w:jc w:val="both"/>
        <w:rPr>
          <w:rFonts w:ascii="Times New Roman" w:hAnsi="Times New Roman" w:cs="Times New Roman"/>
          <w:b/>
          <w:sz w:val="24"/>
          <w:szCs w:val="24"/>
        </w:rPr>
      </w:pPr>
    </w:p>
    <w:p w14:paraId="538E034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7.</w:t>
      </w:r>
      <w:r w:rsidRPr="0009276C">
        <w:rPr>
          <w:rFonts w:ascii="Times New Roman" w:hAnsi="Times New Roman" w:cs="Times New Roman"/>
          <w:b/>
          <w:sz w:val="24"/>
          <w:szCs w:val="24"/>
        </w:rPr>
        <w:tab/>
        <w:t>DA ABERTURA DA SESSÃO, CLASSIFICAÇÃO DAS PROPOSTAS E FORMULAÇÃO DE LANCES</w:t>
      </w:r>
    </w:p>
    <w:p w14:paraId="0A20339A" w14:textId="77777777" w:rsidR="0009276C" w:rsidRPr="00F61389" w:rsidRDefault="0009276C" w:rsidP="0009276C">
      <w:pPr>
        <w:spacing w:after="0"/>
        <w:jc w:val="both"/>
        <w:rPr>
          <w:rFonts w:ascii="Times New Roman" w:hAnsi="Times New Roman" w:cs="Times New Roman"/>
          <w:bCs/>
          <w:sz w:val="24"/>
          <w:szCs w:val="24"/>
        </w:rPr>
      </w:pPr>
    </w:p>
    <w:p w14:paraId="1068640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w:t>
      </w:r>
      <w:r w:rsidRPr="00F61389">
        <w:rPr>
          <w:rFonts w:ascii="Times New Roman" w:hAnsi="Times New Roman" w:cs="Times New Roman"/>
          <w:bCs/>
          <w:sz w:val="24"/>
          <w:szCs w:val="24"/>
        </w:rPr>
        <w:tab/>
        <w:t>A abertura da presente licitação dar-se-á em sessão pública, por meio de sistema eletrônico, na data, horário e local indicados neste Edital.</w:t>
      </w:r>
    </w:p>
    <w:p w14:paraId="0FD131AA" w14:textId="77777777" w:rsidR="0009276C" w:rsidRPr="00F61389" w:rsidRDefault="0009276C" w:rsidP="0009276C">
      <w:pPr>
        <w:spacing w:after="0"/>
        <w:jc w:val="both"/>
        <w:rPr>
          <w:rFonts w:ascii="Times New Roman" w:hAnsi="Times New Roman" w:cs="Times New Roman"/>
          <w:bCs/>
          <w:sz w:val="24"/>
          <w:szCs w:val="24"/>
        </w:rPr>
      </w:pPr>
    </w:p>
    <w:p w14:paraId="676AFC2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w:t>
      </w:r>
      <w:r w:rsidRPr="00F61389">
        <w:rPr>
          <w:rFonts w:ascii="Times New Roman" w:hAnsi="Times New Roman" w:cs="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E595E1C" w14:textId="77777777" w:rsidR="0009276C" w:rsidRPr="00F61389" w:rsidRDefault="0009276C" w:rsidP="0009276C">
      <w:pPr>
        <w:spacing w:after="0"/>
        <w:jc w:val="both"/>
        <w:rPr>
          <w:rFonts w:ascii="Times New Roman" w:hAnsi="Times New Roman" w:cs="Times New Roman"/>
          <w:bCs/>
          <w:sz w:val="24"/>
          <w:szCs w:val="24"/>
        </w:rPr>
      </w:pPr>
    </w:p>
    <w:p w14:paraId="157C13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w:t>
      </w:r>
      <w:r w:rsidRPr="00F61389">
        <w:rPr>
          <w:rFonts w:ascii="Times New Roman" w:hAnsi="Times New Roman" w:cs="Times New Roman"/>
          <w:bCs/>
          <w:sz w:val="24"/>
          <w:szCs w:val="24"/>
        </w:rPr>
        <w:tab/>
        <w:t>Também será desclassificada a proposta que identifique o licitante.</w:t>
      </w:r>
    </w:p>
    <w:p w14:paraId="53F7240B" w14:textId="77777777" w:rsidR="0009276C" w:rsidRPr="00F61389" w:rsidRDefault="0009276C" w:rsidP="0009276C">
      <w:pPr>
        <w:spacing w:after="0"/>
        <w:jc w:val="both"/>
        <w:rPr>
          <w:rFonts w:ascii="Times New Roman" w:hAnsi="Times New Roman" w:cs="Times New Roman"/>
          <w:bCs/>
          <w:sz w:val="24"/>
          <w:szCs w:val="24"/>
        </w:rPr>
      </w:pPr>
    </w:p>
    <w:p w14:paraId="495463FA" w14:textId="4220CA58"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lastRenderedPageBreak/>
        <w:t>7.4</w:t>
      </w:r>
      <w:r w:rsidRPr="00F61389">
        <w:rPr>
          <w:rFonts w:ascii="Times New Roman" w:hAnsi="Times New Roman" w:cs="Times New Roman"/>
          <w:bCs/>
          <w:sz w:val="24"/>
          <w:szCs w:val="24"/>
        </w:rPr>
        <w:tab/>
        <w:t>A desclassificação será sempre fundamentada e registrada no sistema, com acompanhamento em tempo real por todos os participantes.</w:t>
      </w:r>
    </w:p>
    <w:p w14:paraId="458C5093" w14:textId="77777777" w:rsidR="0009276C" w:rsidRPr="00F61389" w:rsidRDefault="0009276C" w:rsidP="0009276C">
      <w:pPr>
        <w:spacing w:after="0"/>
        <w:jc w:val="both"/>
        <w:rPr>
          <w:rFonts w:ascii="Times New Roman" w:hAnsi="Times New Roman" w:cs="Times New Roman"/>
          <w:bCs/>
          <w:sz w:val="24"/>
          <w:szCs w:val="24"/>
        </w:rPr>
      </w:pPr>
    </w:p>
    <w:p w14:paraId="32FC00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7.5</w:t>
      </w:r>
      <w:r w:rsidRPr="00F61389">
        <w:rPr>
          <w:rFonts w:ascii="Times New Roman" w:hAnsi="Times New Roman" w:cs="Times New Roman"/>
          <w:bCs/>
          <w:sz w:val="24"/>
          <w:szCs w:val="24"/>
        </w:rPr>
        <w:tab/>
        <w:t>A não desclassificação da proposta não impede o seu julgamento definitivo em sentido contrário, levado a efeito na fase de aceitação.</w:t>
      </w:r>
    </w:p>
    <w:p w14:paraId="08B2CE8F" w14:textId="77777777" w:rsidR="0009276C" w:rsidRPr="00F61389" w:rsidRDefault="0009276C" w:rsidP="0009276C">
      <w:pPr>
        <w:spacing w:after="0"/>
        <w:jc w:val="both"/>
        <w:rPr>
          <w:rFonts w:ascii="Times New Roman" w:hAnsi="Times New Roman" w:cs="Times New Roman"/>
          <w:bCs/>
          <w:sz w:val="24"/>
          <w:szCs w:val="24"/>
        </w:rPr>
      </w:pPr>
    </w:p>
    <w:p w14:paraId="4EAAF20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7.6</w:t>
      </w:r>
      <w:r w:rsidRPr="00F61389">
        <w:rPr>
          <w:rFonts w:ascii="Times New Roman" w:hAnsi="Times New Roman" w:cs="Times New Roman"/>
          <w:bCs/>
          <w:sz w:val="24"/>
          <w:szCs w:val="24"/>
        </w:rPr>
        <w:tab/>
        <w:t>O sistema ordenará automaticamente as propostas classificadas, sendo que somente estas participarão da fase de lances.</w:t>
      </w:r>
    </w:p>
    <w:p w14:paraId="0F13EB96" w14:textId="77777777" w:rsidR="0009276C" w:rsidRPr="00F61389" w:rsidRDefault="0009276C" w:rsidP="0009276C">
      <w:pPr>
        <w:spacing w:after="0"/>
        <w:jc w:val="both"/>
        <w:rPr>
          <w:rFonts w:ascii="Times New Roman" w:hAnsi="Times New Roman" w:cs="Times New Roman"/>
          <w:bCs/>
          <w:sz w:val="24"/>
          <w:szCs w:val="24"/>
        </w:rPr>
      </w:pPr>
    </w:p>
    <w:p w14:paraId="0A41825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7.7</w:t>
      </w:r>
      <w:r w:rsidRPr="00F61389">
        <w:rPr>
          <w:rFonts w:ascii="Times New Roman" w:hAnsi="Times New Roman" w:cs="Times New Roman"/>
          <w:bCs/>
          <w:sz w:val="24"/>
          <w:szCs w:val="24"/>
        </w:rPr>
        <w:tab/>
        <w:t>O sistema disponibilizará campo próprio para troca de mensagens entre o Pregoeiro e os licitantes.</w:t>
      </w:r>
    </w:p>
    <w:p w14:paraId="0E31AA22" w14:textId="77777777" w:rsidR="0009276C" w:rsidRPr="00F61389" w:rsidRDefault="0009276C" w:rsidP="0009276C">
      <w:pPr>
        <w:spacing w:after="0"/>
        <w:jc w:val="both"/>
        <w:rPr>
          <w:rFonts w:ascii="Times New Roman" w:hAnsi="Times New Roman" w:cs="Times New Roman"/>
          <w:bCs/>
          <w:sz w:val="24"/>
          <w:szCs w:val="24"/>
        </w:rPr>
      </w:pPr>
    </w:p>
    <w:p w14:paraId="225897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7.8</w:t>
      </w:r>
      <w:r w:rsidRPr="00F61389">
        <w:rPr>
          <w:rFonts w:ascii="Times New Roman" w:hAnsi="Times New Roman" w:cs="Times New Roman"/>
          <w:bCs/>
          <w:sz w:val="24"/>
          <w:szCs w:val="24"/>
        </w:rPr>
        <w:tab/>
        <w:t>Iniciada a etapa competitiva, os licitantes deverão encaminhar lances exclusivamente por meio do sistema eletrônico, sendo imediatamente informados do seu recebimento e do valor consignado no registro.</w:t>
      </w:r>
    </w:p>
    <w:p w14:paraId="3BAA3FA7" w14:textId="77777777" w:rsidR="0009276C" w:rsidRPr="0009276C" w:rsidRDefault="0009276C" w:rsidP="0009276C">
      <w:pPr>
        <w:spacing w:after="0"/>
        <w:jc w:val="both"/>
        <w:rPr>
          <w:rFonts w:ascii="Times New Roman" w:hAnsi="Times New Roman" w:cs="Times New Roman"/>
          <w:b/>
          <w:sz w:val="24"/>
          <w:szCs w:val="24"/>
        </w:rPr>
      </w:pPr>
    </w:p>
    <w:p w14:paraId="0D58B6C6" w14:textId="37DE8F7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7.9</w:t>
      </w:r>
      <w:r w:rsidRPr="00F61389">
        <w:rPr>
          <w:rFonts w:ascii="Times New Roman" w:hAnsi="Times New Roman" w:cs="Times New Roman"/>
          <w:bCs/>
          <w:sz w:val="24"/>
          <w:szCs w:val="24"/>
        </w:rPr>
        <w:tab/>
        <w:t xml:space="preserve">O lance deverá ser ofertado pelo </w:t>
      </w:r>
      <w:r w:rsidR="00F61389" w:rsidRPr="00F61389">
        <w:rPr>
          <w:rFonts w:ascii="Times New Roman" w:hAnsi="Times New Roman" w:cs="Times New Roman"/>
          <w:bCs/>
          <w:sz w:val="24"/>
          <w:szCs w:val="24"/>
        </w:rPr>
        <w:t xml:space="preserve">menor </w:t>
      </w:r>
      <w:r w:rsidRPr="00F61389">
        <w:rPr>
          <w:rFonts w:ascii="Times New Roman" w:hAnsi="Times New Roman" w:cs="Times New Roman"/>
          <w:bCs/>
          <w:sz w:val="24"/>
          <w:szCs w:val="24"/>
        </w:rPr>
        <w:t xml:space="preserve">valor </w:t>
      </w:r>
      <w:r w:rsidR="00F61389" w:rsidRPr="00F61389">
        <w:rPr>
          <w:rFonts w:ascii="Times New Roman" w:hAnsi="Times New Roman" w:cs="Times New Roman"/>
          <w:bCs/>
          <w:sz w:val="24"/>
          <w:szCs w:val="24"/>
        </w:rPr>
        <w:t>global</w:t>
      </w:r>
      <w:r w:rsidRPr="00F61389">
        <w:rPr>
          <w:rFonts w:ascii="Times New Roman" w:hAnsi="Times New Roman" w:cs="Times New Roman"/>
          <w:bCs/>
          <w:sz w:val="24"/>
          <w:szCs w:val="24"/>
        </w:rPr>
        <w:t>.</w:t>
      </w:r>
    </w:p>
    <w:p w14:paraId="1F6879E3" w14:textId="77777777" w:rsidR="0009276C" w:rsidRPr="00F61389" w:rsidRDefault="0009276C" w:rsidP="0009276C">
      <w:pPr>
        <w:spacing w:after="0"/>
        <w:jc w:val="both"/>
        <w:rPr>
          <w:rFonts w:ascii="Times New Roman" w:hAnsi="Times New Roman" w:cs="Times New Roman"/>
          <w:bCs/>
          <w:sz w:val="24"/>
          <w:szCs w:val="24"/>
        </w:rPr>
      </w:pPr>
    </w:p>
    <w:p w14:paraId="0618B68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7.10</w:t>
      </w:r>
      <w:r w:rsidRPr="00F61389">
        <w:rPr>
          <w:rFonts w:ascii="Times New Roman" w:hAnsi="Times New Roman" w:cs="Times New Roman"/>
          <w:bCs/>
          <w:sz w:val="24"/>
          <w:szCs w:val="24"/>
        </w:rPr>
        <w:tab/>
        <w:t>Os licitantes poderão oferecer lances sucessivos, observando o horário fixado para abertura da sessão e as regras estabelecidas no Edital.</w:t>
      </w:r>
    </w:p>
    <w:p w14:paraId="7D1F5AAA" w14:textId="77777777" w:rsidR="0009276C" w:rsidRPr="00F61389" w:rsidRDefault="0009276C" w:rsidP="0009276C">
      <w:pPr>
        <w:spacing w:after="0"/>
        <w:jc w:val="both"/>
        <w:rPr>
          <w:rFonts w:ascii="Times New Roman" w:hAnsi="Times New Roman" w:cs="Times New Roman"/>
          <w:bCs/>
          <w:sz w:val="24"/>
          <w:szCs w:val="24"/>
        </w:rPr>
      </w:pPr>
    </w:p>
    <w:p w14:paraId="36E635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7.11</w:t>
      </w:r>
      <w:r w:rsidRPr="00F61389">
        <w:rPr>
          <w:rFonts w:ascii="Times New Roman" w:hAnsi="Times New Roman" w:cs="Times New Roman"/>
          <w:bCs/>
          <w:sz w:val="24"/>
          <w:szCs w:val="24"/>
        </w:rPr>
        <w:tab/>
        <w:t>O licitante somente poderá oferecer lance de valor inferior ao último por ele ofertado e registrado pelo sistema.</w:t>
      </w:r>
    </w:p>
    <w:p w14:paraId="388FFE56" w14:textId="77777777" w:rsidR="0009276C" w:rsidRPr="00F61389" w:rsidRDefault="0009276C" w:rsidP="0009276C">
      <w:pPr>
        <w:spacing w:after="0"/>
        <w:jc w:val="both"/>
        <w:rPr>
          <w:rFonts w:ascii="Times New Roman" w:hAnsi="Times New Roman" w:cs="Times New Roman"/>
          <w:bCs/>
          <w:sz w:val="24"/>
          <w:szCs w:val="24"/>
        </w:rPr>
      </w:pPr>
    </w:p>
    <w:p w14:paraId="071D058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7.12</w:t>
      </w:r>
      <w:r w:rsidRPr="00F61389">
        <w:rPr>
          <w:rFonts w:ascii="Times New Roman" w:hAnsi="Times New Roman" w:cs="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7F6AEA08" w14:textId="77777777" w:rsidR="0009276C" w:rsidRPr="00F61389" w:rsidRDefault="0009276C" w:rsidP="0009276C">
      <w:pPr>
        <w:spacing w:after="0"/>
        <w:jc w:val="both"/>
        <w:rPr>
          <w:rFonts w:ascii="Times New Roman" w:hAnsi="Times New Roman" w:cs="Times New Roman"/>
          <w:bCs/>
          <w:sz w:val="24"/>
          <w:szCs w:val="24"/>
        </w:rPr>
      </w:pPr>
    </w:p>
    <w:p w14:paraId="43A11F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7.13</w:t>
      </w:r>
      <w:r w:rsidRPr="00F61389">
        <w:rPr>
          <w:rFonts w:ascii="Times New Roman" w:hAnsi="Times New Roman" w:cs="Times New Roman"/>
          <w:bCs/>
          <w:sz w:val="24"/>
          <w:szCs w:val="24"/>
        </w:rPr>
        <w:tab/>
        <w:t>Será adotado para o envio de lances no pregão eletrônico o modo de disputa “aberto”, em que os licitantes apresentarão lances públicos e sucessivos, com prorrogações.</w:t>
      </w:r>
    </w:p>
    <w:p w14:paraId="174C09DB" w14:textId="77777777" w:rsidR="0009276C" w:rsidRPr="00F61389" w:rsidRDefault="0009276C" w:rsidP="0009276C">
      <w:pPr>
        <w:spacing w:after="0"/>
        <w:jc w:val="both"/>
        <w:rPr>
          <w:rFonts w:ascii="Times New Roman" w:hAnsi="Times New Roman" w:cs="Times New Roman"/>
          <w:bCs/>
          <w:sz w:val="24"/>
          <w:szCs w:val="24"/>
        </w:rPr>
      </w:pPr>
    </w:p>
    <w:p w14:paraId="5B22C8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7.14</w:t>
      </w:r>
      <w:r w:rsidRPr="00F61389">
        <w:rPr>
          <w:rFonts w:ascii="Times New Roman" w:hAnsi="Times New Roman" w:cs="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607CAF23" w14:textId="77777777" w:rsidR="0009276C" w:rsidRPr="00F61389" w:rsidRDefault="0009276C" w:rsidP="0009276C">
      <w:pPr>
        <w:spacing w:after="0"/>
        <w:jc w:val="both"/>
        <w:rPr>
          <w:rFonts w:ascii="Times New Roman" w:hAnsi="Times New Roman" w:cs="Times New Roman"/>
          <w:bCs/>
          <w:sz w:val="24"/>
          <w:szCs w:val="24"/>
        </w:rPr>
      </w:pPr>
    </w:p>
    <w:p w14:paraId="2A57CA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7.15</w:t>
      </w:r>
      <w:r w:rsidRPr="00F61389">
        <w:rPr>
          <w:rFonts w:ascii="Times New Roman" w:hAnsi="Times New Roman" w:cs="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14:paraId="050BE255" w14:textId="77777777" w:rsidR="0009276C" w:rsidRPr="00F61389" w:rsidRDefault="0009276C" w:rsidP="0009276C">
      <w:pPr>
        <w:spacing w:after="0"/>
        <w:jc w:val="both"/>
        <w:rPr>
          <w:rFonts w:ascii="Times New Roman" w:hAnsi="Times New Roman" w:cs="Times New Roman"/>
          <w:bCs/>
          <w:sz w:val="24"/>
          <w:szCs w:val="24"/>
        </w:rPr>
      </w:pPr>
    </w:p>
    <w:p w14:paraId="33F691C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7.16</w:t>
      </w:r>
      <w:r w:rsidRPr="00F61389">
        <w:rPr>
          <w:rFonts w:ascii="Times New Roman" w:hAnsi="Times New Roman" w:cs="Times New Roman"/>
          <w:bCs/>
          <w:sz w:val="24"/>
          <w:szCs w:val="24"/>
        </w:rPr>
        <w:tab/>
        <w:t>Não havendo novos lances na forma estabelecida no item anterior, a sessão pública encerrar-se-á automaticamente.</w:t>
      </w:r>
    </w:p>
    <w:p w14:paraId="154329EE" w14:textId="77777777" w:rsidR="0009276C" w:rsidRPr="00F61389" w:rsidRDefault="0009276C" w:rsidP="0009276C">
      <w:pPr>
        <w:spacing w:after="0"/>
        <w:jc w:val="both"/>
        <w:rPr>
          <w:rFonts w:ascii="Times New Roman" w:hAnsi="Times New Roman" w:cs="Times New Roman"/>
          <w:bCs/>
          <w:sz w:val="24"/>
          <w:szCs w:val="24"/>
        </w:rPr>
      </w:pPr>
    </w:p>
    <w:p w14:paraId="4CAC50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7.17</w:t>
      </w:r>
      <w:r w:rsidRPr="00F61389">
        <w:rPr>
          <w:rFonts w:ascii="Times New Roman" w:hAnsi="Times New Roman" w:cs="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14:paraId="09990B74" w14:textId="77777777" w:rsidR="0009276C" w:rsidRPr="00F61389" w:rsidRDefault="0009276C" w:rsidP="0009276C">
      <w:pPr>
        <w:spacing w:after="0"/>
        <w:jc w:val="both"/>
        <w:rPr>
          <w:rFonts w:ascii="Times New Roman" w:hAnsi="Times New Roman" w:cs="Times New Roman"/>
          <w:bCs/>
          <w:sz w:val="24"/>
          <w:szCs w:val="24"/>
        </w:rPr>
      </w:pPr>
    </w:p>
    <w:p w14:paraId="4F59298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7.18</w:t>
      </w:r>
      <w:r w:rsidRPr="00F61389">
        <w:rPr>
          <w:rFonts w:ascii="Times New Roman" w:hAnsi="Times New Roman" w:cs="Times New Roman"/>
          <w:bCs/>
          <w:sz w:val="24"/>
          <w:szCs w:val="24"/>
        </w:rPr>
        <w:tab/>
        <w:t>Após o término dos prazos estabelecidos no item anterior, o sistema ordenará os lances segundo a ordem crescente de valores.</w:t>
      </w:r>
    </w:p>
    <w:p w14:paraId="2A9ABEFD" w14:textId="77777777" w:rsidR="0009276C" w:rsidRPr="00F61389" w:rsidRDefault="0009276C" w:rsidP="0009276C">
      <w:pPr>
        <w:spacing w:after="0"/>
        <w:jc w:val="both"/>
        <w:rPr>
          <w:rFonts w:ascii="Times New Roman" w:hAnsi="Times New Roman" w:cs="Times New Roman"/>
          <w:bCs/>
          <w:sz w:val="24"/>
          <w:szCs w:val="24"/>
        </w:rPr>
      </w:pPr>
    </w:p>
    <w:p w14:paraId="0D9DCA6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7.19</w:t>
      </w:r>
      <w:r w:rsidRPr="00F61389">
        <w:rPr>
          <w:rFonts w:ascii="Times New Roman" w:hAnsi="Times New Roman" w:cs="Times New Roman"/>
          <w:bCs/>
          <w:sz w:val="24"/>
          <w:szCs w:val="24"/>
        </w:rPr>
        <w:tab/>
        <w:t>Não serão aceitos dois ou mais lances de mesmo valor, prevalecendo aquele que for recebido e registrado em primeiro lugar.</w:t>
      </w:r>
    </w:p>
    <w:p w14:paraId="796B7B41" w14:textId="77777777" w:rsidR="0009276C" w:rsidRPr="00F61389" w:rsidRDefault="0009276C" w:rsidP="0009276C">
      <w:pPr>
        <w:spacing w:after="0"/>
        <w:jc w:val="both"/>
        <w:rPr>
          <w:rFonts w:ascii="Times New Roman" w:hAnsi="Times New Roman" w:cs="Times New Roman"/>
          <w:bCs/>
          <w:sz w:val="24"/>
          <w:szCs w:val="24"/>
        </w:rPr>
      </w:pPr>
    </w:p>
    <w:p w14:paraId="2B646DA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7.20</w:t>
      </w:r>
      <w:r w:rsidRPr="00F61389">
        <w:rPr>
          <w:rFonts w:ascii="Times New Roman" w:hAnsi="Times New Roman" w:cs="Times New Roman"/>
          <w:bCs/>
          <w:sz w:val="24"/>
          <w:szCs w:val="24"/>
        </w:rPr>
        <w:tab/>
        <w:t>Durante o transcurso da sessão pública, os licitantes serão informados, em tempo real, do valor do menor lance registrado, vedada a identificação do licitante.</w:t>
      </w:r>
    </w:p>
    <w:p w14:paraId="46CEFE53" w14:textId="77777777" w:rsidR="0009276C" w:rsidRPr="00F61389" w:rsidRDefault="0009276C" w:rsidP="0009276C">
      <w:pPr>
        <w:spacing w:after="0"/>
        <w:jc w:val="both"/>
        <w:rPr>
          <w:rFonts w:ascii="Times New Roman" w:hAnsi="Times New Roman" w:cs="Times New Roman"/>
          <w:bCs/>
          <w:sz w:val="24"/>
          <w:szCs w:val="24"/>
        </w:rPr>
      </w:pPr>
    </w:p>
    <w:p w14:paraId="0DFF96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7.21</w:t>
      </w:r>
      <w:r w:rsidRPr="00F61389">
        <w:rPr>
          <w:rFonts w:ascii="Times New Roman" w:hAnsi="Times New Roman" w:cs="Times New Roman"/>
          <w:bCs/>
          <w:sz w:val="24"/>
          <w:szCs w:val="24"/>
        </w:rPr>
        <w:tab/>
        <w:t>No caso de desconexão com o Pregoeiro, no decorrer da etapa competitiva do Pregão, o sistema eletrônico poderá permanecer acessível aos licitantes para a recepção dos lances.</w:t>
      </w:r>
    </w:p>
    <w:p w14:paraId="213DE9B2" w14:textId="77777777" w:rsidR="0009276C" w:rsidRPr="00F61389" w:rsidRDefault="0009276C" w:rsidP="0009276C">
      <w:pPr>
        <w:spacing w:after="0"/>
        <w:jc w:val="both"/>
        <w:rPr>
          <w:rFonts w:ascii="Times New Roman" w:hAnsi="Times New Roman" w:cs="Times New Roman"/>
          <w:bCs/>
          <w:sz w:val="24"/>
          <w:szCs w:val="24"/>
        </w:rPr>
      </w:pPr>
    </w:p>
    <w:p w14:paraId="5F3B1DC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7.22</w:t>
      </w:r>
      <w:r w:rsidRPr="00F61389">
        <w:rPr>
          <w:rFonts w:ascii="Times New Roman" w:hAnsi="Times New Roman" w:cs="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79F2BD33" w14:textId="77777777" w:rsidR="0009276C" w:rsidRPr="00F61389" w:rsidRDefault="0009276C" w:rsidP="0009276C">
      <w:pPr>
        <w:spacing w:after="0"/>
        <w:jc w:val="both"/>
        <w:rPr>
          <w:rFonts w:ascii="Times New Roman" w:hAnsi="Times New Roman" w:cs="Times New Roman"/>
          <w:bCs/>
          <w:sz w:val="24"/>
          <w:szCs w:val="24"/>
        </w:rPr>
      </w:pPr>
    </w:p>
    <w:p w14:paraId="7051402A" w14:textId="703216C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7.23</w:t>
      </w:r>
      <w:r w:rsidRPr="00F61389">
        <w:rPr>
          <w:rFonts w:ascii="Times New Roman" w:hAnsi="Times New Roman" w:cs="Times New Roman"/>
          <w:bCs/>
          <w:sz w:val="24"/>
          <w:szCs w:val="24"/>
        </w:rPr>
        <w:tab/>
        <w:t>O Critério de julgamento adotado será o menor preço global, conforme definido neste Edital e seus anexos.</w:t>
      </w:r>
    </w:p>
    <w:p w14:paraId="78178829" w14:textId="77777777" w:rsidR="0009276C" w:rsidRPr="00F61389" w:rsidRDefault="0009276C" w:rsidP="0009276C">
      <w:pPr>
        <w:spacing w:after="0"/>
        <w:jc w:val="both"/>
        <w:rPr>
          <w:rFonts w:ascii="Times New Roman" w:hAnsi="Times New Roman" w:cs="Times New Roman"/>
          <w:bCs/>
          <w:sz w:val="24"/>
          <w:szCs w:val="24"/>
        </w:rPr>
      </w:pPr>
    </w:p>
    <w:p w14:paraId="39CF854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7.24</w:t>
      </w:r>
      <w:r w:rsidRPr="00F61389">
        <w:rPr>
          <w:rFonts w:ascii="Times New Roman" w:hAnsi="Times New Roman" w:cs="Times New Roman"/>
          <w:bCs/>
          <w:sz w:val="24"/>
          <w:szCs w:val="24"/>
        </w:rPr>
        <w:tab/>
        <w:t>Caso o licitante não apresente lances, concorrerá com o valor de sua proposta.</w:t>
      </w:r>
    </w:p>
    <w:p w14:paraId="6939D747" w14:textId="77777777" w:rsidR="0009276C" w:rsidRPr="00F61389" w:rsidRDefault="0009276C" w:rsidP="0009276C">
      <w:pPr>
        <w:spacing w:after="0"/>
        <w:jc w:val="both"/>
        <w:rPr>
          <w:rFonts w:ascii="Times New Roman" w:hAnsi="Times New Roman" w:cs="Times New Roman"/>
          <w:bCs/>
          <w:sz w:val="24"/>
          <w:szCs w:val="24"/>
        </w:rPr>
      </w:pPr>
    </w:p>
    <w:p w14:paraId="6B04A5B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7.25</w:t>
      </w:r>
      <w:r w:rsidRPr="00F61389">
        <w:rPr>
          <w:rFonts w:ascii="Times New Roman" w:hAnsi="Times New Roman" w:cs="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LC nº 123, de 2006, regulamentada pelo Decreto nº 8.538, de 2015.</w:t>
      </w:r>
    </w:p>
    <w:p w14:paraId="2C5759E5" w14:textId="77777777" w:rsidR="0009276C" w:rsidRPr="00F61389" w:rsidRDefault="0009276C" w:rsidP="0009276C">
      <w:pPr>
        <w:spacing w:after="0"/>
        <w:jc w:val="both"/>
        <w:rPr>
          <w:rFonts w:ascii="Times New Roman" w:hAnsi="Times New Roman" w:cs="Times New Roman"/>
          <w:bCs/>
          <w:sz w:val="24"/>
          <w:szCs w:val="24"/>
        </w:rPr>
      </w:pPr>
    </w:p>
    <w:p w14:paraId="2E20610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7.26</w:t>
      </w:r>
      <w:r w:rsidRPr="00F61389">
        <w:rPr>
          <w:rFonts w:ascii="Times New Roman" w:hAnsi="Times New Roman" w:cs="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2B367A1F" w14:textId="77777777" w:rsidR="0009276C" w:rsidRPr="00F61389" w:rsidRDefault="0009276C" w:rsidP="0009276C">
      <w:pPr>
        <w:spacing w:after="0"/>
        <w:jc w:val="both"/>
        <w:rPr>
          <w:rFonts w:ascii="Times New Roman" w:hAnsi="Times New Roman" w:cs="Times New Roman"/>
          <w:bCs/>
          <w:sz w:val="24"/>
          <w:szCs w:val="24"/>
        </w:rPr>
      </w:pPr>
    </w:p>
    <w:p w14:paraId="63F7BC6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7.27</w:t>
      </w:r>
      <w:r w:rsidRPr="00F61389">
        <w:rPr>
          <w:rFonts w:ascii="Times New Roman" w:hAnsi="Times New Roman" w:cs="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20447D0" w14:textId="77777777" w:rsidR="0009276C" w:rsidRPr="00F61389" w:rsidRDefault="0009276C" w:rsidP="0009276C">
      <w:pPr>
        <w:spacing w:after="0"/>
        <w:jc w:val="both"/>
        <w:rPr>
          <w:rFonts w:ascii="Times New Roman" w:hAnsi="Times New Roman" w:cs="Times New Roman"/>
          <w:bCs/>
          <w:sz w:val="24"/>
          <w:szCs w:val="24"/>
        </w:rPr>
      </w:pPr>
    </w:p>
    <w:p w14:paraId="6943C27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7.28</w:t>
      </w:r>
      <w:r w:rsidRPr="00F61389">
        <w:rPr>
          <w:rFonts w:ascii="Times New Roman" w:hAnsi="Times New Roman" w:cs="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7882924" w14:textId="77777777" w:rsidR="0009276C" w:rsidRPr="00F61389" w:rsidRDefault="0009276C" w:rsidP="0009276C">
      <w:pPr>
        <w:spacing w:after="0"/>
        <w:jc w:val="both"/>
        <w:rPr>
          <w:rFonts w:ascii="Times New Roman" w:hAnsi="Times New Roman" w:cs="Times New Roman"/>
          <w:bCs/>
          <w:sz w:val="24"/>
          <w:szCs w:val="24"/>
        </w:rPr>
      </w:pPr>
    </w:p>
    <w:p w14:paraId="6D9F491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7.29</w:t>
      </w:r>
      <w:r w:rsidRPr="00F61389">
        <w:rPr>
          <w:rFonts w:ascii="Times New Roman" w:hAnsi="Times New Roman" w:cs="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12C37FE7" w14:textId="77777777" w:rsidR="0009276C" w:rsidRPr="00F61389" w:rsidRDefault="0009276C" w:rsidP="0009276C">
      <w:pPr>
        <w:spacing w:after="0"/>
        <w:jc w:val="both"/>
        <w:rPr>
          <w:rFonts w:ascii="Times New Roman" w:hAnsi="Times New Roman" w:cs="Times New Roman"/>
          <w:bCs/>
          <w:sz w:val="24"/>
          <w:szCs w:val="24"/>
        </w:rPr>
      </w:pPr>
    </w:p>
    <w:p w14:paraId="710E69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7.30</w:t>
      </w:r>
      <w:r w:rsidRPr="00F61389">
        <w:rPr>
          <w:rFonts w:ascii="Times New Roman" w:hAnsi="Times New Roman" w:cs="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14:paraId="50EAAB81" w14:textId="77777777" w:rsidR="0009276C" w:rsidRPr="00F61389" w:rsidRDefault="0009276C" w:rsidP="0009276C">
      <w:pPr>
        <w:spacing w:after="0"/>
        <w:jc w:val="both"/>
        <w:rPr>
          <w:rFonts w:ascii="Times New Roman" w:hAnsi="Times New Roman" w:cs="Times New Roman"/>
          <w:bCs/>
          <w:sz w:val="24"/>
          <w:szCs w:val="24"/>
        </w:rPr>
      </w:pPr>
    </w:p>
    <w:p w14:paraId="55C2498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7.31</w:t>
      </w:r>
      <w:r w:rsidRPr="00F61389">
        <w:rPr>
          <w:rFonts w:ascii="Times New Roman" w:hAnsi="Times New Roman" w:cs="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14:paraId="198ACB4F" w14:textId="77777777" w:rsidR="0009276C" w:rsidRPr="00F61389" w:rsidRDefault="0009276C" w:rsidP="0009276C">
      <w:pPr>
        <w:spacing w:after="0"/>
        <w:jc w:val="both"/>
        <w:rPr>
          <w:rFonts w:ascii="Times New Roman" w:hAnsi="Times New Roman" w:cs="Times New Roman"/>
          <w:bCs/>
          <w:sz w:val="24"/>
          <w:szCs w:val="24"/>
        </w:rPr>
      </w:pPr>
    </w:p>
    <w:p w14:paraId="7CA649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w:t>
      </w:r>
      <w:r w:rsidRPr="00F61389">
        <w:rPr>
          <w:rFonts w:ascii="Times New Roman" w:hAnsi="Times New Roman" w:cs="Times New Roman"/>
          <w:bCs/>
          <w:sz w:val="24"/>
          <w:szCs w:val="24"/>
        </w:rPr>
        <w:tab/>
        <w:t>Havendo eventual empate entre propostas ou lances, o critério de desempate será aquele previsto no art. 60, §1º, da Lei nº 14.133/21, assegurando-se a preferência, sucessivamente, aos bens produzidos:</w:t>
      </w:r>
    </w:p>
    <w:p w14:paraId="1257D4C4" w14:textId="77777777" w:rsidR="0009276C" w:rsidRPr="00F61389" w:rsidRDefault="0009276C" w:rsidP="0009276C">
      <w:pPr>
        <w:spacing w:after="0"/>
        <w:jc w:val="both"/>
        <w:rPr>
          <w:rFonts w:ascii="Times New Roman" w:hAnsi="Times New Roman" w:cs="Times New Roman"/>
          <w:bCs/>
          <w:sz w:val="24"/>
          <w:szCs w:val="24"/>
        </w:rPr>
      </w:pPr>
    </w:p>
    <w:p w14:paraId="4E8A0D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7.32.1</w:t>
      </w:r>
      <w:r w:rsidRPr="00F61389">
        <w:rPr>
          <w:rFonts w:ascii="Times New Roman" w:hAnsi="Times New Roman" w:cs="Times New Roman"/>
          <w:bCs/>
          <w:sz w:val="24"/>
          <w:szCs w:val="24"/>
        </w:rPr>
        <w:tab/>
        <w:t>No país;</w:t>
      </w:r>
    </w:p>
    <w:p w14:paraId="214771E3" w14:textId="77777777" w:rsidR="0009276C" w:rsidRPr="00F61389" w:rsidRDefault="0009276C" w:rsidP="0009276C">
      <w:pPr>
        <w:spacing w:after="0"/>
        <w:jc w:val="both"/>
        <w:rPr>
          <w:rFonts w:ascii="Times New Roman" w:hAnsi="Times New Roman" w:cs="Times New Roman"/>
          <w:bCs/>
          <w:sz w:val="24"/>
          <w:szCs w:val="24"/>
        </w:rPr>
      </w:pPr>
    </w:p>
    <w:p w14:paraId="4CE8D62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7.32.2</w:t>
      </w:r>
      <w:r w:rsidRPr="00F61389">
        <w:rPr>
          <w:rFonts w:ascii="Times New Roman" w:hAnsi="Times New Roman" w:cs="Times New Roman"/>
          <w:bCs/>
          <w:sz w:val="24"/>
          <w:szCs w:val="24"/>
        </w:rPr>
        <w:tab/>
        <w:t>Por empresas brasileiras;</w:t>
      </w:r>
    </w:p>
    <w:p w14:paraId="1B6D457B" w14:textId="77777777" w:rsidR="0009276C" w:rsidRPr="00F61389" w:rsidRDefault="0009276C" w:rsidP="0009276C">
      <w:pPr>
        <w:spacing w:after="0"/>
        <w:jc w:val="both"/>
        <w:rPr>
          <w:rFonts w:ascii="Times New Roman" w:hAnsi="Times New Roman" w:cs="Times New Roman"/>
          <w:bCs/>
          <w:sz w:val="24"/>
          <w:szCs w:val="24"/>
        </w:rPr>
      </w:pPr>
    </w:p>
    <w:p w14:paraId="4A0F3D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7.32.3</w:t>
      </w:r>
      <w:r w:rsidRPr="00F61389">
        <w:rPr>
          <w:rFonts w:ascii="Times New Roman" w:hAnsi="Times New Roman" w:cs="Times New Roman"/>
          <w:bCs/>
          <w:sz w:val="24"/>
          <w:szCs w:val="24"/>
        </w:rPr>
        <w:tab/>
        <w:t>Por empresas que invistam em pesquisa e no desenvolvimento de tecnologia no País;</w:t>
      </w:r>
    </w:p>
    <w:p w14:paraId="45C86AF2" w14:textId="77777777" w:rsidR="0009276C" w:rsidRPr="00F61389" w:rsidRDefault="0009276C" w:rsidP="0009276C">
      <w:pPr>
        <w:spacing w:after="0"/>
        <w:jc w:val="both"/>
        <w:rPr>
          <w:rFonts w:ascii="Times New Roman" w:hAnsi="Times New Roman" w:cs="Times New Roman"/>
          <w:bCs/>
          <w:sz w:val="24"/>
          <w:szCs w:val="24"/>
        </w:rPr>
      </w:pPr>
    </w:p>
    <w:p w14:paraId="34BB8D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7.32.4</w:t>
      </w:r>
      <w:r w:rsidRPr="00F61389">
        <w:rPr>
          <w:rFonts w:ascii="Times New Roman" w:hAnsi="Times New Roman" w:cs="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14:paraId="2A57160C" w14:textId="0EBEF43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7.33</w:t>
      </w:r>
      <w:r w:rsidRPr="00F61389">
        <w:rPr>
          <w:rFonts w:ascii="Times New Roman" w:hAnsi="Times New Roman" w:cs="Times New Roman"/>
          <w:bCs/>
          <w:sz w:val="24"/>
          <w:szCs w:val="24"/>
        </w:rPr>
        <w:tab/>
        <w:t>Persistindo o empate, a proposta vencedora será sorteada pelo sistema eletrônico dentre as propostas empatadas.</w:t>
      </w:r>
    </w:p>
    <w:p w14:paraId="69F592BD" w14:textId="77777777" w:rsidR="0009276C" w:rsidRPr="00F61389" w:rsidRDefault="0009276C" w:rsidP="0009276C">
      <w:pPr>
        <w:spacing w:after="0"/>
        <w:jc w:val="both"/>
        <w:rPr>
          <w:rFonts w:ascii="Times New Roman" w:hAnsi="Times New Roman" w:cs="Times New Roman"/>
          <w:bCs/>
          <w:sz w:val="24"/>
          <w:szCs w:val="24"/>
        </w:rPr>
      </w:pPr>
    </w:p>
    <w:p w14:paraId="0D0B485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7.34</w:t>
      </w:r>
      <w:r w:rsidRPr="00F61389">
        <w:rPr>
          <w:rFonts w:ascii="Times New Roman" w:hAnsi="Times New Roman" w:cs="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4E2BF65" w14:textId="77777777" w:rsidR="0009276C" w:rsidRPr="00F61389" w:rsidRDefault="0009276C" w:rsidP="0009276C">
      <w:pPr>
        <w:spacing w:after="0"/>
        <w:jc w:val="both"/>
        <w:rPr>
          <w:rFonts w:ascii="Times New Roman" w:hAnsi="Times New Roman" w:cs="Times New Roman"/>
          <w:bCs/>
          <w:sz w:val="24"/>
          <w:szCs w:val="24"/>
        </w:rPr>
      </w:pPr>
    </w:p>
    <w:p w14:paraId="09D5495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7.34.1</w:t>
      </w:r>
      <w:r w:rsidRPr="00F61389">
        <w:rPr>
          <w:rFonts w:ascii="Times New Roman" w:hAnsi="Times New Roman" w:cs="Times New Roman"/>
          <w:bCs/>
          <w:sz w:val="24"/>
          <w:szCs w:val="24"/>
        </w:rPr>
        <w:tab/>
        <w:t>A negociação será realizada por meio do sistema, podendo ser acompanhada pelos demais licitantes.</w:t>
      </w:r>
    </w:p>
    <w:p w14:paraId="566BDC5C" w14:textId="77777777" w:rsidR="0009276C" w:rsidRPr="00F61389" w:rsidRDefault="0009276C" w:rsidP="0009276C">
      <w:pPr>
        <w:spacing w:after="0"/>
        <w:jc w:val="both"/>
        <w:rPr>
          <w:rFonts w:ascii="Times New Roman" w:hAnsi="Times New Roman" w:cs="Times New Roman"/>
          <w:bCs/>
          <w:sz w:val="24"/>
          <w:szCs w:val="24"/>
        </w:rPr>
      </w:pPr>
    </w:p>
    <w:p w14:paraId="02F187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7.34.2</w:t>
      </w:r>
      <w:r w:rsidRPr="00F61389">
        <w:rPr>
          <w:rFonts w:ascii="Times New Roman" w:hAnsi="Times New Roman" w:cs="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06D59D3E" w14:textId="77777777" w:rsidR="0009276C" w:rsidRPr="00F61389" w:rsidRDefault="0009276C" w:rsidP="0009276C">
      <w:pPr>
        <w:spacing w:after="0"/>
        <w:jc w:val="both"/>
        <w:rPr>
          <w:rFonts w:ascii="Times New Roman" w:hAnsi="Times New Roman" w:cs="Times New Roman"/>
          <w:bCs/>
          <w:sz w:val="24"/>
          <w:szCs w:val="24"/>
        </w:rPr>
      </w:pPr>
    </w:p>
    <w:p w14:paraId="4BFDFF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7.35</w:t>
      </w:r>
      <w:r w:rsidRPr="00F61389">
        <w:rPr>
          <w:rFonts w:ascii="Times New Roman" w:hAnsi="Times New Roman" w:cs="Times New Roman"/>
          <w:bCs/>
          <w:sz w:val="24"/>
          <w:szCs w:val="24"/>
        </w:rPr>
        <w:tab/>
        <w:t>Após a negociação do preço, o Pregoeiro iniciará a fase de aceitação e julgamento da proposta.</w:t>
      </w:r>
    </w:p>
    <w:p w14:paraId="6A400099" w14:textId="77777777" w:rsidR="0009276C" w:rsidRPr="00F61389" w:rsidRDefault="0009276C" w:rsidP="0009276C">
      <w:pPr>
        <w:spacing w:after="0"/>
        <w:jc w:val="both"/>
        <w:rPr>
          <w:rFonts w:ascii="Times New Roman" w:hAnsi="Times New Roman" w:cs="Times New Roman"/>
          <w:bCs/>
          <w:sz w:val="24"/>
          <w:szCs w:val="24"/>
        </w:rPr>
      </w:pPr>
    </w:p>
    <w:p w14:paraId="3463CB1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7.36</w:t>
      </w:r>
      <w:r w:rsidRPr="00F61389">
        <w:rPr>
          <w:rFonts w:ascii="Times New Roman" w:hAnsi="Times New Roman" w:cs="Times New Roman"/>
          <w:bCs/>
          <w:sz w:val="24"/>
          <w:szCs w:val="24"/>
        </w:rPr>
        <w:tab/>
        <w:t xml:space="preserve">Serão aceitos valores somente com 02 (duas) casas decimais após a vírgula – </w:t>
      </w:r>
      <w:proofErr w:type="spellStart"/>
      <w:r w:rsidRPr="00F61389">
        <w:rPr>
          <w:rFonts w:ascii="Times New Roman" w:hAnsi="Times New Roman" w:cs="Times New Roman"/>
          <w:bCs/>
          <w:sz w:val="24"/>
          <w:szCs w:val="24"/>
        </w:rPr>
        <w:t>ex</w:t>
      </w:r>
      <w:proofErr w:type="spellEnd"/>
      <w:r w:rsidRPr="00F61389">
        <w:rPr>
          <w:rFonts w:ascii="Times New Roman" w:hAnsi="Times New Roman" w:cs="Times New Roman"/>
          <w:bCs/>
          <w:sz w:val="24"/>
          <w:szCs w:val="24"/>
        </w:rPr>
        <w:t>: R$00,00.</w:t>
      </w:r>
    </w:p>
    <w:p w14:paraId="73732591" w14:textId="77777777" w:rsidR="0009276C" w:rsidRPr="0009276C" w:rsidRDefault="0009276C" w:rsidP="0009276C">
      <w:pPr>
        <w:spacing w:after="0"/>
        <w:jc w:val="both"/>
        <w:rPr>
          <w:rFonts w:ascii="Times New Roman" w:hAnsi="Times New Roman" w:cs="Times New Roman"/>
          <w:b/>
          <w:sz w:val="24"/>
          <w:szCs w:val="24"/>
        </w:rPr>
      </w:pPr>
    </w:p>
    <w:p w14:paraId="23752151" w14:textId="77777777" w:rsidR="0009276C" w:rsidRPr="0009276C" w:rsidRDefault="0009276C" w:rsidP="0009276C">
      <w:pPr>
        <w:spacing w:after="0"/>
        <w:jc w:val="both"/>
        <w:rPr>
          <w:rFonts w:ascii="Times New Roman" w:hAnsi="Times New Roman" w:cs="Times New Roman"/>
          <w:b/>
          <w:sz w:val="24"/>
          <w:szCs w:val="24"/>
        </w:rPr>
      </w:pPr>
    </w:p>
    <w:p w14:paraId="5F8BDA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8.</w:t>
      </w:r>
      <w:r w:rsidRPr="0009276C">
        <w:rPr>
          <w:rFonts w:ascii="Times New Roman" w:hAnsi="Times New Roman" w:cs="Times New Roman"/>
          <w:b/>
          <w:sz w:val="24"/>
          <w:szCs w:val="24"/>
        </w:rPr>
        <w:tab/>
        <w:t>DA ACEITABILIDADE DA PROPOSTA VENCEDORA</w:t>
      </w:r>
    </w:p>
    <w:p w14:paraId="13558AB2" w14:textId="77777777" w:rsidR="0009276C" w:rsidRPr="00F61389" w:rsidRDefault="0009276C" w:rsidP="0009276C">
      <w:pPr>
        <w:spacing w:after="0"/>
        <w:jc w:val="both"/>
        <w:rPr>
          <w:rFonts w:ascii="Times New Roman" w:hAnsi="Times New Roman" w:cs="Times New Roman"/>
          <w:bCs/>
          <w:sz w:val="24"/>
          <w:szCs w:val="24"/>
        </w:rPr>
      </w:pPr>
    </w:p>
    <w:p w14:paraId="53B686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w:t>
      </w:r>
      <w:r w:rsidRPr="00F61389">
        <w:rPr>
          <w:rFonts w:ascii="Times New Roman" w:hAnsi="Times New Roman" w:cs="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14:paraId="1C46A9C5" w14:textId="77777777" w:rsidR="0009276C" w:rsidRPr="00F61389" w:rsidRDefault="0009276C" w:rsidP="0009276C">
      <w:pPr>
        <w:spacing w:after="0"/>
        <w:jc w:val="both"/>
        <w:rPr>
          <w:rFonts w:ascii="Times New Roman" w:hAnsi="Times New Roman" w:cs="Times New Roman"/>
          <w:bCs/>
          <w:sz w:val="24"/>
          <w:szCs w:val="24"/>
        </w:rPr>
      </w:pPr>
    </w:p>
    <w:p w14:paraId="5DEBA53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w:t>
      </w:r>
      <w:r w:rsidRPr="00F61389">
        <w:rPr>
          <w:rFonts w:ascii="Times New Roman" w:hAnsi="Times New Roman" w:cs="Times New Roman"/>
          <w:bCs/>
          <w:sz w:val="24"/>
          <w:szCs w:val="24"/>
        </w:rPr>
        <w:tab/>
        <w:t>Será desclassificada a proposta ou o lance vencedor, apresentar preço final superior ao preço máximo fixado (Acórdão nº 1455/2018 -TCU - Plenário), ou que apresentar preço manifestamente inexequível.</w:t>
      </w:r>
    </w:p>
    <w:p w14:paraId="342ED141" w14:textId="77777777" w:rsidR="0009276C" w:rsidRPr="00F61389" w:rsidRDefault="0009276C" w:rsidP="0009276C">
      <w:pPr>
        <w:spacing w:after="0"/>
        <w:jc w:val="both"/>
        <w:rPr>
          <w:rFonts w:ascii="Times New Roman" w:hAnsi="Times New Roman" w:cs="Times New Roman"/>
          <w:bCs/>
          <w:sz w:val="24"/>
          <w:szCs w:val="24"/>
        </w:rPr>
      </w:pPr>
    </w:p>
    <w:p w14:paraId="031E780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8.2.1</w:t>
      </w:r>
      <w:r w:rsidRPr="00F61389">
        <w:rPr>
          <w:rFonts w:ascii="Times New Roman" w:hAnsi="Times New Roman" w:cs="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2EEFD48" w14:textId="77777777" w:rsidR="0009276C" w:rsidRPr="00F61389" w:rsidRDefault="0009276C" w:rsidP="0009276C">
      <w:pPr>
        <w:spacing w:after="0"/>
        <w:jc w:val="both"/>
        <w:rPr>
          <w:rFonts w:ascii="Times New Roman" w:hAnsi="Times New Roman" w:cs="Times New Roman"/>
          <w:bCs/>
          <w:sz w:val="24"/>
          <w:szCs w:val="24"/>
        </w:rPr>
      </w:pPr>
    </w:p>
    <w:p w14:paraId="657786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8.3</w:t>
      </w:r>
      <w:r w:rsidRPr="00F61389">
        <w:rPr>
          <w:rFonts w:ascii="Times New Roman" w:hAnsi="Times New Roman" w:cs="Times New Roman"/>
          <w:bCs/>
          <w:sz w:val="24"/>
          <w:szCs w:val="24"/>
        </w:rPr>
        <w:tab/>
        <w:t>Qualquer interessado poderá requerer que se realizem diligências para aferir a exequibilidade e a legalidade das propostas, devendo apresentar as provas ou os indícios que fundamentam a suspeita.</w:t>
      </w:r>
    </w:p>
    <w:p w14:paraId="35608736" w14:textId="77777777" w:rsidR="0009276C" w:rsidRPr="00F61389" w:rsidRDefault="0009276C" w:rsidP="0009276C">
      <w:pPr>
        <w:spacing w:after="0"/>
        <w:jc w:val="both"/>
        <w:rPr>
          <w:rFonts w:ascii="Times New Roman" w:hAnsi="Times New Roman" w:cs="Times New Roman"/>
          <w:bCs/>
          <w:sz w:val="24"/>
          <w:szCs w:val="24"/>
        </w:rPr>
      </w:pPr>
    </w:p>
    <w:p w14:paraId="532FEE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8.4</w:t>
      </w:r>
      <w:r w:rsidRPr="00F61389">
        <w:rPr>
          <w:rFonts w:ascii="Times New Roman" w:hAnsi="Times New Roman" w:cs="Times New Roman"/>
          <w:bCs/>
          <w:sz w:val="24"/>
          <w:szCs w:val="24"/>
        </w:rPr>
        <w:tab/>
        <w:t xml:space="preserve">Na hipótese de necessidade de suspensão da sessão pública para a realização de diligências, com vistas ao saneamento das propostas, a sessão pública somente poderá ser reiniciada mediante aviso </w:t>
      </w:r>
      <w:r w:rsidRPr="00F61389">
        <w:rPr>
          <w:rFonts w:ascii="Times New Roman" w:hAnsi="Times New Roman" w:cs="Times New Roman"/>
          <w:bCs/>
          <w:sz w:val="24"/>
          <w:szCs w:val="24"/>
        </w:rPr>
        <w:lastRenderedPageBreak/>
        <w:t>prévio no sistema com, no mínimo, vinte e quatro horas de antecedência, e a ocorrência será registrada em ata.</w:t>
      </w:r>
    </w:p>
    <w:p w14:paraId="70DB5E5B" w14:textId="77777777" w:rsidR="0009276C" w:rsidRPr="00F61389" w:rsidRDefault="0009276C" w:rsidP="0009276C">
      <w:pPr>
        <w:spacing w:after="0"/>
        <w:jc w:val="both"/>
        <w:rPr>
          <w:rFonts w:ascii="Times New Roman" w:hAnsi="Times New Roman" w:cs="Times New Roman"/>
          <w:bCs/>
          <w:sz w:val="24"/>
          <w:szCs w:val="24"/>
        </w:rPr>
      </w:pPr>
    </w:p>
    <w:p w14:paraId="2ABFCC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8.5</w:t>
      </w:r>
      <w:r w:rsidRPr="00F61389">
        <w:rPr>
          <w:rFonts w:ascii="Times New Roman" w:hAnsi="Times New Roman" w:cs="Times New Roman"/>
          <w:bCs/>
          <w:sz w:val="24"/>
          <w:szCs w:val="24"/>
        </w:rPr>
        <w:tab/>
        <w:t>O Pregoeiro poderá convocar o licitante para enviar documento digital complementar, por meio de funcionalidade disponível no sistema, no prazo de 02 (duas) horas, sob pena de não aceitação da proposta.</w:t>
      </w:r>
    </w:p>
    <w:p w14:paraId="1B08FC1F" w14:textId="77777777" w:rsidR="0009276C" w:rsidRPr="00F61389" w:rsidRDefault="0009276C" w:rsidP="0009276C">
      <w:pPr>
        <w:spacing w:after="0"/>
        <w:jc w:val="both"/>
        <w:rPr>
          <w:rFonts w:ascii="Times New Roman" w:hAnsi="Times New Roman" w:cs="Times New Roman"/>
          <w:bCs/>
          <w:sz w:val="24"/>
          <w:szCs w:val="24"/>
        </w:rPr>
      </w:pPr>
    </w:p>
    <w:p w14:paraId="42BCEA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8.6</w:t>
      </w:r>
      <w:r w:rsidRPr="00F61389">
        <w:rPr>
          <w:rFonts w:ascii="Times New Roman" w:hAnsi="Times New Roman" w:cs="Times New Roman"/>
          <w:bCs/>
          <w:sz w:val="24"/>
          <w:szCs w:val="24"/>
        </w:rPr>
        <w:tab/>
        <w:t>O prazo estabelecido poderá ser prorrogado pelo Pregoeiro por solicitação escrita e justificada do licitante, formulada antes de findo o prazo, e formalmente aceito pelo Pregoeiro.</w:t>
      </w:r>
    </w:p>
    <w:p w14:paraId="648E8D99" w14:textId="77777777" w:rsidR="0009276C" w:rsidRPr="00F61389" w:rsidRDefault="0009276C" w:rsidP="0009276C">
      <w:pPr>
        <w:spacing w:after="0"/>
        <w:jc w:val="both"/>
        <w:rPr>
          <w:rFonts w:ascii="Times New Roman" w:hAnsi="Times New Roman" w:cs="Times New Roman"/>
          <w:bCs/>
          <w:sz w:val="24"/>
          <w:szCs w:val="24"/>
        </w:rPr>
      </w:pPr>
    </w:p>
    <w:p w14:paraId="4BDB03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8.7</w:t>
      </w:r>
      <w:r w:rsidRPr="00F61389">
        <w:rPr>
          <w:rFonts w:ascii="Times New Roman" w:hAnsi="Times New Roman" w:cs="Times New Roman"/>
          <w:bCs/>
          <w:sz w:val="24"/>
          <w:szCs w:val="24"/>
        </w:rPr>
        <w:tab/>
        <w:t>Se a proposta ou lance vencedor for desclassificado, o Pregoeiro examinará a proposta ou lance subsequente, e, assim sucessivamente, na ordem de classificação.</w:t>
      </w:r>
    </w:p>
    <w:p w14:paraId="2C165C1F" w14:textId="77777777" w:rsidR="0009276C" w:rsidRPr="00F61389" w:rsidRDefault="0009276C" w:rsidP="0009276C">
      <w:pPr>
        <w:spacing w:after="0"/>
        <w:jc w:val="both"/>
        <w:rPr>
          <w:rFonts w:ascii="Times New Roman" w:hAnsi="Times New Roman" w:cs="Times New Roman"/>
          <w:bCs/>
          <w:sz w:val="24"/>
          <w:szCs w:val="24"/>
        </w:rPr>
      </w:pPr>
    </w:p>
    <w:p w14:paraId="04F00267" w14:textId="721C01B3"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8.8</w:t>
      </w:r>
      <w:r w:rsidRPr="00F61389">
        <w:rPr>
          <w:rFonts w:ascii="Times New Roman" w:hAnsi="Times New Roman" w:cs="Times New Roman"/>
          <w:bCs/>
          <w:sz w:val="24"/>
          <w:szCs w:val="24"/>
        </w:rPr>
        <w:tab/>
        <w:t>Havendo necessidade, o Pregoeiro suspenderá a sessão, informando no “chat” a nova data e horário para a sua continuidade.</w:t>
      </w:r>
    </w:p>
    <w:p w14:paraId="30BB363C" w14:textId="77777777" w:rsidR="0009276C" w:rsidRPr="00F61389" w:rsidRDefault="0009276C" w:rsidP="0009276C">
      <w:pPr>
        <w:spacing w:after="0"/>
        <w:jc w:val="both"/>
        <w:rPr>
          <w:rFonts w:ascii="Times New Roman" w:hAnsi="Times New Roman" w:cs="Times New Roman"/>
          <w:bCs/>
          <w:sz w:val="24"/>
          <w:szCs w:val="24"/>
        </w:rPr>
      </w:pPr>
    </w:p>
    <w:p w14:paraId="191C79E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w:t>
      </w:r>
      <w:r w:rsidRPr="00F61389">
        <w:rPr>
          <w:rFonts w:ascii="Times New Roman" w:hAnsi="Times New Roman" w:cs="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14:paraId="747D9883" w14:textId="77777777" w:rsidR="0009276C" w:rsidRPr="00F61389" w:rsidRDefault="0009276C" w:rsidP="0009276C">
      <w:pPr>
        <w:spacing w:after="0"/>
        <w:jc w:val="both"/>
        <w:rPr>
          <w:rFonts w:ascii="Times New Roman" w:hAnsi="Times New Roman" w:cs="Times New Roman"/>
          <w:bCs/>
          <w:sz w:val="24"/>
          <w:szCs w:val="24"/>
        </w:rPr>
      </w:pPr>
    </w:p>
    <w:p w14:paraId="1150D4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8.9.1</w:t>
      </w:r>
      <w:r w:rsidRPr="00F61389">
        <w:rPr>
          <w:rFonts w:ascii="Times New Roman" w:hAnsi="Times New Roman" w:cs="Times New Roman"/>
          <w:bCs/>
          <w:sz w:val="24"/>
          <w:szCs w:val="24"/>
        </w:rPr>
        <w:tab/>
        <w:t>Também nas hipóteses em que o Pregoeiro não aceitar a proposta e passar à subsequente, poderá negociar com o licitante para que seja obtido preço melhor.</w:t>
      </w:r>
    </w:p>
    <w:p w14:paraId="64F9BB7D" w14:textId="77777777" w:rsidR="0009276C" w:rsidRPr="00F61389" w:rsidRDefault="0009276C" w:rsidP="0009276C">
      <w:pPr>
        <w:spacing w:after="0"/>
        <w:jc w:val="both"/>
        <w:rPr>
          <w:rFonts w:ascii="Times New Roman" w:hAnsi="Times New Roman" w:cs="Times New Roman"/>
          <w:bCs/>
          <w:sz w:val="24"/>
          <w:szCs w:val="24"/>
        </w:rPr>
      </w:pPr>
    </w:p>
    <w:p w14:paraId="5B9AA18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8.9.2</w:t>
      </w:r>
      <w:r w:rsidRPr="00F61389">
        <w:rPr>
          <w:rFonts w:ascii="Times New Roman" w:hAnsi="Times New Roman" w:cs="Times New Roman"/>
          <w:bCs/>
          <w:sz w:val="24"/>
          <w:szCs w:val="24"/>
        </w:rPr>
        <w:tab/>
        <w:t>A negociação será realizada por meio do sistema, podendo ser acompanhada pelos demais licitantes.</w:t>
      </w:r>
    </w:p>
    <w:p w14:paraId="56344A5B" w14:textId="77777777" w:rsidR="0009276C" w:rsidRPr="00F61389" w:rsidRDefault="0009276C" w:rsidP="0009276C">
      <w:pPr>
        <w:spacing w:after="0"/>
        <w:jc w:val="both"/>
        <w:rPr>
          <w:rFonts w:ascii="Times New Roman" w:hAnsi="Times New Roman" w:cs="Times New Roman"/>
          <w:bCs/>
          <w:sz w:val="24"/>
          <w:szCs w:val="24"/>
        </w:rPr>
      </w:pPr>
    </w:p>
    <w:p w14:paraId="2F155E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8.10</w:t>
      </w:r>
      <w:r w:rsidRPr="00F61389">
        <w:rPr>
          <w:rFonts w:ascii="Times New Roman" w:hAnsi="Times New Roman" w:cs="Times New Roman"/>
          <w:bCs/>
          <w:sz w:val="24"/>
          <w:szCs w:val="24"/>
        </w:rPr>
        <w:tab/>
        <w:t>Encerrada a análise quanto à aceitação da proposta, o pregoeiro verificará a habilitação do licitante, observado o disposto neste Edital.</w:t>
      </w:r>
    </w:p>
    <w:p w14:paraId="61D25021" w14:textId="77777777" w:rsidR="0009276C" w:rsidRPr="0009276C" w:rsidRDefault="0009276C" w:rsidP="0009276C">
      <w:pPr>
        <w:spacing w:after="0"/>
        <w:jc w:val="both"/>
        <w:rPr>
          <w:rFonts w:ascii="Times New Roman" w:hAnsi="Times New Roman" w:cs="Times New Roman"/>
          <w:b/>
          <w:sz w:val="24"/>
          <w:szCs w:val="24"/>
        </w:rPr>
      </w:pPr>
    </w:p>
    <w:p w14:paraId="5C58F83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w:t>
      </w:r>
      <w:r w:rsidRPr="0009276C">
        <w:rPr>
          <w:rFonts w:ascii="Times New Roman" w:hAnsi="Times New Roman" w:cs="Times New Roman"/>
          <w:b/>
          <w:sz w:val="24"/>
          <w:szCs w:val="24"/>
        </w:rPr>
        <w:tab/>
        <w:t>DA HABILITAÇÃO</w:t>
      </w:r>
    </w:p>
    <w:p w14:paraId="5C3794AC" w14:textId="77777777" w:rsidR="0009276C" w:rsidRPr="0009276C" w:rsidRDefault="0009276C" w:rsidP="0009276C">
      <w:pPr>
        <w:spacing w:after="0"/>
        <w:jc w:val="both"/>
        <w:rPr>
          <w:rFonts w:ascii="Times New Roman" w:hAnsi="Times New Roman" w:cs="Times New Roman"/>
          <w:b/>
          <w:sz w:val="24"/>
          <w:szCs w:val="24"/>
        </w:rPr>
      </w:pPr>
    </w:p>
    <w:p w14:paraId="5B4F6EE3" w14:textId="77777777" w:rsidR="0009276C" w:rsidRPr="00F61389"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9</w:t>
      </w:r>
      <w:r w:rsidRPr="00F61389">
        <w:rPr>
          <w:rFonts w:ascii="Times New Roman" w:hAnsi="Times New Roman" w:cs="Times New Roman"/>
          <w:bCs/>
          <w:sz w:val="24"/>
          <w:szCs w:val="24"/>
        </w:rPr>
        <w:t>.1</w:t>
      </w:r>
      <w:r w:rsidRPr="00F61389">
        <w:rPr>
          <w:rFonts w:ascii="Times New Roman" w:hAnsi="Times New Roman" w:cs="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115DE398" w14:textId="77777777" w:rsidR="0009276C" w:rsidRPr="00F61389" w:rsidRDefault="0009276C" w:rsidP="0009276C">
      <w:pPr>
        <w:spacing w:after="0"/>
        <w:jc w:val="both"/>
        <w:rPr>
          <w:rFonts w:ascii="Times New Roman" w:hAnsi="Times New Roman" w:cs="Times New Roman"/>
          <w:bCs/>
          <w:sz w:val="24"/>
          <w:szCs w:val="24"/>
        </w:rPr>
      </w:pPr>
    </w:p>
    <w:p w14:paraId="59F0EB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w:t>
      </w:r>
      <w:r w:rsidRPr="00F61389">
        <w:rPr>
          <w:rFonts w:ascii="Times New Roman" w:hAnsi="Times New Roman" w:cs="Times New Roman"/>
          <w:bCs/>
          <w:sz w:val="24"/>
          <w:szCs w:val="24"/>
        </w:rPr>
        <w:tab/>
        <w:t>Consulta Consolidada de Pessoa Jurídica do Tribunal de Contas da União (https://certidoes- apf.apps.tcu.gov.br/);</w:t>
      </w:r>
    </w:p>
    <w:p w14:paraId="0A8C35D1" w14:textId="77777777" w:rsidR="0009276C" w:rsidRPr="00F61389" w:rsidRDefault="0009276C" w:rsidP="0009276C">
      <w:pPr>
        <w:spacing w:after="0"/>
        <w:jc w:val="both"/>
        <w:rPr>
          <w:rFonts w:ascii="Times New Roman" w:hAnsi="Times New Roman" w:cs="Times New Roman"/>
          <w:bCs/>
          <w:sz w:val="24"/>
          <w:szCs w:val="24"/>
        </w:rPr>
      </w:pPr>
    </w:p>
    <w:p w14:paraId="3FF93A7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9.1.2</w:t>
      </w:r>
      <w:r w:rsidRPr="00F61389">
        <w:rPr>
          <w:rFonts w:ascii="Times New Roman" w:hAnsi="Times New Roman" w:cs="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14:paraId="5745A3A7" w14:textId="77777777" w:rsidR="0009276C" w:rsidRPr="00F61389" w:rsidRDefault="0009276C" w:rsidP="0009276C">
      <w:pPr>
        <w:spacing w:after="0"/>
        <w:jc w:val="both"/>
        <w:rPr>
          <w:rFonts w:ascii="Times New Roman" w:hAnsi="Times New Roman" w:cs="Times New Roman"/>
          <w:bCs/>
          <w:sz w:val="24"/>
          <w:szCs w:val="24"/>
        </w:rPr>
      </w:pPr>
    </w:p>
    <w:p w14:paraId="25A41A2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9.1.3</w:t>
      </w:r>
      <w:r w:rsidRPr="00F61389">
        <w:rPr>
          <w:rFonts w:ascii="Times New Roman" w:hAnsi="Times New Roman" w:cs="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14:paraId="238B4360" w14:textId="77777777" w:rsidR="0009276C" w:rsidRPr="00F61389" w:rsidRDefault="0009276C" w:rsidP="0009276C">
      <w:pPr>
        <w:spacing w:after="0"/>
        <w:jc w:val="both"/>
        <w:rPr>
          <w:rFonts w:ascii="Times New Roman" w:hAnsi="Times New Roman" w:cs="Times New Roman"/>
          <w:bCs/>
          <w:sz w:val="24"/>
          <w:szCs w:val="24"/>
        </w:rPr>
      </w:pPr>
    </w:p>
    <w:p w14:paraId="30A4761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9.1.4</w:t>
      </w:r>
      <w:r w:rsidRPr="00F61389">
        <w:rPr>
          <w:rFonts w:ascii="Times New Roman" w:hAnsi="Times New Roman" w:cs="Times New Roman"/>
          <w:bCs/>
          <w:sz w:val="24"/>
          <w:szCs w:val="24"/>
        </w:rPr>
        <w:tab/>
        <w:t>A tentativa de burla será verificada por meio dos vínculos societários, linhas de fornecimento similares, dentre outros.</w:t>
      </w:r>
    </w:p>
    <w:p w14:paraId="3054383D" w14:textId="77777777" w:rsidR="0009276C" w:rsidRPr="00F61389" w:rsidRDefault="0009276C" w:rsidP="0009276C">
      <w:pPr>
        <w:spacing w:after="0"/>
        <w:jc w:val="both"/>
        <w:rPr>
          <w:rFonts w:ascii="Times New Roman" w:hAnsi="Times New Roman" w:cs="Times New Roman"/>
          <w:bCs/>
          <w:sz w:val="24"/>
          <w:szCs w:val="24"/>
        </w:rPr>
      </w:pPr>
    </w:p>
    <w:p w14:paraId="29FE3FB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9.1.5</w:t>
      </w:r>
      <w:r w:rsidRPr="00F61389">
        <w:rPr>
          <w:rFonts w:ascii="Times New Roman" w:hAnsi="Times New Roman" w:cs="Times New Roman"/>
          <w:bCs/>
          <w:sz w:val="24"/>
          <w:szCs w:val="24"/>
        </w:rPr>
        <w:tab/>
        <w:t>O licitante será convocado para manifestação previamente à sua desclassificação.</w:t>
      </w:r>
    </w:p>
    <w:p w14:paraId="19E05616" w14:textId="77777777" w:rsidR="0009276C" w:rsidRPr="00F61389" w:rsidRDefault="0009276C" w:rsidP="0009276C">
      <w:pPr>
        <w:spacing w:after="0"/>
        <w:jc w:val="both"/>
        <w:rPr>
          <w:rFonts w:ascii="Times New Roman" w:hAnsi="Times New Roman" w:cs="Times New Roman"/>
          <w:bCs/>
          <w:sz w:val="24"/>
          <w:szCs w:val="24"/>
        </w:rPr>
      </w:pPr>
    </w:p>
    <w:p w14:paraId="4E53395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9.1.6</w:t>
      </w:r>
      <w:r w:rsidRPr="00F61389">
        <w:rPr>
          <w:rFonts w:ascii="Times New Roman" w:hAnsi="Times New Roman" w:cs="Times New Roman"/>
          <w:bCs/>
          <w:sz w:val="24"/>
          <w:szCs w:val="24"/>
        </w:rPr>
        <w:tab/>
        <w:t>Constatada a existência de sanção, o Pregoeiro reputará o licitante inabilitado, por falta de condição de participação.</w:t>
      </w:r>
    </w:p>
    <w:p w14:paraId="69CBDD60" w14:textId="77777777" w:rsidR="0009276C" w:rsidRPr="00F61389" w:rsidRDefault="0009276C" w:rsidP="0009276C">
      <w:pPr>
        <w:spacing w:after="0"/>
        <w:jc w:val="both"/>
        <w:rPr>
          <w:rFonts w:ascii="Times New Roman" w:hAnsi="Times New Roman" w:cs="Times New Roman"/>
          <w:bCs/>
          <w:sz w:val="24"/>
          <w:szCs w:val="24"/>
        </w:rPr>
      </w:pPr>
    </w:p>
    <w:p w14:paraId="4CF8A81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9.1.7</w:t>
      </w:r>
      <w:r w:rsidRPr="00F61389">
        <w:rPr>
          <w:rFonts w:ascii="Times New Roman" w:hAnsi="Times New Roman" w:cs="Times New Roman"/>
          <w:bCs/>
          <w:sz w:val="24"/>
          <w:szCs w:val="24"/>
        </w:rPr>
        <w:tab/>
        <w:t xml:space="preserve">No caso de inabilitação, haverá nova verificação, pelo sistema, da eventual ocorrência do empate ficto, previsto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Lei Complementar nº 123, de 2006, seguindo-se a disciplina antes estabelecida para aceitação da proposta subsequente.</w:t>
      </w:r>
    </w:p>
    <w:p w14:paraId="7A55F3CA" w14:textId="77777777" w:rsidR="0009276C" w:rsidRPr="00F61389" w:rsidRDefault="0009276C" w:rsidP="0009276C">
      <w:pPr>
        <w:spacing w:after="0"/>
        <w:jc w:val="both"/>
        <w:rPr>
          <w:rFonts w:ascii="Times New Roman" w:hAnsi="Times New Roman" w:cs="Times New Roman"/>
          <w:bCs/>
          <w:sz w:val="24"/>
          <w:szCs w:val="24"/>
        </w:rPr>
      </w:pPr>
    </w:p>
    <w:p w14:paraId="4E76805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9.2</w:t>
      </w:r>
      <w:r w:rsidRPr="00F61389">
        <w:rPr>
          <w:rFonts w:ascii="Times New Roman" w:hAnsi="Times New Roman" w:cs="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33279D3F" w14:textId="77777777" w:rsidR="0009276C" w:rsidRPr="00F61389" w:rsidRDefault="0009276C" w:rsidP="0009276C">
      <w:pPr>
        <w:spacing w:after="0"/>
        <w:jc w:val="both"/>
        <w:rPr>
          <w:rFonts w:ascii="Times New Roman" w:hAnsi="Times New Roman" w:cs="Times New Roman"/>
          <w:bCs/>
          <w:sz w:val="24"/>
          <w:szCs w:val="24"/>
        </w:rPr>
      </w:pPr>
    </w:p>
    <w:p w14:paraId="11C8407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9.3</w:t>
      </w:r>
      <w:r w:rsidRPr="00F61389">
        <w:rPr>
          <w:rFonts w:ascii="Times New Roman" w:hAnsi="Times New Roman" w:cs="Times New Roman"/>
          <w:bCs/>
          <w:sz w:val="24"/>
          <w:szCs w:val="24"/>
        </w:rPr>
        <w:tab/>
        <w:t>Não serão aceitos documentos de habilitação com indicação de CNPJ/CPF diferentes, salvo aqueles legalmente permitidos.</w:t>
      </w:r>
    </w:p>
    <w:p w14:paraId="4A5E197B" w14:textId="77777777" w:rsidR="0009276C" w:rsidRPr="00F61389" w:rsidRDefault="0009276C" w:rsidP="0009276C">
      <w:pPr>
        <w:spacing w:after="0"/>
        <w:jc w:val="both"/>
        <w:rPr>
          <w:rFonts w:ascii="Times New Roman" w:hAnsi="Times New Roman" w:cs="Times New Roman"/>
          <w:bCs/>
          <w:sz w:val="24"/>
          <w:szCs w:val="24"/>
        </w:rPr>
      </w:pPr>
    </w:p>
    <w:p w14:paraId="17044E0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9.4</w:t>
      </w:r>
      <w:r w:rsidRPr="00F61389">
        <w:rPr>
          <w:rFonts w:ascii="Times New Roman" w:hAnsi="Times New Roman" w:cs="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B31AA20" w14:textId="77777777" w:rsidR="0009276C" w:rsidRPr="00F61389" w:rsidRDefault="0009276C" w:rsidP="0009276C">
      <w:pPr>
        <w:spacing w:after="0"/>
        <w:jc w:val="both"/>
        <w:rPr>
          <w:rFonts w:ascii="Times New Roman" w:hAnsi="Times New Roman" w:cs="Times New Roman"/>
          <w:bCs/>
          <w:sz w:val="24"/>
          <w:szCs w:val="24"/>
        </w:rPr>
      </w:pPr>
    </w:p>
    <w:p w14:paraId="5B584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9.5</w:t>
      </w:r>
      <w:r w:rsidRPr="00F61389">
        <w:rPr>
          <w:rFonts w:ascii="Times New Roman" w:hAnsi="Times New Roman" w:cs="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14:paraId="6510E53E" w14:textId="77777777" w:rsidR="0009276C" w:rsidRPr="00F61389" w:rsidRDefault="0009276C" w:rsidP="0009276C">
      <w:pPr>
        <w:spacing w:after="0"/>
        <w:jc w:val="both"/>
        <w:rPr>
          <w:rFonts w:ascii="Times New Roman" w:hAnsi="Times New Roman" w:cs="Times New Roman"/>
          <w:bCs/>
          <w:sz w:val="24"/>
          <w:szCs w:val="24"/>
        </w:rPr>
      </w:pPr>
    </w:p>
    <w:p w14:paraId="54376D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9.6</w:t>
      </w:r>
      <w:r w:rsidRPr="00F61389">
        <w:rPr>
          <w:rFonts w:ascii="Times New Roman" w:hAnsi="Times New Roman" w:cs="Times New Roman"/>
          <w:bCs/>
          <w:sz w:val="24"/>
          <w:szCs w:val="24"/>
        </w:rPr>
        <w:tab/>
        <w:t>Ressalvado o disposto no item 5.3, os licitantes deverão encaminhar, nos termos deste Edital, a documentação relacionada no item a seguir, para fins de habilitação:</w:t>
      </w:r>
    </w:p>
    <w:p w14:paraId="6D78D86C" w14:textId="77777777" w:rsidR="0009276C" w:rsidRPr="0009276C" w:rsidRDefault="0009276C" w:rsidP="0009276C">
      <w:pPr>
        <w:spacing w:after="0"/>
        <w:jc w:val="both"/>
        <w:rPr>
          <w:rFonts w:ascii="Times New Roman" w:hAnsi="Times New Roman" w:cs="Times New Roman"/>
          <w:b/>
          <w:sz w:val="24"/>
          <w:szCs w:val="24"/>
        </w:rPr>
      </w:pPr>
    </w:p>
    <w:p w14:paraId="5013AA5C" w14:textId="77777777" w:rsidR="0009276C" w:rsidRPr="0009276C" w:rsidRDefault="0009276C" w:rsidP="0009276C">
      <w:pPr>
        <w:spacing w:after="0"/>
        <w:jc w:val="both"/>
        <w:rPr>
          <w:rFonts w:ascii="Times New Roman" w:hAnsi="Times New Roman" w:cs="Times New Roman"/>
          <w:b/>
          <w:sz w:val="24"/>
          <w:szCs w:val="24"/>
        </w:rPr>
      </w:pPr>
    </w:p>
    <w:p w14:paraId="1D7B60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9.7</w:t>
      </w:r>
      <w:r w:rsidRPr="0009276C">
        <w:rPr>
          <w:rFonts w:ascii="Times New Roman" w:hAnsi="Times New Roman" w:cs="Times New Roman"/>
          <w:b/>
          <w:sz w:val="24"/>
          <w:szCs w:val="24"/>
        </w:rPr>
        <w:tab/>
        <w:t>HABILITAÇÃO JURÍDICA</w:t>
      </w:r>
    </w:p>
    <w:p w14:paraId="2130954A" w14:textId="77777777" w:rsidR="0009276C" w:rsidRPr="00F61389" w:rsidRDefault="0009276C" w:rsidP="0009276C">
      <w:pPr>
        <w:spacing w:after="0"/>
        <w:jc w:val="both"/>
        <w:rPr>
          <w:rFonts w:ascii="Times New Roman" w:hAnsi="Times New Roman" w:cs="Times New Roman"/>
          <w:bCs/>
          <w:sz w:val="24"/>
          <w:szCs w:val="24"/>
        </w:rPr>
      </w:pPr>
    </w:p>
    <w:p w14:paraId="5FDC0C7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9.7.1</w:t>
      </w:r>
      <w:r w:rsidRPr="00F61389">
        <w:rPr>
          <w:rFonts w:ascii="Times New Roman" w:hAnsi="Times New Roman" w:cs="Times New Roman"/>
          <w:bCs/>
          <w:sz w:val="24"/>
          <w:szCs w:val="24"/>
        </w:rPr>
        <w:tab/>
        <w:t>Registro comercial, no caso de empresa individual;</w:t>
      </w:r>
    </w:p>
    <w:p w14:paraId="17D780EF" w14:textId="77777777" w:rsidR="0009276C" w:rsidRPr="00F61389" w:rsidRDefault="0009276C" w:rsidP="0009276C">
      <w:pPr>
        <w:spacing w:after="0"/>
        <w:jc w:val="both"/>
        <w:rPr>
          <w:rFonts w:ascii="Times New Roman" w:hAnsi="Times New Roman" w:cs="Times New Roman"/>
          <w:bCs/>
          <w:sz w:val="24"/>
          <w:szCs w:val="24"/>
        </w:rPr>
      </w:pPr>
    </w:p>
    <w:p w14:paraId="417A17C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9.7.2</w:t>
      </w:r>
      <w:r w:rsidRPr="00F61389">
        <w:rPr>
          <w:rFonts w:ascii="Times New Roman" w:hAnsi="Times New Roman" w:cs="Times New Roman"/>
          <w:bCs/>
          <w:sz w:val="24"/>
          <w:szCs w:val="24"/>
        </w:rPr>
        <w:tab/>
        <w:t>Ato constitutivo, estatuto ou contrato social em vigor, devidamente registrado na Junta Comercial, em se tratando de sociedades comerciais;</w:t>
      </w:r>
    </w:p>
    <w:p w14:paraId="03EF2E06" w14:textId="77777777" w:rsidR="0009276C" w:rsidRPr="00F61389" w:rsidRDefault="0009276C" w:rsidP="0009276C">
      <w:pPr>
        <w:spacing w:after="0"/>
        <w:jc w:val="both"/>
        <w:rPr>
          <w:rFonts w:ascii="Times New Roman" w:hAnsi="Times New Roman" w:cs="Times New Roman"/>
          <w:bCs/>
          <w:sz w:val="24"/>
          <w:szCs w:val="24"/>
        </w:rPr>
      </w:pPr>
    </w:p>
    <w:p w14:paraId="09C551E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9.7.3</w:t>
      </w:r>
      <w:r w:rsidRPr="00F61389">
        <w:rPr>
          <w:rFonts w:ascii="Times New Roman" w:hAnsi="Times New Roman" w:cs="Times New Roman"/>
          <w:bCs/>
          <w:sz w:val="24"/>
          <w:szCs w:val="24"/>
        </w:rPr>
        <w:tab/>
        <w:t>Documentos de eleição dos atuais administradores, tratando-se de sociedades por ações, acompanhados da documentação mencionada na alínea “b”, deste subitem;</w:t>
      </w:r>
    </w:p>
    <w:p w14:paraId="71E3EDD2" w14:textId="77777777" w:rsidR="0009276C" w:rsidRPr="00F61389" w:rsidRDefault="0009276C" w:rsidP="0009276C">
      <w:pPr>
        <w:spacing w:after="0"/>
        <w:jc w:val="both"/>
        <w:rPr>
          <w:rFonts w:ascii="Times New Roman" w:hAnsi="Times New Roman" w:cs="Times New Roman"/>
          <w:bCs/>
          <w:sz w:val="24"/>
          <w:szCs w:val="24"/>
        </w:rPr>
      </w:pPr>
    </w:p>
    <w:p w14:paraId="502788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9.7.4</w:t>
      </w:r>
      <w:r w:rsidRPr="00F61389">
        <w:rPr>
          <w:rFonts w:ascii="Times New Roman" w:hAnsi="Times New Roman" w:cs="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14:paraId="17AC700B" w14:textId="77777777" w:rsidR="0009276C" w:rsidRPr="00F61389" w:rsidRDefault="0009276C" w:rsidP="0009276C">
      <w:pPr>
        <w:spacing w:after="0"/>
        <w:jc w:val="both"/>
        <w:rPr>
          <w:rFonts w:ascii="Times New Roman" w:hAnsi="Times New Roman" w:cs="Times New Roman"/>
          <w:bCs/>
          <w:sz w:val="24"/>
          <w:szCs w:val="24"/>
        </w:rPr>
      </w:pPr>
    </w:p>
    <w:p w14:paraId="4D530BC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9.7.5</w:t>
      </w:r>
      <w:r w:rsidRPr="00F61389">
        <w:rPr>
          <w:rFonts w:ascii="Times New Roman" w:hAnsi="Times New Roman" w:cs="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14:paraId="05F854A0" w14:textId="77777777" w:rsidR="0009276C" w:rsidRPr="0009276C" w:rsidRDefault="0009276C" w:rsidP="0009276C">
      <w:pPr>
        <w:spacing w:after="0"/>
        <w:jc w:val="both"/>
        <w:rPr>
          <w:rFonts w:ascii="Times New Roman" w:hAnsi="Times New Roman" w:cs="Times New Roman"/>
          <w:b/>
          <w:sz w:val="24"/>
          <w:szCs w:val="24"/>
        </w:rPr>
      </w:pPr>
    </w:p>
    <w:p w14:paraId="22D3247E" w14:textId="77777777" w:rsidR="0009276C" w:rsidRPr="0009276C" w:rsidRDefault="0009276C" w:rsidP="0009276C">
      <w:pPr>
        <w:spacing w:after="0"/>
        <w:jc w:val="both"/>
        <w:rPr>
          <w:rFonts w:ascii="Times New Roman" w:hAnsi="Times New Roman" w:cs="Times New Roman"/>
          <w:b/>
          <w:sz w:val="24"/>
          <w:szCs w:val="24"/>
        </w:rPr>
      </w:pPr>
    </w:p>
    <w:p w14:paraId="192BA9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9.8</w:t>
      </w:r>
      <w:r w:rsidRPr="0009276C">
        <w:rPr>
          <w:rFonts w:ascii="Times New Roman" w:hAnsi="Times New Roman" w:cs="Times New Roman"/>
          <w:b/>
          <w:sz w:val="24"/>
          <w:szCs w:val="24"/>
        </w:rPr>
        <w:tab/>
        <w:t>QUALIFICAÇÃO TÉCNICA</w:t>
      </w:r>
    </w:p>
    <w:p w14:paraId="3B08CDEC" w14:textId="77777777" w:rsidR="0009276C" w:rsidRPr="00F61389" w:rsidRDefault="0009276C" w:rsidP="0009276C">
      <w:pPr>
        <w:spacing w:after="0"/>
        <w:jc w:val="both"/>
        <w:rPr>
          <w:rFonts w:ascii="Times New Roman" w:hAnsi="Times New Roman" w:cs="Times New Roman"/>
          <w:bCs/>
          <w:sz w:val="24"/>
          <w:szCs w:val="24"/>
        </w:rPr>
      </w:pPr>
    </w:p>
    <w:p w14:paraId="5BD0B0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9.8.1</w:t>
      </w:r>
      <w:r w:rsidRPr="00F61389">
        <w:rPr>
          <w:rFonts w:ascii="Times New Roman" w:hAnsi="Times New Roman" w:cs="Times New Roman"/>
          <w:bCs/>
          <w:sz w:val="24"/>
          <w:szCs w:val="24"/>
        </w:rPr>
        <w:tab/>
        <w:t>Declaração Conjunta de Responsabilidade, Anexo V.</w:t>
      </w:r>
    </w:p>
    <w:p w14:paraId="700189D9" w14:textId="77777777" w:rsidR="0009276C" w:rsidRPr="00F61389" w:rsidRDefault="0009276C" w:rsidP="0009276C">
      <w:pPr>
        <w:spacing w:after="0"/>
        <w:jc w:val="both"/>
        <w:rPr>
          <w:rFonts w:ascii="Times New Roman" w:hAnsi="Times New Roman" w:cs="Times New Roman"/>
          <w:bCs/>
          <w:sz w:val="24"/>
          <w:szCs w:val="24"/>
        </w:rPr>
      </w:pPr>
    </w:p>
    <w:p w14:paraId="06123B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9.8.2</w:t>
      </w:r>
      <w:r w:rsidRPr="00F61389">
        <w:rPr>
          <w:rFonts w:ascii="Times New Roman" w:hAnsi="Times New Roman" w:cs="Times New Roman"/>
          <w:bCs/>
          <w:sz w:val="24"/>
          <w:szCs w:val="24"/>
        </w:rPr>
        <w:tab/>
        <w:t>Declaração de Identificação Pessoal, Anexo VIII.</w:t>
      </w:r>
    </w:p>
    <w:p w14:paraId="0492A555" w14:textId="77777777" w:rsidR="0009276C" w:rsidRPr="00F61389" w:rsidRDefault="0009276C" w:rsidP="0009276C">
      <w:pPr>
        <w:spacing w:after="0"/>
        <w:jc w:val="both"/>
        <w:rPr>
          <w:rFonts w:ascii="Times New Roman" w:hAnsi="Times New Roman" w:cs="Times New Roman"/>
          <w:bCs/>
          <w:sz w:val="24"/>
          <w:szCs w:val="24"/>
        </w:rPr>
      </w:pPr>
    </w:p>
    <w:p w14:paraId="08DD6F5F" w14:textId="77777777" w:rsidR="0009276C" w:rsidRPr="00F61389" w:rsidRDefault="0009276C" w:rsidP="0009276C">
      <w:pPr>
        <w:spacing w:after="0"/>
        <w:jc w:val="both"/>
        <w:rPr>
          <w:rFonts w:ascii="Times New Roman" w:hAnsi="Times New Roman" w:cs="Times New Roman"/>
          <w:bCs/>
          <w:sz w:val="24"/>
          <w:szCs w:val="24"/>
        </w:rPr>
      </w:pPr>
    </w:p>
    <w:p w14:paraId="3206398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9.8.3</w:t>
      </w:r>
      <w:r w:rsidRPr="00F61389">
        <w:rPr>
          <w:rFonts w:ascii="Times New Roman" w:hAnsi="Times New Roman" w:cs="Times New Roman"/>
          <w:bCs/>
          <w:sz w:val="24"/>
          <w:szCs w:val="24"/>
        </w:rPr>
        <w:tab/>
        <w:t>Prova de aptidão para o desempenho de atividade pertinente e compatível com o objeto desta licitação, por meio da apresentação de Atestado(s) ou Certidão(</w:t>
      </w:r>
      <w:proofErr w:type="spellStart"/>
      <w:r w:rsidRPr="00F61389">
        <w:rPr>
          <w:rFonts w:ascii="Times New Roman" w:hAnsi="Times New Roman" w:cs="Times New Roman"/>
          <w:bCs/>
          <w:sz w:val="24"/>
          <w:szCs w:val="24"/>
        </w:rPr>
        <w:t>ões</w:t>
      </w:r>
      <w:proofErr w:type="spellEnd"/>
      <w:r w:rsidRPr="00F61389">
        <w:rPr>
          <w:rFonts w:ascii="Times New Roman" w:hAnsi="Times New Roman" w:cs="Times New Roman"/>
          <w:bCs/>
          <w:sz w:val="24"/>
          <w:szCs w:val="24"/>
        </w:rPr>
        <w:t>), expedido(s) por pessoa jurídica de direito público ou privado, necessariamente em nome do licitante, no(s) qual(ais) se indique(m) a experiência no fornecimento de Combustíveis em quantidade não inferior a 50% sobre os quantitativos constantes no Anexo I;</w:t>
      </w:r>
    </w:p>
    <w:p w14:paraId="33DA85E1" w14:textId="77777777" w:rsidR="0009276C" w:rsidRPr="00F61389" w:rsidRDefault="0009276C" w:rsidP="0009276C">
      <w:pPr>
        <w:spacing w:after="0"/>
        <w:jc w:val="both"/>
        <w:rPr>
          <w:rFonts w:ascii="Times New Roman" w:hAnsi="Times New Roman" w:cs="Times New Roman"/>
          <w:bCs/>
          <w:sz w:val="24"/>
          <w:szCs w:val="24"/>
        </w:rPr>
      </w:pPr>
    </w:p>
    <w:p w14:paraId="614ED04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9.8.3.1.</w:t>
      </w:r>
      <w:r w:rsidRPr="00F61389">
        <w:rPr>
          <w:rFonts w:ascii="Times New Roman" w:hAnsi="Times New Roman" w:cs="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14:paraId="2799B8FF" w14:textId="77777777" w:rsidR="0009276C" w:rsidRPr="00F61389" w:rsidRDefault="0009276C" w:rsidP="0009276C">
      <w:pPr>
        <w:spacing w:after="0"/>
        <w:jc w:val="both"/>
        <w:rPr>
          <w:rFonts w:ascii="Times New Roman" w:hAnsi="Times New Roman" w:cs="Times New Roman"/>
          <w:bCs/>
          <w:sz w:val="24"/>
          <w:szCs w:val="24"/>
        </w:rPr>
      </w:pPr>
    </w:p>
    <w:p w14:paraId="20695E21" w14:textId="3ECD24EF"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9.8.3.2.</w:t>
      </w:r>
      <w:r w:rsidRPr="00F61389">
        <w:rPr>
          <w:rFonts w:ascii="Times New Roman" w:hAnsi="Times New Roman" w:cs="Times New Roman"/>
          <w:bCs/>
          <w:sz w:val="24"/>
          <w:szCs w:val="24"/>
        </w:rPr>
        <w:tab/>
        <w:t xml:space="preserve">Os atestados ou </w:t>
      </w:r>
      <w:proofErr w:type="gramStart"/>
      <w:r w:rsidRPr="00F61389">
        <w:rPr>
          <w:rFonts w:ascii="Times New Roman" w:hAnsi="Times New Roman" w:cs="Times New Roman"/>
          <w:bCs/>
          <w:sz w:val="24"/>
          <w:szCs w:val="24"/>
        </w:rPr>
        <w:t>certidões recebidos</w:t>
      </w:r>
      <w:proofErr w:type="gramEnd"/>
      <w:r w:rsidRPr="00F61389">
        <w:rPr>
          <w:rFonts w:ascii="Times New Roman" w:hAnsi="Times New Roman" w:cs="Times New Roman"/>
          <w:bCs/>
          <w:sz w:val="24"/>
          <w:szCs w:val="24"/>
        </w:rPr>
        <w:t xml:space="preserve"> estão sujeitos à verificação do Pregoeiro e da sua Equipe de Apoio quanto à veracidade dos respectivos conteúdos, inclusive para os efeitos previstos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169, § 3º, II, da Lei Federal nº 14.133/2021, e 337–F do Código Penal.</w:t>
      </w:r>
    </w:p>
    <w:p w14:paraId="054CD07D" w14:textId="77777777" w:rsidR="0009276C" w:rsidRPr="0009276C" w:rsidRDefault="0009276C" w:rsidP="0009276C">
      <w:pPr>
        <w:spacing w:after="0"/>
        <w:jc w:val="both"/>
        <w:rPr>
          <w:rFonts w:ascii="Times New Roman" w:hAnsi="Times New Roman" w:cs="Times New Roman"/>
          <w:b/>
          <w:sz w:val="24"/>
          <w:szCs w:val="24"/>
        </w:rPr>
      </w:pPr>
    </w:p>
    <w:p w14:paraId="2E8DDE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w:t>
      </w:r>
      <w:r w:rsidRPr="0009276C">
        <w:rPr>
          <w:rFonts w:ascii="Times New Roman" w:hAnsi="Times New Roman" w:cs="Times New Roman"/>
          <w:b/>
          <w:sz w:val="24"/>
          <w:szCs w:val="24"/>
        </w:rPr>
        <w:tab/>
        <w:t>REGULARIDADE CADASTRAL E FISCAL</w:t>
      </w:r>
    </w:p>
    <w:p w14:paraId="13B02A83" w14:textId="77777777" w:rsidR="0009276C" w:rsidRPr="00F61389" w:rsidRDefault="0009276C" w:rsidP="0009276C">
      <w:pPr>
        <w:spacing w:after="0"/>
        <w:jc w:val="both"/>
        <w:rPr>
          <w:rFonts w:ascii="Times New Roman" w:hAnsi="Times New Roman" w:cs="Times New Roman"/>
          <w:bCs/>
          <w:sz w:val="24"/>
          <w:szCs w:val="24"/>
        </w:rPr>
      </w:pPr>
    </w:p>
    <w:p w14:paraId="685BA99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9.9.1</w:t>
      </w:r>
      <w:r w:rsidRPr="00F61389">
        <w:rPr>
          <w:rFonts w:ascii="Times New Roman" w:hAnsi="Times New Roman" w:cs="Times New Roman"/>
          <w:bCs/>
          <w:sz w:val="24"/>
          <w:szCs w:val="24"/>
        </w:rPr>
        <w:tab/>
        <w:t>Prova de inscrição no Cadastro no Cadastro Nacional de Pessoa Jurídica (CNPJ);</w:t>
      </w:r>
    </w:p>
    <w:p w14:paraId="1F8538E8" w14:textId="77777777" w:rsidR="0009276C" w:rsidRPr="00F61389" w:rsidRDefault="0009276C" w:rsidP="0009276C">
      <w:pPr>
        <w:spacing w:after="0"/>
        <w:jc w:val="both"/>
        <w:rPr>
          <w:rFonts w:ascii="Times New Roman" w:hAnsi="Times New Roman" w:cs="Times New Roman"/>
          <w:bCs/>
          <w:sz w:val="24"/>
          <w:szCs w:val="24"/>
        </w:rPr>
      </w:pPr>
    </w:p>
    <w:p w14:paraId="54E4E1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9.9.2</w:t>
      </w:r>
      <w:r w:rsidRPr="00F61389">
        <w:rPr>
          <w:rFonts w:ascii="Times New Roman" w:hAnsi="Times New Roman" w:cs="Times New Roman"/>
          <w:bCs/>
          <w:sz w:val="24"/>
          <w:szCs w:val="24"/>
        </w:rPr>
        <w:tab/>
        <w:t xml:space="preserve">Prova de inscrição no Cadastro de Contribuintes Estadual e/ou Municipal, se houver, relativo </w:t>
      </w:r>
      <w:proofErr w:type="gramStart"/>
      <w:r w:rsidRPr="00F61389">
        <w:rPr>
          <w:rFonts w:ascii="Times New Roman" w:hAnsi="Times New Roman" w:cs="Times New Roman"/>
          <w:bCs/>
          <w:sz w:val="24"/>
          <w:szCs w:val="24"/>
        </w:rPr>
        <w:t>a</w:t>
      </w:r>
      <w:proofErr w:type="gramEnd"/>
      <w:r w:rsidRPr="00F61389">
        <w:rPr>
          <w:rFonts w:ascii="Times New Roman" w:hAnsi="Times New Roman" w:cs="Times New Roman"/>
          <w:bCs/>
          <w:sz w:val="24"/>
          <w:szCs w:val="24"/>
        </w:rPr>
        <w:t xml:space="preserve"> sede da licitante, pertinente ao seu ramo de atividade e compatível com o objeto do certame;</w:t>
      </w:r>
    </w:p>
    <w:p w14:paraId="6BA0D903" w14:textId="77777777" w:rsidR="0009276C" w:rsidRPr="00F61389" w:rsidRDefault="0009276C" w:rsidP="0009276C">
      <w:pPr>
        <w:spacing w:after="0"/>
        <w:jc w:val="both"/>
        <w:rPr>
          <w:rFonts w:ascii="Times New Roman" w:hAnsi="Times New Roman" w:cs="Times New Roman"/>
          <w:bCs/>
          <w:sz w:val="24"/>
          <w:szCs w:val="24"/>
        </w:rPr>
      </w:pPr>
    </w:p>
    <w:p w14:paraId="14B246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9.9.3</w:t>
      </w:r>
      <w:r w:rsidRPr="00F61389">
        <w:rPr>
          <w:rFonts w:ascii="Times New Roman" w:hAnsi="Times New Roman" w:cs="Times New Roman"/>
          <w:bCs/>
          <w:sz w:val="24"/>
          <w:szCs w:val="24"/>
        </w:rPr>
        <w:tab/>
        <w:t>Certidão Conjunta Negativa de Débitos ou Positiva com Efeito de Negativa, relativa a Tributos Federais (inclusive às contribuições sociais) e à Dívida Ativa da União;</w:t>
      </w:r>
    </w:p>
    <w:p w14:paraId="164FD9C9" w14:textId="77777777" w:rsidR="0009276C" w:rsidRPr="00F61389" w:rsidRDefault="0009276C" w:rsidP="0009276C">
      <w:pPr>
        <w:spacing w:after="0"/>
        <w:jc w:val="both"/>
        <w:rPr>
          <w:rFonts w:ascii="Times New Roman" w:hAnsi="Times New Roman" w:cs="Times New Roman"/>
          <w:bCs/>
          <w:sz w:val="24"/>
          <w:szCs w:val="24"/>
        </w:rPr>
      </w:pPr>
    </w:p>
    <w:p w14:paraId="1062BE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9.9.4</w:t>
      </w:r>
      <w:r w:rsidRPr="00F61389">
        <w:rPr>
          <w:rFonts w:ascii="Times New Roman" w:hAnsi="Times New Roman" w:cs="Times New Roman"/>
          <w:bCs/>
          <w:sz w:val="24"/>
          <w:szCs w:val="24"/>
        </w:rPr>
        <w:tab/>
        <w:t>Certidão de regularidade de débito com a Fazenda Estadual (relativos ao ICMS) da sede da licitante “https://www.dividaativa.pge.sp.gov.br/sc/pages/pagamento/gareLiquidacao.jsf”;</w:t>
      </w:r>
    </w:p>
    <w:p w14:paraId="373E7C97" w14:textId="77777777" w:rsidR="0009276C" w:rsidRPr="00F61389" w:rsidRDefault="0009276C" w:rsidP="0009276C">
      <w:pPr>
        <w:spacing w:after="0"/>
        <w:jc w:val="both"/>
        <w:rPr>
          <w:rFonts w:ascii="Times New Roman" w:hAnsi="Times New Roman" w:cs="Times New Roman"/>
          <w:bCs/>
          <w:sz w:val="24"/>
          <w:szCs w:val="24"/>
        </w:rPr>
      </w:pPr>
    </w:p>
    <w:p w14:paraId="733E769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9.9.5</w:t>
      </w:r>
      <w:r w:rsidRPr="00F61389">
        <w:rPr>
          <w:rFonts w:ascii="Times New Roman" w:hAnsi="Times New Roman" w:cs="Times New Roman"/>
          <w:bCs/>
          <w:sz w:val="24"/>
          <w:szCs w:val="24"/>
        </w:rPr>
        <w:tab/>
        <w:t>Certidão de regularidade de débito para com a Fazenda Municipal da sede da licitante;</w:t>
      </w:r>
    </w:p>
    <w:p w14:paraId="3E582824" w14:textId="77777777" w:rsidR="0009276C" w:rsidRPr="00F61389" w:rsidRDefault="0009276C" w:rsidP="0009276C">
      <w:pPr>
        <w:spacing w:after="0"/>
        <w:jc w:val="both"/>
        <w:rPr>
          <w:rFonts w:ascii="Times New Roman" w:hAnsi="Times New Roman" w:cs="Times New Roman"/>
          <w:bCs/>
          <w:sz w:val="24"/>
          <w:szCs w:val="24"/>
        </w:rPr>
      </w:pPr>
    </w:p>
    <w:p w14:paraId="5708CA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9.9.6</w:t>
      </w:r>
      <w:r w:rsidRPr="00F61389">
        <w:rPr>
          <w:rFonts w:ascii="Times New Roman" w:hAnsi="Times New Roman" w:cs="Times New Roman"/>
          <w:bCs/>
          <w:sz w:val="24"/>
          <w:szCs w:val="24"/>
        </w:rPr>
        <w:tab/>
        <w:t>Prova de regularidade perante o Fundo de Garantia por Tempo de Serviço (FGTS), por meio da apresentação da CRF - Certificado de Regularidade do FGTS, com prazo de validade em vigor na forma da Lei;</w:t>
      </w:r>
    </w:p>
    <w:p w14:paraId="0742715B" w14:textId="77777777" w:rsidR="0009276C" w:rsidRPr="00F61389" w:rsidRDefault="0009276C" w:rsidP="0009276C">
      <w:pPr>
        <w:spacing w:after="0"/>
        <w:jc w:val="both"/>
        <w:rPr>
          <w:rFonts w:ascii="Times New Roman" w:hAnsi="Times New Roman" w:cs="Times New Roman"/>
          <w:bCs/>
          <w:sz w:val="24"/>
          <w:szCs w:val="24"/>
        </w:rPr>
      </w:pPr>
    </w:p>
    <w:p w14:paraId="1B036D9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9.9.7</w:t>
      </w:r>
      <w:r w:rsidRPr="00F61389">
        <w:rPr>
          <w:rFonts w:ascii="Times New Roman" w:hAnsi="Times New Roman" w:cs="Times New Roman"/>
          <w:bCs/>
          <w:sz w:val="24"/>
          <w:szCs w:val="24"/>
        </w:rPr>
        <w:tab/>
        <w:t>Certidão Negativa de Débitos Trabalhistas - CNDT ou Positiva de Débitos Trabalhistas com Efeito de Negativa.</w:t>
      </w:r>
    </w:p>
    <w:p w14:paraId="350C45CA" w14:textId="77777777" w:rsidR="0009276C" w:rsidRPr="0009276C" w:rsidRDefault="0009276C" w:rsidP="0009276C">
      <w:pPr>
        <w:spacing w:after="0"/>
        <w:jc w:val="both"/>
        <w:rPr>
          <w:rFonts w:ascii="Times New Roman" w:hAnsi="Times New Roman" w:cs="Times New Roman"/>
          <w:b/>
          <w:sz w:val="24"/>
          <w:szCs w:val="24"/>
        </w:rPr>
      </w:pPr>
    </w:p>
    <w:p w14:paraId="32DE308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9.9.8</w:t>
      </w:r>
      <w:r w:rsidRPr="0009276C">
        <w:rPr>
          <w:rFonts w:ascii="Times New Roman" w:hAnsi="Times New Roman" w:cs="Times New Roman"/>
          <w:b/>
          <w:sz w:val="24"/>
          <w:szCs w:val="24"/>
        </w:rPr>
        <w:tab/>
        <w:t>CAPACIDADE ECONÔMICO/FINANCEIRA</w:t>
      </w:r>
    </w:p>
    <w:p w14:paraId="10F84BDD" w14:textId="77777777" w:rsidR="0009276C" w:rsidRPr="00F61389" w:rsidRDefault="0009276C" w:rsidP="0009276C">
      <w:pPr>
        <w:spacing w:after="0"/>
        <w:jc w:val="both"/>
        <w:rPr>
          <w:rFonts w:ascii="Times New Roman" w:hAnsi="Times New Roman" w:cs="Times New Roman"/>
          <w:bCs/>
          <w:sz w:val="24"/>
          <w:szCs w:val="24"/>
        </w:rPr>
      </w:pPr>
    </w:p>
    <w:p w14:paraId="208326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w:t>
      </w:r>
      <w:r w:rsidRPr="00F61389">
        <w:rPr>
          <w:rFonts w:ascii="Times New Roman" w:hAnsi="Times New Roman" w:cs="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14:paraId="625CF586" w14:textId="77777777" w:rsidR="0009276C" w:rsidRPr="00F61389" w:rsidRDefault="0009276C" w:rsidP="0009276C">
      <w:pPr>
        <w:spacing w:after="0"/>
        <w:jc w:val="both"/>
        <w:rPr>
          <w:rFonts w:ascii="Times New Roman" w:hAnsi="Times New Roman" w:cs="Times New Roman"/>
          <w:bCs/>
          <w:sz w:val="24"/>
          <w:szCs w:val="24"/>
        </w:rPr>
      </w:pPr>
    </w:p>
    <w:p w14:paraId="2343F9B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9.9.8.1.1.</w:t>
      </w:r>
      <w:r w:rsidRPr="00F61389">
        <w:rPr>
          <w:rFonts w:ascii="Times New Roman" w:hAnsi="Times New Roman" w:cs="Times New Roman"/>
          <w:bCs/>
          <w:sz w:val="24"/>
          <w:szCs w:val="24"/>
        </w:rPr>
        <w:tab/>
        <w:t>Tratando-se de Microempresa ou Empresa de Pequeno Porte, o balanço patrimonial e as demonstrações contábeis deverão estar em conformidade com a legislação vigente aplicável à espécie;</w:t>
      </w:r>
    </w:p>
    <w:p w14:paraId="01CF8167" w14:textId="77777777" w:rsidR="0009276C" w:rsidRPr="00F61389" w:rsidRDefault="0009276C" w:rsidP="0009276C">
      <w:pPr>
        <w:spacing w:after="0"/>
        <w:jc w:val="both"/>
        <w:rPr>
          <w:rFonts w:ascii="Times New Roman" w:hAnsi="Times New Roman" w:cs="Times New Roman"/>
          <w:bCs/>
          <w:sz w:val="24"/>
          <w:szCs w:val="24"/>
        </w:rPr>
      </w:pPr>
    </w:p>
    <w:p w14:paraId="10A40E6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9.9.8.1.2.</w:t>
      </w:r>
      <w:r w:rsidRPr="00F61389">
        <w:rPr>
          <w:rFonts w:ascii="Times New Roman" w:hAnsi="Times New Roman" w:cs="Times New Roman"/>
          <w:bCs/>
          <w:sz w:val="24"/>
          <w:szCs w:val="24"/>
        </w:rPr>
        <w:tab/>
        <w:t>As sociedades por ações deverão apresentar as demonstrações contábeis publicadas na Imprensa Oficial, de acordo com a legislação pertinente;</w:t>
      </w:r>
    </w:p>
    <w:p w14:paraId="00CA6CC8" w14:textId="77777777" w:rsidR="0009276C" w:rsidRPr="00F61389" w:rsidRDefault="0009276C" w:rsidP="0009276C">
      <w:pPr>
        <w:spacing w:after="0"/>
        <w:jc w:val="both"/>
        <w:rPr>
          <w:rFonts w:ascii="Times New Roman" w:hAnsi="Times New Roman" w:cs="Times New Roman"/>
          <w:bCs/>
          <w:sz w:val="24"/>
          <w:szCs w:val="24"/>
        </w:rPr>
      </w:pPr>
    </w:p>
    <w:p w14:paraId="70BBDE7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9.9.8.1.3.</w:t>
      </w:r>
      <w:r w:rsidRPr="00F61389">
        <w:rPr>
          <w:rFonts w:ascii="Times New Roman" w:hAnsi="Times New Roman" w:cs="Times New Roman"/>
          <w:bCs/>
          <w:sz w:val="24"/>
          <w:szCs w:val="24"/>
        </w:rPr>
        <w:tab/>
        <w:t>No caso de empresa constituída há menos de um ano, admite-se a apresentação de balanço patrimonial e demonstrações contábeis referentes ao período de existência da sociedade;</w:t>
      </w:r>
    </w:p>
    <w:p w14:paraId="725262B4" w14:textId="77777777" w:rsidR="0009276C" w:rsidRPr="00F61389" w:rsidRDefault="0009276C" w:rsidP="0009276C">
      <w:pPr>
        <w:spacing w:after="0"/>
        <w:jc w:val="both"/>
        <w:rPr>
          <w:rFonts w:ascii="Times New Roman" w:hAnsi="Times New Roman" w:cs="Times New Roman"/>
          <w:bCs/>
          <w:sz w:val="24"/>
          <w:szCs w:val="24"/>
        </w:rPr>
      </w:pPr>
    </w:p>
    <w:p w14:paraId="5DA1994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9.9.8.1.4.</w:t>
      </w:r>
      <w:r w:rsidRPr="00F61389">
        <w:rPr>
          <w:rFonts w:ascii="Times New Roman" w:hAnsi="Times New Roman" w:cs="Times New Roman"/>
          <w:bCs/>
          <w:sz w:val="24"/>
          <w:szCs w:val="24"/>
        </w:rPr>
        <w:tab/>
        <w:t xml:space="preserve">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w:t>
      </w:r>
      <w:proofErr w:type="spellStart"/>
      <w:r w:rsidRPr="00F61389">
        <w:rPr>
          <w:rFonts w:ascii="Times New Roman" w:hAnsi="Times New Roman" w:cs="Times New Roman"/>
          <w:bCs/>
          <w:sz w:val="24"/>
          <w:szCs w:val="24"/>
        </w:rPr>
        <w:t>econômicofinanceira</w:t>
      </w:r>
      <w:proofErr w:type="spellEnd"/>
      <w:r w:rsidRPr="00F61389">
        <w:rPr>
          <w:rFonts w:ascii="Times New Roman" w:hAnsi="Times New Roman" w:cs="Times New Roman"/>
          <w:bCs/>
          <w:sz w:val="24"/>
          <w:szCs w:val="24"/>
        </w:rPr>
        <w:t>, a apresentação dos documentos contábeis referentes ao exercício imediatamente anterior;</w:t>
      </w:r>
    </w:p>
    <w:p w14:paraId="1B827624" w14:textId="77777777" w:rsidR="0009276C" w:rsidRPr="00F61389" w:rsidRDefault="0009276C" w:rsidP="0009276C">
      <w:pPr>
        <w:spacing w:after="0"/>
        <w:jc w:val="both"/>
        <w:rPr>
          <w:rFonts w:ascii="Times New Roman" w:hAnsi="Times New Roman" w:cs="Times New Roman"/>
          <w:bCs/>
          <w:sz w:val="24"/>
          <w:szCs w:val="24"/>
        </w:rPr>
      </w:pPr>
    </w:p>
    <w:p w14:paraId="3D3182BB" w14:textId="2DF1331E"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9.9.8.1.5.</w:t>
      </w:r>
      <w:r w:rsidRPr="00F61389">
        <w:rPr>
          <w:rFonts w:ascii="Times New Roman" w:hAnsi="Times New Roman" w:cs="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w:t>
      </w:r>
      <w:r w:rsidR="00F61389">
        <w:rPr>
          <w:rFonts w:ascii="Times New Roman" w:hAnsi="Times New Roman" w:cs="Times New Roman"/>
          <w:bCs/>
          <w:sz w:val="24"/>
          <w:szCs w:val="24"/>
        </w:rPr>
        <w:t xml:space="preserve"> </w:t>
      </w:r>
      <w:r w:rsidRPr="00F61389">
        <w:rPr>
          <w:rFonts w:ascii="Times New Roman" w:hAnsi="Times New Roman" w:cs="Times New Roman"/>
          <w:bCs/>
          <w:sz w:val="24"/>
          <w:szCs w:val="24"/>
        </w:rPr>
        <w:t>atualização para esta data através de índices oficiais.</w:t>
      </w:r>
    </w:p>
    <w:p w14:paraId="2F711547" w14:textId="77777777" w:rsidR="0009276C" w:rsidRPr="00F61389" w:rsidRDefault="0009276C" w:rsidP="0009276C">
      <w:pPr>
        <w:spacing w:after="0"/>
        <w:jc w:val="both"/>
        <w:rPr>
          <w:rFonts w:ascii="Times New Roman" w:hAnsi="Times New Roman" w:cs="Times New Roman"/>
          <w:bCs/>
          <w:sz w:val="24"/>
          <w:szCs w:val="24"/>
        </w:rPr>
      </w:pPr>
    </w:p>
    <w:p w14:paraId="204A1A5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9.9.8.1.6.</w:t>
      </w:r>
      <w:r w:rsidRPr="00F61389">
        <w:rPr>
          <w:rFonts w:ascii="Times New Roman" w:hAnsi="Times New Roman" w:cs="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sidRPr="0009276C">
        <w:rPr>
          <w:rFonts w:ascii="Times New Roman" w:hAnsi="Times New Roman" w:cs="Times New Roman"/>
          <w:b/>
          <w:sz w:val="24"/>
          <w:szCs w:val="24"/>
        </w:rPr>
        <w:t xml:space="preserve"> </w:t>
      </w:r>
      <w:r w:rsidRPr="00F61389">
        <w:rPr>
          <w:rFonts w:ascii="Times New Roman" w:hAnsi="Times New Roman" w:cs="Times New Roman"/>
          <w:bCs/>
          <w:sz w:val="24"/>
          <w:szCs w:val="24"/>
        </w:rPr>
        <w:t>encerramento do Livro Diário.</w:t>
      </w:r>
    </w:p>
    <w:p w14:paraId="55E225E5" w14:textId="77777777" w:rsidR="0009276C" w:rsidRPr="00F61389" w:rsidRDefault="0009276C" w:rsidP="0009276C">
      <w:pPr>
        <w:spacing w:after="0"/>
        <w:jc w:val="both"/>
        <w:rPr>
          <w:rFonts w:ascii="Times New Roman" w:hAnsi="Times New Roman" w:cs="Times New Roman"/>
          <w:bCs/>
          <w:sz w:val="24"/>
          <w:szCs w:val="24"/>
        </w:rPr>
      </w:pPr>
    </w:p>
    <w:p w14:paraId="5FD4A0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9.9.8.2.</w:t>
      </w:r>
      <w:r w:rsidRPr="00F61389">
        <w:rPr>
          <w:rFonts w:ascii="Times New Roman" w:hAnsi="Times New Roman" w:cs="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14:paraId="7B168934" w14:textId="77777777" w:rsidR="0009276C" w:rsidRPr="00F61389" w:rsidRDefault="0009276C" w:rsidP="0009276C">
      <w:pPr>
        <w:spacing w:after="0"/>
        <w:jc w:val="both"/>
        <w:rPr>
          <w:rFonts w:ascii="Times New Roman" w:hAnsi="Times New Roman" w:cs="Times New Roman"/>
          <w:bCs/>
          <w:sz w:val="24"/>
          <w:szCs w:val="24"/>
        </w:rPr>
      </w:pPr>
    </w:p>
    <w:p w14:paraId="2A9A8AED" w14:textId="77777777" w:rsidR="0009276C" w:rsidRPr="0009276C" w:rsidRDefault="0009276C" w:rsidP="0009276C">
      <w:pPr>
        <w:spacing w:after="0"/>
        <w:jc w:val="both"/>
        <w:rPr>
          <w:rFonts w:ascii="Times New Roman" w:hAnsi="Times New Roman" w:cs="Times New Roman"/>
          <w:b/>
          <w:sz w:val="24"/>
          <w:szCs w:val="24"/>
        </w:rPr>
      </w:pPr>
    </w:p>
    <w:p w14:paraId="05D063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9.10</w:t>
      </w:r>
      <w:r w:rsidRPr="0009276C">
        <w:rPr>
          <w:rFonts w:ascii="Times New Roman" w:hAnsi="Times New Roman" w:cs="Times New Roman"/>
          <w:b/>
          <w:sz w:val="24"/>
          <w:szCs w:val="24"/>
        </w:rPr>
        <w:tab/>
        <w:t>OUTROS DOCUMENTOS</w:t>
      </w:r>
    </w:p>
    <w:p w14:paraId="26849D01" w14:textId="77777777" w:rsidR="0009276C" w:rsidRPr="00F61389" w:rsidRDefault="0009276C" w:rsidP="0009276C">
      <w:pPr>
        <w:spacing w:after="0"/>
        <w:jc w:val="both"/>
        <w:rPr>
          <w:rFonts w:ascii="Times New Roman" w:hAnsi="Times New Roman" w:cs="Times New Roman"/>
          <w:bCs/>
          <w:sz w:val="24"/>
          <w:szCs w:val="24"/>
        </w:rPr>
      </w:pPr>
    </w:p>
    <w:p w14:paraId="488801D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9.10.1</w:t>
      </w:r>
      <w:r w:rsidRPr="00F61389">
        <w:rPr>
          <w:rFonts w:ascii="Times New Roman" w:hAnsi="Times New Roman" w:cs="Times New Roman"/>
          <w:bCs/>
          <w:sz w:val="24"/>
          <w:szCs w:val="24"/>
        </w:rPr>
        <w:tab/>
        <w:t>Cédula de Identidade e CPF dos sócios;</w:t>
      </w:r>
    </w:p>
    <w:p w14:paraId="6246A16A" w14:textId="77777777" w:rsidR="0009276C" w:rsidRPr="0009276C" w:rsidRDefault="0009276C" w:rsidP="0009276C">
      <w:pPr>
        <w:spacing w:after="0"/>
        <w:jc w:val="both"/>
        <w:rPr>
          <w:rFonts w:ascii="Times New Roman" w:hAnsi="Times New Roman" w:cs="Times New Roman"/>
          <w:b/>
          <w:sz w:val="24"/>
          <w:szCs w:val="24"/>
        </w:rPr>
      </w:pPr>
    </w:p>
    <w:p w14:paraId="4AAB55B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9.11.</w:t>
      </w:r>
      <w:r w:rsidRPr="0009276C">
        <w:rPr>
          <w:rFonts w:ascii="Times New Roman" w:hAnsi="Times New Roman" w:cs="Times New Roman"/>
          <w:b/>
          <w:sz w:val="24"/>
          <w:szCs w:val="24"/>
        </w:rPr>
        <w:tab/>
        <w:t>COMPROVAÇÕES</w:t>
      </w:r>
    </w:p>
    <w:p w14:paraId="2A054BFE" w14:textId="77777777" w:rsidR="0009276C" w:rsidRPr="00F61389" w:rsidRDefault="0009276C" w:rsidP="0009276C">
      <w:pPr>
        <w:spacing w:after="0"/>
        <w:jc w:val="both"/>
        <w:rPr>
          <w:rFonts w:ascii="Times New Roman" w:hAnsi="Times New Roman" w:cs="Times New Roman"/>
          <w:bCs/>
          <w:sz w:val="24"/>
          <w:szCs w:val="24"/>
        </w:rPr>
      </w:pPr>
    </w:p>
    <w:p w14:paraId="28410D5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w:t>
      </w:r>
      <w:r w:rsidRPr="00F61389">
        <w:rPr>
          <w:rFonts w:ascii="Times New Roman" w:hAnsi="Times New Roman" w:cs="Times New Roman"/>
          <w:bCs/>
          <w:sz w:val="24"/>
          <w:szCs w:val="24"/>
        </w:rPr>
        <w:tab/>
        <w:t>A empresa licitante deverá se atentar as seguintes informações:</w:t>
      </w:r>
    </w:p>
    <w:p w14:paraId="62A89F2F" w14:textId="77777777" w:rsidR="0009276C" w:rsidRPr="00F61389" w:rsidRDefault="0009276C" w:rsidP="0009276C">
      <w:pPr>
        <w:spacing w:after="0"/>
        <w:jc w:val="both"/>
        <w:rPr>
          <w:rFonts w:ascii="Times New Roman" w:hAnsi="Times New Roman" w:cs="Times New Roman"/>
          <w:bCs/>
          <w:sz w:val="24"/>
          <w:szCs w:val="24"/>
        </w:rPr>
      </w:pPr>
    </w:p>
    <w:p w14:paraId="79EFC83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9.11.2.</w:t>
      </w:r>
      <w:r w:rsidRPr="00F61389">
        <w:rPr>
          <w:rFonts w:ascii="Times New Roman" w:hAnsi="Times New Roman" w:cs="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7EE075F0" w14:textId="77777777" w:rsidR="0009276C" w:rsidRPr="00F61389" w:rsidRDefault="0009276C" w:rsidP="0009276C">
      <w:pPr>
        <w:spacing w:after="0"/>
        <w:jc w:val="both"/>
        <w:rPr>
          <w:rFonts w:ascii="Times New Roman" w:hAnsi="Times New Roman" w:cs="Times New Roman"/>
          <w:bCs/>
          <w:sz w:val="24"/>
          <w:szCs w:val="24"/>
        </w:rPr>
      </w:pPr>
    </w:p>
    <w:p w14:paraId="04196C8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9.11.3.</w:t>
      </w:r>
      <w:r w:rsidRPr="00F61389">
        <w:rPr>
          <w:rFonts w:ascii="Times New Roman" w:hAnsi="Times New Roman" w:cs="Times New Roman"/>
          <w:bCs/>
          <w:sz w:val="24"/>
          <w:szCs w:val="24"/>
        </w:rPr>
        <w:tab/>
        <w:t>A ausência de documento ou a apresentação dos documentos de habilitação em desacordo com o previsto neste edital inabilitará o licitante.</w:t>
      </w:r>
    </w:p>
    <w:p w14:paraId="5E663A82" w14:textId="77777777" w:rsidR="0009276C" w:rsidRPr="00F61389" w:rsidRDefault="0009276C" w:rsidP="0009276C">
      <w:pPr>
        <w:spacing w:after="0"/>
        <w:jc w:val="both"/>
        <w:rPr>
          <w:rFonts w:ascii="Times New Roman" w:hAnsi="Times New Roman" w:cs="Times New Roman"/>
          <w:bCs/>
          <w:sz w:val="24"/>
          <w:szCs w:val="24"/>
        </w:rPr>
      </w:pPr>
    </w:p>
    <w:p w14:paraId="12DF6C8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9.11.4.</w:t>
      </w:r>
      <w:r w:rsidRPr="00F61389">
        <w:rPr>
          <w:rFonts w:ascii="Times New Roman" w:hAnsi="Times New Roman" w:cs="Times New Roman"/>
          <w:bCs/>
          <w:sz w:val="24"/>
          <w:szCs w:val="24"/>
        </w:rPr>
        <w:tab/>
        <w:t>Na hipótese de não constar prazo de validade nas certidões apresentadas, a Administração aceitará como válidas as expedidas até 90 (noventa) dias anteriores à data de apresentação das propostas.</w:t>
      </w:r>
    </w:p>
    <w:p w14:paraId="20539F69" w14:textId="77777777" w:rsidR="0009276C" w:rsidRPr="00F61389" w:rsidRDefault="0009276C" w:rsidP="0009276C">
      <w:pPr>
        <w:spacing w:after="0"/>
        <w:jc w:val="both"/>
        <w:rPr>
          <w:rFonts w:ascii="Times New Roman" w:hAnsi="Times New Roman" w:cs="Times New Roman"/>
          <w:bCs/>
          <w:sz w:val="24"/>
          <w:szCs w:val="24"/>
        </w:rPr>
      </w:pPr>
    </w:p>
    <w:p w14:paraId="4317383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9.11.5.</w:t>
      </w:r>
      <w:r w:rsidRPr="00F61389">
        <w:rPr>
          <w:rFonts w:ascii="Times New Roman" w:hAnsi="Times New Roman" w:cs="Times New Roman"/>
          <w:bCs/>
          <w:sz w:val="24"/>
          <w:szCs w:val="24"/>
        </w:rPr>
        <w:tab/>
        <w:t>A apresentação de declaração falsa relativa ao cumprimento dos requisitos de habilitação sujeitará o licitante às sanções previstas neste Edital, concomitantemente pelas leis que o regem.</w:t>
      </w:r>
    </w:p>
    <w:p w14:paraId="6CD565BB" w14:textId="77777777" w:rsidR="0009276C" w:rsidRPr="00F61389" w:rsidRDefault="0009276C" w:rsidP="0009276C">
      <w:pPr>
        <w:spacing w:after="0"/>
        <w:jc w:val="both"/>
        <w:rPr>
          <w:rFonts w:ascii="Times New Roman" w:hAnsi="Times New Roman" w:cs="Times New Roman"/>
          <w:bCs/>
          <w:sz w:val="24"/>
          <w:szCs w:val="24"/>
        </w:rPr>
      </w:pPr>
    </w:p>
    <w:p w14:paraId="51ACB4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9.11.6.</w:t>
      </w:r>
      <w:r w:rsidRPr="00F61389">
        <w:rPr>
          <w:rFonts w:ascii="Times New Roman" w:hAnsi="Times New Roman" w:cs="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14:paraId="6995EFE9" w14:textId="77777777" w:rsidR="0009276C" w:rsidRPr="00F61389" w:rsidRDefault="0009276C" w:rsidP="0009276C">
      <w:pPr>
        <w:spacing w:after="0"/>
        <w:jc w:val="both"/>
        <w:rPr>
          <w:rFonts w:ascii="Times New Roman" w:hAnsi="Times New Roman" w:cs="Times New Roman"/>
          <w:bCs/>
          <w:sz w:val="24"/>
          <w:szCs w:val="24"/>
        </w:rPr>
      </w:pPr>
    </w:p>
    <w:p w14:paraId="3821B4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9.11.7.</w:t>
      </w:r>
      <w:r w:rsidRPr="00F61389">
        <w:rPr>
          <w:rFonts w:ascii="Times New Roman" w:hAnsi="Times New Roman" w:cs="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00A3031" w14:textId="77777777" w:rsidR="0009276C" w:rsidRPr="00F61389" w:rsidRDefault="0009276C" w:rsidP="0009276C">
      <w:pPr>
        <w:spacing w:after="0"/>
        <w:jc w:val="both"/>
        <w:rPr>
          <w:rFonts w:ascii="Times New Roman" w:hAnsi="Times New Roman" w:cs="Times New Roman"/>
          <w:bCs/>
          <w:sz w:val="24"/>
          <w:szCs w:val="24"/>
        </w:rPr>
      </w:pPr>
    </w:p>
    <w:p w14:paraId="21E7755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9.11.8.</w:t>
      </w:r>
      <w:r w:rsidRPr="00F61389">
        <w:rPr>
          <w:rFonts w:ascii="Times New Roman" w:hAnsi="Times New Roman" w:cs="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478E0EAF" w14:textId="77777777" w:rsidR="0009276C" w:rsidRPr="00F61389" w:rsidRDefault="0009276C" w:rsidP="0009276C">
      <w:pPr>
        <w:spacing w:after="0"/>
        <w:jc w:val="both"/>
        <w:rPr>
          <w:rFonts w:ascii="Times New Roman" w:hAnsi="Times New Roman" w:cs="Times New Roman"/>
          <w:bCs/>
          <w:sz w:val="24"/>
          <w:szCs w:val="24"/>
        </w:rPr>
      </w:pPr>
    </w:p>
    <w:p w14:paraId="2FD622E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9.11.9.</w:t>
      </w:r>
      <w:r w:rsidRPr="00F61389">
        <w:rPr>
          <w:rFonts w:ascii="Times New Roman" w:hAnsi="Times New Roman" w:cs="Times New Roman"/>
          <w:bCs/>
          <w:sz w:val="24"/>
          <w:szCs w:val="24"/>
        </w:rPr>
        <w:tab/>
        <w:t>A declaração do vencedor acontecerá no momento imediatamente posterior à fase de habilitação.</w:t>
      </w:r>
    </w:p>
    <w:p w14:paraId="4505846E" w14:textId="77777777" w:rsidR="0009276C" w:rsidRPr="00F61389" w:rsidRDefault="0009276C" w:rsidP="0009276C">
      <w:pPr>
        <w:spacing w:after="0"/>
        <w:jc w:val="both"/>
        <w:rPr>
          <w:rFonts w:ascii="Times New Roman" w:hAnsi="Times New Roman" w:cs="Times New Roman"/>
          <w:bCs/>
          <w:sz w:val="24"/>
          <w:szCs w:val="24"/>
        </w:rPr>
      </w:pPr>
    </w:p>
    <w:p w14:paraId="7FB6569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9.11.10.</w:t>
      </w:r>
      <w:r w:rsidRPr="00F61389">
        <w:rPr>
          <w:rFonts w:ascii="Times New Roman" w:hAnsi="Times New Roman" w:cs="Times New Roman"/>
          <w:bCs/>
          <w:sz w:val="24"/>
          <w:szCs w:val="24"/>
        </w:rPr>
        <w:tab/>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w:t>
      </w:r>
      <w:r w:rsidRPr="00F61389">
        <w:rPr>
          <w:rFonts w:ascii="Times New Roman" w:hAnsi="Times New Roman" w:cs="Times New Roman"/>
          <w:bCs/>
          <w:sz w:val="24"/>
          <w:szCs w:val="24"/>
        </w:rPr>
        <w:lastRenderedPageBreak/>
        <w:t>igual período, a critério da administração pública, quando requerida pelo licitante, mediante apresentação de justificativa.</w:t>
      </w:r>
    </w:p>
    <w:p w14:paraId="11259908" w14:textId="77777777" w:rsidR="0009276C" w:rsidRPr="00F61389" w:rsidRDefault="0009276C" w:rsidP="0009276C">
      <w:pPr>
        <w:spacing w:after="0"/>
        <w:jc w:val="both"/>
        <w:rPr>
          <w:rFonts w:ascii="Times New Roman" w:hAnsi="Times New Roman" w:cs="Times New Roman"/>
          <w:bCs/>
          <w:sz w:val="24"/>
          <w:szCs w:val="24"/>
        </w:rPr>
      </w:pPr>
    </w:p>
    <w:p w14:paraId="6A6C93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9.11.11.</w:t>
      </w:r>
      <w:r w:rsidRPr="00F61389">
        <w:rPr>
          <w:rFonts w:ascii="Times New Roman" w:hAnsi="Times New Roman" w:cs="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62584725" w14:textId="77777777" w:rsidR="0009276C" w:rsidRPr="00F61389" w:rsidRDefault="0009276C" w:rsidP="0009276C">
      <w:pPr>
        <w:spacing w:after="0"/>
        <w:jc w:val="both"/>
        <w:rPr>
          <w:rFonts w:ascii="Times New Roman" w:hAnsi="Times New Roman" w:cs="Times New Roman"/>
          <w:bCs/>
          <w:sz w:val="24"/>
          <w:szCs w:val="24"/>
        </w:rPr>
      </w:pPr>
    </w:p>
    <w:p w14:paraId="6FAE500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9.11.12.</w:t>
      </w:r>
      <w:r w:rsidRPr="00F61389">
        <w:rPr>
          <w:rFonts w:ascii="Times New Roman" w:hAnsi="Times New Roman" w:cs="Times New Roman"/>
          <w:bCs/>
          <w:sz w:val="24"/>
          <w:szCs w:val="24"/>
        </w:rPr>
        <w:tab/>
        <w:t>Havendo necessidade de analisar minuciosamente os documentos exigidos, o Pregoeiro suspenderá a sessão, informando no “chat” a nova data e horário para a continuidade da mesma.</w:t>
      </w:r>
    </w:p>
    <w:p w14:paraId="0D41D4FF" w14:textId="77777777" w:rsidR="0009276C" w:rsidRPr="00F61389" w:rsidRDefault="0009276C" w:rsidP="0009276C">
      <w:pPr>
        <w:spacing w:after="0"/>
        <w:jc w:val="both"/>
        <w:rPr>
          <w:rFonts w:ascii="Times New Roman" w:hAnsi="Times New Roman" w:cs="Times New Roman"/>
          <w:bCs/>
          <w:sz w:val="24"/>
          <w:szCs w:val="24"/>
        </w:rPr>
      </w:pPr>
    </w:p>
    <w:p w14:paraId="3194FF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9.11.13.</w:t>
      </w:r>
      <w:r w:rsidRPr="00F61389">
        <w:rPr>
          <w:rFonts w:ascii="Times New Roman" w:hAnsi="Times New Roman" w:cs="Times New Roman"/>
          <w:bCs/>
          <w:sz w:val="24"/>
          <w:szCs w:val="24"/>
        </w:rPr>
        <w:tab/>
        <w:t>Será inabilitado o licitante que não comprovar sua habilitação, seja por não apresentar quaisquer dos documentos exigidos, ou apresentá-los em desacordo com o estabelecido neste Edital.</w:t>
      </w:r>
    </w:p>
    <w:p w14:paraId="3C0F02B9" w14:textId="77777777" w:rsidR="0009276C" w:rsidRPr="00F61389" w:rsidRDefault="0009276C" w:rsidP="0009276C">
      <w:pPr>
        <w:spacing w:after="0"/>
        <w:jc w:val="both"/>
        <w:rPr>
          <w:rFonts w:ascii="Times New Roman" w:hAnsi="Times New Roman" w:cs="Times New Roman"/>
          <w:bCs/>
          <w:sz w:val="24"/>
          <w:szCs w:val="24"/>
        </w:rPr>
      </w:pPr>
    </w:p>
    <w:p w14:paraId="26E83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w:t>
      </w:r>
      <w:r w:rsidRPr="00F61389">
        <w:rPr>
          <w:rFonts w:ascii="Times New Roman" w:hAnsi="Times New Roman" w:cs="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5FAF866" w14:textId="77777777" w:rsidR="0009276C" w:rsidRPr="00F61389" w:rsidRDefault="0009276C" w:rsidP="0009276C">
      <w:pPr>
        <w:spacing w:after="0"/>
        <w:jc w:val="both"/>
        <w:rPr>
          <w:rFonts w:ascii="Times New Roman" w:hAnsi="Times New Roman" w:cs="Times New Roman"/>
          <w:bCs/>
          <w:sz w:val="24"/>
          <w:szCs w:val="24"/>
        </w:rPr>
      </w:pPr>
    </w:p>
    <w:p w14:paraId="78182F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9.11.14.1.</w:t>
      </w:r>
      <w:r w:rsidRPr="00F61389">
        <w:rPr>
          <w:rFonts w:ascii="Times New Roman" w:hAnsi="Times New Roman" w:cs="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14:paraId="52E34885" w14:textId="77777777" w:rsidR="0009276C" w:rsidRPr="00F61389" w:rsidRDefault="0009276C" w:rsidP="0009276C">
      <w:pPr>
        <w:spacing w:after="0"/>
        <w:jc w:val="both"/>
        <w:rPr>
          <w:rFonts w:ascii="Times New Roman" w:hAnsi="Times New Roman" w:cs="Times New Roman"/>
          <w:bCs/>
          <w:sz w:val="24"/>
          <w:szCs w:val="24"/>
        </w:rPr>
      </w:pPr>
    </w:p>
    <w:p w14:paraId="7461FC7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9.11.15.</w:t>
      </w:r>
      <w:r w:rsidRPr="00F61389">
        <w:rPr>
          <w:rFonts w:ascii="Times New Roman" w:hAnsi="Times New Roman" w:cs="Times New Roman"/>
          <w:bCs/>
          <w:sz w:val="24"/>
          <w:szCs w:val="24"/>
        </w:rPr>
        <w:tab/>
        <w:t>Constatado o atendimento às exigências de habilitação fixadas no Edital, o licitante será declarado vencedor.</w:t>
      </w:r>
    </w:p>
    <w:p w14:paraId="6E1E6AFE" w14:textId="77777777" w:rsidR="0009276C" w:rsidRPr="0009276C" w:rsidRDefault="0009276C" w:rsidP="0009276C">
      <w:pPr>
        <w:spacing w:after="0"/>
        <w:jc w:val="both"/>
        <w:rPr>
          <w:rFonts w:ascii="Times New Roman" w:hAnsi="Times New Roman" w:cs="Times New Roman"/>
          <w:b/>
          <w:sz w:val="24"/>
          <w:szCs w:val="24"/>
        </w:rPr>
      </w:pPr>
    </w:p>
    <w:p w14:paraId="1FFB7A80" w14:textId="77777777" w:rsidR="0009276C" w:rsidRPr="0009276C" w:rsidRDefault="0009276C" w:rsidP="0009276C">
      <w:pPr>
        <w:spacing w:after="0"/>
        <w:jc w:val="both"/>
        <w:rPr>
          <w:rFonts w:ascii="Times New Roman" w:hAnsi="Times New Roman" w:cs="Times New Roman"/>
          <w:b/>
          <w:sz w:val="24"/>
          <w:szCs w:val="24"/>
        </w:rPr>
      </w:pPr>
    </w:p>
    <w:p w14:paraId="0D974D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10.</w:t>
      </w:r>
      <w:r w:rsidRPr="0009276C">
        <w:rPr>
          <w:rFonts w:ascii="Times New Roman" w:hAnsi="Times New Roman" w:cs="Times New Roman"/>
          <w:b/>
          <w:sz w:val="24"/>
          <w:szCs w:val="24"/>
        </w:rPr>
        <w:tab/>
        <w:t>DO ENCAMINHAMENTO DA PROPOSTA VENCEDORA</w:t>
      </w:r>
    </w:p>
    <w:p w14:paraId="00832387" w14:textId="77777777" w:rsidR="0009276C" w:rsidRPr="00F61389" w:rsidRDefault="0009276C" w:rsidP="0009276C">
      <w:pPr>
        <w:spacing w:after="0"/>
        <w:jc w:val="both"/>
        <w:rPr>
          <w:rFonts w:ascii="Times New Roman" w:hAnsi="Times New Roman" w:cs="Times New Roman"/>
          <w:bCs/>
          <w:sz w:val="24"/>
          <w:szCs w:val="24"/>
        </w:rPr>
      </w:pPr>
    </w:p>
    <w:p w14:paraId="41F690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w:t>
      </w:r>
      <w:r w:rsidRPr="00F61389">
        <w:rPr>
          <w:rFonts w:ascii="Times New Roman" w:hAnsi="Times New Roman" w:cs="Times New Roman"/>
          <w:bCs/>
          <w:sz w:val="24"/>
          <w:szCs w:val="24"/>
        </w:rPr>
        <w:tab/>
        <w:t>A proposta final do licitante declarado vencedor deverá ser encaminhada no prazo de 02 (duas) horas, a contar da solicitação do Pregoeiro no sistema eletrônico e deverá:</w:t>
      </w:r>
    </w:p>
    <w:p w14:paraId="2B25146D" w14:textId="77777777" w:rsidR="0009276C" w:rsidRPr="00F61389" w:rsidRDefault="0009276C" w:rsidP="0009276C">
      <w:pPr>
        <w:spacing w:after="0"/>
        <w:jc w:val="both"/>
        <w:rPr>
          <w:rFonts w:ascii="Times New Roman" w:hAnsi="Times New Roman" w:cs="Times New Roman"/>
          <w:bCs/>
          <w:sz w:val="24"/>
          <w:szCs w:val="24"/>
        </w:rPr>
      </w:pPr>
    </w:p>
    <w:p w14:paraId="488D68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10.1.1</w:t>
      </w:r>
      <w:r w:rsidRPr="00F61389">
        <w:rPr>
          <w:rFonts w:ascii="Times New Roman" w:hAnsi="Times New Roman" w:cs="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14:paraId="73F753DA" w14:textId="77777777" w:rsidR="0009276C" w:rsidRPr="00F61389" w:rsidRDefault="0009276C" w:rsidP="0009276C">
      <w:pPr>
        <w:spacing w:after="0"/>
        <w:jc w:val="both"/>
        <w:rPr>
          <w:rFonts w:ascii="Times New Roman" w:hAnsi="Times New Roman" w:cs="Times New Roman"/>
          <w:bCs/>
          <w:sz w:val="24"/>
          <w:szCs w:val="24"/>
        </w:rPr>
      </w:pPr>
    </w:p>
    <w:p w14:paraId="7258B9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10.1.2</w:t>
      </w:r>
      <w:r w:rsidRPr="00F61389">
        <w:rPr>
          <w:rFonts w:ascii="Times New Roman" w:hAnsi="Times New Roman" w:cs="Times New Roman"/>
          <w:bCs/>
          <w:sz w:val="24"/>
          <w:szCs w:val="24"/>
        </w:rPr>
        <w:tab/>
        <w:t>Conter a indicação do banco, número da conta e agência do licitante vencedor, para fins de pagamento.</w:t>
      </w:r>
    </w:p>
    <w:p w14:paraId="50CF2FF1" w14:textId="77777777" w:rsidR="0009276C" w:rsidRPr="00F61389" w:rsidRDefault="0009276C" w:rsidP="0009276C">
      <w:pPr>
        <w:spacing w:after="0"/>
        <w:jc w:val="both"/>
        <w:rPr>
          <w:rFonts w:ascii="Times New Roman" w:hAnsi="Times New Roman" w:cs="Times New Roman"/>
          <w:bCs/>
          <w:sz w:val="24"/>
          <w:szCs w:val="24"/>
        </w:rPr>
      </w:pPr>
    </w:p>
    <w:p w14:paraId="376F0F3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10.2</w:t>
      </w:r>
      <w:r w:rsidRPr="00F61389">
        <w:rPr>
          <w:rFonts w:ascii="Times New Roman" w:hAnsi="Times New Roman" w:cs="Times New Roman"/>
          <w:bCs/>
          <w:sz w:val="24"/>
          <w:szCs w:val="24"/>
        </w:rPr>
        <w:tab/>
        <w:t>A proposta final deverá ser documentada nos autos e será levada em consideração no decorrer da execução do contrato e aplicação de eventual sanção à Contratada, se for o caso.</w:t>
      </w:r>
    </w:p>
    <w:p w14:paraId="3AA667B9" w14:textId="77777777" w:rsidR="0009276C" w:rsidRPr="00F61389" w:rsidRDefault="0009276C" w:rsidP="0009276C">
      <w:pPr>
        <w:spacing w:after="0"/>
        <w:jc w:val="both"/>
        <w:rPr>
          <w:rFonts w:ascii="Times New Roman" w:hAnsi="Times New Roman" w:cs="Times New Roman"/>
          <w:bCs/>
          <w:sz w:val="24"/>
          <w:szCs w:val="24"/>
        </w:rPr>
      </w:pPr>
    </w:p>
    <w:p w14:paraId="1CE6026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10.3</w:t>
      </w:r>
      <w:r w:rsidRPr="00F61389">
        <w:rPr>
          <w:rFonts w:ascii="Times New Roman" w:hAnsi="Times New Roman" w:cs="Times New Roman"/>
          <w:bCs/>
          <w:sz w:val="24"/>
          <w:szCs w:val="24"/>
        </w:rPr>
        <w:tab/>
        <w:t>Todas as especificações do objeto contidas na proposta, tais como marca, modelo, tipo, fabricante e procedência, vinculam a Contratada.</w:t>
      </w:r>
    </w:p>
    <w:p w14:paraId="3EF69C88" w14:textId="77777777" w:rsidR="0009276C" w:rsidRPr="00F61389" w:rsidRDefault="0009276C" w:rsidP="0009276C">
      <w:pPr>
        <w:spacing w:after="0"/>
        <w:jc w:val="both"/>
        <w:rPr>
          <w:rFonts w:ascii="Times New Roman" w:hAnsi="Times New Roman" w:cs="Times New Roman"/>
          <w:bCs/>
          <w:sz w:val="24"/>
          <w:szCs w:val="24"/>
        </w:rPr>
      </w:pPr>
    </w:p>
    <w:p w14:paraId="15DFDD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w:t>
      </w:r>
      <w:r w:rsidRPr="00F61389">
        <w:rPr>
          <w:rFonts w:ascii="Times New Roman" w:hAnsi="Times New Roman" w:cs="Times New Roman"/>
          <w:bCs/>
          <w:sz w:val="24"/>
          <w:szCs w:val="24"/>
        </w:rPr>
        <w:tab/>
        <w:t>Os preços deverão ser expressos em moeda corrente nacional, o valor unitário em algarismos e o valor global em algarismos e por extenso (art. 12, inciso II, da Lei nº 14.133/21).</w:t>
      </w:r>
    </w:p>
    <w:p w14:paraId="4852BD98" w14:textId="77777777" w:rsidR="0009276C" w:rsidRPr="00F61389" w:rsidRDefault="0009276C" w:rsidP="0009276C">
      <w:pPr>
        <w:spacing w:after="0"/>
        <w:jc w:val="both"/>
        <w:rPr>
          <w:rFonts w:ascii="Times New Roman" w:hAnsi="Times New Roman" w:cs="Times New Roman"/>
          <w:bCs/>
          <w:sz w:val="24"/>
          <w:szCs w:val="24"/>
        </w:rPr>
      </w:pPr>
    </w:p>
    <w:p w14:paraId="294055E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10.4.1</w:t>
      </w:r>
      <w:r w:rsidRPr="00F61389">
        <w:rPr>
          <w:rFonts w:ascii="Times New Roman" w:hAnsi="Times New Roman" w:cs="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14:paraId="242C1EB1" w14:textId="77777777" w:rsidR="0009276C" w:rsidRPr="00F61389" w:rsidRDefault="0009276C" w:rsidP="0009276C">
      <w:pPr>
        <w:spacing w:after="0"/>
        <w:jc w:val="both"/>
        <w:rPr>
          <w:rFonts w:ascii="Times New Roman" w:hAnsi="Times New Roman" w:cs="Times New Roman"/>
          <w:bCs/>
          <w:sz w:val="24"/>
          <w:szCs w:val="24"/>
        </w:rPr>
      </w:pPr>
    </w:p>
    <w:p w14:paraId="4BA220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10.5</w:t>
      </w:r>
      <w:r w:rsidRPr="00F61389">
        <w:rPr>
          <w:rFonts w:ascii="Times New Roman" w:hAnsi="Times New Roman" w:cs="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14:paraId="25C0E5EF" w14:textId="77777777" w:rsidR="0009276C" w:rsidRPr="00F61389" w:rsidRDefault="0009276C" w:rsidP="0009276C">
      <w:pPr>
        <w:spacing w:after="0"/>
        <w:jc w:val="both"/>
        <w:rPr>
          <w:rFonts w:ascii="Times New Roman" w:hAnsi="Times New Roman" w:cs="Times New Roman"/>
          <w:bCs/>
          <w:sz w:val="24"/>
          <w:szCs w:val="24"/>
        </w:rPr>
      </w:pPr>
    </w:p>
    <w:p w14:paraId="7441BA3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10.6</w:t>
      </w:r>
      <w:r w:rsidRPr="00F61389">
        <w:rPr>
          <w:rFonts w:ascii="Times New Roman" w:hAnsi="Times New Roman" w:cs="Times New Roman"/>
          <w:bCs/>
          <w:sz w:val="24"/>
          <w:szCs w:val="24"/>
        </w:rPr>
        <w:tab/>
        <w:t>A proposta deverá obedecer aos termos deste Edital e seus Anexos, não sendo considerada aquela que não corresponda às especificações ali contidas ou que estabeleça vínculo à proposta de outro licitante.</w:t>
      </w:r>
    </w:p>
    <w:p w14:paraId="1892D41D" w14:textId="77777777" w:rsidR="0009276C" w:rsidRPr="00F61389" w:rsidRDefault="0009276C" w:rsidP="0009276C">
      <w:pPr>
        <w:spacing w:after="0"/>
        <w:jc w:val="both"/>
        <w:rPr>
          <w:rFonts w:ascii="Times New Roman" w:hAnsi="Times New Roman" w:cs="Times New Roman"/>
          <w:bCs/>
          <w:sz w:val="24"/>
          <w:szCs w:val="24"/>
        </w:rPr>
      </w:pPr>
    </w:p>
    <w:p w14:paraId="53E00C1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10.7</w:t>
      </w:r>
      <w:r w:rsidRPr="00F61389">
        <w:rPr>
          <w:rFonts w:ascii="Times New Roman" w:hAnsi="Times New Roman" w:cs="Times New Roman"/>
          <w:bCs/>
          <w:sz w:val="24"/>
          <w:szCs w:val="24"/>
        </w:rPr>
        <w:tab/>
        <w:t>As propostas que contenham a descrição do objeto, o valor e os documentos complementares estarão disponíveis na internet, após a homologação.</w:t>
      </w:r>
    </w:p>
    <w:p w14:paraId="553D9B7C" w14:textId="77777777" w:rsidR="0009276C" w:rsidRPr="0009276C" w:rsidRDefault="0009276C" w:rsidP="0009276C">
      <w:pPr>
        <w:spacing w:after="0"/>
        <w:jc w:val="both"/>
        <w:rPr>
          <w:rFonts w:ascii="Times New Roman" w:hAnsi="Times New Roman" w:cs="Times New Roman"/>
          <w:b/>
          <w:sz w:val="24"/>
          <w:szCs w:val="24"/>
        </w:rPr>
      </w:pPr>
    </w:p>
    <w:p w14:paraId="3782D3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11.</w:t>
      </w:r>
      <w:r w:rsidRPr="0009276C">
        <w:rPr>
          <w:rFonts w:ascii="Times New Roman" w:hAnsi="Times New Roman" w:cs="Times New Roman"/>
          <w:b/>
          <w:sz w:val="24"/>
          <w:szCs w:val="24"/>
        </w:rPr>
        <w:tab/>
        <w:t>DOS RECURSOS</w:t>
      </w:r>
    </w:p>
    <w:p w14:paraId="3108991E" w14:textId="77777777" w:rsidR="0009276C" w:rsidRPr="00F61389" w:rsidRDefault="0009276C" w:rsidP="0009276C">
      <w:pPr>
        <w:spacing w:after="0"/>
        <w:jc w:val="both"/>
        <w:rPr>
          <w:rFonts w:ascii="Times New Roman" w:hAnsi="Times New Roman" w:cs="Times New Roman"/>
          <w:bCs/>
          <w:sz w:val="24"/>
          <w:szCs w:val="24"/>
        </w:rPr>
      </w:pPr>
    </w:p>
    <w:p w14:paraId="31E6D6F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11.1</w:t>
      </w:r>
      <w:r w:rsidRPr="00F61389">
        <w:rPr>
          <w:rFonts w:ascii="Times New Roman" w:hAnsi="Times New Roman" w:cs="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7FD164A5" w14:textId="77777777" w:rsidR="0009276C" w:rsidRPr="00F61389" w:rsidRDefault="0009276C" w:rsidP="0009276C">
      <w:pPr>
        <w:spacing w:after="0"/>
        <w:jc w:val="both"/>
        <w:rPr>
          <w:rFonts w:ascii="Times New Roman" w:hAnsi="Times New Roman" w:cs="Times New Roman"/>
          <w:bCs/>
          <w:sz w:val="24"/>
          <w:szCs w:val="24"/>
        </w:rPr>
      </w:pPr>
    </w:p>
    <w:p w14:paraId="1F0F00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w:t>
      </w:r>
      <w:r w:rsidRPr="00F61389">
        <w:rPr>
          <w:rFonts w:ascii="Times New Roman" w:hAnsi="Times New Roman" w:cs="Times New Roman"/>
          <w:bCs/>
          <w:sz w:val="24"/>
          <w:szCs w:val="24"/>
        </w:rPr>
        <w:tab/>
        <w:t>Havendo quem se manifeste, caberá ao Pregoeiro verificar a tempestividade e a existência de motivação da intenção de recorrer, para decidir se admite ou não o recurso, fundamentadamente.</w:t>
      </w:r>
    </w:p>
    <w:p w14:paraId="1D934ABA" w14:textId="77777777" w:rsidR="0009276C" w:rsidRPr="00F61389" w:rsidRDefault="0009276C" w:rsidP="0009276C">
      <w:pPr>
        <w:spacing w:after="0"/>
        <w:jc w:val="both"/>
        <w:rPr>
          <w:rFonts w:ascii="Times New Roman" w:hAnsi="Times New Roman" w:cs="Times New Roman"/>
          <w:bCs/>
          <w:sz w:val="24"/>
          <w:szCs w:val="24"/>
        </w:rPr>
      </w:pPr>
    </w:p>
    <w:p w14:paraId="36A690B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11.2.1</w:t>
      </w:r>
      <w:r w:rsidRPr="00F61389">
        <w:rPr>
          <w:rFonts w:ascii="Times New Roman" w:hAnsi="Times New Roman" w:cs="Times New Roman"/>
          <w:bCs/>
          <w:sz w:val="24"/>
          <w:szCs w:val="24"/>
        </w:rPr>
        <w:tab/>
        <w:t>Nesse momento o Pregoeiro não adentrará no mérito recursal, mas apenas verificará as condições de admissibilidade do recurso.</w:t>
      </w:r>
    </w:p>
    <w:p w14:paraId="2F09CF50" w14:textId="77777777" w:rsidR="0009276C" w:rsidRPr="00F61389" w:rsidRDefault="0009276C" w:rsidP="0009276C">
      <w:pPr>
        <w:spacing w:after="0"/>
        <w:jc w:val="both"/>
        <w:rPr>
          <w:rFonts w:ascii="Times New Roman" w:hAnsi="Times New Roman" w:cs="Times New Roman"/>
          <w:bCs/>
          <w:sz w:val="24"/>
          <w:szCs w:val="24"/>
        </w:rPr>
      </w:pPr>
    </w:p>
    <w:p w14:paraId="2662F0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11.2.2</w:t>
      </w:r>
      <w:r w:rsidRPr="00F61389">
        <w:rPr>
          <w:rFonts w:ascii="Times New Roman" w:hAnsi="Times New Roman" w:cs="Times New Roman"/>
          <w:bCs/>
          <w:sz w:val="24"/>
          <w:szCs w:val="24"/>
        </w:rPr>
        <w:tab/>
        <w:t>A falta de manifestação motivada do licitante quanto à intenção de recorrer importará a decadência desse direito.</w:t>
      </w:r>
    </w:p>
    <w:p w14:paraId="3CC27FA8" w14:textId="77777777" w:rsidR="0009276C" w:rsidRPr="00F61389" w:rsidRDefault="0009276C" w:rsidP="0009276C">
      <w:pPr>
        <w:spacing w:after="0"/>
        <w:jc w:val="both"/>
        <w:rPr>
          <w:rFonts w:ascii="Times New Roman" w:hAnsi="Times New Roman" w:cs="Times New Roman"/>
          <w:bCs/>
          <w:sz w:val="24"/>
          <w:szCs w:val="24"/>
        </w:rPr>
      </w:pPr>
    </w:p>
    <w:p w14:paraId="0CA820A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11.2.3</w:t>
      </w:r>
      <w:r w:rsidRPr="00F61389">
        <w:rPr>
          <w:rFonts w:ascii="Times New Roman" w:hAnsi="Times New Roman" w:cs="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8F99198" w14:textId="77777777" w:rsidR="0009276C" w:rsidRPr="00F61389" w:rsidRDefault="0009276C" w:rsidP="0009276C">
      <w:pPr>
        <w:spacing w:after="0"/>
        <w:jc w:val="both"/>
        <w:rPr>
          <w:rFonts w:ascii="Times New Roman" w:hAnsi="Times New Roman" w:cs="Times New Roman"/>
          <w:bCs/>
          <w:sz w:val="24"/>
          <w:szCs w:val="24"/>
        </w:rPr>
      </w:pPr>
    </w:p>
    <w:p w14:paraId="09532F6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11.3</w:t>
      </w:r>
      <w:r w:rsidRPr="00F61389">
        <w:rPr>
          <w:rFonts w:ascii="Times New Roman" w:hAnsi="Times New Roman" w:cs="Times New Roman"/>
          <w:bCs/>
          <w:sz w:val="24"/>
          <w:szCs w:val="24"/>
        </w:rPr>
        <w:tab/>
        <w:t>O acolhimento do recurso invalida tão somente os atos insuscetíveis de aproveitamento.</w:t>
      </w:r>
    </w:p>
    <w:p w14:paraId="574EBC04" w14:textId="77777777" w:rsidR="0009276C" w:rsidRPr="00F61389" w:rsidRDefault="0009276C" w:rsidP="0009276C">
      <w:pPr>
        <w:spacing w:after="0"/>
        <w:jc w:val="both"/>
        <w:rPr>
          <w:rFonts w:ascii="Times New Roman" w:hAnsi="Times New Roman" w:cs="Times New Roman"/>
          <w:bCs/>
          <w:sz w:val="24"/>
          <w:szCs w:val="24"/>
        </w:rPr>
      </w:pPr>
    </w:p>
    <w:p w14:paraId="028FBC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11.4</w:t>
      </w:r>
      <w:r w:rsidRPr="00F61389">
        <w:rPr>
          <w:rFonts w:ascii="Times New Roman" w:hAnsi="Times New Roman" w:cs="Times New Roman"/>
          <w:bCs/>
          <w:sz w:val="24"/>
          <w:szCs w:val="24"/>
        </w:rPr>
        <w:tab/>
        <w:t>Os autos do processo permanecerão com vista franqueada aos interessados, no endereço constante neste Edital.</w:t>
      </w:r>
    </w:p>
    <w:p w14:paraId="5F3A56F6" w14:textId="77777777" w:rsidR="0009276C" w:rsidRPr="0009276C" w:rsidRDefault="0009276C" w:rsidP="0009276C">
      <w:pPr>
        <w:spacing w:after="0"/>
        <w:jc w:val="both"/>
        <w:rPr>
          <w:rFonts w:ascii="Times New Roman" w:hAnsi="Times New Roman" w:cs="Times New Roman"/>
          <w:b/>
          <w:sz w:val="24"/>
          <w:szCs w:val="24"/>
        </w:rPr>
      </w:pPr>
    </w:p>
    <w:p w14:paraId="5C26FC0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12.</w:t>
      </w:r>
      <w:r w:rsidRPr="0009276C">
        <w:rPr>
          <w:rFonts w:ascii="Times New Roman" w:hAnsi="Times New Roman" w:cs="Times New Roman"/>
          <w:b/>
          <w:sz w:val="24"/>
          <w:szCs w:val="24"/>
        </w:rPr>
        <w:tab/>
        <w:t>DA REABERTURA DA SESSÃO PÚBLICA</w:t>
      </w:r>
    </w:p>
    <w:p w14:paraId="5E9F6F29" w14:textId="77777777" w:rsidR="0009276C" w:rsidRPr="00F61389" w:rsidRDefault="0009276C" w:rsidP="0009276C">
      <w:pPr>
        <w:spacing w:after="0"/>
        <w:jc w:val="both"/>
        <w:rPr>
          <w:rFonts w:ascii="Times New Roman" w:hAnsi="Times New Roman" w:cs="Times New Roman"/>
          <w:bCs/>
          <w:sz w:val="24"/>
          <w:szCs w:val="24"/>
        </w:rPr>
      </w:pPr>
    </w:p>
    <w:p w14:paraId="257850D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w:t>
      </w:r>
      <w:r w:rsidRPr="00F61389">
        <w:rPr>
          <w:rFonts w:ascii="Times New Roman" w:hAnsi="Times New Roman" w:cs="Times New Roman"/>
          <w:bCs/>
          <w:sz w:val="24"/>
          <w:szCs w:val="24"/>
        </w:rPr>
        <w:tab/>
        <w:t>A sessão pública poderá ser reaberta:</w:t>
      </w:r>
    </w:p>
    <w:p w14:paraId="13C1EC86" w14:textId="77777777" w:rsidR="0009276C" w:rsidRPr="00F61389" w:rsidRDefault="0009276C" w:rsidP="0009276C">
      <w:pPr>
        <w:spacing w:after="0"/>
        <w:jc w:val="both"/>
        <w:rPr>
          <w:rFonts w:ascii="Times New Roman" w:hAnsi="Times New Roman" w:cs="Times New Roman"/>
          <w:bCs/>
          <w:sz w:val="24"/>
          <w:szCs w:val="24"/>
        </w:rPr>
      </w:pPr>
    </w:p>
    <w:p w14:paraId="119B8EC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12.1.1</w:t>
      </w:r>
      <w:r w:rsidRPr="00F61389">
        <w:rPr>
          <w:rFonts w:ascii="Times New Roman" w:hAnsi="Times New Roman" w:cs="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17C1F1D7" w14:textId="77777777" w:rsidR="0009276C" w:rsidRPr="00F61389" w:rsidRDefault="0009276C" w:rsidP="0009276C">
      <w:pPr>
        <w:spacing w:after="0"/>
        <w:jc w:val="both"/>
        <w:rPr>
          <w:rFonts w:ascii="Times New Roman" w:hAnsi="Times New Roman" w:cs="Times New Roman"/>
          <w:bCs/>
          <w:sz w:val="24"/>
          <w:szCs w:val="24"/>
        </w:rPr>
      </w:pPr>
    </w:p>
    <w:p w14:paraId="066794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12.1.2</w:t>
      </w:r>
      <w:r w:rsidRPr="00F61389">
        <w:rPr>
          <w:rFonts w:ascii="Times New Roman" w:hAnsi="Times New Roman" w:cs="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EC28D2C" w14:textId="77777777" w:rsidR="0009276C" w:rsidRPr="00F61389" w:rsidRDefault="0009276C" w:rsidP="0009276C">
      <w:pPr>
        <w:spacing w:after="0"/>
        <w:jc w:val="both"/>
        <w:rPr>
          <w:rFonts w:ascii="Times New Roman" w:hAnsi="Times New Roman" w:cs="Times New Roman"/>
          <w:bCs/>
          <w:sz w:val="24"/>
          <w:szCs w:val="24"/>
        </w:rPr>
      </w:pPr>
    </w:p>
    <w:p w14:paraId="18AEC1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w:t>
      </w:r>
      <w:r w:rsidRPr="00F61389">
        <w:rPr>
          <w:rFonts w:ascii="Times New Roman" w:hAnsi="Times New Roman" w:cs="Times New Roman"/>
          <w:bCs/>
          <w:sz w:val="24"/>
          <w:szCs w:val="24"/>
        </w:rPr>
        <w:tab/>
        <w:t>Todos os licitantes remanescentes deverão ser convocados para acompanhar a sessão reaberta.</w:t>
      </w:r>
    </w:p>
    <w:p w14:paraId="034BCAC1" w14:textId="77777777" w:rsidR="0009276C" w:rsidRPr="00F61389" w:rsidRDefault="0009276C" w:rsidP="0009276C">
      <w:pPr>
        <w:spacing w:after="0"/>
        <w:jc w:val="both"/>
        <w:rPr>
          <w:rFonts w:ascii="Times New Roman" w:hAnsi="Times New Roman" w:cs="Times New Roman"/>
          <w:bCs/>
          <w:sz w:val="24"/>
          <w:szCs w:val="24"/>
        </w:rPr>
      </w:pPr>
    </w:p>
    <w:p w14:paraId="0DAE061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12.2.1</w:t>
      </w:r>
      <w:r w:rsidRPr="00F61389">
        <w:rPr>
          <w:rFonts w:ascii="Times New Roman" w:hAnsi="Times New Roman" w:cs="Times New Roman"/>
          <w:bCs/>
          <w:sz w:val="24"/>
          <w:szCs w:val="24"/>
        </w:rPr>
        <w:tab/>
        <w:t>A convocação se dará por meio do sistema eletrônico (“chat”), e-mail, ou, ainda, fac-símile, de acordo com a fase do procedimento licitatório.</w:t>
      </w:r>
    </w:p>
    <w:p w14:paraId="05CA2FE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13.</w:t>
      </w:r>
      <w:r w:rsidRPr="0009276C">
        <w:rPr>
          <w:rFonts w:ascii="Times New Roman" w:hAnsi="Times New Roman" w:cs="Times New Roman"/>
          <w:b/>
          <w:sz w:val="24"/>
          <w:szCs w:val="24"/>
        </w:rPr>
        <w:tab/>
        <w:t>DA ADJUDICAÇÃO E HOMOLOGAÇÃO</w:t>
      </w:r>
    </w:p>
    <w:p w14:paraId="389B800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E9CB7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13.1</w:t>
      </w:r>
      <w:r w:rsidRPr="00F61389">
        <w:rPr>
          <w:rFonts w:ascii="Times New Roman" w:hAnsi="Times New Roman" w:cs="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14:paraId="0D2AF81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13.2</w:t>
      </w:r>
      <w:r w:rsidRPr="00F61389">
        <w:rPr>
          <w:rFonts w:ascii="Times New Roman" w:hAnsi="Times New Roman" w:cs="Times New Roman"/>
          <w:bCs/>
          <w:sz w:val="24"/>
          <w:szCs w:val="24"/>
        </w:rPr>
        <w:tab/>
        <w:t>Após a fase recursal, constatada a regularidade dos atos praticados, a autoridade competente homologará o procedimento licitatório.</w:t>
      </w:r>
    </w:p>
    <w:p w14:paraId="447D12C7" w14:textId="77777777" w:rsidR="0009276C" w:rsidRPr="00F61389" w:rsidRDefault="0009276C" w:rsidP="0009276C">
      <w:pPr>
        <w:spacing w:after="0"/>
        <w:jc w:val="both"/>
        <w:rPr>
          <w:rFonts w:ascii="Times New Roman" w:hAnsi="Times New Roman" w:cs="Times New Roman"/>
          <w:bCs/>
          <w:sz w:val="24"/>
          <w:szCs w:val="24"/>
        </w:rPr>
      </w:pPr>
    </w:p>
    <w:p w14:paraId="0D463683" w14:textId="630D362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13.3</w:t>
      </w:r>
      <w:r w:rsidRPr="00F61389">
        <w:rPr>
          <w:rFonts w:ascii="Times New Roman" w:hAnsi="Times New Roman" w:cs="Times New Roman"/>
          <w:bCs/>
          <w:sz w:val="24"/>
          <w:szCs w:val="24"/>
        </w:rPr>
        <w:tab/>
        <w:t xml:space="preserve">Será convocado o licitante classificado, para assinatura </w:t>
      </w:r>
      <w:r w:rsidR="00F61389">
        <w:rPr>
          <w:rFonts w:ascii="Times New Roman" w:hAnsi="Times New Roman" w:cs="Times New Roman"/>
          <w:bCs/>
          <w:sz w:val="24"/>
          <w:szCs w:val="24"/>
        </w:rPr>
        <w:t>do Contrato</w:t>
      </w:r>
      <w:r w:rsidRPr="00F61389">
        <w:rPr>
          <w:rFonts w:ascii="Times New Roman" w:hAnsi="Times New Roman" w:cs="Times New Roman"/>
          <w:bCs/>
          <w:sz w:val="24"/>
          <w:szCs w:val="24"/>
        </w:rPr>
        <w:t xml:space="preserve"> no prazo de até 5 (cinco) dias úteis contado da data do recebimento do documento oficial de convocação.</w:t>
      </w:r>
    </w:p>
    <w:p w14:paraId="59A5E760" w14:textId="77777777" w:rsidR="0009276C" w:rsidRPr="00F61389" w:rsidRDefault="0009276C" w:rsidP="0009276C">
      <w:pPr>
        <w:spacing w:after="0"/>
        <w:jc w:val="both"/>
        <w:rPr>
          <w:rFonts w:ascii="Times New Roman" w:hAnsi="Times New Roman" w:cs="Times New Roman"/>
          <w:bCs/>
          <w:sz w:val="24"/>
          <w:szCs w:val="24"/>
        </w:rPr>
      </w:pPr>
    </w:p>
    <w:p w14:paraId="4CAA39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13.4</w:t>
      </w:r>
      <w:r w:rsidRPr="00F61389">
        <w:rPr>
          <w:rFonts w:ascii="Times New Roman" w:hAnsi="Times New Roman" w:cs="Times New Roman"/>
          <w:bCs/>
          <w:sz w:val="24"/>
          <w:szCs w:val="24"/>
        </w:rPr>
        <w:tab/>
        <w:t>O prazo para que os licitantes classificados compareçam após serem convocados poderá ser prorrogada uma única vez por igual período, desde que ocorra motivo devidamente justificado.</w:t>
      </w:r>
    </w:p>
    <w:p w14:paraId="395A6B47" w14:textId="77777777" w:rsidR="0009276C" w:rsidRPr="00F61389" w:rsidRDefault="0009276C" w:rsidP="0009276C">
      <w:pPr>
        <w:spacing w:after="0"/>
        <w:jc w:val="both"/>
        <w:rPr>
          <w:rFonts w:ascii="Times New Roman" w:hAnsi="Times New Roman" w:cs="Times New Roman"/>
          <w:bCs/>
          <w:sz w:val="24"/>
          <w:szCs w:val="24"/>
        </w:rPr>
      </w:pPr>
    </w:p>
    <w:p w14:paraId="5CD2634D" w14:textId="1586D11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13.5</w:t>
      </w:r>
      <w:r w:rsidRPr="00F61389">
        <w:rPr>
          <w:rFonts w:ascii="Times New Roman" w:hAnsi="Times New Roman" w:cs="Times New Roman"/>
          <w:bCs/>
          <w:sz w:val="24"/>
          <w:szCs w:val="24"/>
        </w:rPr>
        <w:tab/>
        <w:t xml:space="preserve">Publicado na Imprensa </w:t>
      </w:r>
      <w:r w:rsidR="00F61389">
        <w:rPr>
          <w:rFonts w:ascii="Times New Roman" w:hAnsi="Times New Roman" w:cs="Times New Roman"/>
          <w:bCs/>
          <w:sz w:val="24"/>
          <w:szCs w:val="24"/>
        </w:rPr>
        <w:t>o extrato do Contrato Administrativo</w:t>
      </w:r>
      <w:r w:rsidRPr="00F61389">
        <w:rPr>
          <w:rFonts w:ascii="Times New Roman" w:hAnsi="Times New Roman" w:cs="Times New Roman"/>
          <w:bCs/>
          <w:sz w:val="24"/>
          <w:szCs w:val="24"/>
        </w:rPr>
        <w:t>, implicará compromisso de fornecimento nas condições estabelecidas conforme neste Edital.</w:t>
      </w:r>
    </w:p>
    <w:p w14:paraId="0E385904" w14:textId="77777777" w:rsidR="0009276C" w:rsidRPr="00F61389" w:rsidRDefault="0009276C" w:rsidP="0009276C">
      <w:pPr>
        <w:spacing w:after="0"/>
        <w:jc w:val="both"/>
        <w:rPr>
          <w:rFonts w:ascii="Times New Roman" w:hAnsi="Times New Roman" w:cs="Times New Roman"/>
          <w:bCs/>
          <w:sz w:val="24"/>
          <w:szCs w:val="24"/>
        </w:rPr>
      </w:pPr>
    </w:p>
    <w:p w14:paraId="22BBB25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13.6</w:t>
      </w:r>
      <w:r w:rsidRPr="00F61389">
        <w:rPr>
          <w:rFonts w:ascii="Times New Roman" w:hAnsi="Times New Roman" w:cs="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14:paraId="15B57CD0" w14:textId="77777777" w:rsidR="0009276C" w:rsidRPr="0009276C" w:rsidRDefault="0009276C" w:rsidP="0009276C">
      <w:pPr>
        <w:spacing w:after="0"/>
        <w:jc w:val="both"/>
        <w:rPr>
          <w:rFonts w:ascii="Times New Roman" w:hAnsi="Times New Roman" w:cs="Times New Roman"/>
          <w:b/>
          <w:sz w:val="24"/>
          <w:szCs w:val="24"/>
        </w:rPr>
      </w:pPr>
    </w:p>
    <w:p w14:paraId="6E81FC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14.</w:t>
      </w:r>
      <w:r w:rsidRPr="0009276C">
        <w:rPr>
          <w:rFonts w:ascii="Times New Roman" w:hAnsi="Times New Roman" w:cs="Times New Roman"/>
          <w:b/>
          <w:sz w:val="24"/>
          <w:szCs w:val="24"/>
        </w:rPr>
        <w:tab/>
        <w:t>DA GARANTIA DE EXECUÇÃO</w:t>
      </w:r>
    </w:p>
    <w:p w14:paraId="0BCBF1A8" w14:textId="77777777" w:rsidR="0009276C" w:rsidRPr="0009276C" w:rsidRDefault="0009276C" w:rsidP="0009276C">
      <w:pPr>
        <w:spacing w:after="0"/>
        <w:jc w:val="both"/>
        <w:rPr>
          <w:rFonts w:ascii="Times New Roman" w:hAnsi="Times New Roman" w:cs="Times New Roman"/>
          <w:b/>
          <w:sz w:val="24"/>
          <w:szCs w:val="24"/>
        </w:rPr>
      </w:pPr>
    </w:p>
    <w:p w14:paraId="2A0281E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14.1.</w:t>
      </w:r>
      <w:r w:rsidRPr="00F61389">
        <w:rPr>
          <w:rFonts w:ascii="Times New Roman" w:hAnsi="Times New Roman" w:cs="Times New Roman"/>
          <w:bCs/>
          <w:sz w:val="24"/>
          <w:szCs w:val="24"/>
        </w:rPr>
        <w:tab/>
        <w:t>Não haverá exigência de garantia de execução para a presente contratação.</w:t>
      </w:r>
    </w:p>
    <w:p w14:paraId="3D3DC2B9" w14:textId="77777777" w:rsidR="0009276C" w:rsidRPr="0009276C" w:rsidRDefault="0009276C" w:rsidP="0009276C">
      <w:pPr>
        <w:spacing w:after="0"/>
        <w:jc w:val="both"/>
        <w:rPr>
          <w:rFonts w:ascii="Times New Roman" w:hAnsi="Times New Roman" w:cs="Times New Roman"/>
          <w:b/>
          <w:sz w:val="24"/>
          <w:szCs w:val="24"/>
        </w:rPr>
      </w:pPr>
    </w:p>
    <w:p w14:paraId="0564043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15.</w:t>
      </w:r>
      <w:r w:rsidRPr="0009276C">
        <w:rPr>
          <w:rFonts w:ascii="Times New Roman" w:hAnsi="Times New Roman" w:cs="Times New Roman"/>
          <w:b/>
          <w:sz w:val="24"/>
          <w:szCs w:val="24"/>
        </w:rPr>
        <w:tab/>
        <w:t>DO TERMO DE CONTRATO OU INSTRUMENTO EQUIVALENTE</w:t>
      </w:r>
    </w:p>
    <w:p w14:paraId="6902264A" w14:textId="77777777" w:rsidR="0009276C" w:rsidRPr="0009276C" w:rsidRDefault="0009276C" w:rsidP="0009276C">
      <w:pPr>
        <w:spacing w:after="0"/>
        <w:jc w:val="both"/>
        <w:rPr>
          <w:rFonts w:ascii="Times New Roman" w:hAnsi="Times New Roman" w:cs="Times New Roman"/>
          <w:b/>
          <w:sz w:val="24"/>
          <w:szCs w:val="24"/>
        </w:rPr>
      </w:pPr>
    </w:p>
    <w:p w14:paraId="1283D8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15.1</w:t>
      </w:r>
      <w:r w:rsidRPr="00F61389">
        <w:rPr>
          <w:rFonts w:ascii="Times New Roman" w:hAnsi="Times New Roman" w:cs="Times New Roman"/>
          <w:bCs/>
          <w:sz w:val="24"/>
          <w:szCs w:val="24"/>
        </w:rPr>
        <w:tab/>
        <w:t>Após a homologação da licitação, em sendo realizada a contratação, será firmado o Termo de Contrato ou emitido instrumento equivalente.</w:t>
      </w:r>
    </w:p>
    <w:p w14:paraId="6709E4E8" w14:textId="77777777" w:rsidR="0009276C" w:rsidRPr="00F61389" w:rsidRDefault="0009276C" w:rsidP="0009276C">
      <w:pPr>
        <w:spacing w:after="0"/>
        <w:jc w:val="both"/>
        <w:rPr>
          <w:rFonts w:ascii="Times New Roman" w:hAnsi="Times New Roman" w:cs="Times New Roman"/>
          <w:bCs/>
          <w:sz w:val="24"/>
          <w:szCs w:val="24"/>
        </w:rPr>
      </w:pPr>
    </w:p>
    <w:p w14:paraId="019F83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w:t>
      </w:r>
      <w:r w:rsidRPr="00F61389">
        <w:rPr>
          <w:rFonts w:ascii="Times New Roman" w:hAnsi="Times New Roman" w:cs="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5F960227" w14:textId="77777777" w:rsidR="0009276C" w:rsidRPr="00F61389" w:rsidRDefault="0009276C" w:rsidP="0009276C">
      <w:pPr>
        <w:spacing w:after="0"/>
        <w:jc w:val="both"/>
        <w:rPr>
          <w:rFonts w:ascii="Times New Roman" w:hAnsi="Times New Roman" w:cs="Times New Roman"/>
          <w:bCs/>
          <w:sz w:val="24"/>
          <w:szCs w:val="24"/>
        </w:rPr>
      </w:pPr>
    </w:p>
    <w:p w14:paraId="18DD7C3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15.2.1</w:t>
      </w:r>
      <w:r w:rsidRPr="00F61389">
        <w:rPr>
          <w:rFonts w:ascii="Times New Roman" w:hAnsi="Times New Roman" w:cs="Times New Roman"/>
          <w:bCs/>
          <w:sz w:val="24"/>
          <w:szCs w:val="24"/>
        </w:rPr>
        <w:tab/>
        <w:t xml:space="preserve">Alternativamente à convocação para comparecer perante o órgão ou entidade para a assinatura </w:t>
      </w:r>
      <w:proofErr w:type="spellStart"/>
      <w:r w:rsidRPr="00F61389">
        <w:rPr>
          <w:rFonts w:ascii="Times New Roman" w:hAnsi="Times New Roman" w:cs="Times New Roman"/>
          <w:bCs/>
          <w:sz w:val="24"/>
          <w:szCs w:val="24"/>
        </w:rPr>
        <w:t>da</w:t>
      </w:r>
      <w:proofErr w:type="spellEnd"/>
      <w:r w:rsidRPr="00F61389">
        <w:rPr>
          <w:rFonts w:ascii="Times New Roman" w:hAnsi="Times New Roman" w:cs="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03F249EF" w14:textId="77777777" w:rsidR="0009276C" w:rsidRPr="00F61389" w:rsidRDefault="0009276C" w:rsidP="0009276C">
      <w:pPr>
        <w:spacing w:after="0"/>
        <w:jc w:val="both"/>
        <w:rPr>
          <w:rFonts w:ascii="Times New Roman" w:hAnsi="Times New Roman" w:cs="Times New Roman"/>
          <w:bCs/>
          <w:sz w:val="24"/>
          <w:szCs w:val="24"/>
        </w:rPr>
      </w:pPr>
    </w:p>
    <w:p w14:paraId="010AF90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15.2.2</w:t>
      </w:r>
      <w:r w:rsidRPr="00F61389">
        <w:rPr>
          <w:rFonts w:ascii="Times New Roman" w:hAnsi="Times New Roman" w:cs="Times New Roman"/>
          <w:bCs/>
          <w:sz w:val="24"/>
          <w:szCs w:val="24"/>
        </w:rPr>
        <w:tab/>
        <w:t>O prazo previsto no subitem anterior poderá ser prorrogado, por igual período, por solicitação justificada do adjudicatário e aceita pela Administração.</w:t>
      </w:r>
    </w:p>
    <w:p w14:paraId="1D00DCB6" w14:textId="77777777" w:rsidR="0009276C" w:rsidRPr="00F61389" w:rsidRDefault="0009276C" w:rsidP="0009276C">
      <w:pPr>
        <w:spacing w:after="0"/>
        <w:jc w:val="both"/>
        <w:rPr>
          <w:rFonts w:ascii="Times New Roman" w:hAnsi="Times New Roman" w:cs="Times New Roman"/>
          <w:bCs/>
          <w:sz w:val="24"/>
          <w:szCs w:val="24"/>
        </w:rPr>
      </w:pPr>
    </w:p>
    <w:p w14:paraId="451FF10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w:t>
      </w:r>
      <w:r w:rsidRPr="00F61389">
        <w:rPr>
          <w:rFonts w:ascii="Times New Roman" w:hAnsi="Times New Roman" w:cs="Times New Roman"/>
          <w:bCs/>
          <w:sz w:val="24"/>
          <w:szCs w:val="24"/>
        </w:rPr>
        <w:tab/>
        <w:t>O Aceite da Nota de Empenho ou do instrumento equivalente, emitida à empresa adjudicada, implica no reconhecimento de que:</w:t>
      </w:r>
    </w:p>
    <w:p w14:paraId="756FA19A" w14:textId="77777777" w:rsidR="0009276C" w:rsidRPr="00F61389" w:rsidRDefault="0009276C" w:rsidP="0009276C">
      <w:pPr>
        <w:spacing w:after="0"/>
        <w:jc w:val="both"/>
        <w:rPr>
          <w:rFonts w:ascii="Times New Roman" w:hAnsi="Times New Roman" w:cs="Times New Roman"/>
          <w:bCs/>
          <w:sz w:val="24"/>
          <w:szCs w:val="24"/>
        </w:rPr>
      </w:pPr>
    </w:p>
    <w:p w14:paraId="56978E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15.3.1</w:t>
      </w:r>
      <w:r w:rsidRPr="00F61389">
        <w:rPr>
          <w:rFonts w:ascii="Times New Roman" w:hAnsi="Times New Roman" w:cs="Times New Roman"/>
          <w:bCs/>
          <w:sz w:val="24"/>
          <w:szCs w:val="24"/>
        </w:rPr>
        <w:tab/>
        <w:t>Referida Nota está substituindo o contrato, aplicando-se à relação de negócios ali estabelecida as disposições da Lei nº 14.133/21;</w:t>
      </w:r>
    </w:p>
    <w:p w14:paraId="0F4954E6" w14:textId="77777777" w:rsidR="0009276C" w:rsidRPr="00F61389" w:rsidRDefault="0009276C" w:rsidP="0009276C">
      <w:pPr>
        <w:spacing w:after="0"/>
        <w:jc w:val="both"/>
        <w:rPr>
          <w:rFonts w:ascii="Times New Roman" w:hAnsi="Times New Roman" w:cs="Times New Roman"/>
          <w:bCs/>
          <w:sz w:val="24"/>
          <w:szCs w:val="24"/>
        </w:rPr>
      </w:pPr>
    </w:p>
    <w:p w14:paraId="0B4AAB1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15.3.2</w:t>
      </w:r>
      <w:r w:rsidRPr="00F61389">
        <w:rPr>
          <w:rFonts w:ascii="Times New Roman" w:hAnsi="Times New Roman" w:cs="Times New Roman"/>
          <w:bCs/>
          <w:sz w:val="24"/>
          <w:szCs w:val="24"/>
        </w:rPr>
        <w:tab/>
        <w:t>A Contratada se vincula à sua proposta e às previsões contidas no Edital e seus anexos.</w:t>
      </w:r>
    </w:p>
    <w:p w14:paraId="4A913E6F" w14:textId="77777777" w:rsidR="0009276C" w:rsidRPr="00F61389" w:rsidRDefault="0009276C" w:rsidP="0009276C">
      <w:pPr>
        <w:spacing w:after="0"/>
        <w:jc w:val="both"/>
        <w:rPr>
          <w:rFonts w:ascii="Times New Roman" w:hAnsi="Times New Roman" w:cs="Times New Roman"/>
          <w:bCs/>
          <w:sz w:val="24"/>
          <w:szCs w:val="24"/>
        </w:rPr>
      </w:pPr>
    </w:p>
    <w:p w14:paraId="4114F5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15.4</w:t>
      </w:r>
      <w:r w:rsidRPr="00F61389">
        <w:rPr>
          <w:rFonts w:ascii="Times New Roman" w:hAnsi="Times New Roman" w:cs="Times New Roman"/>
          <w:bCs/>
          <w:sz w:val="24"/>
          <w:szCs w:val="24"/>
        </w:rPr>
        <w:tab/>
        <w:t>A Contratada reconhece que as hipóteses de rescisão são aquelas previstas nos artigos 137 e 138, da Lei nº 14.133/21 e reconhece os direitos da Administração previstos no artigo 139 da mesma Lei.</w:t>
      </w:r>
    </w:p>
    <w:p w14:paraId="523E052B" w14:textId="762673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w:t>
      </w:r>
    </w:p>
    <w:p w14:paraId="30593663" w14:textId="4AF1F2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15.5</w:t>
      </w:r>
      <w:r w:rsidRPr="00F61389">
        <w:rPr>
          <w:rFonts w:ascii="Times New Roman" w:hAnsi="Times New Roman" w:cs="Times New Roman"/>
          <w:bCs/>
          <w:sz w:val="24"/>
          <w:szCs w:val="24"/>
        </w:rPr>
        <w:tab/>
        <w:t>O prazo de vigência d</w:t>
      </w:r>
      <w:r w:rsidR="00F61389">
        <w:rPr>
          <w:rFonts w:ascii="Times New Roman" w:hAnsi="Times New Roman" w:cs="Times New Roman"/>
          <w:bCs/>
          <w:sz w:val="24"/>
          <w:szCs w:val="24"/>
        </w:rPr>
        <w:t xml:space="preserve">o Contrato Administrativo </w:t>
      </w:r>
      <w:r w:rsidRPr="00F61389">
        <w:rPr>
          <w:rFonts w:ascii="Times New Roman" w:hAnsi="Times New Roman" w:cs="Times New Roman"/>
          <w:bCs/>
          <w:sz w:val="24"/>
          <w:szCs w:val="24"/>
        </w:rPr>
        <w:t xml:space="preserve">é de 12 (doze) meses, </w:t>
      </w:r>
      <w:r w:rsidR="00F61389">
        <w:rPr>
          <w:rFonts w:ascii="Times New Roman" w:hAnsi="Times New Roman" w:cs="Times New Roman"/>
          <w:bCs/>
          <w:sz w:val="24"/>
          <w:szCs w:val="24"/>
        </w:rPr>
        <w:t>podendo ser prorrogado nos termos do Artigo 107 da Lei n</w:t>
      </w:r>
      <w:r w:rsidR="00F61389">
        <w:rPr>
          <w:rFonts w:ascii="Times New Roman" w:hAnsi="Times New Roman" w:cs="Times New Roman"/>
          <w:bCs/>
          <w:sz w:val="26"/>
          <w:szCs w:val="26"/>
        </w:rPr>
        <w:t>º</w:t>
      </w:r>
      <w:r w:rsidRPr="00F61389">
        <w:rPr>
          <w:rFonts w:ascii="Times New Roman" w:hAnsi="Times New Roman" w:cs="Times New Roman"/>
          <w:bCs/>
          <w:sz w:val="24"/>
          <w:szCs w:val="24"/>
        </w:rPr>
        <w:t>.</w:t>
      </w:r>
      <w:r w:rsidR="00F61389">
        <w:rPr>
          <w:rFonts w:ascii="Times New Roman" w:hAnsi="Times New Roman" w:cs="Times New Roman"/>
          <w:bCs/>
          <w:sz w:val="24"/>
          <w:szCs w:val="24"/>
        </w:rPr>
        <w:t xml:space="preserve"> 14.133/21.</w:t>
      </w:r>
    </w:p>
    <w:p w14:paraId="69883FCA" w14:textId="77777777" w:rsidR="0009276C" w:rsidRPr="00F61389" w:rsidRDefault="0009276C" w:rsidP="0009276C">
      <w:pPr>
        <w:spacing w:after="0"/>
        <w:jc w:val="both"/>
        <w:rPr>
          <w:rFonts w:ascii="Times New Roman" w:hAnsi="Times New Roman" w:cs="Times New Roman"/>
          <w:bCs/>
          <w:sz w:val="24"/>
          <w:szCs w:val="24"/>
        </w:rPr>
      </w:pPr>
    </w:p>
    <w:p w14:paraId="2B0421B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w:t>
      </w:r>
      <w:r w:rsidRPr="00F61389">
        <w:rPr>
          <w:rFonts w:ascii="Times New Roman" w:hAnsi="Times New Roman" w:cs="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88D6010" w14:textId="77777777" w:rsidR="0009276C" w:rsidRPr="00F61389" w:rsidRDefault="0009276C" w:rsidP="0009276C">
      <w:pPr>
        <w:spacing w:after="0"/>
        <w:jc w:val="both"/>
        <w:rPr>
          <w:rFonts w:ascii="Times New Roman" w:hAnsi="Times New Roman" w:cs="Times New Roman"/>
          <w:bCs/>
          <w:sz w:val="24"/>
          <w:szCs w:val="24"/>
        </w:rPr>
      </w:pPr>
    </w:p>
    <w:p w14:paraId="42AB1AB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15.6.1</w:t>
      </w:r>
      <w:r w:rsidRPr="00F61389">
        <w:rPr>
          <w:rFonts w:ascii="Times New Roman" w:hAnsi="Times New Roman" w:cs="Times New Roman"/>
          <w:bCs/>
          <w:sz w:val="24"/>
          <w:szCs w:val="24"/>
        </w:rPr>
        <w:tab/>
        <w:t>Nos casos em que houver necessidade de assinatura do instrumento de contrato, e o fornecedor não estiver inscrito no SICAF, este deverá proceder ao seu cadastramento, sem ônus, antes da contratação.</w:t>
      </w:r>
    </w:p>
    <w:p w14:paraId="392C63E0" w14:textId="77777777" w:rsidR="0009276C" w:rsidRPr="00F61389" w:rsidRDefault="0009276C" w:rsidP="0009276C">
      <w:pPr>
        <w:spacing w:after="0"/>
        <w:jc w:val="both"/>
        <w:rPr>
          <w:rFonts w:ascii="Times New Roman" w:hAnsi="Times New Roman" w:cs="Times New Roman"/>
          <w:bCs/>
          <w:sz w:val="24"/>
          <w:szCs w:val="24"/>
        </w:rPr>
      </w:pPr>
    </w:p>
    <w:p w14:paraId="770065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15.6.2</w:t>
      </w:r>
      <w:r w:rsidRPr="00F61389">
        <w:rPr>
          <w:rFonts w:ascii="Times New Roman" w:hAnsi="Times New Roman" w:cs="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14:paraId="6537A47A" w14:textId="77777777" w:rsidR="0009276C" w:rsidRPr="00F61389" w:rsidRDefault="0009276C" w:rsidP="0009276C">
      <w:pPr>
        <w:spacing w:after="0"/>
        <w:jc w:val="both"/>
        <w:rPr>
          <w:rFonts w:ascii="Times New Roman" w:hAnsi="Times New Roman" w:cs="Times New Roman"/>
          <w:bCs/>
          <w:sz w:val="24"/>
          <w:szCs w:val="24"/>
        </w:rPr>
      </w:pPr>
    </w:p>
    <w:p w14:paraId="22ADD0D6" w14:textId="0C0C3BF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15.7</w:t>
      </w:r>
      <w:r w:rsidRPr="00F61389">
        <w:rPr>
          <w:rFonts w:ascii="Times New Roman" w:hAnsi="Times New Roman" w:cs="Times New Roman"/>
          <w:bCs/>
          <w:sz w:val="24"/>
          <w:szCs w:val="24"/>
        </w:rPr>
        <w:tab/>
        <w:t>Na assinatura do contrato, será exigida a comprovação das condições de habilitação consignadas no edital, que deverão ser mantidas pelo licitante durante a vigência do contrato.</w:t>
      </w:r>
    </w:p>
    <w:p w14:paraId="01316688" w14:textId="77777777" w:rsidR="0009276C" w:rsidRPr="00F61389" w:rsidRDefault="0009276C" w:rsidP="0009276C">
      <w:pPr>
        <w:spacing w:after="0"/>
        <w:jc w:val="both"/>
        <w:rPr>
          <w:rFonts w:ascii="Times New Roman" w:hAnsi="Times New Roman" w:cs="Times New Roman"/>
          <w:bCs/>
          <w:sz w:val="24"/>
          <w:szCs w:val="24"/>
        </w:rPr>
      </w:pPr>
    </w:p>
    <w:p w14:paraId="5F37192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15.8</w:t>
      </w:r>
      <w:r w:rsidRPr="00F61389">
        <w:rPr>
          <w:rFonts w:ascii="Times New Roman" w:hAnsi="Times New Roman" w:cs="Times New Roman"/>
          <w:bCs/>
          <w:sz w:val="24"/>
          <w:szCs w:val="24"/>
        </w:rPr>
        <w:tab/>
        <w:t xml:space="preserve">Na hipótese de o vencedor da licitação não comprovar as condições de habilitação consignadas no edital ou se recusar a assinar o contrato ou a ata de registro de preços, a Administração, sem prejuízo </w:t>
      </w:r>
      <w:r w:rsidRPr="00F61389">
        <w:rPr>
          <w:rFonts w:ascii="Times New Roman" w:hAnsi="Times New Roman" w:cs="Times New Roman"/>
          <w:bCs/>
          <w:sz w:val="24"/>
          <w:szCs w:val="24"/>
        </w:rPr>
        <w:lastRenderedPageBreak/>
        <w:t>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FCC5A96" w14:textId="77777777" w:rsidR="0009276C" w:rsidRPr="00F61389" w:rsidRDefault="0009276C" w:rsidP="0009276C">
      <w:pPr>
        <w:spacing w:after="0"/>
        <w:jc w:val="both"/>
        <w:rPr>
          <w:rFonts w:ascii="Times New Roman" w:hAnsi="Times New Roman" w:cs="Times New Roman"/>
          <w:bCs/>
          <w:sz w:val="24"/>
          <w:szCs w:val="24"/>
        </w:rPr>
      </w:pPr>
    </w:p>
    <w:p w14:paraId="3DBC0FFF" w14:textId="1D7CD0C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15.9</w:t>
      </w:r>
      <w:r w:rsidRPr="00F61389">
        <w:rPr>
          <w:rFonts w:ascii="Times New Roman" w:hAnsi="Times New Roman" w:cs="Times New Roman"/>
          <w:bCs/>
          <w:sz w:val="24"/>
          <w:szCs w:val="24"/>
        </w:rPr>
        <w:tab/>
        <w:t xml:space="preserve">Dentro do prazo de vigência </w:t>
      </w:r>
      <w:r w:rsidR="00877F68">
        <w:rPr>
          <w:rFonts w:ascii="Times New Roman" w:hAnsi="Times New Roman" w:cs="Times New Roman"/>
          <w:bCs/>
          <w:sz w:val="24"/>
          <w:szCs w:val="24"/>
        </w:rPr>
        <w:t>do Contrato Administrativo</w:t>
      </w:r>
      <w:r w:rsidRPr="00F61389">
        <w:rPr>
          <w:rFonts w:ascii="Times New Roman" w:hAnsi="Times New Roman" w:cs="Times New Roman"/>
          <w:bCs/>
          <w:sz w:val="24"/>
          <w:szCs w:val="24"/>
        </w:rPr>
        <w:t>, as empresas beneficiárias que tiverem seus preços registrados ficarão obrigadas ao fornecimento dos bens, observadas as condições deste Edital e do Termo de Referência anexo.</w:t>
      </w:r>
    </w:p>
    <w:p w14:paraId="72BE8BDD" w14:textId="77777777" w:rsidR="0009276C" w:rsidRPr="0009276C" w:rsidRDefault="0009276C" w:rsidP="0009276C">
      <w:pPr>
        <w:spacing w:after="0"/>
        <w:jc w:val="both"/>
        <w:rPr>
          <w:rFonts w:ascii="Times New Roman" w:hAnsi="Times New Roman" w:cs="Times New Roman"/>
          <w:b/>
          <w:sz w:val="24"/>
          <w:szCs w:val="24"/>
        </w:rPr>
      </w:pPr>
    </w:p>
    <w:p w14:paraId="1308A28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16.</w:t>
      </w:r>
      <w:r w:rsidRPr="0009276C">
        <w:rPr>
          <w:rFonts w:ascii="Times New Roman" w:hAnsi="Times New Roman" w:cs="Times New Roman"/>
          <w:b/>
          <w:sz w:val="24"/>
          <w:szCs w:val="24"/>
        </w:rPr>
        <w:tab/>
        <w:t>DO REAJUSTE</w:t>
      </w:r>
    </w:p>
    <w:p w14:paraId="4D4F2D91" w14:textId="77777777" w:rsidR="0009276C" w:rsidRPr="00877F68" w:rsidRDefault="0009276C" w:rsidP="0009276C">
      <w:pPr>
        <w:spacing w:after="0"/>
        <w:jc w:val="both"/>
        <w:rPr>
          <w:rFonts w:ascii="Times New Roman" w:hAnsi="Times New Roman" w:cs="Times New Roman"/>
          <w:bCs/>
          <w:sz w:val="24"/>
          <w:szCs w:val="24"/>
        </w:rPr>
      </w:pPr>
    </w:p>
    <w:p w14:paraId="7193F36E" w14:textId="69A9353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16.1.</w:t>
      </w:r>
      <w:r w:rsidRPr="00877F68">
        <w:rPr>
          <w:rFonts w:ascii="Times New Roman" w:hAnsi="Times New Roman" w:cs="Times New Roman"/>
          <w:bCs/>
          <w:sz w:val="24"/>
          <w:szCs w:val="24"/>
        </w:rPr>
        <w:tab/>
        <w:t xml:space="preserve">Durante a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o</w:t>
      </w:r>
      <w:r w:rsidR="00877F68" w:rsidRPr="00877F68">
        <w:rPr>
          <w:rFonts w:ascii="Times New Roman" w:hAnsi="Times New Roman" w:cs="Times New Roman"/>
          <w:bCs/>
          <w:sz w:val="24"/>
          <w:szCs w:val="24"/>
        </w:rPr>
        <w:t xml:space="preserve">s preços poderão ser reajustados após o período de 12 </w:t>
      </w:r>
      <w:proofErr w:type="spellStart"/>
      <w:r w:rsidR="00877F68" w:rsidRPr="00877F68">
        <w:rPr>
          <w:rFonts w:ascii="Times New Roman" w:hAnsi="Times New Roman" w:cs="Times New Roman"/>
          <w:bCs/>
          <w:sz w:val="24"/>
          <w:szCs w:val="24"/>
        </w:rPr>
        <w:t>mêses</w:t>
      </w:r>
      <w:proofErr w:type="spellEnd"/>
      <w:r w:rsidR="00877F68" w:rsidRPr="00877F68">
        <w:rPr>
          <w:rFonts w:ascii="Times New Roman" w:hAnsi="Times New Roman" w:cs="Times New Roman"/>
          <w:bCs/>
          <w:sz w:val="24"/>
          <w:szCs w:val="24"/>
        </w:rPr>
        <w:t xml:space="preserve"> de acordo com a variação do INPC/IBGE</w:t>
      </w:r>
      <w:r w:rsidRPr="00877F68">
        <w:rPr>
          <w:rFonts w:ascii="Times New Roman" w:hAnsi="Times New Roman" w:cs="Times New Roman"/>
          <w:bCs/>
          <w:sz w:val="24"/>
          <w:szCs w:val="24"/>
        </w:rPr>
        <w:t>.</w:t>
      </w:r>
    </w:p>
    <w:p w14:paraId="53EEC868" w14:textId="77777777" w:rsidR="0009276C" w:rsidRPr="0009276C" w:rsidRDefault="0009276C" w:rsidP="0009276C">
      <w:pPr>
        <w:spacing w:after="0"/>
        <w:jc w:val="both"/>
        <w:rPr>
          <w:rFonts w:ascii="Times New Roman" w:hAnsi="Times New Roman" w:cs="Times New Roman"/>
          <w:b/>
          <w:sz w:val="24"/>
          <w:szCs w:val="24"/>
        </w:rPr>
      </w:pPr>
    </w:p>
    <w:p w14:paraId="0A8B2AF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17.</w:t>
      </w:r>
      <w:r w:rsidRPr="0009276C">
        <w:rPr>
          <w:rFonts w:ascii="Times New Roman" w:hAnsi="Times New Roman" w:cs="Times New Roman"/>
          <w:b/>
          <w:sz w:val="24"/>
          <w:szCs w:val="24"/>
        </w:rPr>
        <w:tab/>
        <w:t>DO FORNECIMENTO E DA FISCALIZAÇÃO</w:t>
      </w:r>
    </w:p>
    <w:p w14:paraId="17FB9F12" w14:textId="77777777" w:rsidR="0009276C" w:rsidRPr="0009276C" w:rsidRDefault="0009276C" w:rsidP="0009276C">
      <w:pPr>
        <w:spacing w:after="0"/>
        <w:jc w:val="both"/>
        <w:rPr>
          <w:rFonts w:ascii="Times New Roman" w:hAnsi="Times New Roman" w:cs="Times New Roman"/>
          <w:b/>
          <w:sz w:val="24"/>
          <w:szCs w:val="24"/>
        </w:rPr>
      </w:pPr>
    </w:p>
    <w:p w14:paraId="2B123382" w14:textId="1697198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17.1.1.</w:t>
      </w:r>
      <w:r w:rsidRPr="00877F68">
        <w:rPr>
          <w:rFonts w:ascii="Times New Roman" w:hAnsi="Times New Roman" w:cs="Times New Roman"/>
          <w:bCs/>
          <w:sz w:val="24"/>
          <w:szCs w:val="24"/>
        </w:rPr>
        <w:tab/>
        <w:t>A empresa deverá iniciar os serviços a partir do recebimento da ordem de fornecimento, confo</w:t>
      </w:r>
      <w:r w:rsidR="00B10EF9">
        <w:rPr>
          <w:rFonts w:ascii="Times New Roman" w:hAnsi="Times New Roman" w:cs="Times New Roman"/>
          <w:bCs/>
          <w:sz w:val="24"/>
          <w:szCs w:val="24"/>
        </w:rPr>
        <w:t>r</w:t>
      </w:r>
      <w:r w:rsidRPr="00877F68">
        <w:rPr>
          <w:rFonts w:ascii="Times New Roman" w:hAnsi="Times New Roman" w:cs="Times New Roman"/>
          <w:bCs/>
          <w:sz w:val="24"/>
          <w:szCs w:val="24"/>
        </w:rPr>
        <w:t>me Anexo I – Termo de referência.</w:t>
      </w:r>
    </w:p>
    <w:p w14:paraId="744EBE04" w14:textId="77777777" w:rsidR="0009276C" w:rsidRPr="00877F68" w:rsidRDefault="0009276C" w:rsidP="0009276C">
      <w:pPr>
        <w:spacing w:after="0"/>
        <w:jc w:val="both"/>
        <w:rPr>
          <w:rFonts w:ascii="Times New Roman" w:hAnsi="Times New Roman" w:cs="Times New Roman"/>
          <w:bCs/>
          <w:sz w:val="24"/>
          <w:szCs w:val="24"/>
        </w:rPr>
      </w:pPr>
    </w:p>
    <w:p w14:paraId="0BDC9DB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 O objeto será recebido:</w:t>
      </w:r>
    </w:p>
    <w:p w14:paraId="299B052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17.2.1. Provisoriamente, mediante recibo, para efeito de posterior verificação da conformidade dos serviços com as respectivas especificações;</w:t>
      </w:r>
    </w:p>
    <w:p w14:paraId="3B210E7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17.2.2. Definitivamente, após inspeção física minuciosa da qualidade dos serviços e consequente aceitação.</w:t>
      </w:r>
    </w:p>
    <w:p w14:paraId="7E35DE7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 Constatadas irregularidades na entrega do objeto da presente licitação, a Prefeitura poderá:</w:t>
      </w:r>
    </w:p>
    <w:p w14:paraId="73A5AF7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17.3.1. Rejeitá-lo no todo ou em parte, se disser respeito à especificação, determinando sua substituição ou rescindindo a contratação, sem prejuízo das penalidades cabíveis;</w:t>
      </w:r>
    </w:p>
    <w:p w14:paraId="36492F7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17.3.2. Se disser respeito à diferença de quantidade, determinar sua complementação ou rescindir a contratação, sem prejuízo das penalidades cabíveis;</w:t>
      </w:r>
    </w:p>
    <w:p w14:paraId="30AF9E5C"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5C5B01F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17.4. Por ocasião da entrega, a Contratada deverá colher no comprovante respectivo a data, o nome, o cargo, a assinatura e o número da cédula de identidade (RG) do servidor responsável pelo recebimento.</w:t>
      </w:r>
    </w:p>
    <w:p w14:paraId="2A684D8F" w14:textId="77777777" w:rsidR="0009276C" w:rsidRPr="0009276C" w:rsidRDefault="0009276C" w:rsidP="0009276C">
      <w:pPr>
        <w:spacing w:after="0"/>
        <w:jc w:val="both"/>
        <w:rPr>
          <w:rFonts w:ascii="Times New Roman" w:hAnsi="Times New Roman" w:cs="Times New Roman"/>
          <w:b/>
          <w:sz w:val="24"/>
          <w:szCs w:val="24"/>
        </w:rPr>
      </w:pPr>
    </w:p>
    <w:p w14:paraId="7E742A1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18.</w:t>
      </w:r>
      <w:r w:rsidRPr="0009276C">
        <w:rPr>
          <w:rFonts w:ascii="Times New Roman" w:hAnsi="Times New Roman" w:cs="Times New Roman"/>
          <w:b/>
          <w:sz w:val="24"/>
          <w:szCs w:val="24"/>
        </w:rPr>
        <w:tab/>
        <w:t>DA CONTRATAÇÃO</w:t>
      </w:r>
    </w:p>
    <w:p w14:paraId="497F5E3D" w14:textId="77777777" w:rsidR="0009276C" w:rsidRPr="00877F68" w:rsidRDefault="0009276C" w:rsidP="0009276C">
      <w:pPr>
        <w:spacing w:after="0"/>
        <w:jc w:val="both"/>
        <w:rPr>
          <w:rFonts w:ascii="Times New Roman" w:hAnsi="Times New Roman" w:cs="Times New Roman"/>
          <w:bCs/>
          <w:sz w:val="24"/>
          <w:szCs w:val="24"/>
        </w:rPr>
      </w:pPr>
    </w:p>
    <w:p w14:paraId="364F38AE" w14:textId="71A829D3"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18.1.</w:t>
      </w:r>
      <w:r w:rsidRPr="00877F68">
        <w:rPr>
          <w:rFonts w:ascii="Times New Roman" w:hAnsi="Times New Roman" w:cs="Times New Roman"/>
          <w:bCs/>
          <w:sz w:val="24"/>
          <w:szCs w:val="24"/>
        </w:rPr>
        <w:tab/>
        <w:t>Integram o instrumento o termo de contrato, independentemente de transcrição, as prerrogativas constantes no art. 104 da Lei Federal n° 14.133/2021.</w:t>
      </w:r>
    </w:p>
    <w:p w14:paraId="183E41FB" w14:textId="77777777" w:rsidR="0009276C" w:rsidRPr="00877F68" w:rsidRDefault="0009276C" w:rsidP="0009276C">
      <w:pPr>
        <w:spacing w:after="0"/>
        <w:jc w:val="both"/>
        <w:rPr>
          <w:rFonts w:ascii="Times New Roman" w:hAnsi="Times New Roman" w:cs="Times New Roman"/>
          <w:bCs/>
          <w:sz w:val="24"/>
          <w:szCs w:val="24"/>
        </w:rPr>
      </w:pPr>
    </w:p>
    <w:p w14:paraId="2775FAB3" w14:textId="2BE30A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18.1.1.</w:t>
      </w:r>
      <w:r w:rsidRPr="00877F68">
        <w:rPr>
          <w:rFonts w:ascii="Times New Roman" w:hAnsi="Times New Roman" w:cs="Times New Roman"/>
          <w:bCs/>
          <w:sz w:val="24"/>
          <w:szCs w:val="24"/>
        </w:rPr>
        <w:tab/>
        <w:t xml:space="preserve">Será convocado a assinar </w:t>
      </w:r>
      <w:r w:rsidR="00877F68">
        <w:rPr>
          <w:rFonts w:ascii="Times New Roman" w:hAnsi="Times New Roman" w:cs="Times New Roman"/>
          <w:bCs/>
          <w:sz w:val="24"/>
          <w:szCs w:val="24"/>
        </w:rPr>
        <w:t>o Contrato Administrativo no prazo</w:t>
      </w:r>
      <w:r w:rsidRPr="00877F68">
        <w:rPr>
          <w:rFonts w:ascii="Times New Roman" w:hAnsi="Times New Roman" w:cs="Times New Roman"/>
          <w:bCs/>
          <w:sz w:val="24"/>
          <w:szCs w:val="24"/>
        </w:rPr>
        <w:t xml:space="preserve"> de 0</w:t>
      </w:r>
      <w:r w:rsidR="00877F68">
        <w:rPr>
          <w:rFonts w:ascii="Times New Roman" w:hAnsi="Times New Roman" w:cs="Times New Roman"/>
          <w:bCs/>
          <w:sz w:val="24"/>
          <w:szCs w:val="24"/>
        </w:rPr>
        <w:t>5</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cinco</w:t>
      </w:r>
      <w:r w:rsidRPr="00877F68">
        <w:rPr>
          <w:rFonts w:ascii="Times New Roman" w:hAnsi="Times New Roman" w:cs="Times New Roman"/>
          <w:bCs/>
          <w:sz w:val="24"/>
          <w:szCs w:val="24"/>
        </w:rPr>
        <w:t>) dias úteis contados do recebimento pelo fornecedor do documento oficial de convocação/ ou será emitido Empenho para a entrega imediata que deverá ocorrer no prazo de até 05 (cinco) dias úteis.</w:t>
      </w:r>
    </w:p>
    <w:p w14:paraId="741F6790" w14:textId="77777777" w:rsidR="0009276C" w:rsidRPr="00877F68" w:rsidRDefault="0009276C" w:rsidP="0009276C">
      <w:pPr>
        <w:spacing w:after="0"/>
        <w:jc w:val="both"/>
        <w:rPr>
          <w:rFonts w:ascii="Times New Roman" w:hAnsi="Times New Roman" w:cs="Times New Roman"/>
          <w:bCs/>
          <w:sz w:val="24"/>
          <w:szCs w:val="24"/>
        </w:rPr>
      </w:pPr>
    </w:p>
    <w:p w14:paraId="73D4E48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18.2.</w:t>
      </w:r>
      <w:r w:rsidRPr="00877F68">
        <w:rPr>
          <w:rFonts w:ascii="Times New Roman" w:hAnsi="Times New Roman" w:cs="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49506B42" w14:textId="77777777" w:rsidR="0009276C" w:rsidRPr="00877F68" w:rsidRDefault="0009276C" w:rsidP="0009276C">
      <w:pPr>
        <w:spacing w:after="0"/>
        <w:jc w:val="both"/>
        <w:rPr>
          <w:rFonts w:ascii="Times New Roman" w:hAnsi="Times New Roman" w:cs="Times New Roman"/>
          <w:bCs/>
          <w:sz w:val="24"/>
          <w:szCs w:val="24"/>
        </w:rPr>
      </w:pPr>
    </w:p>
    <w:p w14:paraId="2D2F96D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18.3.</w:t>
      </w:r>
      <w:r w:rsidRPr="00877F68">
        <w:rPr>
          <w:rFonts w:ascii="Times New Roman" w:hAnsi="Times New Roman" w:cs="Times New Roman"/>
          <w:bCs/>
          <w:sz w:val="24"/>
          <w:szCs w:val="24"/>
        </w:rPr>
        <w:tab/>
        <w:t>Prazo para devolução ao Departamento de licitação da ata devidamente assinada - 05 (cinco) dias após o recebimento dos mesmos.</w:t>
      </w:r>
    </w:p>
    <w:p w14:paraId="15B9D9F2" w14:textId="77777777" w:rsidR="0009276C" w:rsidRPr="00877F68" w:rsidRDefault="0009276C" w:rsidP="0009276C">
      <w:pPr>
        <w:spacing w:after="0"/>
        <w:jc w:val="both"/>
        <w:rPr>
          <w:rFonts w:ascii="Times New Roman" w:hAnsi="Times New Roman" w:cs="Times New Roman"/>
          <w:bCs/>
          <w:sz w:val="24"/>
          <w:szCs w:val="24"/>
        </w:rPr>
      </w:pPr>
    </w:p>
    <w:p w14:paraId="15EAE2B9"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a)</w:t>
      </w:r>
      <w:r w:rsidRPr="00877F68">
        <w:rPr>
          <w:rFonts w:ascii="Times New Roman" w:hAnsi="Times New Roman" w:cs="Times New Roman"/>
          <w:bCs/>
          <w:sz w:val="24"/>
          <w:szCs w:val="24"/>
        </w:rPr>
        <w:tab/>
        <w:t>O fornecimento será parcelado, de acordo com as necessidades dos Departamentos Municipais após o recebimento comprovado da ordem de compra ou conforme determinação do Departamento solicitante.</w:t>
      </w:r>
    </w:p>
    <w:p w14:paraId="6F088375" w14:textId="77777777" w:rsidR="0009276C" w:rsidRPr="00877F68" w:rsidRDefault="0009276C" w:rsidP="0009276C">
      <w:pPr>
        <w:spacing w:after="0"/>
        <w:jc w:val="both"/>
        <w:rPr>
          <w:rFonts w:ascii="Times New Roman" w:hAnsi="Times New Roman" w:cs="Times New Roman"/>
          <w:bCs/>
          <w:sz w:val="24"/>
          <w:szCs w:val="24"/>
        </w:rPr>
      </w:pPr>
    </w:p>
    <w:p w14:paraId="34A81ECF" w14:textId="30F772BC"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Caso a proposta readequada / atas / seja postado nos Correios, o prazo da postagem deverá estar dentro dos prazos acima estipulados devendo a empresa enviar comprovante de postagem para o e-mail</w:t>
      </w:r>
      <w:r w:rsidR="00877F68">
        <w:rPr>
          <w:rFonts w:ascii="Times New Roman" w:hAnsi="Times New Roman" w:cs="Times New Roman"/>
          <w:bCs/>
          <w:sz w:val="24"/>
          <w:szCs w:val="24"/>
        </w:rPr>
        <w:t>:</w:t>
      </w:r>
      <w:r w:rsidRPr="00877F68">
        <w:rPr>
          <w:rFonts w:ascii="Times New Roman" w:hAnsi="Times New Roman" w:cs="Times New Roman"/>
          <w:bCs/>
          <w:sz w:val="24"/>
          <w:szCs w:val="24"/>
        </w:rPr>
        <w:t xml:space="preserve"> licitacao</w:t>
      </w:r>
      <w:r w:rsidR="00877F68">
        <w:rPr>
          <w:rFonts w:ascii="Times New Roman" w:hAnsi="Times New Roman" w:cs="Times New Roman"/>
          <w:bCs/>
          <w:sz w:val="24"/>
          <w:szCs w:val="24"/>
        </w:rPr>
        <w:t>2</w:t>
      </w:r>
      <w:r w:rsidRPr="00877F68">
        <w:rPr>
          <w:rFonts w:ascii="Times New Roman" w:hAnsi="Times New Roman" w:cs="Times New Roman"/>
          <w:bCs/>
          <w:sz w:val="24"/>
          <w:szCs w:val="24"/>
        </w:rPr>
        <w:t>@</w:t>
      </w:r>
      <w:r w:rsidR="00877F68">
        <w:rPr>
          <w:rFonts w:ascii="Times New Roman" w:hAnsi="Times New Roman" w:cs="Times New Roman"/>
          <w:bCs/>
          <w:sz w:val="24"/>
          <w:szCs w:val="24"/>
        </w:rPr>
        <w:t>guatapara</w:t>
      </w:r>
      <w:r w:rsidRPr="00877F68">
        <w:rPr>
          <w:rFonts w:ascii="Times New Roman" w:hAnsi="Times New Roman" w:cs="Times New Roman"/>
          <w:bCs/>
          <w:sz w:val="24"/>
          <w:szCs w:val="24"/>
        </w:rPr>
        <w:t>.sp.gov.br.</w:t>
      </w:r>
    </w:p>
    <w:p w14:paraId="30B2B60E" w14:textId="77777777" w:rsidR="0009276C" w:rsidRPr="00877F68" w:rsidRDefault="0009276C" w:rsidP="0009276C">
      <w:pPr>
        <w:spacing w:after="0"/>
        <w:jc w:val="both"/>
        <w:rPr>
          <w:rFonts w:ascii="Times New Roman" w:hAnsi="Times New Roman" w:cs="Times New Roman"/>
          <w:bCs/>
          <w:sz w:val="24"/>
          <w:szCs w:val="24"/>
        </w:rPr>
      </w:pPr>
    </w:p>
    <w:p w14:paraId="52FEFC2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18.4.</w:t>
      </w:r>
      <w:r w:rsidRPr="00877F68">
        <w:rPr>
          <w:rFonts w:ascii="Times New Roman" w:hAnsi="Times New Roman" w:cs="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14:paraId="1B1CE998" w14:textId="77777777" w:rsidR="0009276C" w:rsidRPr="00877F68" w:rsidRDefault="0009276C" w:rsidP="0009276C">
      <w:pPr>
        <w:spacing w:after="0"/>
        <w:jc w:val="both"/>
        <w:rPr>
          <w:rFonts w:ascii="Times New Roman" w:hAnsi="Times New Roman" w:cs="Times New Roman"/>
          <w:bCs/>
          <w:sz w:val="24"/>
          <w:szCs w:val="24"/>
        </w:rPr>
      </w:pPr>
    </w:p>
    <w:p w14:paraId="3F3A3C3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18.5.</w:t>
      </w:r>
      <w:r w:rsidRPr="00877F68">
        <w:rPr>
          <w:rFonts w:ascii="Times New Roman" w:hAnsi="Times New Roman" w:cs="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3825F010" w14:textId="77777777" w:rsidR="0009276C" w:rsidRPr="00877F68" w:rsidRDefault="0009276C" w:rsidP="0009276C">
      <w:pPr>
        <w:spacing w:after="0"/>
        <w:jc w:val="both"/>
        <w:rPr>
          <w:rFonts w:ascii="Times New Roman" w:hAnsi="Times New Roman" w:cs="Times New Roman"/>
          <w:bCs/>
          <w:sz w:val="24"/>
          <w:szCs w:val="24"/>
        </w:rPr>
      </w:pPr>
    </w:p>
    <w:p w14:paraId="227771FA" w14:textId="77777777" w:rsidR="0009276C" w:rsidRPr="00877F68" w:rsidRDefault="0009276C" w:rsidP="0009276C">
      <w:pPr>
        <w:spacing w:after="0"/>
        <w:jc w:val="both"/>
        <w:rPr>
          <w:rFonts w:ascii="Times New Roman" w:hAnsi="Times New Roman" w:cs="Times New Roman"/>
          <w:bCs/>
          <w:sz w:val="24"/>
          <w:szCs w:val="24"/>
        </w:rPr>
      </w:pPr>
    </w:p>
    <w:p w14:paraId="5B5C475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18.6.</w:t>
      </w:r>
      <w:r w:rsidRPr="00877F68">
        <w:rPr>
          <w:rFonts w:ascii="Times New Roman" w:hAnsi="Times New Roman" w:cs="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7E29549A" w14:textId="77777777" w:rsidR="0009276C" w:rsidRPr="0009276C" w:rsidRDefault="0009276C" w:rsidP="0009276C">
      <w:pPr>
        <w:spacing w:after="0"/>
        <w:jc w:val="both"/>
        <w:rPr>
          <w:rFonts w:ascii="Times New Roman" w:hAnsi="Times New Roman" w:cs="Times New Roman"/>
          <w:b/>
          <w:sz w:val="24"/>
          <w:szCs w:val="24"/>
        </w:rPr>
      </w:pPr>
    </w:p>
    <w:p w14:paraId="129F982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19.</w:t>
      </w:r>
      <w:r w:rsidRPr="0009276C">
        <w:rPr>
          <w:rFonts w:ascii="Times New Roman" w:hAnsi="Times New Roman" w:cs="Times New Roman"/>
          <w:b/>
          <w:sz w:val="24"/>
          <w:szCs w:val="24"/>
        </w:rPr>
        <w:tab/>
        <w:t>DO PAGAMENTO</w:t>
      </w:r>
    </w:p>
    <w:p w14:paraId="0F9CBB8E" w14:textId="77777777" w:rsidR="0009276C" w:rsidRPr="0009276C" w:rsidRDefault="0009276C" w:rsidP="0009276C">
      <w:pPr>
        <w:spacing w:after="0"/>
        <w:jc w:val="both"/>
        <w:rPr>
          <w:rFonts w:ascii="Times New Roman" w:hAnsi="Times New Roman" w:cs="Times New Roman"/>
          <w:b/>
          <w:sz w:val="24"/>
          <w:szCs w:val="24"/>
        </w:rPr>
      </w:pPr>
    </w:p>
    <w:p w14:paraId="0AD3F096" w14:textId="15A75C26"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19.1 Os pagamentos decorrentes do fornecimento ora contratados serão efetuados no dia 15 de cada mês, mediante a apresentação de Nota Fiscal</w:t>
      </w:r>
      <w:r w:rsidR="00877F68">
        <w:rPr>
          <w:rFonts w:ascii="Times New Roman" w:hAnsi="Times New Roman" w:cs="Times New Roman"/>
          <w:bCs/>
          <w:sz w:val="24"/>
          <w:szCs w:val="24"/>
        </w:rPr>
        <w:t xml:space="preserve"> e medição dos serviços</w:t>
      </w:r>
      <w:r w:rsidRPr="00877F68">
        <w:rPr>
          <w:rFonts w:ascii="Times New Roman" w:hAnsi="Times New Roman" w:cs="Times New Roman"/>
          <w:bCs/>
          <w:sz w:val="24"/>
          <w:szCs w:val="24"/>
        </w:rPr>
        <w:t xml:space="preserve">. O Pagamento será realizado na Tesouraria da Prefeitura Municipal de </w:t>
      </w:r>
      <w:r w:rsidR="00877F68">
        <w:rPr>
          <w:rFonts w:ascii="Times New Roman" w:hAnsi="Times New Roman" w:cs="Times New Roman"/>
          <w:bCs/>
          <w:sz w:val="24"/>
          <w:szCs w:val="24"/>
        </w:rPr>
        <w:t>Guatapará</w:t>
      </w:r>
      <w:r w:rsidRPr="00877F68">
        <w:rPr>
          <w:rFonts w:ascii="Times New Roman" w:hAnsi="Times New Roman" w:cs="Times New Roman"/>
          <w:bCs/>
          <w:sz w:val="24"/>
          <w:szCs w:val="24"/>
        </w:rPr>
        <w:t>, mediante depósito bancário em nome da proponente.</w:t>
      </w:r>
    </w:p>
    <w:p w14:paraId="7FC14E3B" w14:textId="77777777" w:rsidR="0009276C" w:rsidRPr="00877F68" w:rsidRDefault="0009276C" w:rsidP="0009276C">
      <w:pPr>
        <w:spacing w:after="0"/>
        <w:jc w:val="both"/>
        <w:rPr>
          <w:rFonts w:ascii="Times New Roman" w:hAnsi="Times New Roman" w:cs="Times New Roman"/>
          <w:bCs/>
          <w:sz w:val="24"/>
          <w:szCs w:val="24"/>
        </w:rPr>
      </w:pPr>
    </w:p>
    <w:p w14:paraId="35E31FE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19.2.</w:t>
      </w:r>
      <w:r w:rsidRPr="00877F68">
        <w:rPr>
          <w:rFonts w:ascii="Times New Roman" w:hAnsi="Times New Roman" w:cs="Times New Roman"/>
          <w:bCs/>
          <w:sz w:val="24"/>
          <w:szCs w:val="24"/>
        </w:rPr>
        <w:tab/>
        <w:t>As notas fiscais/faturas não aceitas e que apresentarem incorreções serão devolvidas à Contratada e seu vencimento ocorrerá em 30 (trinta) dias após a data de sua apresentação válida.</w:t>
      </w:r>
    </w:p>
    <w:p w14:paraId="654C8F8D" w14:textId="77777777" w:rsidR="0009276C" w:rsidRPr="00877F68" w:rsidRDefault="0009276C" w:rsidP="0009276C">
      <w:pPr>
        <w:spacing w:after="0"/>
        <w:jc w:val="both"/>
        <w:rPr>
          <w:rFonts w:ascii="Times New Roman" w:hAnsi="Times New Roman" w:cs="Times New Roman"/>
          <w:bCs/>
          <w:sz w:val="24"/>
          <w:szCs w:val="24"/>
        </w:rPr>
      </w:pPr>
    </w:p>
    <w:p w14:paraId="452C06D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19.3.</w:t>
      </w:r>
      <w:r w:rsidRPr="00877F68">
        <w:rPr>
          <w:rFonts w:ascii="Times New Roman" w:hAnsi="Times New Roman" w:cs="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14:paraId="451022AD" w14:textId="77777777" w:rsidR="0009276C" w:rsidRPr="0009276C" w:rsidRDefault="0009276C" w:rsidP="0009276C">
      <w:pPr>
        <w:spacing w:after="0"/>
        <w:jc w:val="both"/>
        <w:rPr>
          <w:rFonts w:ascii="Times New Roman" w:hAnsi="Times New Roman" w:cs="Times New Roman"/>
          <w:b/>
          <w:sz w:val="24"/>
          <w:szCs w:val="24"/>
        </w:rPr>
      </w:pPr>
    </w:p>
    <w:p w14:paraId="170F31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20.</w:t>
      </w:r>
      <w:r w:rsidRPr="0009276C">
        <w:rPr>
          <w:rFonts w:ascii="Times New Roman" w:hAnsi="Times New Roman" w:cs="Times New Roman"/>
          <w:b/>
          <w:sz w:val="24"/>
          <w:szCs w:val="24"/>
        </w:rPr>
        <w:tab/>
        <w:t>DAS SANÇÕES ADMINISTRATIVAS</w:t>
      </w:r>
    </w:p>
    <w:p w14:paraId="3CE11507" w14:textId="77777777" w:rsidR="0009276C" w:rsidRPr="00877F68" w:rsidRDefault="0009276C" w:rsidP="0009276C">
      <w:pPr>
        <w:spacing w:after="0"/>
        <w:jc w:val="both"/>
        <w:rPr>
          <w:rFonts w:ascii="Times New Roman" w:hAnsi="Times New Roman" w:cs="Times New Roman"/>
          <w:bCs/>
          <w:sz w:val="24"/>
          <w:szCs w:val="24"/>
        </w:rPr>
      </w:pPr>
    </w:p>
    <w:p w14:paraId="21F090E6" w14:textId="045C4B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20.1</w:t>
      </w:r>
      <w:r w:rsidRPr="00877F68">
        <w:rPr>
          <w:rFonts w:ascii="Times New Roman" w:hAnsi="Times New Roman" w:cs="Times New Roman"/>
          <w:bCs/>
          <w:sz w:val="24"/>
          <w:szCs w:val="24"/>
        </w:rPr>
        <w:tab/>
        <w:t xml:space="preserve">Ficará impedida de licitar e contratar com o Município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24F39BDA" w14:textId="77777777" w:rsidR="0009276C" w:rsidRPr="00877F68" w:rsidRDefault="0009276C" w:rsidP="0009276C">
      <w:pPr>
        <w:spacing w:after="0"/>
        <w:jc w:val="both"/>
        <w:rPr>
          <w:rFonts w:ascii="Times New Roman" w:hAnsi="Times New Roman" w:cs="Times New Roman"/>
          <w:bCs/>
          <w:sz w:val="24"/>
          <w:szCs w:val="24"/>
        </w:rPr>
      </w:pPr>
    </w:p>
    <w:p w14:paraId="30AEBAE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20.2</w:t>
      </w:r>
      <w:r w:rsidRPr="00877F68">
        <w:rPr>
          <w:rFonts w:ascii="Times New Roman" w:hAnsi="Times New Roman" w:cs="Times New Roman"/>
          <w:bCs/>
          <w:sz w:val="24"/>
          <w:szCs w:val="24"/>
        </w:rPr>
        <w:tab/>
        <w:t>Fica estabelecida multa de 20% (vinte por cento) sobre o valor contratual à Contratada, quando esta infringir ou deixar de cumprir quaisquer das Cláusulas Contratuais ou editalícias.</w:t>
      </w:r>
    </w:p>
    <w:p w14:paraId="3A463A44" w14:textId="77777777" w:rsidR="0009276C" w:rsidRPr="00877F68" w:rsidRDefault="0009276C" w:rsidP="0009276C">
      <w:pPr>
        <w:spacing w:after="0"/>
        <w:jc w:val="both"/>
        <w:rPr>
          <w:rFonts w:ascii="Times New Roman" w:hAnsi="Times New Roman" w:cs="Times New Roman"/>
          <w:bCs/>
          <w:sz w:val="24"/>
          <w:szCs w:val="24"/>
        </w:rPr>
      </w:pPr>
    </w:p>
    <w:p w14:paraId="33361B92"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20.3</w:t>
      </w:r>
      <w:r w:rsidRPr="00877F68">
        <w:rPr>
          <w:rFonts w:ascii="Times New Roman" w:hAnsi="Times New Roman" w:cs="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14:paraId="3DCC73DA" w14:textId="77777777" w:rsidR="0009276C" w:rsidRPr="00877F68" w:rsidRDefault="0009276C" w:rsidP="0009276C">
      <w:pPr>
        <w:spacing w:after="0"/>
        <w:jc w:val="both"/>
        <w:rPr>
          <w:rFonts w:ascii="Times New Roman" w:hAnsi="Times New Roman" w:cs="Times New Roman"/>
          <w:bCs/>
          <w:sz w:val="24"/>
          <w:szCs w:val="24"/>
        </w:rPr>
      </w:pPr>
    </w:p>
    <w:p w14:paraId="6785346E" w14:textId="66AACCC0"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20.4</w:t>
      </w:r>
      <w:r w:rsidRPr="00877F68">
        <w:rPr>
          <w:rFonts w:ascii="Times New Roman" w:hAnsi="Times New Roman" w:cs="Times New Roman"/>
          <w:bCs/>
          <w:sz w:val="24"/>
          <w:szCs w:val="24"/>
        </w:rPr>
        <w:tab/>
        <w:t xml:space="preserve">Poderá ter o </w:t>
      </w:r>
      <w:r w:rsidR="00877F68">
        <w:rPr>
          <w:rFonts w:ascii="Times New Roman" w:hAnsi="Times New Roman" w:cs="Times New Roman"/>
          <w:bCs/>
          <w:sz w:val="24"/>
          <w:szCs w:val="24"/>
        </w:rPr>
        <w:t>contrato rescindido</w:t>
      </w:r>
      <w:r w:rsidRPr="00877F68">
        <w:rPr>
          <w:rFonts w:ascii="Times New Roman" w:hAnsi="Times New Roman" w:cs="Times New Roman"/>
          <w:bCs/>
          <w:sz w:val="24"/>
          <w:szCs w:val="24"/>
        </w:rPr>
        <w:t>, por intermédio de processo administrativo específico assegurado o contraditório e a ampla defesa.</w:t>
      </w:r>
    </w:p>
    <w:p w14:paraId="7C394FAD" w14:textId="77777777" w:rsidR="0009276C" w:rsidRPr="00877F68" w:rsidRDefault="0009276C" w:rsidP="0009276C">
      <w:pPr>
        <w:spacing w:after="0"/>
        <w:jc w:val="both"/>
        <w:rPr>
          <w:rFonts w:ascii="Times New Roman" w:hAnsi="Times New Roman" w:cs="Times New Roman"/>
          <w:bCs/>
          <w:sz w:val="24"/>
          <w:szCs w:val="24"/>
        </w:rPr>
      </w:pPr>
    </w:p>
    <w:p w14:paraId="3DB29962" w14:textId="16850AC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20.5</w:t>
      </w:r>
      <w:r w:rsidRPr="00877F68">
        <w:rPr>
          <w:rFonts w:ascii="Times New Roman" w:hAnsi="Times New Roman" w:cs="Times New Roman"/>
          <w:bCs/>
          <w:sz w:val="24"/>
          <w:szCs w:val="24"/>
        </w:rPr>
        <w:tab/>
        <w:t xml:space="preserve">O cancelamento do </w:t>
      </w:r>
      <w:r w:rsidR="00877F68" w:rsidRPr="00877F68">
        <w:rPr>
          <w:rFonts w:ascii="Times New Roman" w:hAnsi="Times New Roman" w:cs="Times New Roman"/>
          <w:bCs/>
          <w:sz w:val="24"/>
          <w:szCs w:val="24"/>
        </w:rPr>
        <w:t>contrato</w:t>
      </w:r>
      <w:r w:rsidRPr="00877F68">
        <w:rPr>
          <w:rFonts w:ascii="Times New Roman" w:hAnsi="Times New Roman" w:cs="Times New Roman"/>
          <w:bCs/>
          <w:sz w:val="24"/>
          <w:szCs w:val="24"/>
        </w:rPr>
        <w:t xml:space="preserve"> ocorrerá a pedido quando:</w:t>
      </w:r>
    </w:p>
    <w:p w14:paraId="07B3100F" w14:textId="77777777" w:rsidR="0009276C" w:rsidRPr="00877F68" w:rsidRDefault="0009276C" w:rsidP="0009276C">
      <w:pPr>
        <w:spacing w:after="0"/>
        <w:jc w:val="both"/>
        <w:rPr>
          <w:rFonts w:ascii="Times New Roman" w:hAnsi="Times New Roman" w:cs="Times New Roman"/>
          <w:bCs/>
          <w:sz w:val="24"/>
          <w:szCs w:val="24"/>
        </w:rPr>
      </w:pPr>
    </w:p>
    <w:p w14:paraId="7B7BBF8D" w14:textId="01FCD4D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a)</w:t>
      </w:r>
      <w:r w:rsidRPr="00877F68">
        <w:rPr>
          <w:rFonts w:ascii="Times New Roman" w:hAnsi="Times New Roman" w:cs="Times New Roman"/>
          <w:bCs/>
          <w:sz w:val="24"/>
          <w:szCs w:val="24"/>
        </w:rPr>
        <w:tab/>
        <w:t xml:space="preserve">O fornecedor comprovar estar impossibilitado de cumprir as exigências </w:t>
      </w:r>
      <w:r w:rsidR="00877F68" w:rsidRPr="00877F68">
        <w:rPr>
          <w:rFonts w:ascii="Times New Roman" w:hAnsi="Times New Roman" w:cs="Times New Roman"/>
          <w:bCs/>
          <w:sz w:val="24"/>
          <w:szCs w:val="24"/>
        </w:rPr>
        <w:t>do Contrato</w:t>
      </w:r>
      <w:r w:rsidRPr="00877F68">
        <w:rPr>
          <w:rFonts w:ascii="Times New Roman" w:hAnsi="Times New Roman" w:cs="Times New Roman"/>
          <w:bCs/>
          <w:sz w:val="24"/>
          <w:szCs w:val="24"/>
        </w:rPr>
        <w:t>;</w:t>
      </w:r>
    </w:p>
    <w:p w14:paraId="557075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O fornecedor não aceitar reduzir o seu preço registrado na hipótese de este se tornar superior aos praticados no mercado;</w:t>
      </w:r>
    </w:p>
    <w:p w14:paraId="565BF4F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c)</w:t>
      </w:r>
      <w:r w:rsidRPr="00877F68">
        <w:rPr>
          <w:rFonts w:ascii="Times New Roman" w:hAnsi="Times New Roman" w:cs="Times New Roman"/>
          <w:bCs/>
          <w:sz w:val="24"/>
          <w:szCs w:val="24"/>
        </w:rPr>
        <w:tab/>
        <w:t>O fornecedor deixar de cumprir qualquer condição de habilitação exigida no processo licitatório;</w:t>
      </w:r>
    </w:p>
    <w:p w14:paraId="20D0F8F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d)</w:t>
      </w:r>
      <w:r w:rsidRPr="00877F68">
        <w:rPr>
          <w:rFonts w:ascii="Times New Roman" w:hAnsi="Times New Roman" w:cs="Times New Roman"/>
          <w:bCs/>
          <w:sz w:val="24"/>
          <w:szCs w:val="24"/>
        </w:rPr>
        <w:tab/>
        <w:t xml:space="preserve">Houver razões de interesse </w:t>
      </w:r>
      <w:proofErr w:type="spellStart"/>
      <w:r w:rsidRPr="00877F68">
        <w:rPr>
          <w:rFonts w:ascii="Times New Roman" w:hAnsi="Times New Roman" w:cs="Times New Roman"/>
          <w:bCs/>
          <w:sz w:val="24"/>
          <w:szCs w:val="24"/>
        </w:rPr>
        <w:t>publico</w:t>
      </w:r>
      <w:proofErr w:type="spellEnd"/>
      <w:r w:rsidRPr="00877F68">
        <w:rPr>
          <w:rFonts w:ascii="Times New Roman" w:hAnsi="Times New Roman" w:cs="Times New Roman"/>
          <w:bCs/>
          <w:sz w:val="24"/>
          <w:szCs w:val="24"/>
        </w:rPr>
        <w:t xml:space="preserve"> devidamente comprovado e justificado;</w:t>
      </w:r>
    </w:p>
    <w:p w14:paraId="0BEC5B7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e)</w:t>
      </w:r>
      <w:r w:rsidRPr="00877F68">
        <w:rPr>
          <w:rFonts w:ascii="Times New Roman" w:hAnsi="Times New Roman" w:cs="Times New Roman"/>
          <w:bCs/>
          <w:sz w:val="24"/>
          <w:szCs w:val="24"/>
        </w:rPr>
        <w:tab/>
        <w:t>Não forem cumpridas as obrigações decorrentes da ata de registro de preços;</w:t>
      </w:r>
    </w:p>
    <w:p w14:paraId="057E03D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f)</w:t>
      </w:r>
      <w:r w:rsidRPr="00877F68">
        <w:rPr>
          <w:rFonts w:ascii="Times New Roman" w:hAnsi="Times New Roman" w:cs="Times New Roman"/>
          <w:bCs/>
          <w:sz w:val="24"/>
          <w:szCs w:val="24"/>
        </w:rPr>
        <w:tab/>
        <w:t>O fornecedor não comparecer ou se recusar a assinar a ata no prazo estabelecido, o termo contratual decorrente da ata de registro de preços.</w:t>
      </w:r>
    </w:p>
    <w:p w14:paraId="4E65B1CF" w14:textId="77777777" w:rsidR="0009276C" w:rsidRPr="0009276C" w:rsidRDefault="0009276C" w:rsidP="0009276C">
      <w:pPr>
        <w:spacing w:after="0"/>
        <w:jc w:val="both"/>
        <w:rPr>
          <w:rFonts w:ascii="Times New Roman" w:hAnsi="Times New Roman" w:cs="Times New Roman"/>
          <w:b/>
          <w:sz w:val="24"/>
          <w:szCs w:val="24"/>
        </w:rPr>
      </w:pPr>
    </w:p>
    <w:p w14:paraId="2E632B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21.</w:t>
      </w:r>
      <w:r w:rsidRPr="0009276C">
        <w:rPr>
          <w:rFonts w:ascii="Times New Roman" w:hAnsi="Times New Roman" w:cs="Times New Roman"/>
          <w:b/>
          <w:sz w:val="24"/>
          <w:szCs w:val="24"/>
        </w:rPr>
        <w:tab/>
        <w:t>DA IMPUGNAÇÃO E DO PEDIDO DE ESCLARECIMENTO AO EDITAL</w:t>
      </w:r>
    </w:p>
    <w:p w14:paraId="587B7590" w14:textId="77777777" w:rsidR="0009276C" w:rsidRPr="00877F68" w:rsidRDefault="0009276C" w:rsidP="0009276C">
      <w:pPr>
        <w:spacing w:after="0"/>
        <w:jc w:val="both"/>
        <w:rPr>
          <w:rFonts w:ascii="Times New Roman" w:hAnsi="Times New Roman" w:cs="Times New Roman"/>
          <w:bCs/>
          <w:sz w:val="24"/>
          <w:szCs w:val="24"/>
        </w:rPr>
      </w:pPr>
    </w:p>
    <w:p w14:paraId="135A07C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21.1</w:t>
      </w:r>
      <w:r w:rsidRPr="00877F68">
        <w:rPr>
          <w:rFonts w:ascii="Times New Roman" w:hAnsi="Times New Roman" w:cs="Times New Roman"/>
          <w:bCs/>
          <w:sz w:val="24"/>
          <w:szCs w:val="24"/>
        </w:rPr>
        <w:tab/>
        <w:t>Até 03 (três) dias úteis antes da data designada para a abertura da sessão pública, qualquer pessoa poderá impugnar este Edital.</w:t>
      </w:r>
    </w:p>
    <w:p w14:paraId="7FEA324A" w14:textId="77777777" w:rsidR="0009276C" w:rsidRPr="00877F68" w:rsidRDefault="0009276C" w:rsidP="0009276C">
      <w:pPr>
        <w:spacing w:after="0"/>
        <w:jc w:val="both"/>
        <w:rPr>
          <w:rFonts w:ascii="Times New Roman" w:hAnsi="Times New Roman" w:cs="Times New Roman"/>
          <w:bCs/>
          <w:sz w:val="24"/>
          <w:szCs w:val="24"/>
        </w:rPr>
      </w:pPr>
    </w:p>
    <w:p w14:paraId="56983386" w14:textId="5D0B049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21.2</w:t>
      </w:r>
      <w:r w:rsidRPr="00877F68">
        <w:rPr>
          <w:rFonts w:ascii="Times New Roman" w:hAnsi="Times New Roman" w:cs="Times New Roman"/>
          <w:bCs/>
          <w:sz w:val="24"/>
          <w:szCs w:val="24"/>
        </w:rPr>
        <w:tab/>
        <w:t>A impugnação poderá ser realizada por forma eletrônica, pelo e-mail licitacao@</w:t>
      </w:r>
      <w:r w:rsidR="00877F68" w:rsidRPr="00877F68">
        <w:rPr>
          <w:rFonts w:ascii="Times New Roman" w:hAnsi="Times New Roman" w:cs="Times New Roman"/>
          <w:bCs/>
          <w:sz w:val="24"/>
          <w:szCs w:val="24"/>
        </w:rPr>
        <w:t>guatapara</w:t>
      </w:r>
      <w:r w:rsidRPr="00877F68">
        <w:rPr>
          <w:rFonts w:ascii="Times New Roman" w:hAnsi="Times New Roman" w:cs="Times New Roman"/>
          <w:bCs/>
          <w:sz w:val="24"/>
          <w:szCs w:val="24"/>
        </w:rPr>
        <w:t xml:space="preserve">.sp.gov.br ou por petição dirigida ou protocolada no Protocolo Geral desta 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xml:space="preserve">, endereçada ao Departamento de Compras e Licitações da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diariamente das 08:30 às 16:00 horas, horário de atendimento da Prefeitura.</w:t>
      </w:r>
    </w:p>
    <w:p w14:paraId="27FD7239" w14:textId="77777777" w:rsidR="0009276C" w:rsidRPr="00877F68" w:rsidRDefault="0009276C" w:rsidP="0009276C">
      <w:pPr>
        <w:spacing w:after="0"/>
        <w:jc w:val="both"/>
        <w:rPr>
          <w:rFonts w:ascii="Times New Roman" w:hAnsi="Times New Roman" w:cs="Times New Roman"/>
          <w:bCs/>
          <w:sz w:val="24"/>
          <w:szCs w:val="24"/>
        </w:rPr>
      </w:pPr>
    </w:p>
    <w:p w14:paraId="4113C6A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21.3</w:t>
      </w:r>
      <w:r w:rsidRPr="00877F68">
        <w:rPr>
          <w:rFonts w:ascii="Times New Roman" w:hAnsi="Times New Roman" w:cs="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2EB9D01D" w14:textId="77777777" w:rsidR="0009276C" w:rsidRPr="00877F68" w:rsidRDefault="0009276C" w:rsidP="0009276C">
      <w:pPr>
        <w:spacing w:after="0"/>
        <w:jc w:val="both"/>
        <w:rPr>
          <w:rFonts w:ascii="Times New Roman" w:hAnsi="Times New Roman" w:cs="Times New Roman"/>
          <w:bCs/>
          <w:sz w:val="24"/>
          <w:szCs w:val="24"/>
        </w:rPr>
      </w:pPr>
    </w:p>
    <w:p w14:paraId="2971A64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21.4</w:t>
      </w:r>
      <w:r w:rsidRPr="00877F68">
        <w:rPr>
          <w:rFonts w:ascii="Times New Roman" w:hAnsi="Times New Roman" w:cs="Times New Roman"/>
          <w:bCs/>
          <w:sz w:val="24"/>
          <w:szCs w:val="24"/>
        </w:rPr>
        <w:tab/>
        <w:t>Acolhida a impugnação, será definida e publicada nova data para a realização do certame.</w:t>
      </w:r>
    </w:p>
    <w:p w14:paraId="0804BF0C" w14:textId="77777777" w:rsidR="0009276C" w:rsidRPr="00877F68" w:rsidRDefault="0009276C" w:rsidP="0009276C">
      <w:pPr>
        <w:spacing w:after="0"/>
        <w:jc w:val="both"/>
        <w:rPr>
          <w:rFonts w:ascii="Times New Roman" w:hAnsi="Times New Roman" w:cs="Times New Roman"/>
          <w:bCs/>
          <w:sz w:val="24"/>
          <w:szCs w:val="24"/>
        </w:rPr>
      </w:pPr>
    </w:p>
    <w:p w14:paraId="3921ED40"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w:t>
      </w:r>
      <w:r w:rsidRPr="00877F68">
        <w:rPr>
          <w:rFonts w:ascii="Times New Roman" w:hAnsi="Times New Roman" w:cs="Times New Roman"/>
          <w:bCs/>
          <w:sz w:val="24"/>
          <w:szCs w:val="24"/>
        </w:rPr>
        <w:tab/>
        <w:t>As impugnações e pedidos de esclarecimentos não suspendem os prazos previstos no certame.</w:t>
      </w:r>
    </w:p>
    <w:p w14:paraId="65978B70" w14:textId="77777777" w:rsidR="0009276C" w:rsidRPr="00877F68" w:rsidRDefault="0009276C" w:rsidP="0009276C">
      <w:pPr>
        <w:spacing w:after="0"/>
        <w:jc w:val="both"/>
        <w:rPr>
          <w:rFonts w:ascii="Times New Roman" w:hAnsi="Times New Roman" w:cs="Times New Roman"/>
          <w:bCs/>
          <w:sz w:val="24"/>
          <w:szCs w:val="24"/>
        </w:rPr>
      </w:pPr>
    </w:p>
    <w:p w14:paraId="01CD23B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21.5.1</w:t>
      </w:r>
      <w:r w:rsidRPr="00877F68">
        <w:rPr>
          <w:rFonts w:ascii="Times New Roman" w:hAnsi="Times New Roman" w:cs="Times New Roman"/>
          <w:bCs/>
          <w:sz w:val="24"/>
          <w:szCs w:val="24"/>
        </w:rPr>
        <w:tab/>
        <w:t>A concessão de efeito suspensivo à impugnação é medida excepcional e deverá ser motivada pelo pregoeiro, nos autos do processo de licitação.</w:t>
      </w:r>
    </w:p>
    <w:p w14:paraId="35DF65F7" w14:textId="77777777" w:rsidR="0009276C" w:rsidRPr="00877F68" w:rsidRDefault="0009276C" w:rsidP="0009276C">
      <w:pPr>
        <w:spacing w:after="0"/>
        <w:jc w:val="both"/>
        <w:rPr>
          <w:rFonts w:ascii="Times New Roman" w:hAnsi="Times New Roman" w:cs="Times New Roman"/>
          <w:bCs/>
          <w:sz w:val="24"/>
          <w:szCs w:val="24"/>
        </w:rPr>
      </w:pPr>
    </w:p>
    <w:p w14:paraId="565789B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21.6</w:t>
      </w:r>
      <w:r w:rsidRPr="00877F68">
        <w:rPr>
          <w:rFonts w:ascii="Times New Roman" w:hAnsi="Times New Roman" w:cs="Times New Roman"/>
          <w:bCs/>
          <w:sz w:val="24"/>
          <w:szCs w:val="24"/>
        </w:rPr>
        <w:tab/>
        <w:t>As respostas aos pedidos de esclarecimentos serão divulgadas pelo sistema e vincularão os participantes e a Administração.</w:t>
      </w:r>
    </w:p>
    <w:p w14:paraId="774A881E" w14:textId="77777777" w:rsidR="0009276C" w:rsidRPr="00877F68" w:rsidRDefault="0009276C" w:rsidP="0009276C">
      <w:pPr>
        <w:spacing w:after="0"/>
        <w:jc w:val="both"/>
        <w:rPr>
          <w:rFonts w:ascii="Times New Roman" w:hAnsi="Times New Roman" w:cs="Times New Roman"/>
          <w:bCs/>
          <w:sz w:val="24"/>
          <w:szCs w:val="24"/>
        </w:rPr>
      </w:pPr>
    </w:p>
    <w:p w14:paraId="0154DC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22.</w:t>
      </w:r>
      <w:r w:rsidRPr="0009276C">
        <w:rPr>
          <w:rFonts w:ascii="Times New Roman" w:hAnsi="Times New Roman" w:cs="Times New Roman"/>
          <w:b/>
          <w:sz w:val="24"/>
          <w:szCs w:val="24"/>
        </w:rPr>
        <w:tab/>
        <w:t>DAS DISPOSIÇÕES FINAIS</w:t>
      </w:r>
    </w:p>
    <w:p w14:paraId="2FABB3C8" w14:textId="77777777" w:rsidR="0009276C" w:rsidRPr="0009276C" w:rsidRDefault="0009276C" w:rsidP="0009276C">
      <w:pPr>
        <w:spacing w:after="0"/>
        <w:jc w:val="both"/>
        <w:rPr>
          <w:rFonts w:ascii="Times New Roman" w:hAnsi="Times New Roman" w:cs="Times New Roman"/>
          <w:b/>
          <w:sz w:val="24"/>
          <w:szCs w:val="24"/>
        </w:rPr>
      </w:pPr>
    </w:p>
    <w:p w14:paraId="691CD107" w14:textId="3FC36B5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w:t>
      </w:r>
      <w:r w:rsidRPr="00877F68">
        <w:rPr>
          <w:rFonts w:ascii="Times New Roman" w:hAnsi="Times New Roman" w:cs="Times New Roman"/>
          <w:bCs/>
          <w:sz w:val="24"/>
          <w:szCs w:val="24"/>
        </w:rPr>
        <w:tab/>
        <w:t xml:space="preserve">Da sessão pública do Pregão divulgar-se-á </w:t>
      </w:r>
      <w:r w:rsidR="00877F68" w:rsidRPr="00877F68">
        <w:rPr>
          <w:rFonts w:ascii="Times New Roman" w:hAnsi="Times New Roman" w:cs="Times New Roman"/>
          <w:bCs/>
          <w:sz w:val="24"/>
          <w:szCs w:val="24"/>
        </w:rPr>
        <w:t>o resultado</w:t>
      </w:r>
      <w:r w:rsidRPr="00877F68">
        <w:rPr>
          <w:rFonts w:ascii="Times New Roman" w:hAnsi="Times New Roman" w:cs="Times New Roman"/>
          <w:bCs/>
          <w:sz w:val="24"/>
          <w:szCs w:val="24"/>
        </w:rPr>
        <w:t xml:space="preserve"> no sistema eletrônico.</w:t>
      </w:r>
    </w:p>
    <w:p w14:paraId="118BE8ED" w14:textId="77777777" w:rsidR="0009276C" w:rsidRPr="00877F68" w:rsidRDefault="0009276C" w:rsidP="0009276C">
      <w:pPr>
        <w:spacing w:after="0"/>
        <w:jc w:val="both"/>
        <w:rPr>
          <w:rFonts w:ascii="Times New Roman" w:hAnsi="Times New Roman" w:cs="Times New Roman"/>
          <w:bCs/>
          <w:sz w:val="24"/>
          <w:szCs w:val="24"/>
        </w:rPr>
      </w:pPr>
    </w:p>
    <w:p w14:paraId="3F73932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22.2</w:t>
      </w:r>
      <w:r w:rsidRPr="00877F68">
        <w:rPr>
          <w:rFonts w:ascii="Times New Roman" w:hAnsi="Times New Roman" w:cs="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FE03A52" w14:textId="77777777" w:rsidR="0009276C" w:rsidRPr="00877F68" w:rsidRDefault="0009276C" w:rsidP="0009276C">
      <w:pPr>
        <w:spacing w:after="0"/>
        <w:jc w:val="both"/>
        <w:rPr>
          <w:rFonts w:ascii="Times New Roman" w:hAnsi="Times New Roman" w:cs="Times New Roman"/>
          <w:bCs/>
          <w:sz w:val="24"/>
          <w:szCs w:val="24"/>
        </w:rPr>
      </w:pPr>
    </w:p>
    <w:p w14:paraId="682A33C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22.3</w:t>
      </w:r>
      <w:r w:rsidRPr="00877F68">
        <w:rPr>
          <w:rFonts w:ascii="Times New Roman" w:hAnsi="Times New Roman" w:cs="Times New Roman"/>
          <w:bCs/>
          <w:sz w:val="24"/>
          <w:szCs w:val="24"/>
        </w:rPr>
        <w:tab/>
        <w:t>Todas as referências de tempo no Edital, no aviso e durante a sessão pública observarão o horário de Brasília - DF.</w:t>
      </w:r>
    </w:p>
    <w:p w14:paraId="36105665" w14:textId="77777777" w:rsidR="0009276C" w:rsidRPr="00877F68" w:rsidRDefault="0009276C" w:rsidP="0009276C">
      <w:pPr>
        <w:spacing w:after="0"/>
        <w:jc w:val="both"/>
        <w:rPr>
          <w:rFonts w:ascii="Times New Roman" w:hAnsi="Times New Roman" w:cs="Times New Roman"/>
          <w:bCs/>
          <w:sz w:val="24"/>
          <w:szCs w:val="24"/>
        </w:rPr>
      </w:pPr>
    </w:p>
    <w:p w14:paraId="2BCF2E0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22.4</w:t>
      </w:r>
      <w:r w:rsidRPr="00877F68">
        <w:rPr>
          <w:rFonts w:ascii="Times New Roman" w:hAnsi="Times New Roman" w:cs="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6253AAD" w14:textId="77777777" w:rsidR="0009276C" w:rsidRPr="00877F68" w:rsidRDefault="0009276C" w:rsidP="0009276C">
      <w:pPr>
        <w:spacing w:after="0"/>
        <w:jc w:val="both"/>
        <w:rPr>
          <w:rFonts w:ascii="Times New Roman" w:hAnsi="Times New Roman" w:cs="Times New Roman"/>
          <w:bCs/>
          <w:sz w:val="24"/>
          <w:szCs w:val="24"/>
        </w:rPr>
      </w:pPr>
    </w:p>
    <w:p w14:paraId="1D48D5E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22.5</w:t>
      </w:r>
      <w:r w:rsidRPr="00877F68">
        <w:rPr>
          <w:rFonts w:ascii="Times New Roman" w:hAnsi="Times New Roman" w:cs="Times New Roman"/>
          <w:bCs/>
          <w:sz w:val="24"/>
          <w:szCs w:val="24"/>
        </w:rPr>
        <w:tab/>
        <w:t>A homologação do resultado desta licitação não implicará direito à contratação.</w:t>
      </w:r>
    </w:p>
    <w:p w14:paraId="0E434E66" w14:textId="77777777" w:rsidR="0009276C" w:rsidRPr="00877F68" w:rsidRDefault="0009276C" w:rsidP="0009276C">
      <w:pPr>
        <w:spacing w:after="0"/>
        <w:jc w:val="both"/>
        <w:rPr>
          <w:rFonts w:ascii="Times New Roman" w:hAnsi="Times New Roman" w:cs="Times New Roman"/>
          <w:bCs/>
          <w:sz w:val="24"/>
          <w:szCs w:val="24"/>
        </w:rPr>
      </w:pPr>
    </w:p>
    <w:p w14:paraId="4723511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22.6</w:t>
      </w:r>
      <w:r w:rsidRPr="00877F68">
        <w:rPr>
          <w:rFonts w:ascii="Times New Roman" w:hAnsi="Times New Roman" w:cs="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0EB5F89" w14:textId="77777777" w:rsidR="0009276C" w:rsidRPr="00877F68" w:rsidRDefault="0009276C" w:rsidP="0009276C">
      <w:pPr>
        <w:spacing w:after="0"/>
        <w:jc w:val="both"/>
        <w:rPr>
          <w:rFonts w:ascii="Times New Roman" w:hAnsi="Times New Roman" w:cs="Times New Roman"/>
          <w:bCs/>
          <w:sz w:val="24"/>
          <w:szCs w:val="24"/>
        </w:rPr>
      </w:pPr>
    </w:p>
    <w:p w14:paraId="50BCE5B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22.7</w:t>
      </w:r>
      <w:r w:rsidRPr="00877F68">
        <w:rPr>
          <w:rFonts w:ascii="Times New Roman" w:hAnsi="Times New Roman" w:cs="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79C62467" w14:textId="77777777" w:rsidR="0009276C" w:rsidRPr="00877F68" w:rsidRDefault="0009276C" w:rsidP="0009276C">
      <w:pPr>
        <w:spacing w:after="0"/>
        <w:jc w:val="both"/>
        <w:rPr>
          <w:rFonts w:ascii="Times New Roman" w:hAnsi="Times New Roman" w:cs="Times New Roman"/>
          <w:bCs/>
          <w:sz w:val="24"/>
          <w:szCs w:val="24"/>
        </w:rPr>
      </w:pPr>
    </w:p>
    <w:p w14:paraId="416F6BB8"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22.8</w:t>
      </w:r>
      <w:r w:rsidRPr="00877F68">
        <w:rPr>
          <w:rFonts w:ascii="Times New Roman" w:hAnsi="Times New Roman" w:cs="Times New Roman"/>
          <w:bCs/>
          <w:sz w:val="24"/>
          <w:szCs w:val="24"/>
        </w:rPr>
        <w:tab/>
        <w:t xml:space="preserve">Na contagem dos prazos estabelecidos neste Edital e seus Anexos, excluir-se-á o dia do início e </w:t>
      </w:r>
      <w:proofErr w:type="gramStart"/>
      <w:r w:rsidRPr="00877F68">
        <w:rPr>
          <w:rFonts w:ascii="Times New Roman" w:hAnsi="Times New Roman" w:cs="Times New Roman"/>
          <w:bCs/>
          <w:sz w:val="24"/>
          <w:szCs w:val="24"/>
        </w:rPr>
        <w:t xml:space="preserve">incluir- </w:t>
      </w:r>
      <w:proofErr w:type="spellStart"/>
      <w:r w:rsidRPr="00877F68">
        <w:rPr>
          <w:rFonts w:ascii="Times New Roman" w:hAnsi="Times New Roman" w:cs="Times New Roman"/>
          <w:bCs/>
          <w:sz w:val="24"/>
          <w:szCs w:val="24"/>
        </w:rPr>
        <w:t>se-á</w:t>
      </w:r>
      <w:proofErr w:type="spellEnd"/>
      <w:proofErr w:type="gramEnd"/>
      <w:r w:rsidRPr="00877F68">
        <w:rPr>
          <w:rFonts w:ascii="Times New Roman" w:hAnsi="Times New Roman" w:cs="Times New Roman"/>
          <w:bCs/>
          <w:sz w:val="24"/>
          <w:szCs w:val="24"/>
        </w:rPr>
        <w:t xml:space="preserve"> o do vencimento. Só se iniciam e vencem os prazos em dias de expediente na Administração.</w:t>
      </w:r>
    </w:p>
    <w:p w14:paraId="6A8445B0" w14:textId="77777777" w:rsidR="0009276C" w:rsidRPr="00877F68" w:rsidRDefault="0009276C" w:rsidP="0009276C">
      <w:pPr>
        <w:spacing w:after="0"/>
        <w:jc w:val="both"/>
        <w:rPr>
          <w:rFonts w:ascii="Times New Roman" w:hAnsi="Times New Roman" w:cs="Times New Roman"/>
          <w:bCs/>
          <w:sz w:val="24"/>
          <w:szCs w:val="24"/>
        </w:rPr>
      </w:pPr>
    </w:p>
    <w:p w14:paraId="6F7254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22.9</w:t>
      </w:r>
      <w:r w:rsidRPr="00877F68">
        <w:rPr>
          <w:rFonts w:ascii="Times New Roman" w:hAnsi="Times New Roman" w:cs="Times New Roman"/>
          <w:bCs/>
          <w:sz w:val="24"/>
          <w:szCs w:val="24"/>
        </w:rPr>
        <w:tab/>
        <w:t>O desatendimento de exigências formais não essenciais não importará o afastamento do licitante, desde que seja possível o aproveitamento do ato, observados os princípios da isonomia e do interesse público.</w:t>
      </w:r>
    </w:p>
    <w:p w14:paraId="10241507" w14:textId="77777777" w:rsidR="0009276C" w:rsidRPr="00877F68" w:rsidRDefault="0009276C" w:rsidP="0009276C">
      <w:pPr>
        <w:spacing w:after="0"/>
        <w:jc w:val="both"/>
        <w:rPr>
          <w:rFonts w:ascii="Times New Roman" w:hAnsi="Times New Roman" w:cs="Times New Roman"/>
          <w:bCs/>
          <w:sz w:val="24"/>
          <w:szCs w:val="24"/>
        </w:rPr>
      </w:pPr>
    </w:p>
    <w:p w14:paraId="53475DD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22.10</w:t>
      </w:r>
      <w:r w:rsidRPr="00877F68">
        <w:rPr>
          <w:rFonts w:ascii="Times New Roman" w:hAnsi="Times New Roman" w:cs="Times New Roman"/>
          <w:bCs/>
          <w:sz w:val="24"/>
          <w:szCs w:val="24"/>
        </w:rPr>
        <w:tab/>
        <w:t>Em caso de divergência entre disposições deste Edital e de seus anexos ou demais peças que compõem o processo, prevalecerá as deste Edital.</w:t>
      </w:r>
    </w:p>
    <w:p w14:paraId="73E913EB" w14:textId="77777777" w:rsidR="0009276C" w:rsidRPr="00877F68" w:rsidRDefault="0009276C" w:rsidP="0009276C">
      <w:pPr>
        <w:spacing w:after="0"/>
        <w:jc w:val="both"/>
        <w:rPr>
          <w:rFonts w:ascii="Times New Roman" w:hAnsi="Times New Roman" w:cs="Times New Roman"/>
          <w:bCs/>
          <w:sz w:val="24"/>
          <w:szCs w:val="24"/>
        </w:rPr>
      </w:pPr>
    </w:p>
    <w:p w14:paraId="4FAE0B64" w14:textId="6122FD5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 xml:space="preserve">No período de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a Administração terá a faculdade de contratar ou não o fornecimento dos bens.</w:t>
      </w:r>
    </w:p>
    <w:p w14:paraId="62F7E041" w14:textId="77777777" w:rsidR="0009276C" w:rsidRPr="00877F68" w:rsidRDefault="0009276C" w:rsidP="0009276C">
      <w:pPr>
        <w:spacing w:after="0"/>
        <w:jc w:val="both"/>
        <w:rPr>
          <w:rFonts w:ascii="Times New Roman" w:hAnsi="Times New Roman" w:cs="Times New Roman"/>
          <w:bCs/>
          <w:sz w:val="24"/>
          <w:szCs w:val="24"/>
        </w:rPr>
      </w:pPr>
    </w:p>
    <w:p w14:paraId="5A63112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22.12.</w:t>
      </w:r>
      <w:r w:rsidRPr="00877F68">
        <w:rPr>
          <w:rFonts w:ascii="Times New Roman" w:hAnsi="Times New Roman" w:cs="Times New Roman"/>
          <w:bCs/>
          <w:sz w:val="24"/>
          <w:szCs w:val="24"/>
        </w:rPr>
        <w:tab/>
        <w:t>Os casos omissos serão resolvidos pelo Pregoeiro.</w:t>
      </w:r>
    </w:p>
    <w:p w14:paraId="2595E275" w14:textId="77777777" w:rsidR="0009276C" w:rsidRPr="00877F68" w:rsidRDefault="0009276C" w:rsidP="0009276C">
      <w:pPr>
        <w:spacing w:after="0"/>
        <w:jc w:val="both"/>
        <w:rPr>
          <w:rFonts w:ascii="Times New Roman" w:hAnsi="Times New Roman" w:cs="Times New Roman"/>
          <w:bCs/>
          <w:sz w:val="24"/>
          <w:szCs w:val="24"/>
        </w:rPr>
      </w:pPr>
    </w:p>
    <w:p w14:paraId="021D5B7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14:paraId="3B4A266A" w14:textId="77777777" w:rsidR="0009276C" w:rsidRPr="0009276C" w:rsidRDefault="0009276C" w:rsidP="0009276C">
      <w:pPr>
        <w:spacing w:after="0"/>
        <w:jc w:val="both"/>
        <w:rPr>
          <w:rFonts w:ascii="Times New Roman" w:hAnsi="Times New Roman" w:cs="Times New Roman"/>
          <w:b/>
          <w:sz w:val="24"/>
          <w:szCs w:val="24"/>
        </w:rPr>
      </w:pPr>
    </w:p>
    <w:p w14:paraId="26B08F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23.</w:t>
      </w:r>
      <w:r w:rsidRPr="0009276C">
        <w:rPr>
          <w:rFonts w:ascii="Times New Roman" w:hAnsi="Times New Roman" w:cs="Times New Roman"/>
          <w:b/>
          <w:sz w:val="24"/>
          <w:szCs w:val="24"/>
        </w:rPr>
        <w:tab/>
        <w:t>DO FORO</w:t>
      </w:r>
    </w:p>
    <w:p w14:paraId="5E8FF74E" w14:textId="77777777" w:rsidR="0009276C" w:rsidRPr="00877F68" w:rsidRDefault="0009276C" w:rsidP="0009276C">
      <w:pPr>
        <w:spacing w:after="0"/>
        <w:jc w:val="both"/>
        <w:rPr>
          <w:rFonts w:ascii="Times New Roman" w:hAnsi="Times New Roman" w:cs="Times New Roman"/>
          <w:bCs/>
          <w:sz w:val="24"/>
          <w:szCs w:val="24"/>
        </w:rPr>
      </w:pPr>
    </w:p>
    <w:p w14:paraId="540F5FD9" w14:textId="322484E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23.1.</w:t>
      </w:r>
      <w:r w:rsidRPr="00877F68">
        <w:rPr>
          <w:rFonts w:ascii="Times New Roman" w:hAnsi="Times New Roman" w:cs="Times New Roman"/>
          <w:bCs/>
          <w:sz w:val="24"/>
          <w:szCs w:val="24"/>
        </w:rPr>
        <w:tab/>
        <w:t xml:space="preserve">Fica eleito o Foro da Comarca de </w:t>
      </w:r>
      <w:r w:rsidR="00877F68">
        <w:rPr>
          <w:rFonts w:ascii="Times New Roman" w:hAnsi="Times New Roman" w:cs="Times New Roman"/>
          <w:bCs/>
          <w:sz w:val="24"/>
          <w:szCs w:val="24"/>
        </w:rPr>
        <w:t>Ribeirão Preto</w:t>
      </w:r>
      <w:r w:rsidRPr="00877F68">
        <w:rPr>
          <w:rFonts w:ascii="Times New Roman" w:hAnsi="Times New Roman" w:cs="Times New Roman"/>
          <w:bCs/>
          <w:sz w:val="24"/>
          <w:szCs w:val="24"/>
        </w:rPr>
        <w:t>/SP para dirimir quaisquer dúvidas oriundas do presente Edital, renunciando as partes desde já a qualquer outro, por mais especial ou privilegiado que seja.</w:t>
      </w:r>
    </w:p>
    <w:p w14:paraId="6CDCF2FA" w14:textId="77777777" w:rsidR="0009276C" w:rsidRPr="0009276C" w:rsidRDefault="0009276C" w:rsidP="0009276C">
      <w:pPr>
        <w:spacing w:after="0"/>
        <w:jc w:val="both"/>
        <w:rPr>
          <w:rFonts w:ascii="Times New Roman" w:hAnsi="Times New Roman" w:cs="Times New Roman"/>
          <w:b/>
          <w:sz w:val="24"/>
          <w:szCs w:val="24"/>
        </w:rPr>
      </w:pPr>
    </w:p>
    <w:p w14:paraId="73625747" w14:textId="77777777" w:rsidR="0009276C" w:rsidRPr="0009276C" w:rsidRDefault="0009276C" w:rsidP="00877F68">
      <w:pPr>
        <w:spacing w:after="0"/>
        <w:jc w:val="center"/>
        <w:rPr>
          <w:rFonts w:ascii="Times New Roman" w:hAnsi="Times New Roman" w:cs="Times New Roman"/>
          <w:b/>
          <w:sz w:val="24"/>
          <w:szCs w:val="24"/>
        </w:rPr>
      </w:pPr>
    </w:p>
    <w:p w14:paraId="1EBB45BE" w14:textId="10B66068" w:rsidR="0009276C" w:rsidRPr="0009276C" w:rsidRDefault="00877F68" w:rsidP="00877F68">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Guatapará</w:t>
      </w:r>
      <w:r w:rsidR="0009276C" w:rsidRPr="0009276C">
        <w:rPr>
          <w:rFonts w:ascii="Times New Roman" w:hAnsi="Times New Roman" w:cs="Times New Roman"/>
          <w:b/>
          <w:sz w:val="24"/>
          <w:szCs w:val="24"/>
        </w:rPr>
        <w:t>-SP</w:t>
      </w:r>
      <w:proofErr w:type="spellEnd"/>
      <w:r w:rsidR="0009276C" w:rsidRPr="0009276C">
        <w:rPr>
          <w:rFonts w:ascii="Times New Roman" w:hAnsi="Times New Roman" w:cs="Times New Roman"/>
          <w:b/>
          <w:sz w:val="24"/>
          <w:szCs w:val="24"/>
        </w:rPr>
        <w:t>,</w:t>
      </w:r>
      <w:r w:rsidR="001D3414">
        <w:rPr>
          <w:rFonts w:ascii="Times New Roman" w:hAnsi="Times New Roman" w:cs="Times New Roman"/>
          <w:b/>
          <w:sz w:val="24"/>
          <w:szCs w:val="24"/>
        </w:rPr>
        <w:t xml:space="preserve"> </w:t>
      </w:r>
      <w:r w:rsidR="00B10EF9">
        <w:rPr>
          <w:rFonts w:ascii="Times New Roman" w:hAnsi="Times New Roman" w:cs="Times New Roman"/>
          <w:b/>
          <w:sz w:val="24"/>
          <w:szCs w:val="24"/>
        </w:rPr>
        <w:t>12</w:t>
      </w:r>
      <w:r w:rsidR="0009276C" w:rsidRPr="0009276C">
        <w:rPr>
          <w:rFonts w:ascii="Times New Roman" w:hAnsi="Times New Roman" w:cs="Times New Roman"/>
          <w:b/>
          <w:sz w:val="24"/>
          <w:szCs w:val="24"/>
        </w:rPr>
        <w:t xml:space="preserve"> de </w:t>
      </w:r>
      <w:r w:rsidR="00B91690">
        <w:rPr>
          <w:rFonts w:ascii="Times New Roman" w:hAnsi="Times New Roman" w:cs="Times New Roman"/>
          <w:b/>
          <w:sz w:val="24"/>
          <w:szCs w:val="24"/>
        </w:rPr>
        <w:t>abril</w:t>
      </w:r>
      <w:r w:rsidR="0009276C" w:rsidRPr="0009276C">
        <w:rPr>
          <w:rFonts w:ascii="Times New Roman" w:hAnsi="Times New Roman" w:cs="Times New Roman"/>
          <w:b/>
          <w:sz w:val="24"/>
          <w:szCs w:val="24"/>
        </w:rPr>
        <w:t xml:space="preserve"> de 202</w:t>
      </w:r>
      <w:r w:rsidR="00B10EF9">
        <w:rPr>
          <w:rFonts w:ascii="Times New Roman" w:hAnsi="Times New Roman" w:cs="Times New Roman"/>
          <w:b/>
          <w:sz w:val="24"/>
          <w:szCs w:val="24"/>
        </w:rPr>
        <w:t>5</w:t>
      </w:r>
      <w:r w:rsidR="0009276C" w:rsidRPr="0009276C">
        <w:rPr>
          <w:rFonts w:ascii="Times New Roman" w:hAnsi="Times New Roman" w:cs="Times New Roman"/>
          <w:b/>
          <w:sz w:val="24"/>
          <w:szCs w:val="24"/>
        </w:rPr>
        <w:t>.</w:t>
      </w:r>
    </w:p>
    <w:p w14:paraId="116F42BF" w14:textId="77777777" w:rsidR="0009276C" w:rsidRPr="0009276C" w:rsidRDefault="0009276C" w:rsidP="00877F68">
      <w:pPr>
        <w:spacing w:after="0"/>
        <w:jc w:val="center"/>
        <w:rPr>
          <w:rFonts w:ascii="Times New Roman" w:hAnsi="Times New Roman" w:cs="Times New Roman"/>
          <w:b/>
          <w:sz w:val="24"/>
          <w:szCs w:val="24"/>
        </w:rPr>
      </w:pPr>
    </w:p>
    <w:p w14:paraId="7460601E" w14:textId="77777777" w:rsidR="0009276C" w:rsidRPr="0009276C" w:rsidRDefault="0009276C" w:rsidP="00877F68">
      <w:pPr>
        <w:spacing w:after="0"/>
        <w:jc w:val="center"/>
        <w:rPr>
          <w:rFonts w:ascii="Times New Roman" w:hAnsi="Times New Roman" w:cs="Times New Roman"/>
          <w:b/>
          <w:sz w:val="24"/>
          <w:szCs w:val="24"/>
        </w:rPr>
      </w:pPr>
    </w:p>
    <w:p w14:paraId="30544AB9" w14:textId="3AB24A45" w:rsidR="0009276C" w:rsidRDefault="00B10EF9" w:rsidP="00877F68">
      <w:pPr>
        <w:spacing w:after="0"/>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26E653AD" w14:textId="25BBAE74" w:rsidR="00877F68" w:rsidRPr="0009276C" w:rsidRDefault="00877F68" w:rsidP="00877F68">
      <w:pPr>
        <w:spacing w:after="0"/>
        <w:jc w:val="center"/>
        <w:rPr>
          <w:rFonts w:ascii="Times New Roman" w:hAnsi="Times New Roman" w:cs="Times New Roman"/>
          <w:b/>
          <w:sz w:val="24"/>
          <w:szCs w:val="24"/>
        </w:rPr>
      </w:pPr>
      <w:r>
        <w:rPr>
          <w:rFonts w:ascii="Times New Roman" w:hAnsi="Times New Roman" w:cs="Times New Roman"/>
          <w:b/>
          <w:sz w:val="24"/>
          <w:szCs w:val="24"/>
        </w:rPr>
        <w:t>PREFEITO MUNICIPAL</w:t>
      </w:r>
    </w:p>
    <w:p w14:paraId="2CC35D5F" w14:textId="77777777" w:rsidR="0009276C" w:rsidRPr="0009276C" w:rsidRDefault="0009276C" w:rsidP="0009276C">
      <w:pPr>
        <w:spacing w:after="0"/>
        <w:jc w:val="both"/>
        <w:rPr>
          <w:rFonts w:ascii="Times New Roman" w:hAnsi="Times New Roman" w:cs="Times New Roman"/>
          <w:b/>
          <w:sz w:val="24"/>
          <w:szCs w:val="24"/>
        </w:rPr>
      </w:pPr>
    </w:p>
    <w:p w14:paraId="5DE1C7E6" w14:textId="77777777" w:rsidR="0009276C" w:rsidRPr="0009276C" w:rsidRDefault="0009276C" w:rsidP="0009276C">
      <w:pPr>
        <w:spacing w:after="0"/>
        <w:jc w:val="both"/>
        <w:rPr>
          <w:rFonts w:ascii="Times New Roman" w:hAnsi="Times New Roman" w:cs="Times New Roman"/>
          <w:b/>
          <w:sz w:val="24"/>
          <w:szCs w:val="24"/>
        </w:rPr>
      </w:pPr>
    </w:p>
    <w:p w14:paraId="39BE99D9" w14:textId="77777777" w:rsidR="0009276C" w:rsidRPr="0009276C" w:rsidRDefault="0009276C" w:rsidP="0009276C">
      <w:pPr>
        <w:spacing w:after="0"/>
        <w:jc w:val="both"/>
        <w:rPr>
          <w:rFonts w:ascii="Times New Roman" w:hAnsi="Times New Roman" w:cs="Times New Roman"/>
          <w:b/>
          <w:sz w:val="24"/>
          <w:szCs w:val="24"/>
        </w:rPr>
      </w:pPr>
    </w:p>
    <w:p w14:paraId="6020E4C2" w14:textId="77777777" w:rsidR="0009276C" w:rsidRPr="0009276C" w:rsidRDefault="0009276C" w:rsidP="0009276C">
      <w:pPr>
        <w:spacing w:after="0"/>
        <w:jc w:val="both"/>
        <w:rPr>
          <w:rFonts w:ascii="Times New Roman" w:hAnsi="Times New Roman" w:cs="Times New Roman"/>
          <w:b/>
          <w:sz w:val="24"/>
          <w:szCs w:val="24"/>
        </w:rPr>
      </w:pPr>
    </w:p>
    <w:p w14:paraId="68F4D8E4" w14:textId="77777777" w:rsidR="0009276C" w:rsidRPr="0009276C" w:rsidRDefault="0009276C" w:rsidP="0009276C">
      <w:pPr>
        <w:spacing w:after="0"/>
        <w:jc w:val="both"/>
        <w:rPr>
          <w:rFonts w:ascii="Times New Roman" w:hAnsi="Times New Roman" w:cs="Times New Roman"/>
          <w:b/>
          <w:sz w:val="24"/>
          <w:szCs w:val="24"/>
        </w:rPr>
      </w:pPr>
    </w:p>
    <w:p w14:paraId="14318AAF" w14:textId="77777777" w:rsidR="0009276C" w:rsidRPr="0009276C" w:rsidRDefault="0009276C" w:rsidP="0009276C">
      <w:pPr>
        <w:spacing w:after="0"/>
        <w:jc w:val="both"/>
        <w:rPr>
          <w:rFonts w:ascii="Times New Roman" w:hAnsi="Times New Roman" w:cs="Times New Roman"/>
          <w:b/>
          <w:sz w:val="24"/>
          <w:szCs w:val="24"/>
        </w:rPr>
      </w:pPr>
    </w:p>
    <w:p w14:paraId="4BA2059C" w14:textId="77777777" w:rsidR="0009276C" w:rsidRPr="0009276C" w:rsidRDefault="0009276C" w:rsidP="0009276C">
      <w:pPr>
        <w:spacing w:after="0"/>
        <w:jc w:val="both"/>
        <w:rPr>
          <w:rFonts w:ascii="Times New Roman" w:hAnsi="Times New Roman" w:cs="Times New Roman"/>
          <w:b/>
          <w:sz w:val="24"/>
          <w:szCs w:val="24"/>
        </w:rPr>
      </w:pPr>
    </w:p>
    <w:p w14:paraId="21BE07B1" w14:textId="77777777" w:rsidR="0009276C" w:rsidRPr="0009276C" w:rsidRDefault="0009276C" w:rsidP="0009276C">
      <w:pPr>
        <w:spacing w:after="0"/>
        <w:jc w:val="both"/>
        <w:rPr>
          <w:rFonts w:ascii="Times New Roman" w:hAnsi="Times New Roman" w:cs="Times New Roman"/>
          <w:b/>
          <w:sz w:val="24"/>
          <w:szCs w:val="24"/>
        </w:rPr>
      </w:pPr>
    </w:p>
    <w:p w14:paraId="1239D8DC" w14:textId="77777777" w:rsidR="0009276C" w:rsidRPr="0009276C" w:rsidRDefault="0009276C" w:rsidP="0009276C">
      <w:pPr>
        <w:spacing w:after="0"/>
        <w:jc w:val="both"/>
        <w:rPr>
          <w:rFonts w:ascii="Times New Roman" w:hAnsi="Times New Roman" w:cs="Times New Roman"/>
          <w:b/>
          <w:sz w:val="24"/>
          <w:szCs w:val="24"/>
        </w:rPr>
      </w:pPr>
    </w:p>
    <w:p w14:paraId="5041354E" w14:textId="77777777" w:rsidR="0009276C" w:rsidRPr="0009276C" w:rsidRDefault="0009276C" w:rsidP="0009276C">
      <w:pPr>
        <w:spacing w:after="0"/>
        <w:jc w:val="both"/>
        <w:rPr>
          <w:rFonts w:ascii="Times New Roman" w:hAnsi="Times New Roman" w:cs="Times New Roman"/>
          <w:b/>
          <w:sz w:val="24"/>
          <w:szCs w:val="24"/>
        </w:rPr>
      </w:pPr>
    </w:p>
    <w:p w14:paraId="70A6D2D1" w14:textId="77777777" w:rsidR="0009276C" w:rsidRPr="0009276C" w:rsidRDefault="0009276C" w:rsidP="0009276C">
      <w:pPr>
        <w:spacing w:after="0"/>
        <w:jc w:val="both"/>
        <w:rPr>
          <w:rFonts w:ascii="Times New Roman" w:hAnsi="Times New Roman" w:cs="Times New Roman"/>
          <w:b/>
          <w:sz w:val="24"/>
          <w:szCs w:val="24"/>
        </w:rPr>
      </w:pPr>
    </w:p>
    <w:p w14:paraId="4AF281D4" w14:textId="77777777" w:rsidR="0009276C" w:rsidRPr="0009276C" w:rsidRDefault="0009276C" w:rsidP="0009276C">
      <w:pPr>
        <w:spacing w:after="0"/>
        <w:jc w:val="both"/>
        <w:rPr>
          <w:rFonts w:ascii="Times New Roman" w:hAnsi="Times New Roman" w:cs="Times New Roman"/>
          <w:b/>
          <w:sz w:val="24"/>
          <w:szCs w:val="24"/>
        </w:rPr>
      </w:pPr>
    </w:p>
    <w:p w14:paraId="546B7D0D" w14:textId="77777777" w:rsidR="0009276C" w:rsidRPr="0009276C" w:rsidRDefault="0009276C" w:rsidP="0009276C">
      <w:pPr>
        <w:spacing w:after="0"/>
        <w:jc w:val="both"/>
        <w:rPr>
          <w:rFonts w:ascii="Times New Roman" w:hAnsi="Times New Roman" w:cs="Times New Roman"/>
          <w:b/>
          <w:sz w:val="24"/>
          <w:szCs w:val="24"/>
        </w:rPr>
      </w:pPr>
    </w:p>
    <w:p w14:paraId="3AA95029" w14:textId="77777777" w:rsidR="0009276C" w:rsidRPr="0009276C" w:rsidRDefault="0009276C" w:rsidP="0009276C">
      <w:pPr>
        <w:spacing w:after="0"/>
        <w:jc w:val="both"/>
        <w:rPr>
          <w:rFonts w:ascii="Times New Roman" w:hAnsi="Times New Roman" w:cs="Times New Roman"/>
          <w:b/>
          <w:sz w:val="24"/>
          <w:szCs w:val="24"/>
        </w:rPr>
      </w:pPr>
    </w:p>
    <w:p w14:paraId="0C751914" w14:textId="77777777" w:rsidR="0009276C" w:rsidRPr="0009276C" w:rsidRDefault="0009276C" w:rsidP="0009276C">
      <w:pPr>
        <w:spacing w:after="0"/>
        <w:jc w:val="both"/>
        <w:rPr>
          <w:rFonts w:ascii="Times New Roman" w:hAnsi="Times New Roman" w:cs="Times New Roman"/>
          <w:b/>
          <w:sz w:val="24"/>
          <w:szCs w:val="24"/>
        </w:rPr>
      </w:pPr>
    </w:p>
    <w:p w14:paraId="034FC220" w14:textId="77777777" w:rsidR="0009276C" w:rsidRPr="0009276C" w:rsidRDefault="0009276C" w:rsidP="0009276C">
      <w:pPr>
        <w:spacing w:after="0"/>
        <w:jc w:val="both"/>
        <w:rPr>
          <w:rFonts w:ascii="Times New Roman" w:hAnsi="Times New Roman" w:cs="Times New Roman"/>
          <w:b/>
          <w:sz w:val="24"/>
          <w:szCs w:val="24"/>
        </w:rPr>
      </w:pPr>
    </w:p>
    <w:p w14:paraId="25D6FF66" w14:textId="77777777" w:rsidR="0009276C" w:rsidRDefault="0009276C" w:rsidP="0009276C">
      <w:pPr>
        <w:spacing w:after="0"/>
        <w:jc w:val="both"/>
        <w:rPr>
          <w:rFonts w:ascii="Times New Roman" w:hAnsi="Times New Roman" w:cs="Times New Roman"/>
          <w:b/>
          <w:sz w:val="24"/>
          <w:szCs w:val="24"/>
        </w:rPr>
      </w:pPr>
    </w:p>
    <w:p w14:paraId="1A8DB2B3" w14:textId="77777777" w:rsidR="00B91690" w:rsidRPr="0009276C" w:rsidRDefault="00B91690" w:rsidP="0009276C">
      <w:pPr>
        <w:spacing w:after="0"/>
        <w:jc w:val="both"/>
        <w:rPr>
          <w:rFonts w:ascii="Times New Roman" w:hAnsi="Times New Roman" w:cs="Times New Roman"/>
          <w:b/>
          <w:sz w:val="24"/>
          <w:szCs w:val="24"/>
        </w:rPr>
      </w:pPr>
    </w:p>
    <w:p w14:paraId="4410A142" w14:textId="77777777" w:rsidR="0009276C" w:rsidRPr="0009276C" w:rsidRDefault="0009276C" w:rsidP="0009276C">
      <w:pPr>
        <w:spacing w:after="0"/>
        <w:jc w:val="both"/>
        <w:rPr>
          <w:rFonts w:ascii="Times New Roman" w:hAnsi="Times New Roman" w:cs="Times New Roman"/>
          <w:b/>
          <w:sz w:val="24"/>
          <w:szCs w:val="24"/>
        </w:rPr>
      </w:pPr>
    </w:p>
    <w:p w14:paraId="4D072A1B" w14:textId="77777777" w:rsidR="0009276C" w:rsidRPr="0009276C" w:rsidRDefault="0009276C" w:rsidP="0009276C">
      <w:pPr>
        <w:spacing w:after="0"/>
        <w:jc w:val="both"/>
        <w:rPr>
          <w:rFonts w:ascii="Times New Roman" w:hAnsi="Times New Roman" w:cs="Times New Roman"/>
          <w:b/>
          <w:sz w:val="24"/>
          <w:szCs w:val="24"/>
        </w:rPr>
      </w:pPr>
    </w:p>
    <w:p w14:paraId="7232AC52" w14:textId="77777777" w:rsidR="0009276C" w:rsidRPr="0009276C" w:rsidRDefault="0009276C" w:rsidP="0009276C">
      <w:pPr>
        <w:spacing w:after="0"/>
        <w:jc w:val="both"/>
        <w:rPr>
          <w:rFonts w:ascii="Times New Roman" w:hAnsi="Times New Roman" w:cs="Times New Roman"/>
          <w:b/>
          <w:sz w:val="24"/>
          <w:szCs w:val="24"/>
        </w:rPr>
      </w:pPr>
    </w:p>
    <w:p w14:paraId="7259D354" w14:textId="7B0D2CDB" w:rsidR="00877F68" w:rsidRDefault="0009276C" w:rsidP="00877F68">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I</w:t>
      </w:r>
    </w:p>
    <w:p w14:paraId="1D09B1D7" w14:textId="32C95F4D" w:rsidR="0009276C" w:rsidRPr="0009276C" w:rsidRDefault="0009276C" w:rsidP="00877F68">
      <w:pPr>
        <w:spacing w:after="0"/>
        <w:jc w:val="center"/>
        <w:rPr>
          <w:rFonts w:ascii="Times New Roman" w:hAnsi="Times New Roman" w:cs="Times New Roman"/>
          <w:b/>
          <w:sz w:val="24"/>
          <w:szCs w:val="24"/>
        </w:rPr>
      </w:pPr>
      <w:r w:rsidRPr="00307C19">
        <w:rPr>
          <w:rFonts w:ascii="Times New Roman" w:hAnsi="Times New Roman" w:cs="Times New Roman"/>
          <w:b/>
          <w:sz w:val="24"/>
          <w:szCs w:val="24"/>
        </w:rPr>
        <w:t>TERMO DE REFERÊNCIA</w:t>
      </w:r>
      <w:r w:rsidR="00877F68" w:rsidRPr="00307C19">
        <w:rPr>
          <w:rFonts w:ascii="Times New Roman" w:hAnsi="Times New Roman" w:cs="Times New Roman"/>
          <w:b/>
          <w:sz w:val="24"/>
          <w:szCs w:val="24"/>
        </w:rPr>
        <w:t>/PROJETO BÁSICO</w:t>
      </w:r>
    </w:p>
    <w:p w14:paraId="17F835E3" w14:textId="77777777" w:rsidR="0009276C" w:rsidRPr="0009276C" w:rsidRDefault="0009276C" w:rsidP="0009276C">
      <w:pPr>
        <w:spacing w:after="0"/>
        <w:jc w:val="both"/>
        <w:rPr>
          <w:rFonts w:ascii="Times New Roman" w:hAnsi="Times New Roman" w:cs="Times New Roman"/>
          <w:b/>
          <w:sz w:val="24"/>
          <w:szCs w:val="24"/>
        </w:rPr>
      </w:pPr>
    </w:p>
    <w:p w14:paraId="28380275" w14:textId="77777777" w:rsidR="0009276C" w:rsidRPr="0009276C" w:rsidRDefault="0009276C" w:rsidP="0009276C">
      <w:pPr>
        <w:spacing w:after="0"/>
        <w:jc w:val="both"/>
        <w:rPr>
          <w:rFonts w:ascii="Times New Roman" w:hAnsi="Times New Roman" w:cs="Times New Roman"/>
          <w:b/>
          <w:sz w:val="24"/>
          <w:szCs w:val="24"/>
        </w:rPr>
      </w:pPr>
    </w:p>
    <w:p w14:paraId="407BC921" w14:textId="77777777" w:rsidR="00956A1A" w:rsidRPr="00956A1A" w:rsidRDefault="00956A1A" w:rsidP="00956A1A">
      <w:pPr>
        <w:spacing w:after="0"/>
        <w:jc w:val="center"/>
        <w:rPr>
          <w:rFonts w:ascii="Times New Roman" w:hAnsi="Times New Roman" w:cs="Times New Roman"/>
          <w:b/>
          <w:sz w:val="24"/>
          <w:szCs w:val="24"/>
        </w:rPr>
      </w:pPr>
      <w:r w:rsidRPr="00956A1A">
        <w:rPr>
          <w:rFonts w:ascii="Times New Roman" w:hAnsi="Times New Roman" w:cs="Times New Roman"/>
          <w:b/>
          <w:sz w:val="24"/>
          <w:szCs w:val="24"/>
        </w:rPr>
        <w:t>ESPECIFICAÇÕES TÉCNICAS E CRITÉRIOS</w:t>
      </w:r>
    </w:p>
    <w:p w14:paraId="67DFBE2B" w14:textId="77777777" w:rsidR="00956A1A" w:rsidRPr="00956A1A" w:rsidRDefault="00956A1A" w:rsidP="00956A1A">
      <w:pPr>
        <w:spacing w:after="0"/>
        <w:jc w:val="both"/>
        <w:rPr>
          <w:rFonts w:ascii="Times New Roman" w:hAnsi="Times New Roman" w:cs="Times New Roman"/>
          <w:b/>
          <w:sz w:val="24"/>
          <w:szCs w:val="24"/>
        </w:rPr>
      </w:pPr>
    </w:p>
    <w:p w14:paraId="0D8F66E5" w14:textId="19DF5F1A" w:rsidR="00956A1A" w:rsidRPr="00956A1A" w:rsidRDefault="00D97E50" w:rsidP="00956A1A">
      <w:pPr>
        <w:spacing w:after="0"/>
        <w:jc w:val="both"/>
        <w:rPr>
          <w:rFonts w:ascii="Times New Roman" w:hAnsi="Times New Roman" w:cs="Times New Roman"/>
          <w:bCs/>
          <w:sz w:val="24"/>
          <w:szCs w:val="24"/>
        </w:rPr>
      </w:pPr>
      <w:r>
        <w:rPr>
          <w:rFonts w:ascii="Times New Roman" w:hAnsi="Times New Roman" w:cs="Times New Roman"/>
          <w:bCs/>
          <w:sz w:val="24"/>
          <w:szCs w:val="24"/>
        </w:rPr>
        <w:t>As aquisições de materiais</w:t>
      </w:r>
      <w:r w:rsidR="00956A1A" w:rsidRPr="00956A1A">
        <w:rPr>
          <w:rFonts w:ascii="Times New Roman" w:hAnsi="Times New Roman" w:cs="Times New Roman"/>
          <w:bCs/>
          <w:sz w:val="24"/>
          <w:szCs w:val="24"/>
        </w:rPr>
        <w:t xml:space="preserve"> que constituem o objeto da licitação deverão ser </w:t>
      </w:r>
      <w:proofErr w:type="gramStart"/>
      <w:r w:rsidR="00956A1A" w:rsidRPr="00956A1A">
        <w:rPr>
          <w:rFonts w:ascii="Times New Roman" w:hAnsi="Times New Roman" w:cs="Times New Roman"/>
          <w:bCs/>
          <w:sz w:val="24"/>
          <w:szCs w:val="24"/>
        </w:rPr>
        <w:t>executados</w:t>
      </w:r>
      <w:proofErr w:type="gramEnd"/>
      <w:r w:rsidR="00956A1A" w:rsidRPr="00956A1A">
        <w:rPr>
          <w:rFonts w:ascii="Times New Roman" w:hAnsi="Times New Roman" w:cs="Times New Roman"/>
          <w:bCs/>
          <w:sz w:val="24"/>
          <w:szCs w:val="24"/>
        </w:rPr>
        <w:t xml:space="preserve"> em conformidade com as especificações e demais elementos técnicos constantes deste Anexo e do corpo do presente Edital.</w:t>
      </w:r>
    </w:p>
    <w:p w14:paraId="516B088D" w14:textId="77777777" w:rsidR="00956A1A" w:rsidRPr="00956A1A" w:rsidRDefault="00956A1A" w:rsidP="00956A1A">
      <w:pPr>
        <w:spacing w:after="0"/>
        <w:jc w:val="both"/>
        <w:rPr>
          <w:rFonts w:ascii="Times New Roman" w:hAnsi="Times New Roman" w:cs="Times New Roman"/>
          <w:b/>
          <w:sz w:val="24"/>
          <w:szCs w:val="24"/>
        </w:rPr>
      </w:pPr>
    </w:p>
    <w:p w14:paraId="1233ED41" w14:textId="373F328F" w:rsidR="00956A1A" w:rsidRP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 xml:space="preserve">1. </w:t>
      </w:r>
      <w:r w:rsidR="000B36AC">
        <w:rPr>
          <w:rFonts w:ascii="Times New Roman" w:hAnsi="Times New Roman" w:cs="Times New Roman"/>
          <w:b/>
          <w:sz w:val="24"/>
          <w:szCs w:val="24"/>
        </w:rPr>
        <w:t xml:space="preserve">DO OBJETO </w:t>
      </w:r>
    </w:p>
    <w:p w14:paraId="6D219CE5" w14:textId="77777777" w:rsidR="00956A1A" w:rsidRPr="00956A1A" w:rsidRDefault="00956A1A" w:rsidP="00956A1A">
      <w:pPr>
        <w:spacing w:after="0"/>
        <w:jc w:val="both"/>
        <w:rPr>
          <w:rFonts w:ascii="Times New Roman" w:hAnsi="Times New Roman" w:cs="Times New Roman"/>
          <w:b/>
          <w:sz w:val="24"/>
          <w:szCs w:val="24"/>
        </w:rPr>
      </w:pPr>
    </w:p>
    <w:p w14:paraId="3D8CE591" w14:textId="19E09E98" w:rsidR="00956A1A" w:rsidRPr="00956A1A" w:rsidRDefault="00956A1A" w:rsidP="00956A1A">
      <w:pPr>
        <w:spacing w:after="0"/>
        <w:jc w:val="both"/>
        <w:rPr>
          <w:rFonts w:ascii="Times New Roman" w:hAnsi="Times New Roman" w:cs="Times New Roman"/>
          <w:bCs/>
          <w:sz w:val="24"/>
          <w:szCs w:val="24"/>
        </w:rPr>
      </w:pPr>
      <w:r w:rsidRPr="00956A1A">
        <w:rPr>
          <w:rFonts w:ascii="Times New Roman" w:hAnsi="Times New Roman" w:cs="Times New Roman"/>
          <w:bCs/>
          <w:sz w:val="24"/>
          <w:szCs w:val="24"/>
        </w:rPr>
        <w:t xml:space="preserve">1.1 </w:t>
      </w:r>
      <w:r w:rsidR="000B36AC">
        <w:rPr>
          <w:rFonts w:ascii="Times New Roman" w:hAnsi="Times New Roman" w:cs="Times New Roman"/>
          <w:bCs/>
          <w:sz w:val="24"/>
          <w:szCs w:val="24"/>
        </w:rPr>
        <w:t xml:space="preserve">O objeto consiste: </w:t>
      </w:r>
    </w:p>
    <w:p w14:paraId="614FC690" w14:textId="77777777" w:rsidR="00956A1A" w:rsidRPr="00956A1A" w:rsidRDefault="00956A1A" w:rsidP="00956A1A">
      <w:pPr>
        <w:spacing w:after="0"/>
        <w:jc w:val="both"/>
        <w:rPr>
          <w:rFonts w:ascii="Times New Roman" w:hAnsi="Times New Roman" w:cs="Times New Roman"/>
          <w:bCs/>
          <w:sz w:val="24"/>
          <w:szCs w:val="24"/>
        </w:rPr>
      </w:pPr>
    </w:p>
    <w:p w14:paraId="589C66B7" w14:textId="77777777" w:rsidR="008E1380" w:rsidRDefault="008E1380" w:rsidP="005726F3">
      <w:pPr>
        <w:pStyle w:val="PargrafodaLista"/>
        <w:ind w:firstLine="0"/>
        <w:rPr>
          <w:rFonts w:ascii="Times New Roman" w:hAnsi="Times New Roman"/>
          <w:sz w:val="24"/>
          <w:szCs w:val="24"/>
        </w:rPr>
      </w:pPr>
      <w:r w:rsidRPr="006164A7">
        <w:rPr>
          <w:rFonts w:ascii="Times New Roman" w:hAnsi="Times New Roman"/>
          <w:sz w:val="24"/>
          <w:szCs w:val="24"/>
        </w:rPr>
        <w:t xml:space="preserve">Registro de preço para a aquisição de tabletes/pastilhas de </w:t>
      </w:r>
      <w:proofErr w:type="spellStart"/>
      <w:r w:rsidRPr="006164A7">
        <w:rPr>
          <w:rFonts w:ascii="Times New Roman" w:hAnsi="Times New Roman"/>
          <w:sz w:val="24"/>
          <w:szCs w:val="24"/>
        </w:rPr>
        <w:t>tricloro</w:t>
      </w:r>
      <w:proofErr w:type="spellEnd"/>
      <w:r w:rsidRPr="006164A7">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fluorsilicato</w:t>
      </w:r>
      <w:proofErr w:type="spellEnd"/>
      <w:r>
        <w:rPr>
          <w:rFonts w:ascii="Times New Roman" w:hAnsi="Times New Roman"/>
          <w:sz w:val="24"/>
          <w:szCs w:val="24"/>
        </w:rPr>
        <w:t xml:space="preserve"> 50/50 </w:t>
      </w:r>
      <w:r w:rsidRPr="006164A7">
        <w:rPr>
          <w:rFonts w:ascii="Times New Roman" w:hAnsi="Times New Roman"/>
          <w:sz w:val="24"/>
          <w:szCs w:val="24"/>
        </w:rPr>
        <w:t xml:space="preserve">para tratamento da água potável do município, com disponibilização de </w:t>
      </w:r>
      <w:r>
        <w:rPr>
          <w:rFonts w:ascii="Times New Roman" w:hAnsi="Times New Roman"/>
          <w:sz w:val="24"/>
          <w:szCs w:val="24"/>
        </w:rPr>
        <w:t>dosadores de pastilha</w:t>
      </w:r>
      <w:r w:rsidRPr="006164A7">
        <w:rPr>
          <w:rFonts w:ascii="Times New Roman" w:hAnsi="Times New Roman"/>
          <w:sz w:val="24"/>
          <w:szCs w:val="24"/>
        </w:rPr>
        <w:t xml:space="preserve"> em regime de comodato</w:t>
      </w:r>
      <w:r>
        <w:rPr>
          <w:rFonts w:ascii="Times New Roman" w:hAnsi="Times New Roman"/>
          <w:sz w:val="24"/>
          <w:szCs w:val="24"/>
        </w:rPr>
        <w:t>, (sendo 04 dosadores com capacidade para 10 pastilhas; 02 dosadores com capacidade para 20 pastilhas e 02 dosadores com capacidade para 30 pastilhas)</w:t>
      </w:r>
      <w:r w:rsidRPr="006164A7">
        <w:rPr>
          <w:rFonts w:ascii="Times New Roman" w:hAnsi="Times New Roman"/>
          <w:sz w:val="24"/>
          <w:szCs w:val="24"/>
        </w:rPr>
        <w:t xml:space="preserve"> pelo período de 12 (doze) meses.</w:t>
      </w:r>
    </w:p>
    <w:p w14:paraId="53F5562C" w14:textId="7FD2E4B1" w:rsidR="005726F3" w:rsidRDefault="00564F7A" w:rsidP="005726F3">
      <w:pPr>
        <w:pStyle w:val="PargrafodaLista"/>
        <w:ind w:firstLine="0"/>
        <w:rPr>
          <w:rFonts w:ascii="Times New Roman" w:hAnsi="Times New Roman" w:cs="Times New Roman"/>
          <w:bCs/>
          <w:sz w:val="24"/>
          <w:szCs w:val="24"/>
        </w:rPr>
      </w:pPr>
      <w:r>
        <w:rPr>
          <w:rFonts w:ascii="Times New Roman" w:hAnsi="Times New Roman" w:cs="Times New Roman"/>
          <w:bCs/>
          <w:sz w:val="24"/>
          <w:szCs w:val="24"/>
        </w:rPr>
        <w:t xml:space="preserve">A fundamentação da Contratação e de seus quantitativos encontra-se pormenorizada em Tópico especifico de Estudo Técnico Preliminar, apêndice deste Termo de Referência, para que seja possível suprir as necessidades da Secretaria </w:t>
      </w:r>
      <w:r w:rsidR="00D97E50">
        <w:rPr>
          <w:rFonts w:ascii="Times New Roman" w:hAnsi="Times New Roman" w:cs="Times New Roman"/>
          <w:bCs/>
          <w:sz w:val="24"/>
          <w:szCs w:val="24"/>
        </w:rPr>
        <w:t xml:space="preserve">Municipal de Administração. </w:t>
      </w:r>
    </w:p>
    <w:p w14:paraId="54179D42" w14:textId="77777777" w:rsidR="00564F7A" w:rsidRDefault="00564F7A" w:rsidP="00956A1A">
      <w:pPr>
        <w:spacing w:after="0"/>
        <w:jc w:val="both"/>
        <w:rPr>
          <w:rFonts w:ascii="Times New Roman" w:hAnsi="Times New Roman" w:cs="Times New Roman"/>
          <w:b/>
          <w:sz w:val="24"/>
          <w:szCs w:val="24"/>
        </w:rPr>
      </w:pPr>
    </w:p>
    <w:p w14:paraId="39039A05" w14:textId="07EB5541" w:rsid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 xml:space="preserve">2. </w:t>
      </w:r>
      <w:r w:rsidR="00564F7A">
        <w:rPr>
          <w:rFonts w:ascii="Times New Roman" w:hAnsi="Times New Roman" w:cs="Times New Roman"/>
          <w:b/>
          <w:sz w:val="24"/>
          <w:szCs w:val="24"/>
        </w:rPr>
        <w:t>ESPECIFICAÇÕES DO OBJETO</w:t>
      </w:r>
    </w:p>
    <w:p w14:paraId="1AB72A99" w14:textId="77777777" w:rsidR="005726F3" w:rsidRPr="00956A1A" w:rsidRDefault="005726F3" w:rsidP="00956A1A">
      <w:pPr>
        <w:spacing w:after="0"/>
        <w:jc w:val="both"/>
        <w:rPr>
          <w:rFonts w:ascii="Times New Roman" w:hAnsi="Times New Roman" w:cs="Times New Roman"/>
          <w:b/>
          <w:sz w:val="24"/>
          <w:szCs w:val="24"/>
        </w:rPr>
      </w:pPr>
    </w:p>
    <w:tbl>
      <w:tblPr>
        <w:tblStyle w:val="Tabelacomgrade"/>
        <w:tblW w:w="5000" w:type="pct"/>
        <w:tblLook w:val="04A0" w:firstRow="1" w:lastRow="0" w:firstColumn="1" w:lastColumn="0" w:noHBand="0" w:noVBand="1"/>
      </w:tblPr>
      <w:tblGrid>
        <w:gridCol w:w="850"/>
        <w:gridCol w:w="3543"/>
        <w:gridCol w:w="1382"/>
        <w:gridCol w:w="1268"/>
        <w:gridCol w:w="1265"/>
        <w:gridCol w:w="1463"/>
      </w:tblGrid>
      <w:tr w:rsidR="00ED51FB" w:rsidRPr="007D5C1A" w14:paraId="241FF43B" w14:textId="33D2B58C" w:rsidTr="00ED51FB">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C2787" w14:textId="77777777" w:rsidR="00ED51FB" w:rsidRPr="007D5C1A" w:rsidRDefault="00ED51FB" w:rsidP="0020599B">
            <w:pPr>
              <w:jc w:val="center"/>
              <w:rPr>
                <w:rFonts w:ascii="Times New Roman" w:hAnsi="Times New Roman"/>
                <w:b/>
                <w:color w:val="000000"/>
              </w:rPr>
            </w:pPr>
            <w:r w:rsidRPr="007D5C1A">
              <w:rPr>
                <w:rFonts w:ascii="Times New Roman" w:hAnsi="Times New Roman"/>
                <w:b/>
                <w:color w:val="000000"/>
              </w:rPr>
              <w:t>Item</w:t>
            </w:r>
          </w:p>
        </w:tc>
        <w:tc>
          <w:tcPr>
            <w:tcW w:w="18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451FD0" w14:textId="77777777" w:rsidR="00ED51FB" w:rsidRPr="007D5C1A" w:rsidRDefault="00ED51FB" w:rsidP="0020599B">
            <w:pPr>
              <w:jc w:val="center"/>
              <w:rPr>
                <w:rFonts w:ascii="Times New Roman" w:hAnsi="Times New Roman"/>
                <w:b/>
                <w:color w:val="000000"/>
              </w:rPr>
            </w:pPr>
            <w:r w:rsidRPr="007D5C1A">
              <w:rPr>
                <w:rFonts w:ascii="Times New Roman" w:hAnsi="Times New Roman"/>
                <w:b/>
                <w:color w:val="000000"/>
              </w:rPr>
              <w:t>Descrição</w:t>
            </w:r>
          </w:p>
        </w:tc>
        <w:tc>
          <w:tcPr>
            <w:tcW w:w="72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E24A20" w14:textId="77777777" w:rsidR="00ED51FB" w:rsidRPr="007D5C1A" w:rsidRDefault="00ED51FB" w:rsidP="0020599B">
            <w:pPr>
              <w:jc w:val="center"/>
              <w:rPr>
                <w:rFonts w:ascii="Times New Roman" w:hAnsi="Times New Roman"/>
                <w:b/>
                <w:color w:val="000000"/>
              </w:rPr>
            </w:pPr>
            <w:r w:rsidRPr="007D5C1A">
              <w:rPr>
                <w:rFonts w:ascii="Times New Roman" w:hAnsi="Times New Roman"/>
                <w:b/>
                <w:color w:val="000000"/>
              </w:rPr>
              <w:t>Unidade</w:t>
            </w:r>
          </w:p>
        </w:tc>
        <w:tc>
          <w:tcPr>
            <w:tcW w:w="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7214A6" w14:textId="5AE7EBE5" w:rsidR="00ED51FB" w:rsidRPr="007D5C1A" w:rsidRDefault="00ED51FB" w:rsidP="0020599B">
            <w:pPr>
              <w:jc w:val="center"/>
              <w:rPr>
                <w:rFonts w:ascii="Times New Roman" w:hAnsi="Times New Roman"/>
                <w:b/>
                <w:color w:val="000000"/>
              </w:rPr>
            </w:pPr>
            <w:r w:rsidRPr="007D5C1A">
              <w:rPr>
                <w:rFonts w:ascii="Times New Roman" w:hAnsi="Times New Roman"/>
                <w:b/>
                <w:color w:val="000000"/>
              </w:rPr>
              <w:t>Quant.</w:t>
            </w:r>
          </w:p>
        </w:tc>
        <w:tc>
          <w:tcPr>
            <w:tcW w:w="66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42861E" w14:textId="3E88EBCE" w:rsidR="00ED51FB" w:rsidRPr="007D5C1A" w:rsidRDefault="00ED51FB" w:rsidP="0020599B">
            <w:pPr>
              <w:jc w:val="center"/>
              <w:rPr>
                <w:rFonts w:ascii="Times New Roman" w:hAnsi="Times New Roman"/>
                <w:b/>
                <w:color w:val="000000"/>
              </w:rPr>
            </w:pPr>
            <w:r>
              <w:rPr>
                <w:rFonts w:ascii="Times New Roman" w:hAnsi="Times New Roman"/>
                <w:b/>
                <w:color w:val="000000"/>
              </w:rPr>
              <w:t>Valor Unit.</w:t>
            </w:r>
          </w:p>
        </w:tc>
        <w:tc>
          <w:tcPr>
            <w:tcW w:w="66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8B8FB5" w14:textId="1632683C" w:rsidR="00ED51FB" w:rsidRDefault="00ED51FB" w:rsidP="0020599B">
            <w:pPr>
              <w:jc w:val="center"/>
              <w:rPr>
                <w:rFonts w:ascii="Times New Roman" w:hAnsi="Times New Roman"/>
                <w:b/>
                <w:color w:val="000000"/>
              </w:rPr>
            </w:pPr>
            <w:r>
              <w:rPr>
                <w:rFonts w:ascii="Times New Roman" w:hAnsi="Times New Roman"/>
                <w:b/>
                <w:color w:val="000000"/>
              </w:rPr>
              <w:t>Valor total</w:t>
            </w:r>
          </w:p>
        </w:tc>
      </w:tr>
      <w:tr w:rsidR="00ED51FB" w:rsidRPr="007D5C1A" w14:paraId="674D43DE" w14:textId="4614D00C" w:rsidTr="00ED51FB">
        <w:tc>
          <w:tcPr>
            <w:tcW w:w="452" w:type="pct"/>
            <w:tcBorders>
              <w:top w:val="single" w:sz="4" w:space="0" w:color="auto"/>
              <w:left w:val="single" w:sz="4" w:space="0" w:color="auto"/>
              <w:bottom w:val="single" w:sz="4" w:space="0" w:color="auto"/>
              <w:right w:val="single" w:sz="4" w:space="0" w:color="auto"/>
            </w:tcBorders>
            <w:hideMark/>
          </w:tcPr>
          <w:p w14:paraId="78E95246" w14:textId="77777777" w:rsidR="00ED51FB" w:rsidRPr="00696F94" w:rsidRDefault="00ED51FB" w:rsidP="0020599B">
            <w:pPr>
              <w:jc w:val="center"/>
              <w:rPr>
                <w:rFonts w:ascii="Times New Roman" w:hAnsi="Times New Roman"/>
              </w:rPr>
            </w:pPr>
            <w:r w:rsidRPr="00696F94">
              <w:rPr>
                <w:rFonts w:ascii="Times New Roman" w:hAnsi="Times New Roman"/>
              </w:rPr>
              <w:t>01</w:t>
            </w:r>
          </w:p>
        </w:tc>
        <w:tc>
          <w:tcPr>
            <w:tcW w:w="1830" w:type="pct"/>
            <w:tcBorders>
              <w:top w:val="single" w:sz="4" w:space="0" w:color="auto"/>
              <w:left w:val="single" w:sz="4" w:space="0" w:color="auto"/>
              <w:bottom w:val="single" w:sz="4" w:space="0" w:color="auto"/>
              <w:right w:val="single" w:sz="4" w:space="0" w:color="auto"/>
            </w:tcBorders>
            <w:hideMark/>
          </w:tcPr>
          <w:p w14:paraId="2A063547" w14:textId="685C8E3B" w:rsidR="00ED51FB" w:rsidRPr="00696F94" w:rsidRDefault="00ED51FB" w:rsidP="0020599B">
            <w:pPr>
              <w:jc w:val="both"/>
              <w:rPr>
                <w:rFonts w:ascii="Times New Roman" w:hAnsi="Times New Roman"/>
              </w:rPr>
            </w:pPr>
            <w:r w:rsidRPr="00696F94">
              <w:rPr>
                <w:rFonts w:ascii="Times New Roman" w:hAnsi="Times New Roman"/>
              </w:rPr>
              <w:t xml:space="preserve">Tablete de </w:t>
            </w:r>
            <w:proofErr w:type="spellStart"/>
            <w:r w:rsidRPr="00696F94">
              <w:rPr>
                <w:rFonts w:ascii="Times New Roman" w:hAnsi="Times New Roman"/>
              </w:rPr>
              <w:t>Tricloro</w:t>
            </w:r>
            <w:proofErr w:type="spellEnd"/>
            <w:r w:rsidRPr="00696F94">
              <w:rPr>
                <w:rFonts w:ascii="Times New Roman" w:hAnsi="Times New Roman"/>
              </w:rPr>
              <w:t xml:space="preserve"> e </w:t>
            </w:r>
            <w:proofErr w:type="spellStart"/>
            <w:r w:rsidRPr="00696F94">
              <w:rPr>
                <w:rFonts w:ascii="Times New Roman" w:hAnsi="Times New Roman"/>
              </w:rPr>
              <w:t>Fluorsilicato</w:t>
            </w:r>
            <w:proofErr w:type="spellEnd"/>
            <w:r w:rsidRPr="00696F94">
              <w:rPr>
                <w:rFonts w:ascii="Times New Roman" w:hAnsi="Times New Roman"/>
              </w:rPr>
              <w:t xml:space="preserve"> de Sódio de aproximadamente 200g, com as seguintes características: 50% </w:t>
            </w:r>
            <w:proofErr w:type="spellStart"/>
            <w:r w:rsidRPr="00696F94">
              <w:rPr>
                <w:rFonts w:ascii="Times New Roman" w:hAnsi="Times New Roman"/>
              </w:rPr>
              <w:t>Tricloro</w:t>
            </w:r>
            <w:proofErr w:type="spellEnd"/>
            <w:r w:rsidRPr="00696F94">
              <w:rPr>
                <w:rFonts w:ascii="Times New Roman" w:hAnsi="Times New Roman"/>
              </w:rPr>
              <w:t xml:space="preserve"> e 50% </w:t>
            </w:r>
            <w:proofErr w:type="spellStart"/>
            <w:r w:rsidRPr="00696F94">
              <w:rPr>
                <w:rFonts w:ascii="Times New Roman" w:hAnsi="Times New Roman"/>
              </w:rPr>
              <w:t>Fluorsilicato</w:t>
            </w:r>
            <w:proofErr w:type="spellEnd"/>
            <w:r w:rsidRPr="00696F94">
              <w:rPr>
                <w:rFonts w:ascii="Times New Roman" w:hAnsi="Times New Roman"/>
              </w:rPr>
              <w:t xml:space="preserve"> de sódio, o produto deverá estar devidamente embalado e rotulado, contendo a composição do produto, utilização do mesmo, nº do lote, data de fabricação e data de validade, nome do fabricante e do químico responsável.</w:t>
            </w:r>
            <w:r w:rsidR="008E1380">
              <w:rPr>
                <w:rFonts w:ascii="Times New Roman" w:hAnsi="Times New Roman"/>
              </w:rPr>
              <w:t xml:space="preserve"> Dosadores em comodato, </w:t>
            </w:r>
            <w:r w:rsidR="008E1380">
              <w:rPr>
                <w:rFonts w:ascii="Times New Roman" w:hAnsi="Times New Roman"/>
                <w:sz w:val="24"/>
                <w:szCs w:val="24"/>
              </w:rPr>
              <w:t xml:space="preserve">(sendo 04 dosadores </w:t>
            </w:r>
            <w:r w:rsidR="008E1380">
              <w:rPr>
                <w:rFonts w:ascii="Times New Roman" w:hAnsi="Times New Roman"/>
                <w:sz w:val="24"/>
                <w:szCs w:val="24"/>
              </w:rPr>
              <w:lastRenderedPageBreak/>
              <w:t>com capacidade para 10 pastilhas; 02 dosadores com capacidade para 20 pastilhas e 02 dosadores com capacidade para 30 pastilhas)</w:t>
            </w:r>
          </w:p>
        </w:tc>
        <w:tc>
          <w:tcPr>
            <w:tcW w:w="724" w:type="pct"/>
            <w:tcBorders>
              <w:top w:val="single" w:sz="4" w:space="0" w:color="auto"/>
              <w:left w:val="single" w:sz="4" w:space="0" w:color="auto"/>
              <w:bottom w:val="single" w:sz="4" w:space="0" w:color="auto"/>
              <w:right w:val="single" w:sz="4" w:space="0" w:color="auto"/>
            </w:tcBorders>
            <w:hideMark/>
          </w:tcPr>
          <w:p w14:paraId="4B36A35C" w14:textId="77777777" w:rsidR="00ED51FB" w:rsidRPr="007D5C1A" w:rsidRDefault="00ED51FB" w:rsidP="0020599B">
            <w:pPr>
              <w:jc w:val="center"/>
              <w:rPr>
                <w:rFonts w:ascii="Times New Roman" w:hAnsi="Times New Roman"/>
                <w:color w:val="000000"/>
              </w:rPr>
            </w:pPr>
            <w:r w:rsidRPr="007D5C1A">
              <w:rPr>
                <w:rFonts w:ascii="Times New Roman" w:hAnsi="Times New Roman"/>
                <w:color w:val="000000"/>
              </w:rPr>
              <w:lastRenderedPageBreak/>
              <w:t>Unidade</w:t>
            </w:r>
          </w:p>
        </w:tc>
        <w:tc>
          <w:tcPr>
            <w:tcW w:w="666" w:type="pct"/>
            <w:tcBorders>
              <w:top w:val="single" w:sz="4" w:space="0" w:color="auto"/>
              <w:left w:val="single" w:sz="4" w:space="0" w:color="auto"/>
              <w:bottom w:val="single" w:sz="4" w:space="0" w:color="auto"/>
              <w:right w:val="single" w:sz="4" w:space="0" w:color="auto"/>
            </w:tcBorders>
          </w:tcPr>
          <w:p w14:paraId="3BB5C33E" w14:textId="5EA48D0B" w:rsidR="00ED51FB" w:rsidRPr="007D5C1A" w:rsidRDefault="00B10EF9" w:rsidP="0020599B">
            <w:pPr>
              <w:jc w:val="center"/>
              <w:rPr>
                <w:rFonts w:ascii="Times New Roman" w:hAnsi="Times New Roman"/>
                <w:color w:val="000000"/>
              </w:rPr>
            </w:pPr>
            <w:r>
              <w:rPr>
                <w:rFonts w:ascii="Times New Roman" w:hAnsi="Times New Roman"/>
                <w:color w:val="000000"/>
              </w:rPr>
              <w:t>30.000</w:t>
            </w:r>
          </w:p>
        </w:tc>
        <w:tc>
          <w:tcPr>
            <w:tcW w:w="664" w:type="pct"/>
            <w:tcBorders>
              <w:top w:val="single" w:sz="4" w:space="0" w:color="auto"/>
              <w:left w:val="single" w:sz="4" w:space="0" w:color="auto"/>
              <w:bottom w:val="single" w:sz="4" w:space="0" w:color="auto"/>
              <w:right w:val="single" w:sz="4" w:space="0" w:color="auto"/>
            </w:tcBorders>
            <w:hideMark/>
          </w:tcPr>
          <w:p w14:paraId="0A25CD9A" w14:textId="04C81E58" w:rsidR="00ED51FB" w:rsidRPr="007D5C1A" w:rsidRDefault="00ED51FB" w:rsidP="0020599B">
            <w:pPr>
              <w:jc w:val="center"/>
              <w:rPr>
                <w:rFonts w:ascii="Times New Roman" w:hAnsi="Times New Roman"/>
                <w:color w:val="000000"/>
              </w:rPr>
            </w:pPr>
            <w:r>
              <w:rPr>
                <w:rFonts w:ascii="Times New Roman" w:hAnsi="Times New Roman"/>
                <w:color w:val="000000"/>
              </w:rPr>
              <w:t>R$</w:t>
            </w:r>
            <w:r w:rsidR="00B10EF9">
              <w:rPr>
                <w:rFonts w:ascii="Times New Roman" w:hAnsi="Times New Roman"/>
                <w:color w:val="000000"/>
              </w:rPr>
              <w:t>17,03</w:t>
            </w:r>
          </w:p>
        </w:tc>
        <w:tc>
          <w:tcPr>
            <w:tcW w:w="664" w:type="pct"/>
            <w:tcBorders>
              <w:top w:val="single" w:sz="4" w:space="0" w:color="auto"/>
              <w:left w:val="single" w:sz="4" w:space="0" w:color="auto"/>
              <w:bottom w:val="single" w:sz="4" w:space="0" w:color="auto"/>
              <w:right w:val="single" w:sz="4" w:space="0" w:color="auto"/>
            </w:tcBorders>
          </w:tcPr>
          <w:p w14:paraId="277E262A" w14:textId="6DBFE9D9" w:rsidR="00ED51FB" w:rsidRPr="007D5C1A" w:rsidRDefault="00ED51FB" w:rsidP="0020599B">
            <w:pPr>
              <w:jc w:val="center"/>
              <w:rPr>
                <w:rFonts w:ascii="Times New Roman" w:hAnsi="Times New Roman"/>
                <w:color w:val="000000"/>
              </w:rPr>
            </w:pPr>
            <w:r>
              <w:rPr>
                <w:rFonts w:ascii="Times New Roman" w:hAnsi="Times New Roman"/>
                <w:color w:val="000000"/>
              </w:rPr>
              <w:t>R$519.218,70</w:t>
            </w:r>
          </w:p>
        </w:tc>
      </w:tr>
    </w:tbl>
    <w:p w14:paraId="4E05A219" w14:textId="77777777" w:rsidR="005726F3" w:rsidRDefault="005726F3" w:rsidP="00956A1A">
      <w:pPr>
        <w:spacing w:after="0"/>
        <w:jc w:val="both"/>
        <w:rPr>
          <w:rFonts w:ascii="Times New Roman" w:hAnsi="Times New Roman" w:cs="Times New Roman"/>
          <w:bCs/>
          <w:sz w:val="24"/>
          <w:szCs w:val="24"/>
        </w:rPr>
      </w:pPr>
    </w:p>
    <w:p w14:paraId="003F7AF0" w14:textId="203F7C1B" w:rsidR="00BE3CA9" w:rsidRPr="005726F3" w:rsidRDefault="00BE3CA9" w:rsidP="00956A1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TOTAL: </w:t>
      </w:r>
    </w:p>
    <w:p w14:paraId="191FA630" w14:textId="77777777" w:rsidR="00BE3CA9" w:rsidRDefault="00BE3CA9" w:rsidP="00956A1A">
      <w:pPr>
        <w:spacing w:after="0"/>
        <w:jc w:val="both"/>
        <w:rPr>
          <w:rFonts w:ascii="Times New Roman" w:hAnsi="Times New Roman" w:cs="Times New Roman"/>
          <w:b/>
          <w:sz w:val="24"/>
          <w:szCs w:val="24"/>
        </w:rPr>
      </w:pPr>
    </w:p>
    <w:p w14:paraId="576C83E2" w14:textId="77777777" w:rsidR="00BE3CA9" w:rsidRDefault="00BE3CA9" w:rsidP="00956A1A">
      <w:pPr>
        <w:spacing w:after="0"/>
        <w:jc w:val="both"/>
        <w:rPr>
          <w:rFonts w:ascii="Times New Roman" w:hAnsi="Times New Roman" w:cs="Times New Roman"/>
          <w:b/>
          <w:sz w:val="24"/>
          <w:szCs w:val="24"/>
        </w:rPr>
      </w:pPr>
    </w:p>
    <w:p w14:paraId="46095802" w14:textId="6E373802" w:rsid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3 - DESCRIÇÃO GERAL DOS SERVIÇOS DE RECEPÇÃO E DISPOSIÇÃO FINAL</w:t>
      </w:r>
    </w:p>
    <w:p w14:paraId="32237E82" w14:textId="77777777" w:rsidR="005726F3" w:rsidRPr="005726F3" w:rsidRDefault="005726F3" w:rsidP="00956A1A">
      <w:pPr>
        <w:spacing w:after="0"/>
        <w:jc w:val="both"/>
        <w:rPr>
          <w:rFonts w:ascii="Times New Roman" w:hAnsi="Times New Roman" w:cs="Times New Roman"/>
          <w:bCs/>
          <w:sz w:val="24"/>
          <w:szCs w:val="24"/>
        </w:rPr>
      </w:pPr>
    </w:p>
    <w:p w14:paraId="2312C77F" w14:textId="6FAC913F" w:rsidR="00956A1A" w:rsidRPr="00BE3CA9" w:rsidRDefault="00BE3CA9" w:rsidP="00956A1A">
      <w:pPr>
        <w:spacing w:after="0"/>
        <w:jc w:val="both"/>
        <w:rPr>
          <w:rFonts w:ascii="Times New Roman" w:hAnsi="Times New Roman" w:cs="Times New Roman"/>
          <w:b/>
          <w:sz w:val="24"/>
          <w:szCs w:val="24"/>
        </w:rPr>
      </w:pPr>
      <w:r w:rsidRPr="00BE3CA9">
        <w:rPr>
          <w:rFonts w:ascii="Times New Roman" w:hAnsi="Times New Roman" w:cs="Times New Roman"/>
          <w:sz w:val="24"/>
          <w:szCs w:val="24"/>
        </w:rPr>
        <w:t xml:space="preserve">A partir da elaboração do Estudo Técnico Preliminar, embasado em levantamento de mercado com pesquisas, cotações com fornecedores, pesquisas no Painel de Preços e experiência dessa entidade, em busca da melhor opção para atendimento da necessidade </w:t>
      </w:r>
      <w:r>
        <w:rPr>
          <w:rFonts w:ascii="Times New Roman" w:hAnsi="Times New Roman" w:cs="Times New Roman"/>
          <w:sz w:val="24"/>
          <w:szCs w:val="24"/>
        </w:rPr>
        <w:t>das</w:t>
      </w:r>
      <w:r w:rsidR="00D97E50">
        <w:rPr>
          <w:rFonts w:ascii="Times New Roman" w:hAnsi="Times New Roman" w:cs="Times New Roman"/>
          <w:sz w:val="24"/>
          <w:szCs w:val="24"/>
        </w:rPr>
        <w:t xml:space="preserve"> secretarias municipais de administração</w:t>
      </w:r>
      <w:r>
        <w:rPr>
          <w:rFonts w:ascii="Times New Roman" w:hAnsi="Times New Roman" w:cs="Times New Roman"/>
          <w:sz w:val="24"/>
          <w:szCs w:val="24"/>
        </w:rPr>
        <w:t xml:space="preserve">, </w:t>
      </w:r>
      <w:r w:rsidRPr="00BE3CA9">
        <w:rPr>
          <w:rFonts w:ascii="Times New Roman" w:hAnsi="Times New Roman" w:cs="Times New Roman"/>
          <w:sz w:val="24"/>
          <w:szCs w:val="24"/>
        </w:rPr>
        <w:t>a solução escolhida foi de firmamento de Ata de Registro de Preços com empresa especializada para fornecimento do objeto, sendo sua aquisição proporcional a demanda e os pedidos realizados de forma parcelada durante a vigência da contratação.</w:t>
      </w:r>
    </w:p>
    <w:p w14:paraId="227C27CF" w14:textId="77777777" w:rsidR="00956A1A" w:rsidRPr="00956A1A" w:rsidRDefault="00956A1A" w:rsidP="00956A1A">
      <w:pPr>
        <w:spacing w:after="0"/>
        <w:jc w:val="both"/>
        <w:rPr>
          <w:rFonts w:ascii="Times New Roman" w:hAnsi="Times New Roman" w:cs="Times New Roman"/>
          <w:b/>
          <w:sz w:val="24"/>
          <w:szCs w:val="24"/>
        </w:rPr>
      </w:pPr>
    </w:p>
    <w:p w14:paraId="100FED6B" w14:textId="77777777" w:rsidR="00956A1A" w:rsidRP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5. DEMAIS DISPOSIÇÕES</w:t>
      </w:r>
    </w:p>
    <w:p w14:paraId="4E13E4B5" w14:textId="77777777" w:rsidR="00956A1A" w:rsidRPr="00956A1A" w:rsidRDefault="00956A1A" w:rsidP="00956A1A">
      <w:pPr>
        <w:spacing w:after="0"/>
        <w:jc w:val="both"/>
        <w:rPr>
          <w:rFonts w:ascii="Times New Roman" w:hAnsi="Times New Roman" w:cs="Times New Roman"/>
          <w:b/>
          <w:sz w:val="24"/>
          <w:szCs w:val="24"/>
        </w:rPr>
      </w:pPr>
    </w:p>
    <w:p w14:paraId="6C39CE7D" w14:textId="77777777" w:rsidR="00956A1A" w:rsidRPr="005726F3" w:rsidRDefault="00956A1A" w:rsidP="00956A1A">
      <w:pPr>
        <w:spacing w:after="0"/>
        <w:jc w:val="both"/>
        <w:rPr>
          <w:rFonts w:ascii="Times New Roman" w:hAnsi="Times New Roman" w:cs="Times New Roman"/>
          <w:bCs/>
          <w:sz w:val="24"/>
          <w:szCs w:val="24"/>
        </w:rPr>
      </w:pPr>
      <w:r w:rsidRPr="005726F3">
        <w:rPr>
          <w:rFonts w:ascii="Times New Roman" w:hAnsi="Times New Roman" w:cs="Times New Roman"/>
          <w:bCs/>
          <w:sz w:val="24"/>
          <w:szCs w:val="24"/>
        </w:rPr>
        <w:t>5.1 Deverá ser observado as disposições contidas no edital completo e respectivos anexos.</w:t>
      </w:r>
    </w:p>
    <w:p w14:paraId="0564C360" w14:textId="77777777" w:rsidR="0009276C" w:rsidRDefault="0009276C" w:rsidP="0009276C">
      <w:pPr>
        <w:spacing w:after="0"/>
        <w:jc w:val="both"/>
        <w:rPr>
          <w:rFonts w:ascii="Times New Roman" w:hAnsi="Times New Roman" w:cs="Times New Roman"/>
          <w:b/>
          <w:sz w:val="24"/>
          <w:szCs w:val="24"/>
        </w:rPr>
      </w:pPr>
    </w:p>
    <w:p w14:paraId="6FB32A79" w14:textId="77777777" w:rsidR="00956A1A" w:rsidRPr="0009276C" w:rsidRDefault="00956A1A" w:rsidP="0009276C">
      <w:pPr>
        <w:spacing w:after="0"/>
        <w:jc w:val="both"/>
        <w:rPr>
          <w:rFonts w:ascii="Times New Roman" w:hAnsi="Times New Roman" w:cs="Times New Roman"/>
          <w:b/>
          <w:sz w:val="24"/>
          <w:szCs w:val="24"/>
        </w:rPr>
      </w:pPr>
    </w:p>
    <w:p w14:paraId="05A7E350" w14:textId="06910D55" w:rsidR="0009276C" w:rsidRPr="0009276C" w:rsidRDefault="005726F3" w:rsidP="0009276C">
      <w:pPr>
        <w:spacing w:after="0"/>
        <w:jc w:val="both"/>
        <w:rPr>
          <w:rFonts w:ascii="Times New Roman" w:hAnsi="Times New Roman" w:cs="Times New Roman"/>
          <w:b/>
          <w:sz w:val="24"/>
          <w:szCs w:val="24"/>
        </w:rPr>
      </w:pPr>
      <w:r>
        <w:rPr>
          <w:rFonts w:ascii="Times New Roman" w:hAnsi="Times New Roman" w:cs="Times New Roman"/>
          <w:b/>
          <w:sz w:val="24"/>
          <w:szCs w:val="24"/>
        </w:rPr>
        <w:t>6</w:t>
      </w:r>
      <w:r w:rsidR="0009276C" w:rsidRPr="0009276C">
        <w:rPr>
          <w:rFonts w:ascii="Times New Roman" w:hAnsi="Times New Roman" w:cs="Times New Roman"/>
          <w:b/>
          <w:sz w:val="24"/>
          <w:szCs w:val="24"/>
        </w:rPr>
        <w:t>.</w:t>
      </w:r>
      <w:r w:rsidR="0009276C" w:rsidRPr="0009276C">
        <w:rPr>
          <w:rFonts w:ascii="Times New Roman" w:hAnsi="Times New Roman" w:cs="Times New Roman"/>
          <w:b/>
          <w:sz w:val="24"/>
          <w:szCs w:val="24"/>
        </w:rPr>
        <w:tab/>
        <w:t>DAS CONSIDERAÇÕES FINAIS</w:t>
      </w:r>
    </w:p>
    <w:p w14:paraId="14C838B3" w14:textId="77777777" w:rsidR="0009276C" w:rsidRPr="0009276C" w:rsidRDefault="0009276C" w:rsidP="0009276C">
      <w:pPr>
        <w:spacing w:after="0"/>
        <w:jc w:val="both"/>
        <w:rPr>
          <w:rFonts w:ascii="Times New Roman" w:hAnsi="Times New Roman" w:cs="Times New Roman"/>
          <w:b/>
          <w:sz w:val="24"/>
          <w:szCs w:val="24"/>
        </w:rPr>
      </w:pPr>
    </w:p>
    <w:p w14:paraId="6033ED30" w14:textId="792792BC"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Em caso de dúvida, a interessada deverá contatar a PREFEITURA MUNICIPAL DE </w:t>
      </w:r>
      <w:r w:rsidR="005726F3" w:rsidRPr="00E9246D">
        <w:rPr>
          <w:rFonts w:ascii="Times New Roman" w:hAnsi="Times New Roman" w:cs="Times New Roman"/>
          <w:bCs/>
          <w:sz w:val="24"/>
          <w:szCs w:val="24"/>
        </w:rPr>
        <w:t>GUATAPARÁ</w:t>
      </w:r>
      <w:r w:rsidRPr="00E9246D">
        <w:rPr>
          <w:rFonts w:ascii="Times New Roman" w:hAnsi="Times New Roman" w:cs="Times New Roman"/>
          <w:bCs/>
          <w:sz w:val="24"/>
          <w:szCs w:val="24"/>
        </w:rPr>
        <w:t xml:space="preserve">, na Rua </w:t>
      </w:r>
      <w:r w:rsidR="00E9246D" w:rsidRPr="00E9246D">
        <w:rPr>
          <w:rFonts w:ascii="Times New Roman" w:hAnsi="Times New Roman" w:cs="Times New Roman"/>
          <w:bCs/>
          <w:sz w:val="24"/>
          <w:szCs w:val="24"/>
        </w:rPr>
        <w:t>dos Jasmins</w:t>
      </w:r>
      <w:r w:rsidRPr="00E9246D">
        <w:rPr>
          <w:rFonts w:ascii="Times New Roman" w:hAnsi="Times New Roman" w:cs="Times New Roman"/>
          <w:bCs/>
          <w:sz w:val="24"/>
          <w:szCs w:val="24"/>
        </w:rPr>
        <w:t xml:space="preserve">, nº </w:t>
      </w:r>
      <w:r w:rsidR="00E9246D" w:rsidRPr="00E9246D">
        <w:rPr>
          <w:rFonts w:ascii="Times New Roman" w:hAnsi="Times New Roman" w:cs="Times New Roman"/>
          <w:bCs/>
          <w:sz w:val="24"/>
          <w:szCs w:val="24"/>
        </w:rPr>
        <w:t>296</w:t>
      </w:r>
      <w:r w:rsidRPr="00E9246D">
        <w:rPr>
          <w:rFonts w:ascii="Times New Roman" w:hAnsi="Times New Roman" w:cs="Times New Roman"/>
          <w:bCs/>
          <w:sz w:val="24"/>
          <w:szCs w:val="24"/>
        </w:rPr>
        <w:t xml:space="preserve">, centro,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xml:space="preserve"> – </w:t>
      </w:r>
      <w:r w:rsidR="00ED51FB" w:rsidRPr="00E9246D">
        <w:rPr>
          <w:rFonts w:ascii="Times New Roman" w:hAnsi="Times New Roman" w:cs="Times New Roman"/>
          <w:bCs/>
          <w:sz w:val="24"/>
          <w:szCs w:val="24"/>
        </w:rPr>
        <w:t>SP,</w:t>
      </w:r>
      <w:r w:rsidRPr="00E9246D">
        <w:rPr>
          <w:rFonts w:ascii="Times New Roman" w:hAnsi="Times New Roman" w:cs="Times New Roman"/>
          <w:bCs/>
          <w:sz w:val="24"/>
          <w:szCs w:val="24"/>
        </w:rPr>
        <w:t xml:space="preserve"> ou pelo telefone: (16) </w:t>
      </w:r>
      <w:r w:rsidR="00E9246D">
        <w:rPr>
          <w:rFonts w:ascii="Times New Roman" w:hAnsi="Times New Roman" w:cs="Times New Roman"/>
          <w:bCs/>
          <w:sz w:val="24"/>
          <w:szCs w:val="24"/>
        </w:rPr>
        <w:t>3973</w:t>
      </w:r>
      <w:r w:rsidRPr="00E9246D">
        <w:rPr>
          <w:rFonts w:ascii="Times New Roman" w:hAnsi="Times New Roman" w:cs="Times New Roman"/>
          <w:bCs/>
          <w:sz w:val="24"/>
          <w:szCs w:val="24"/>
        </w:rPr>
        <w:t>-</w:t>
      </w:r>
      <w:r w:rsidR="00E9246D">
        <w:rPr>
          <w:rFonts w:ascii="Times New Roman" w:hAnsi="Times New Roman" w:cs="Times New Roman"/>
          <w:bCs/>
          <w:sz w:val="24"/>
          <w:szCs w:val="24"/>
        </w:rPr>
        <w:t>2020</w:t>
      </w:r>
      <w:r w:rsidRPr="00E9246D">
        <w:rPr>
          <w:rFonts w:ascii="Times New Roman" w:hAnsi="Times New Roman" w:cs="Times New Roman"/>
          <w:bCs/>
          <w:sz w:val="24"/>
          <w:szCs w:val="24"/>
        </w:rPr>
        <w:t>, no horário de expediente, para obtenção dos esclarecimentos que julgar necessários.</w:t>
      </w:r>
    </w:p>
    <w:p w14:paraId="431F3330" w14:textId="77777777" w:rsidR="0009276C" w:rsidRPr="00E9246D" w:rsidRDefault="0009276C" w:rsidP="0009276C">
      <w:pPr>
        <w:spacing w:after="0"/>
        <w:jc w:val="both"/>
        <w:rPr>
          <w:rFonts w:ascii="Times New Roman" w:hAnsi="Times New Roman" w:cs="Times New Roman"/>
          <w:bCs/>
          <w:sz w:val="24"/>
          <w:szCs w:val="24"/>
        </w:rPr>
      </w:pPr>
    </w:p>
    <w:p w14:paraId="1EFB8FBB" w14:textId="0AC039E9" w:rsidR="0009276C" w:rsidRPr="0009276C" w:rsidRDefault="00E9246D" w:rsidP="00E9246D">
      <w:pPr>
        <w:spacing w:after="0"/>
        <w:jc w:val="center"/>
        <w:rPr>
          <w:rFonts w:ascii="Times New Roman" w:hAnsi="Times New Roman" w:cs="Times New Roman"/>
          <w:b/>
          <w:sz w:val="24"/>
          <w:szCs w:val="24"/>
        </w:rPr>
      </w:pPr>
      <w:r>
        <w:rPr>
          <w:rFonts w:ascii="Times New Roman" w:hAnsi="Times New Roman" w:cs="Times New Roman"/>
          <w:b/>
          <w:sz w:val="24"/>
          <w:szCs w:val="24"/>
        </w:rPr>
        <w:t>Guatapará</w:t>
      </w:r>
      <w:r w:rsidR="0009276C" w:rsidRPr="0009276C">
        <w:rPr>
          <w:rFonts w:ascii="Times New Roman" w:hAnsi="Times New Roman" w:cs="Times New Roman"/>
          <w:b/>
          <w:sz w:val="24"/>
          <w:szCs w:val="24"/>
        </w:rPr>
        <w:t xml:space="preserve">, </w:t>
      </w:r>
      <w:r w:rsidR="00B10EF9">
        <w:rPr>
          <w:rFonts w:ascii="Times New Roman" w:hAnsi="Times New Roman" w:cs="Times New Roman"/>
          <w:b/>
          <w:sz w:val="24"/>
          <w:szCs w:val="24"/>
        </w:rPr>
        <w:t>12</w:t>
      </w:r>
      <w:r w:rsidR="0009276C" w:rsidRPr="0009276C">
        <w:rPr>
          <w:rFonts w:ascii="Times New Roman" w:hAnsi="Times New Roman" w:cs="Times New Roman"/>
          <w:b/>
          <w:sz w:val="24"/>
          <w:szCs w:val="24"/>
        </w:rPr>
        <w:t xml:space="preserve"> de </w:t>
      </w:r>
      <w:r w:rsidR="00B10EF9">
        <w:rPr>
          <w:rFonts w:ascii="Times New Roman" w:hAnsi="Times New Roman" w:cs="Times New Roman"/>
          <w:b/>
          <w:sz w:val="24"/>
          <w:szCs w:val="24"/>
        </w:rPr>
        <w:t>abril</w:t>
      </w:r>
      <w:r w:rsidR="0009276C" w:rsidRPr="0009276C">
        <w:rPr>
          <w:rFonts w:ascii="Times New Roman" w:hAnsi="Times New Roman" w:cs="Times New Roman"/>
          <w:b/>
          <w:sz w:val="24"/>
          <w:szCs w:val="24"/>
        </w:rPr>
        <w:t xml:space="preserve"> de 202</w:t>
      </w:r>
      <w:r w:rsidR="00B10EF9">
        <w:rPr>
          <w:rFonts w:ascii="Times New Roman" w:hAnsi="Times New Roman" w:cs="Times New Roman"/>
          <w:b/>
          <w:sz w:val="24"/>
          <w:szCs w:val="24"/>
        </w:rPr>
        <w:t>5</w:t>
      </w:r>
      <w:r w:rsidR="0009276C" w:rsidRPr="0009276C">
        <w:rPr>
          <w:rFonts w:ascii="Times New Roman" w:hAnsi="Times New Roman" w:cs="Times New Roman"/>
          <w:b/>
          <w:sz w:val="24"/>
          <w:szCs w:val="24"/>
        </w:rPr>
        <w:t>.</w:t>
      </w:r>
    </w:p>
    <w:p w14:paraId="33C5C3DD" w14:textId="77777777" w:rsidR="0009276C" w:rsidRPr="0009276C" w:rsidRDefault="0009276C" w:rsidP="00E9246D">
      <w:pPr>
        <w:spacing w:after="0"/>
        <w:jc w:val="center"/>
        <w:rPr>
          <w:rFonts w:ascii="Times New Roman" w:hAnsi="Times New Roman" w:cs="Times New Roman"/>
          <w:b/>
          <w:sz w:val="24"/>
          <w:szCs w:val="24"/>
        </w:rPr>
      </w:pPr>
    </w:p>
    <w:p w14:paraId="44F7C156" w14:textId="77777777" w:rsidR="0009276C" w:rsidRPr="0009276C" w:rsidRDefault="0009276C" w:rsidP="00E9246D">
      <w:pPr>
        <w:spacing w:after="0"/>
        <w:jc w:val="center"/>
        <w:rPr>
          <w:rFonts w:ascii="Times New Roman" w:hAnsi="Times New Roman" w:cs="Times New Roman"/>
          <w:b/>
          <w:sz w:val="24"/>
          <w:szCs w:val="24"/>
        </w:rPr>
      </w:pPr>
    </w:p>
    <w:p w14:paraId="6FC0E817" w14:textId="2E85B06A" w:rsidR="0009276C" w:rsidRPr="0009276C" w:rsidRDefault="00B10EF9" w:rsidP="00E9246D">
      <w:pPr>
        <w:spacing w:after="0"/>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5694B11E"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Prefeito Municipal</w:t>
      </w:r>
    </w:p>
    <w:p w14:paraId="215BA1FE" w14:textId="368836ED" w:rsidR="0009276C" w:rsidRPr="0009276C" w:rsidRDefault="0009276C" w:rsidP="00E9246D">
      <w:pPr>
        <w:spacing w:after="0"/>
        <w:jc w:val="center"/>
        <w:rPr>
          <w:rFonts w:ascii="Times New Roman" w:hAnsi="Times New Roman" w:cs="Times New Roman"/>
          <w:b/>
          <w:sz w:val="24"/>
          <w:szCs w:val="24"/>
        </w:rPr>
      </w:pPr>
    </w:p>
    <w:p w14:paraId="53625BCC" w14:textId="77777777" w:rsidR="0009276C" w:rsidRPr="0009276C" w:rsidRDefault="0009276C" w:rsidP="0009276C">
      <w:pPr>
        <w:spacing w:after="0"/>
        <w:jc w:val="both"/>
        <w:rPr>
          <w:rFonts w:ascii="Times New Roman" w:hAnsi="Times New Roman" w:cs="Times New Roman"/>
          <w:b/>
          <w:sz w:val="24"/>
          <w:szCs w:val="24"/>
        </w:rPr>
      </w:pPr>
    </w:p>
    <w:p w14:paraId="7F6888BB" w14:textId="77777777" w:rsidR="0009276C" w:rsidRDefault="0009276C" w:rsidP="0009276C">
      <w:pPr>
        <w:spacing w:after="0"/>
        <w:jc w:val="both"/>
        <w:rPr>
          <w:rFonts w:ascii="Times New Roman" w:hAnsi="Times New Roman" w:cs="Times New Roman"/>
          <w:b/>
          <w:sz w:val="24"/>
          <w:szCs w:val="24"/>
        </w:rPr>
      </w:pPr>
    </w:p>
    <w:p w14:paraId="518F7852" w14:textId="77777777" w:rsidR="00E9246D" w:rsidRDefault="00E9246D" w:rsidP="0009276C">
      <w:pPr>
        <w:spacing w:after="0"/>
        <w:jc w:val="both"/>
        <w:rPr>
          <w:rFonts w:ascii="Times New Roman" w:hAnsi="Times New Roman" w:cs="Times New Roman"/>
          <w:b/>
          <w:sz w:val="24"/>
          <w:szCs w:val="24"/>
        </w:rPr>
      </w:pPr>
    </w:p>
    <w:p w14:paraId="2B6E0465" w14:textId="77777777" w:rsidR="00E9246D" w:rsidRDefault="00E9246D" w:rsidP="0009276C">
      <w:pPr>
        <w:spacing w:after="0"/>
        <w:jc w:val="both"/>
        <w:rPr>
          <w:rFonts w:ascii="Times New Roman" w:hAnsi="Times New Roman" w:cs="Times New Roman"/>
          <w:b/>
          <w:sz w:val="24"/>
          <w:szCs w:val="24"/>
        </w:rPr>
      </w:pPr>
    </w:p>
    <w:p w14:paraId="6828D8AC" w14:textId="77777777" w:rsidR="00E9246D" w:rsidRDefault="00E9246D" w:rsidP="0009276C">
      <w:pPr>
        <w:spacing w:after="0"/>
        <w:jc w:val="both"/>
        <w:rPr>
          <w:rFonts w:ascii="Times New Roman" w:hAnsi="Times New Roman" w:cs="Times New Roman"/>
          <w:b/>
          <w:sz w:val="24"/>
          <w:szCs w:val="24"/>
        </w:rPr>
      </w:pPr>
    </w:p>
    <w:p w14:paraId="50C05C65" w14:textId="77777777" w:rsidR="00E9246D" w:rsidRDefault="00E9246D" w:rsidP="0009276C">
      <w:pPr>
        <w:spacing w:after="0"/>
        <w:jc w:val="both"/>
        <w:rPr>
          <w:rFonts w:ascii="Times New Roman" w:hAnsi="Times New Roman" w:cs="Times New Roman"/>
          <w:b/>
          <w:sz w:val="24"/>
          <w:szCs w:val="24"/>
        </w:rPr>
      </w:pPr>
    </w:p>
    <w:p w14:paraId="2A71748A" w14:textId="77777777" w:rsidR="00E9246D" w:rsidRDefault="00E9246D" w:rsidP="0009276C">
      <w:pPr>
        <w:spacing w:after="0"/>
        <w:jc w:val="both"/>
        <w:rPr>
          <w:rFonts w:ascii="Times New Roman" w:hAnsi="Times New Roman" w:cs="Times New Roman"/>
          <w:b/>
          <w:sz w:val="24"/>
          <w:szCs w:val="24"/>
        </w:rPr>
      </w:pPr>
    </w:p>
    <w:p w14:paraId="5FA2F329" w14:textId="4A4D1BC4" w:rsidR="0009276C" w:rsidRPr="0009276C" w:rsidRDefault="0009276C" w:rsidP="00B10EF9">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II</w:t>
      </w:r>
    </w:p>
    <w:p w14:paraId="09574523"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TERMO DE ADESÃO AO SISTEMA ELETRÔNICO DE LICITAÇÕES DABOLSA DE LICITAÇÕES E LEILÕES DO BRASIL – LICITANTE</w:t>
      </w:r>
    </w:p>
    <w:p w14:paraId="74041000" w14:textId="77777777" w:rsidR="0009276C" w:rsidRPr="0009276C" w:rsidRDefault="0009276C" w:rsidP="0009276C">
      <w:pPr>
        <w:spacing w:after="0"/>
        <w:jc w:val="both"/>
        <w:rPr>
          <w:rFonts w:ascii="Times New Roman" w:hAnsi="Times New Roman" w:cs="Times New Roman"/>
          <w:b/>
          <w:sz w:val="24"/>
          <w:szCs w:val="24"/>
        </w:rPr>
      </w:pPr>
    </w:p>
    <w:p w14:paraId="5AE6CA5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62EDF6B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5E1F061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Complemento:</w:t>
      </w:r>
      <w:r w:rsidRPr="0009276C">
        <w:rPr>
          <w:rFonts w:ascii="Times New Roman" w:hAnsi="Times New Roman" w:cs="Times New Roman"/>
          <w:b/>
          <w:sz w:val="24"/>
          <w:szCs w:val="24"/>
        </w:rPr>
        <w:tab/>
        <w:t>Bairro:</w:t>
      </w:r>
    </w:p>
    <w:p w14:paraId="6739E6B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Cidade:</w:t>
      </w:r>
      <w:r w:rsidRPr="0009276C">
        <w:rPr>
          <w:rFonts w:ascii="Times New Roman" w:hAnsi="Times New Roman" w:cs="Times New Roman"/>
          <w:b/>
          <w:sz w:val="24"/>
          <w:szCs w:val="24"/>
        </w:rPr>
        <w:tab/>
        <w:t>UF:</w:t>
      </w:r>
    </w:p>
    <w:p w14:paraId="3353E69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Telefone Comercial:</w:t>
      </w:r>
    </w:p>
    <w:p w14:paraId="34C159D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w:t>
      </w:r>
      <w:r w:rsidRPr="0009276C">
        <w:rPr>
          <w:rFonts w:ascii="Times New Roman" w:hAnsi="Times New Roman" w:cs="Times New Roman"/>
          <w:b/>
          <w:sz w:val="24"/>
          <w:szCs w:val="24"/>
        </w:rPr>
        <w:tab/>
        <w:t>Inscrição Estadual:</w:t>
      </w:r>
    </w:p>
    <w:p w14:paraId="789F542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ME/EPP:</w:t>
      </w:r>
    </w:p>
    <w:p w14:paraId="136D5DD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Representante Legal:</w:t>
      </w:r>
    </w:p>
    <w:p w14:paraId="65B53DE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p>
    <w:p w14:paraId="751456A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CPF:</w:t>
      </w:r>
      <w:r w:rsidRPr="0009276C">
        <w:rPr>
          <w:rFonts w:ascii="Times New Roman" w:hAnsi="Times New Roman" w:cs="Times New Roman"/>
          <w:b/>
          <w:sz w:val="24"/>
          <w:szCs w:val="24"/>
        </w:rPr>
        <w:tab/>
        <w:t>RG:</w:t>
      </w:r>
    </w:p>
    <w:p w14:paraId="284D240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Resp. Financeiro:</w:t>
      </w:r>
      <w:r w:rsidRPr="0009276C">
        <w:rPr>
          <w:rFonts w:ascii="Times New Roman" w:hAnsi="Times New Roman" w:cs="Times New Roman"/>
          <w:b/>
          <w:sz w:val="24"/>
          <w:szCs w:val="24"/>
        </w:rPr>
        <w:tab/>
        <w:t>E-mail Financeiro:</w:t>
      </w:r>
    </w:p>
    <w:p w14:paraId="326CE968" w14:textId="77777777" w:rsidR="0009276C" w:rsidRPr="0009276C" w:rsidRDefault="0009276C" w:rsidP="0009276C">
      <w:pPr>
        <w:spacing w:after="0"/>
        <w:jc w:val="both"/>
        <w:rPr>
          <w:rFonts w:ascii="Times New Roman" w:hAnsi="Times New Roman" w:cs="Times New Roman"/>
          <w:b/>
          <w:sz w:val="24"/>
          <w:szCs w:val="24"/>
        </w:rPr>
      </w:pPr>
    </w:p>
    <w:p w14:paraId="1742F6B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7EFFFD0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São responsabilidades do licitante:</w:t>
      </w:r>
    </w:p>
    <w:p w14:paraId="3D9B16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w:t>
      </w:r>
      <w:r w:rsidRPr="00E9246D">
        <w:rPr>
          <w:rFonts w:ascii="Times New Roman" w:hAnsi="Times New Roman" w:cs="Times New Roman"/>
          <w:bCs/>
          <w:sz w:val="24"/>
          <w:szCs w:val="24"/>
        </w:rPr>
        <w:tab/>
        <w:t>Tomar conhecimento de e cumprir todos os dispositivos constantes dos editais de negócios dos quais venha a participar;</w:t>
      </w:r>
    </w:p>
    <w:p w14:paraId="01B4D9F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w:t>
      </w:r>
      <w:r w:rsidRPr="00E9246D">
        <w:rPr>
          <w:rFonts w:ascii="Times New Roman" w:hAnsi="Times New Roman" w:cs="Times New Roman"/>
          <w:bCs/>
          <w:sz w:val="24"/>
          <w:szCs w:val="24"/>
        </w:rPr>
        <w:tab/>
        <w:t>Observar a legislação pertinente, bem como o disposto no Estatuto Social e regulamentos expedidos pela Bolsa de Licitações do Brasil, dos quais declara ter pleno conhecimento;</w:t>
      </w:r>
    </w:p>
    <w:p w14:paraId="121A310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III.</w:t>
      </w:r>
      <w:r w:rsidRPr="00E9246D">
        <w:rPr>
          <w:rFonts w:ascii="Times New Roman" w:hAnsi="Times New Roman" w:cs="Times New Roman"/>
          <w:bCs/>
          <w:sz w:val="24"/>
          <w:szCs w:val="24"/>
        </w:rPr>
        <w:tab/>
        <w:t>Designar Representante Legal como responsável perante a Bolsa de Licitações do Brasil; e</w:t>
      </w:r>
    </w:p>
    <w:p w14:paraId="11D75C5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IV.</w:t>
      </w:r>
      <w:r w:rsidRPr="00E9246D">
        <w:rPr>
          <w:rFonts w:ascii="Times New Roman" w:hAnsi="Times New Roman" w:cs="Times New Roman"/>
          <w:bCs/>
          <w:sz w:val="24"/>
          <w:szCs w:val="24"/>
        </w:rPr>
        <w:tab/>
        <w:t>Pagar taxa pela utilização do Sistema Eletrônico de Licitações.</w:t>
      </w:r>
    </w:p>
    <w:p w14:paraId="0DFD758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 xml:space="preserve">O licitante reconhece que a utilização do Sistema Eletrônico de Licitação implica no pagamento da utilização, conforme regras previstas no Capítulo VIII do </w:t>
      </w:r>
      <w:proofErr w:type="spellStart"/>
      <w:r w:rsidRPr="00E9246D">
        <w:rPr>
          <w:rFonts w:ascii="Times New Roman" w:hAnsi="Times New Roman" w:cs="Times New Roman"/>
          <w:bCs/>
          <w:sz w:val="24"/>
          <w:szCs w:val="24"/>
        </w:rPr>
        <w:t>Regulamentodo</w:t>
      </w:r>
      <w:proofErr w:type="spellEnd"/>
      <w:r w:rsidRPr="00E9246D">
        <w:rPr>
          <w:rFonts w:ascii="Times New Roman" w:hAnsi="Times New Roman" w:cs="Times New Roman"/>
          <w:bCs/>
          <w:sz w:val="24"/>
          <w:szCs w:val="24"/>
        </w:rPr>
        <w:t xml:space="preserve"> Sistema Eletrônico de Licitações da Bolsa de Licitações e Leilões do Brasil, e podendo escolher entre os planos por taxa variável ou por período.</w:t>
      </w:r>
    </w:p>
    <w:p w14:paraId="4F93922A" w14:textId="77777777" w:rsidR="0009276C" w:rsidRPr="00E9246D" w:rsidRDefault="0009276C" w:rsidP="0009276C">
      <w:pPr>
        <w:spacing w:after="0"/>
        <w:jc w:val="both"/>
        <w:rPr>
          <w:rFonts w:ascii="Times New Roman" w:hAnsi="Times New Roman" w:cs="Times New Roman"/>
          <w:bCs/>
          <w:sz w:val="24"/>
          <w:szCs w:val="24"/>
        </w:rPr>
      </w:pPr>
    </w:p>
    <w:p w14:paraId="6B5B3D5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264CCB2F" w14:textId="77777777" w:rsidR="0009276C" w:rsidRPr="00E9246D" w:rsidRDefault="0009276C" w:rsidP="0009276C">
      <w:pPr>
        <w:spacing w:after="0"/>
        <w:jc w:val="both"/>
        <w:rPr>
          <w:rFonts w:ascii="Times New Roman" w:hAnsi="Times New Roman" w:cs="Times New Roman"/>
          <w:bCs/>
          <w:sz w:val="24"/>
          <w:szCs w:val="24"/>
        </w:rPr>
      </w:pPr>
    </w:p>
    <w:p w14:paraId="6B05B778" w14:textId="3F308632"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4.</w:t>
      </w:r>
      <w:r w:rsidRPr="00E9246D">
        <w:rPr>
          <w:rFonts w:ascii="Times New Roman" w:hAnsi="Times New Roman" w:cs="Times New Roman"/>
          <w:bCs/>
          <w:sz w:val="24"/>
          <w:szCs w:val="24"/>
        </w:rPr>
        <w:tab/>
        <w:t>O Plano por período tem a opção de renovação automática, diretamente pelo perfil de Representante Legal da empresa licitante na plataforma.</w:t>
      </w:r>
    </w:p>
    <w:p w14:paraId="555C7406" w14:textId="77777777" w:rsidR="0009276C" w:rsidRPr="00E9246D" w:rsidRDefault="0009276C" w:rsidP="0009276C">
      <w:pPr>
        <w:spacing w:after="0"/>
        <w:jc w:val="both"/>
        <w:rPr>
          <w:rFonts w:ascii="Times New Roman" w:hAnsi="Times New Roman" w:cs="Times New Roman"/>
          <w:bCs/>
          <w:sz w:val="24"/>
          <w:szCs w:val="24"/>
        </w:rPr>
      </w:pPr>
    </w:p>
    <w:p w14:paraId="56DBE6B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14:paraId="4D2EE0D5" w14:textId="77777777" w:rsidR="0009276C" w:rsidRPr="00E9246D" w:rsidRDefault="0009276C" w:rsidP="0009276C">
      <w:pPr>
        <w:spacing w:after="0"/>
        <w:jc w:val="both"/>
        <w:rPr>
          <w:rFonts w:ascii="Times New Roman" w:hAnsi="Times New Roman" w:cs="Times New Roman"/>
          <w:bCs/>
          <w:sz w:val="24"/>
          <w:szCs w:val="24"/>
        </w:rPr>
      </w:pPr>
    </w:p>
    <w:p w14:paraId="1A7429D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 xml:space="preserve">A alteração do plano não isenta o licitante de quaisquer ônus devido a BLL </w:t>
      </w:r>
      <w:proofErr w:type="spellStart"/>
      <w:proofErr w:type="gramStart"/>
      <w:r w:rsidRPr="00E9246D">
        <w:rPr>
          <w:rFonts w:ascii="Times New Roman" w:hAnsi="Times New Roman" w:cs="Times New Roman"/>
          <w:bCs/>
          <w:sz w:val="24"/>
          <w:szCs w:val="24"/>
        </w:rPr>
        <w:t>COMPRAS,referente</w:t>
      </w:r>
      <w:proofErr w:type="spellEnd"/>
      <w:proofErr w:type="gramEnd"/>
      <w:r w:rsidRPr="00E9246D">
        <w:rPr>
          <w:rFonts w:ascii="Times New Roman" w:hAnsi="Times New Roman" w:cs="Times New Roman"/>
          <w:bCs/>
          <w:sz w:val="24"/>
          <w:szCs w:val="24"/>
        </w:rPr>
        <w:t xml:space="preserve"> ao plano anterior.</w:t>
      </w:r>
    </w:p>
    <w:p w14:paraId="7576D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7.</w:t>
      </w:r>
      <w:r w:rsidRPr="00E9246D">
        <w:rPr>
          <w:rFonts w:ascii="Times New Roman" w:hAnsi="Times New Roman" w:cs="Times New Roman"/>
          <w:bCs/>
          <w:sz w:val="24"/>
          <w:szCs w:val="24"/>
        </w:rPr>
        <w:tab/>
        <w:t xml:space="preserve">O não pagamento das cobranças mencionadas acima sujeitam o licitante ao </w:t>
      </w:r>
      <w:proofErr w:type="spellStart"/>
      <w:r w:rsidRPr="00E9246D">
        <w:rPr>
          <w:rFonts w:ascii="Times New Roman" w:hAnsi="Times New Roman" w:cs="Times New Roman"/>
          <w:bCs/>
          <w:sz w:val="24"/>
          <w:szCs w:val="24"/>
        </w:rPr>
        <w:t>pagamentode</w:t>
      </w:r>
      <w:proofErr w:type="spellEnd"/>
      <w:r w:rsidRPr="00E9246D">
        <w:rPr>
          <w:rFonts w:ascii="Times New Roman" w:hAnsi="Times New Roman" w:cs="Times New Roman"/>
          <w:bCs/>
          <w:sz w:val="24"/>
          <w:szCs w:val="24"/>
        </w:rPr>
        <w:t xml:space="preserve"> multa de 2% e juros moratórios de 1% ao mês, assim como inscrição em serviços de </w:t>
      </w:r>
      <w:proofErr w:type="spellStart"/>
      <w:r w:rsidRPr="00E9246D">
        <w:rPr>
          <w:rFonts w:ascii="Times New Roman" w:hAnsi="Times New Roman" w:cs="Times New Roman"/>
          <w:bCs/>
          <w:sz w:val="24"/>
          <w:szCs w:val="24"/>
        </w:rPr>
        <w:t>proteçãoao</w:t>
      </w:r>
      <w:proofErr w:type="spellEnd"/>
      <w:r w:rsidRPr="00E9246D">
        <w:rPr>
          <w:rFonts w:ascii="Times New Roman" w:hAnsi="Times New Roman" w:cs="Times New Roman"/>
          <w:bCs/>
          <w:sz w:val="24"/>
          <w:szCs w:val="24"/>
        </w:rPr>
        <w:t xml:space="preserve"> crédito (SPC/SERASA e outros) e cadastro dos inadimplentes da BLL COMPRAS, além </w:t>
      </w:r>
      <w:proofErr w:type="spellStart"/>
      <w:r w:rsidRPr="00E9246D">
        <w:rPr>
          <w:rFonts w:ascii="Times New Roman" w:hAnsi="Times New Roman" w:cs="Times New Roman"/>
          <w:bCs/>
          <w:sz w:val="24"/>
          <w:szCs w:val="24"/>
        </w:rPr>
        <w:t>daautomática</w:t>
      </w:r>
      <w:proofErr w:type="spellEnd"/>
      <w:r w:rsidRPr="00E9246D">
        <w:rPr>
          <w:rFonts w:ascii="Times New Roman" w:hAnsi="Times New Roman" w:cs="Times New Roman"/>
          <w:bCs/>
          <w:sz w:val="24"/>
          <w:szCs w:val="24"/>
        </w:rPr>
        <w:t xml:space="preserve"> desativação do licitante e todos os seus acessos.</w:t>
      </w:r>
    </w:p>
    <w:p w14:paraId="6C55C310" w14:textId="77777777" w:rsidR="0009276C" w:rsidRPr="00E9246D" w:rsidRDefault="0009276C" w:rsidP="0009276C">
      <w:pPr>
        <w:spacing w:after="0"/>
        <w:jc w:val="both"/>
        <w:rPr>
          <w:rFonts w:ascii="Times New Roman" w:hAnsi="Times New Roman" w:cs="Times New Roman"/>
          <w:bCs/>
          <w:sz w:val="24"/>
          <w:szCs w:val="24"/>
        </w:rPr>
      </w:pPr>
    </w:p>
    <w:p w14:paraId="312922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8.</w:t>
      </w:r>
      <w:r w:rsidRPr="00E9246D">
        <w:rPr>
          <w:rFonts w:ascii="Times New Roman" w:hAnsi="Times New Roman" w:cs="Times New Roman"/>
          <w:bCs/>
          <w:sz w:val="24"/>
          <w:szCs w:val="24"/>
        </w:rPr>
        <w:tab/>
        <w:t xml:space="preserve">O licitante autoriza a BLL COMPRAS a expedir boleto de cobrança bancária </w:t>
      </w:r>
      <w:proofErr w:type="spellStart"/>
      <w:r w:rsidRPr="00E9246D">
        <w:rPr>
          <w:rFonts w:ascii="Times New Roman" w:hAnsi="Times New Roman" w:cs="Times New Roman"/>
          <w:bCs/>
          <w:sz w:val="24"/>
          <w:szCs w:val="24"/>
        </w:rPr>
        <w:t>referenteàs</w:t>
      </w:r>
      <w:proofErr w:type="spellEnd"/>
      <w:r w:rsidRPr="00E9246D">
        <w:rPr>
          <w:rFonts w:ascii="Times New Roman" w:hAnsi="Times New Roman" w:cs="Times New Roman"/>
          <w:bCs/>
          <w:sz w:val="24"/>
          <w:szCs w:val="24"/>
        </w:rPr>
        <w:t xml:space="preserve"> taxas de utilização ora referidas, nos prazos e condições definidos no Regulamento.</w:t>
      </w:r>
    </w:p>
    <w:p w14:paraId="1217423E" w14:textId="77777777" w:rsidR="0009276C" w:rsidRPr="00E9246D" w:rsidRDefault="0009276C" w:rsidP="0009276C">
      <w:pPr>
        <w:spacing w:after="0"/>
        <w:jc w:val="both"/>
        <w:rPr>
          <w:rFonts w:ascii="Times New Roman" w:hAnsi="Times New Roman" w:cs="Times New Roman"/>
          <w:bCs/>
          <w:sz w:val="24"/>
          <w:szCs w:val="24"/>
        </w:rPr>
      </w:pPr>
    </w:p>
    <w:p w14:paraId="215507D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9.</w:t>
      </w:r>
      <w:r w:rsidRPr="00E9246D">
        <w:rPr>
          <w:rFonts w:ascii="Times New Roman" w:hAnsi="Times New Roman" w:cs="Times New Roman"/>
          <w:bCs/>
          <w:sz w:val="24"/>
          <w:szCs w:val="24"/>
        </w:rPr>
        <w:tab/>
        <w:t xml:space="preserve">A liberação de acesso ao sistema se dará mediante validação de documentação </w:t>
      </w:r>
      <w:proofErr w:type="spellStart"/>
      <w:r w:rsidRPr="00E9246D">
        <w:rPr>
          <w:rFonts w:ascii="Times New Roman" w:hAnsi="Times New Roman" w:cs="Times New Roman"/>
          <w:bCs/>
          <w:sz w:val="24"/>
          <w:szCs w:val="24"/>
        </w:rPr>
        <w:t>anexadaao</w:t>
      </w:r>
      <w:proofErr w:type="spellEnd"/>
      <w:r w:rsidRPr="00E9246D">
        <w:rPr>
          <w:rFonts w:ascii="Times New Roman" w:hAnsi="Times New Roman" w:cs="Times New Roman"/>
          <w:bCs/>
          <w:sz w:val="24"/>
          <w:szCs w:val="24"/>
        </w:rPr>
        <w:t xml:space="preserve"> sistema, sendo o contrato social e procurações, quando for o caso; em no máximo 24 (</w:t>
      </w:r>
      <w:proofErr w:type="spellStart"/>
      <w:r w:rsidRPr="00E9246D">
        <w:rPr>
          <w:rFonts w:ascii="Times New Roman" w:hAnsi="Times New Roman" w:cs="Times New Roman"/>
          <w:bCs/>
          <w:sz w:val="24"/>
          <w:szCs w:val="24"/>
        </w:rPr>
        <w:t>vintee</w:t>
      </w:r>
      <w:proofErr w:type="spellEnd"/>
      <w:r w:rsidRPr="00E9246D">
        <w:rPr>
          <w:rFonts w:ascii="Times New Roman" w:hAnsi="Times New Roman" w:cs="Times New Roman"/>
          <w:bCs/>
          <w:sz w:val="24"/>
          <w:szCs w:val="24"/>
        </w:rPr>
        <w:t xml:space="preserve"> quatro) horas, conforme regras estabelecidas no Capítulo V do Regulamento.</w:t>
      </w:r>
    </w:p>
    <w:p w14:paraId="56196E62" w14:textId="77777777" w:rsidR="0009276C" w:rsidRPr="00E9246D" w:rsidRDefault="0009276C" w:rsidP="0009276C">
      <w:pPr>
        <w:spacing w:after="0"/>
        <w:jc w:val="both"/>
        <w:rPr>
          <w:rFonts w:ascii="Times New Roman" w:hAnsi="Times New Roman" w:cs="Times New Roman"/>
          <w:bCs/>
          <w:sz w:val="24"/>
          <w:szCs w:val="24"/>
        </w:rPr>
      </w:pPr>
    </w:p>
    <w:p w14:paraId="28AC8BC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10.</w:t>
      </w:r>
      <w:r w:rsidRPr="00E9246D">
        <w:rPr>
          <w:rFonts w:ascii="Times New Roman" w:hAnsi="Times New Roman" w:cs="Times New Roman"/>
          <w:bCs/>
          <w:sz w:val="24"/>
          <w:szCs w:val="24"/>
        </w:rPr>
        <w:tab/>
        <w:t xml:space="preserve">O presente Termo de Adesão é válido por termo indeterminado, podendo ser </w:t>
      </w:r>
      <w:proofErr w:type="spellStart"/>
      <w:r w:rsidRPr="00E9246D">
        <w:rPr>
          <w:rFonts w:ascii="Times New Roman" w:hAnsi="Times New Roman" w:cs="Times New Roman"/>
          <w:bCs/>
          <w:sz w:val="24"/>
          <w:szCs w:val="24"/>
        </w:rPr>
        <w:t>rescindidoou</w:t>
      </w:r>
      <w:proofErr w:type="spellEnd"/>
      <w:r w:rsidRPr="00E9246D">
        <w:rPr>
          <w:rFonts w:ascii="Times New Roman" w:hAnsi="Times New Roman" w:cs="Times New Roman"/>
          <w:bCs/>
          <w:sz w:val="24"/>
          <w:szCs w:val="24"/>
        </w:rPr>
        <w:t xml:space="preserve"> revogado a qualquer tempo pelo licitante, mediante comunicação expressa.</w:t>
      </w:r>
    </w:p>
    <w:p w14:paraId="7E7C2E61" w14:textId="77777777" w:rsidR="0009276C" w:rsidRPr="00E9246D" w:rsidRDefault="0009276C" w:rsidP="0009276C">
      <w:pPr>
        <w:spacing w:after="0"/>
        <w:jc w:val="both"/>
        <w:rPr>
          <w:rFonts w:ascii="Times New Roman" w:hAnsi="Times New Roman" w:cs="Times New Roman"/>
          <w:bCs/>
          <w:sz w:val="24"/>
          <w:szCs w:val="24"/>
        </w:rPr>
      </w:pPr>
    </w:p>
    <w:p w14:paraId="7D0C498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11.</w:t>
      </w:r>
      <w:r w:rsidRPr="00E9246D">
        <w:rPr>
          <w:rFonts w:ascii="Times New Roman" w:hAnsi="Times New Roman" w:cs="Times New Roman"/>
          <w:bCs/>
          <w:sz w:val="24"/>
          <w:szCs w:val="24"/>
        </w:rPr>
        <w:tab/>
        <w:t>A rescisão do presente Termo não isenta o licitante de quaisquer ônus devidos à BLL COMPRAS referentes ao seu período válido.</w:t>
      </w:r>
    </w:p>
    <w:p w14:paraId="5B6EB26A" w14:textId="77777777" w:rsidR="0009276C" w:rsidRPr="00E9246D" w:rsidRDefault="0009276C" w:rsidP="0009276C">
      <w:pPr>
        <w:spacing w:after="0"/>
        <w:jc w:val="both"/>
        <w:rPr>
          <w:rFonts w:ascii="Times New Roman" w:hAnsi="Times New Roman" w:cs="Times New Roman"/>
          <w:bCs/>
          <w:sz w:val="24"/>
          <w:szCs w:val="24"/>
        </w:rPr>
      </w:pPr>
    </w:p>
    <w:p w14:paraId="40BF60A7" w14:textId="26A81979" w:rsidR="0009276C" w:rsidRPr="00E9246D" w:rsidRDefault="0009276C" w:rsidP="00E9246D">
      <w:pPr>
        <w:spacing w:after="0"/>
        <w:jc w:val="center"/>
        <w:rPr>
          <w:rFonts w:ascii="Times New Roman" w:hAnsi="Times New Roman" w:cs="Times New Roman"/>
          <w:bCs/>
          <w:sz w:val="24"/>
          <w:szCs w:val="24"/>
        </w:rPr>
      </w:pPr>
      <w:r w:rsidRPr="00E9246D">
        <w:rPr>
          <w:rFonts w:ascii="Times New Roman" w:hAnsi="Times New Roman" w:cs="Times New Roman"/>
          <w:bCs/>
          <w:sz w:val="24"/>
          <w:szCs w:val="24"/>
        </w:rPr>
        <w:t>Local e data:</w:t>
      </w:r>
      <w:r w:rsidRPr="00E9246D">
        <w:rPr>
          <w:rFonts w:ascii="Times New Roman" w:hAnsi="Times New Roman" w:cs="Times New Roman"/>
          <w:bCs/>
          <w:sz w:val="24"/>
          <w:szCs w:val="24"/>
        </w:rPr>
        <w:tab/>
        <w:t>,</w:t>
      </w:r>
    </w:p>
    <w:p w14:paraId="08EBBFD6" w14:textId="77777777" w:rsidR="0009276C" w:rsidRPr="00E9246D" w:rsidRDefault="0009276C" w:rsidP="00E9246D">
      <w:pPr>
        <w:spacing w:after="0"/>
        <w:jc w:val="center"/>
        <w:rPr>
          <w:rFonts w:ascii="Times New Roman" w:hAnsi="Times New Roman" w:cs="Times New Roman"/>
          <w:bCs/>
          <w:sz w:val="24"/>
          <w:szCs w:val="24"/>
        </w:rPr>
      </w:pPr>
    </w:p>
    <w:p w14:paraId="572B2E10" w14:textId="77777777" w:rsidR="0009276C" w:rsidRPr="00E9246D" w:rsidRDefault="0009276C" w:rsidP="00E9246D">
      <w:pPr>
        <w:spacing w:after="0"/>
        <w:jc w:val="center"/>
        <w:rPr>
          <w:rFonts w:ascii="Times New Roman" w:hAnsi="Times New Roman" w:cs="Times New Roman"/>
          <w:bCs/>
          <w:sz w:val="24"/>
          <w:szCs w:val="24"/>
        </w:rPr>
      </w:pPr>
    </w:p>
    <w:p w14:paraId="0FC04B34" w14:textId="77777777" w:rsidR="0009276C" w:rsidRPr="00E9246D" w:rsidRDefault="0009276C" w:rsidP="00E9246D">
      <w:pPr>
        <w:spacing w:after="0"/>
        <w:jc w:val="center"/>
        <w:rPr>
          <w:rFonts w:ascii="Times New Roman" w:hAnsi="Times New Roman" w:cs="Times New Roman"/>
          <w:bCs/>
          <w:sz w:val="24"/>
          <w:szCs w:val="24"/>
        </w:rPr>
      </w:pPr>
    </w:p>
    <w:p w14:paraId="452201C3" w14:textId="17B21A4F" w:rsidR="0009276C" w:rsidRPr="00E9246D" w:rsidRDefault="0009276C" w:rsidP="00E9246D">
      <w:pPr>
        <w:spacing w:after="0"/>
        <w:jc w:val="center"/>
        <w:rPr>
          <w:rFonts w:ascii="Times New Roman" w:hAnsi="Times New Roman" w:cs="Times New Roman"/>
          <w:bCs/>
          <w:sz w:val="24"/>
          <w:szCs w:val="24"/>
        </w:rPr>
      </w:pPr>
      <w:proofErr w:type="spellStart"/>
      <w:proofErr w:type="gramStart"/>
      <w:r w:rsidRPr="00E9246D">
        <w:rPr>
          <w:rFonts w:ascii="Times New Roman" w:hAnsi="Times New Roman" w:cs="Times New Roman"/>
          <w:bCs/>
          <w:sz w:val="24"/>
          <w:szCs w:val="24"/>
        </w:rPr>
        <w:t>resentante</w:t>
      </w:r>
      <w:proofErr w:type="spellEnd"/>
      <w:r w:rsidRPr="00E9246D">
        <w:rPr>
          <w:rFonts w:ascii="Times New Roman" w:hAnsi="Times New Roman" w:cs="Times New Roman"/>
          <w:bCs/>
          <w:sz w:val="24"/>
          <w:szCs w:val="24"/>
        </w:rPr>
        <w:t xml:space="preserve"> Legal</w:t>
      </w:r>
      <w:proofErr w:type="gramEnd"/>
    </w:p>
    <w:p w14:paraId="44AA720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59E453DF" w14:textId="77777777" w:rsidR="0009276C" w:rsidRPr="0009276C" w:rsidRDefault="0009276C" w:rsidP="0009276C">
      <w:pPr>
        <w:spacing w:after="0"/>
        <w:jc w:val="both"/>
        <w:rPr>
          <w:rFonts w:ascii="Times New Roman" w:hAnsi="Times New Roman" w:cs="Times New Roman"/>
          <w:b/>
          <w:sz w:val="24"/>
          <w:szCs w:val="24"/>
        </w:rPr>
      </w:pPr>
    </w:p>
    <w:p w14:paraId="2772851A" w14:textId="77777777" w:rsidR="0009276C" w:rsidRPr="0009276C" w:rsidRDefault="0009276C" w:rsidP="0009276C">
      <w:pPr>
        <w:spacing w:after="0"/>
        <w:jc w:val="both"/>
        <w:rPr>
          <w:rFonts w:ascii="Times New Roman" w:hAnsi="Times New Roman" w:cs="Times New Roman"/>
          <w:b/>
          <w:sz w:val="24"/>
          <w:szCs w:val="24"/>
        </w:rPr>
      </w:pPr>
    </w:p>
    <w:p w14:paraId="6F691048" w14:textId="77777777" w:rsidR="0009276C" w:rsidRPr="0009276C" w:rsidRDefault="0009276C" w:rsidP="0009276C">
      <w:pPr>
        <w:spacing w:after="0"/>
        <w:jc w:val="both"/>
        <w:rPr>
          <w:rFonts w:ascii="Times New Roman" w:hAnsi="Times New Roman" w:cs="Times New Roman"/>
          <w:b/>
          <w:sz w:val="24"/>
          <w:szCs w:val="24"/>
        </w:rPr>
      </w:pPr>
    </w:p>
    <w:p w14:paraId="2CA29231" w14:textId="77777777" w:rsidR="0009276C" w:rsidRPr="0009276C" w:rsidRDefault="0009276C" w:rsidP="0009276C">
      <w:pPr>
        <w:spacing w:after="0"/>
        <w:jc w:val="both"/>
        <w:rPr>
          <w:rFonts w:ascii="Times New Roman" w:hAnsi="Times New Roman" w:cs="Times New Roman"/>
          <w:b/>
          <w:sz w:val="24"/>
          <w:szCs w:val="24"/>
        </w:rPr>
      </w:pPr>
    </w:p>
    <w:p w14:paraId="73CF3B56" w14:textId="77777777" w:rsidR="0009276C" w:rsidRPr="0009276C" w:rsidRDefault="0009276C" w:rsidP="0009276C">
      <w:pPr>
        <w:spacing w:after="0"/>
        <w:jc w:val="both"/>
        <w:rPr>
          <w:rFonts w:ascii="Times New Roman" w:hAnsi="Times New Roman" w:cs="Times New Roman"/>
          <w:b/>
          <w:sz w:val="24"/>
          <w:szCs w:val="24"/>
        </w:rPr>
      </w:pPr>
    </w:p>
    <w:p w14:paraId="702454C4"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III - ANEXO AO TERMO DE ADESÃO AO SISTEMA ELETRÔNICO DE LICITAÇÕES DA BLL – BOLSA DE LICITAÇÕES DO BRASIL INDICAÇÃO DE USUÁRIO DO SISTEMA</w:t>
      </w:r>
    </w:p>
    <w:p w14:paraId="3CD4CD3A" w14:textId="77777777" w:rsidR="0009276C" w:rsidRPr="0009276C" w:rsidRDefault="0009276C" w:rsidP="0009276C">
      <w:pPr>
        <w:spacing w:after="0"/>
        <w:jc w:val="both"/>
        <w:rPr>
          <w:rFonts w:ascii="Times New Roman" w:hAnsi="Times New Roman" w:cs="Times New Roman"/>
          <w:b/>
          <w:sz w:val="24"/>
          <w:szCs w:val="24"/>
        </w:rPr>
      </w:pPr>
    </w:p>
    <w:p w14:paraId="4AD204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do Licitante:</w:t>
      </w:r>
    </w:p>
    <w:p w14:paraId="760F51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CNPJ/CPF:</w:t>
      </w:r>
    </w:p>
    <w:p w14:paraId="44C09A8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Operadores</w:t>
      </w:r>
    </w:p>
    <w:p w14:paraId="2BF419A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Nome:</w:t>
      </w:r>
    </w:p>
    <w:p w14:paraId="4E89373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1183C7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9D50C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1D3C58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Whatsapp</w:t>
      </w:r>
      <w:r w:rsidRPr="0009276C">
        <w:rPr>
          <w:rFonts w:ascii="Times New Roman" w:hAnsi="Times New Roman" w:cs="Times New Roman"/>
          <w:b/>
          <w:sz w:val="24"/>
          <w:szCs w:val="24"/>
        </w:rPr>
        <w:tab/>
      </w:r>
    </w:p>
    <w:p w14:paraId="2F2DE5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Nome:</w:t>
      </w:r>
    </w:p>
    <w:p w14:paraId="0EDB2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885679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00E4EB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9353B0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Whatsapp</w:t>
      </w:r>
    </w:p>
    <w:p w14:paraId="3A2600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Nome:</w:t>
      </w:r>
    </w:p>
    <w:p w14:paraId="5EE390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5B3514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E55E64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07069F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Whatsapp</w:t>
      </w:r>
      <w:r w:rsidRPr="0009276C">
        <w:rPr>
          <w:rFonts w:ascii="Times New Roman" w:hAnsi="Times New Roman" w:cs="Times New Roman"/>
          <w:b/>
          <w:sz w:val="24"/>
          <w:szCs w:val="24"/>
        </w:rPr>
        <w:tab/>
      </w:r>
    </w:p>
    <w:p w14:paraId="539E14B4" w14:textId="77777777" w:rsidR="0009276C" w:rsidRPr="0009276C" w:rsidRDefault="0009276C" w:rsidP="0009276C">
      <w:pPr>
        <w:spacing w:after="0"/>
        <w:jc w:val="both"/>
        <w:rPr>
          <w:rFonts w:ascii="Times New Roman" w:hAnsi="Times New Roman" w:cs="Times New Roman"/>
          <w:b/>
          <w:sz w:val="24"/>
          <w:szCs w:val="24"/>
        </w:rPr>
      </w:pPr>
    </w:p>
    <w:p w14:paraId="728D0D6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reconhece que:</w:t>
      </w:r>
    </w:p>
    <w:p w14:paraId="2848750D" w14:textId="77777777" w:rsidR="0009276C" w:rsidRPr="00E9246D" w:rsidRDefault="0009276C" w:rsidP="0009276C">
      <w:pPr>
        <w:spacing w:after="0"/>
        <w:jc w:val="both"/>
        <w:rPr>
          <w:rFonts w:ascii="Times New Roman" w:hAnsi="Times New Roman" w:cs="Times New Roman"/>
          <w:bCs/>
          <w:sz w:val="24"/>
          <w:szCs w:val="24"/>
        </w:rPr>
      </w:pPr>
    </w:p>
    <w:p w14:paraId="7EBF299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w:t>
      </w:r>
      <w:r w:rsidRPr="00E9246D">
        <w:rPr>
          <w:rFonts w:ascii="Times New Roman" w:hAnsi="Times New Roman" w:cs="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6AB9D11"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b)</w:t>
      </w:r>
      <w:r w:rsidRPr="00E9246D">
        <w:rPr>
          <w:rFonts w:ascii="Times New Roman" w:hAnsi="Times New Roman" w:cs="Times New Roman"/>
          <w:bCs/>
          <w:sz w:val="24"/>
          <w:szCs w:val="24"/>
        </w:rPr>
        <w:tab/>
        <w:t>O cancelamento de Senha ou de Chave Eletrônica poderá ser feito pela BLL - Bolsa de Licitações do Brasil, mediante solicitação escrita de seu titular ou do Licitante;</w:t>
      </w:r>
    </w:p>
    <w:p w14:paraId="00B5379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c)</w:t>
      </w:r>
      <w:r w:rsidRPr="00E9246D">
        <w:rPr>
          <w:rFonts w:ascii="Times New Roman" w:hAnsi="Times New Roman" w:cs="Times New Roman"/>
          <w:bCs/>
          <w:sz w:val="24"/>
          <w:szCs w:val="24"/>
        </w:rPr>
        <w:tab/>
        <w:t>A perda de Senha ou de Chave Eletrônica ou a quebra de seu sigilo deverá ser comunicada imediatamente à BLL – Bolsa de Licitações do Brasil para o necessário bloqueio de acesso;</w:t>
      </w:r>
    </w:p>
    <w:p w14:paraId="43219DD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w:t>
      </w:r>
      <w:r w:rsidRPr="00E9246D">
        <w:rPr>
          <w:rFonts w:ascii="Times New Roman" w:hAnsi="Times New Roman" w:cs="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7BB093EC" w14:textId="77777777" w:rsidR="0009276C" w:rsidRPr="00E9246D" w:rsidRDefault="0009276C" w:rsidP="0009276C">
      <w:pPr>
        <w:spacing w:after="0"/>
        <w:jc w:val="both"/>
        <w:rPr>
          <w:rFonts w:ascii="Times New Roman" w:hAnsi="Times New Roman" w:cs="Times New Roman"/>
          <w:bCs/>
          <w:sz w:val="24"/>
          <w:szCs w:val="24"/>
        </w:rPr>
      </w:pPr>
    </w:p>
    <w:p w14:paraId="4027BC18" w14:textId="77777777" w:rsidR="0009276C" w:rsidRPr="00E9246D" w:rsidRDefault="0009276C" w:rsidP="0009276C">
      <w:pPr>
        <w:spacing w:after="0"/>
        <w:jc w:val="both"/>
        <w:rPr>
          <w:rFonts w:ascii="Times New Roman" w:hAnsi="Times New Roman" w:cs="Times New Roman"/>
          <w:bCs/>
          <w:sz w:val="24"/>
          <w:szCs w:val="24"/>
        </w:rPr>
      </w:pPr>
    </w:p>
    <w:p w14:paraId="4F67CC3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5C116E15" w14:textId="77777777" w:rsidR="0009276C" w:rsidRPr="00E9246D" w:rsidRDefault="0009276C" w:rsidP="0009276C">
      <w:pPr>
        <w:spacing w:after="0"/>
        <w:jc w:val="both"/>
        <w:rPr>
          <w:rFonts w:ascii="Times New Roman" w:hAnsi="Times New Roman" w:cs="Times New Roman"/>
          <w:bCs/>
          <w:sz w:val="24"/>
          <w:szCs w:val="24"/>
        </w:rPr>
      </w:pPr>
    </w:p>
    <w:p w14:paraId="23B90641" w14:textId="77777777" w:rsidR="0009276C" w:rsidRPr="00E9246D" w:rsidRDefault="0009276C" w:rsidP="0009276C">
      <w:pPr>
        <w:spacing w:after="0"/>
        <w:jc w:val="both"/>
        <w:rPr>
          <w:rFonts w:ascii="Times New Roman" w:hAnsi="Times New Roman" w:cs="Times New Roman"/>
          <w:bCs/>
          <w:sz w:val="24"/>
          <w:szCs w:val="24"/>
        </w:rPr>
      </w:pPr>
    </w:p>
    <w:p w14:paraId="0C31B14D" w14:textId="77777777" w:rsidR="0009276C" w:rsidRPr="00E9246D" w:rsidRDefault="0009276C" w:rsidP="0009276C">
      <w:pPr>
        <w:spacing w:after="0"/>
        <w:jc w:val="both"/>
        <w:rPr>
          <w:rFonts w:ascii="Times New Roman" w:hAnsi="Times New Roman" w:cs="Times New Roman"/>
          <w:bCs/>
          <w:sz w:val="24"/>
          <w:szCs w:val="24"/>
        </w:rPr>
      </w:pPr>
    </w:p>
    <w:p w14:paraId="696B8799" w14:textId="77777777" w:rsidR="0009276C" w:rsidRPr="00E9246D" w:rsidRDefault="0009276C" w:rsidP="0009276C">
      <w:pPr>
        <w:spacing w:after="0"/>
        <w:jc w:val="both"/>
        <w:rPr>
          <w:rFonts w:ascii="Times New Roman" w:hAnsi="Times New Roman" w:cs="Times New Roman"/>
          <w:bCs/>
          <w:sz w:val="24"/>
          <w:szCs w:val="24"/>
        </w:rPr>
      </w:pPr>
    </w:p>
    <w:p w14:paraId="5D3DF45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2CD47053"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6CE5E024" w14:textId="77777777" w:rsidR="0009276C" w:rsidRPr="00E9246D" w:rsidRDefault="0009276C" w:rsidP="0009276C">
      <w:pPr>
        <w:spacing w:after="0"/>
        <w:jc w:val="both"/>
        <w:rPr>
          <w:rFonts w:ascii="Times New Roman" w:hAnsi="Times New Roman" w:cs="Times New Roman"/>
          <w:bCs/>
          <w:sz w:val="24"/>
          <w:szCs w:val="24"/>
        </w:rPr>
      </w:pPr>
    </w:p>
    <w:p w14:paraId="49D4A390" w14:textId="77777777" w:rsidR="0009276C" w:rsidRPr="0009276C" w:rsidRDefault="0009276C" w:rsidP="0009276C">
      <w:pPr>
        <w:spacing w:after="0"/>
        <w:jc w:val="both"/>
        <w:rPr>
          <w:rFonts w:ascii="Times New Roman" w:hAnsi="Times New Roman" w:cs="Times New Roman"/>
          <w:b/>
          <w:sz w:val="24"/>
          <w:szCs w:val="24"/>
        </w:rPr>
      </w:pPr>
    </w:p>
    <w:p w14:paraId="7D93A719" w14:textId="77777777" w:rsidR="0009276C" w:rsidRDefault="0009276C" w:rsidP="0009276C">
      <w:pPr>
        <w:spacing w:after="0"/>
        <w:jc w:val="both"/>
        <w:rPr>
          <w:rFonts w:ascii="Times New Roman" w:hAnsi="Times New Roman" w:cs="Times New Roman"/>
          <w:b/>
          <w:sz w:val="24"/>
          <w:szCs w:val="24"/>
        </w:rPr>
      </w:pPr>
    </w:p>
    <w:p w14:paraId="29058075" w14:textId="77777777" w:rsidR="00E9246D" w:rsidRDefault="00E9246D" w:rsidP="0009276C">
      <w:pPr>
        <w:spacing w:after="0"/>
        <w:jc w:val="both"/>
        <w:rPr>
          <w:rFonts w:ascii="Times New Roman" w:hAnsi="Times New Roman" w:cs="Times New Roman"/>
          <w:b/>
          <w:sz w:val="24"/>
          <w:szCs w:val="24"/>
        </w:rPr>
      </w:pPr>
    </w:p>
    <w:p w14:paraId="39B83BB7" w14:textId="77777777" w:rsidR="00E9246D" w:rsidRDefault="00E9246D" w:rsidP="0009276C">
      <w:pPr>
        <w:spacing w:after="0"/>
        <w:jc w:val="both"/>
        <w:rPr>
          <w:rFonts w:ascii="Times New Roman" w:hAnsi="Times New Roman" w:cs="Times New Roman"/>
          <w:b/>
          <w:sz w:val="24"/>
          <w:szCs w:val="24"/>
        </w:rPr>
      </w:pPr>
    </w:p>
    <w:p w14:paraId="4B31B508" w14:textId="77777777" w:rsidR="00E9246D" w:rsidRDefault="00E9246D" w:rsidP="0009276C">
      <w:pPr>
        <w:spacing w:after="0"/>
        <w:jc w:val="both"/>
        <w:rPr>
          <w:rFonts w:ascii="Times New Roman" w:hAnsi="Times New Roman" w:cs="Times New Roman"/>
          <w:b/>
          <w:sz w:val="24"/>
          <w:szCs w:val="24"/>
        </w:rPr>
      </w:pPr>
    </w:p>
    <w:p w14:paraId="4EFE4FAD" w14:textId="77777777" w:rsidR="00E9246D" w:rsidRDefault="00E9246D" w:rsidP="0009276C">
      <w:pPr>
        <w:spacing w:after="0"/>
        <w:jc w:val="both"/>
        <w:rPr>
          <w:rFonts w:ascii="Times New Roman" w:hAnsi="Times New Roman" w:cs="Times New Roman"/>
          <w:b/>
          <w:sz w:val="24"/>
          <w:szCs w:val="24"/>
        </w:rPr>
      </w:pPr>
    </w:p>
    <w:p w14:paraId="710D61B1" w14:textId="77777777" w:rsidR="00E9246D" w:rsidRDefault="00E9246D" w:rsidP="0009276C">
      <w:pPr>
        <w:spacing w:after="0"/>
        <w:jc w:val="both"/>
        <w:rPr>
          <w:rFonts w:ascii="Times New Roman" w:hAnsi="Times New Roman" w:cs="Times New Roman"/>
          <w:b/>
          <w:sz w:val="24"/>
          <w:szCs w:val="24"/>
        </w:rPr>
      </w:pPr>
    </w:p>
    <w:p w14:paraId="58F403D1" w14:textId="77777777" w:rsidR="00E9246D" w:rsidRDefault="00E9246D" w:rsidP="0009276C">
      <w:pPr>
        <w:spacing w:after="0"/>
        <w:jc w:val="both"/>
        <w:rPr>
          <w:rFonts w:ascii="Times New Roman" w:hAnsi="Times New Roman" w:cs="Times New Roman"/>
          <w:b/>
          <w:sz w:val="24"/>
          <w:szCs w:val="24"/>
        </w:rPr>
      </w:pPr>
    </w:p>
    <w:p w14:paraId="45453547" w14:textId="77777777" w:rsidR="00E9246D" w:rsidRDefault="00E9246D" w:rsidP="0009276C">
      <w:pPr>
        <w:spacing w:after="0"/>
        <w:jc w:val="both"/>
        <w:rPr>
          <w:rFonts w:ascii="Times New Roman" w:hAnsi="Times New Roman" w:cs="Times New Roman"/>
          <w:b/>
          <w:sz w:val="24"/>
          <w:szCs w:val="24"/>
        </w:rPr>
      </w:pPr>
    </w:p>
    <w:p w14:paraId="75FAFB4A" w14:textId="77777777" w:rsidR="00E9246D" w:rsidRDefault="00E9246D" w:rsidP="0009276C">
      <w:pPr>
        <w:spacing w:after="0"/>
        <w:jc w:val="both"/>
        <w:rPr>
          <w:rFonts w:ascii="Times New Roman" w:hAnsi="Times New Roman" w:cs="Times New Roman"/>
          <w:b/>
          <w:sz w:val="24"/>
          <w:szCs w:val="24"/>
        </w:rPr>
      </w:pPr>
    </w:p>
    <w:p w14:paraId="349659FC" w14:textId="77777777" w:rsidR="00E9246D" w:rsidRDefault="00E9246D" w:rsidP="0009276C">
      <w:pPr>
        <w:spacing w:after="0"/>
        <w:jc w:val="both"/>
        <w:rPr>
          <w:rFonts w:ascii="Times New Roman" w:hAnsi="Times New Roman" w:cs="Times New Roman"/>
          <w:b/>
          <w:sz w:val="24"/>
          <w:szCs w:val="24"/>
        </w:rPr>
      </w:pPr>
    </w:p>
    <w:p w14:paraId="2ED5C56D" w14:textId="77777777" w:rsidR="00E9246D" w:rsidRDefault="00E9246D" w:rsidP="0009276C">
      <w:pPr>
        <w:spacing w:after="0"/>
        <w:jc w:val="both"/>
        <w:rPr>
          <w:rFonts w:ascii="Times New Roman" w:hAnsi="Times New Roman" w:cs="Times New Roman"/>
          <w:b/>
          <w:sz w:val="24"/>
          <w:szCs w:val="24"/>
        </w:rPr>
      </w:pPr>
    </w:p>
    <w:p w14:paraId="59AA6082" w14:textId="77777777" w:rsidR="00E9246D" w:rsidRDefault="00E9246D" w:rsidP="0009276C">
      <w:pPr>
        <w:spacing w:after="0"/>
        <w:jc w:val="both"/>
        <w:rPr>
          <w:rFonts w:ascii="Times New Roman" w:hAnsi="Times New Roman" w:cs="Times New Roman"/>
          <w:b/>
          <w:sz w:val="24"/>
          <w:szCs w:val="24"/>
        </w:rPr>
      </w:pPr>
    </w:p>
    <w:p w14:paraId="15F711F9" w14:textId="77777777" w:rsidR="00E9246D" w:rsidRDefault="00E9246D" w:rsidP="0009276C">
      <w:pPr>
        <w:spacing w:after="0"/>
        <w:jc w:val="both"/>
        <w:rPr>
          <w:rFonts w:ascii="Times New Roman" w:hAnsi="Times New Roman" w:cs="Times New Roman"/>
          <w:b/>
          <w:sz w:val="24"/>
          <w:szCs w:val="24"/>
        </w:rPr>
      </w:pPr>
    </w:p>
    <w:p w14:paraId="4273232A" w14:textId="77777777" w:rsidR="00E9246D" w:rsidRDefault="00E9246D" w:rsidP="0009276C">
      <w:pPr>
        <w:spacing w:after="0"/>
        <w:jc w:val="both"/>
        <w:rPr>
          <w:rFonts w:ascii="Times New Roman" w:hAnsi="Times New Roman" w:cs="Times New Roman"/>
          <w:b/>
          <w:sz w:val="24"/>
          <w:szCs w:val="24"/>
        </w:rPr>
      </w:pPr>
    </w:p>
    <w:p w14:paraId="10DD927C" w14:textId="77777777" w:rsidR="00E9246D" w:rsidRDefault="00E9246D" w:rsidP="0009276C">
      <w:pPr>
        <w:spacing w:after="0"/>
        <w:jc w:val="both"/>
        <w:rPr>
          <w:rFonts w:ascii="Times New Roman" w:hAnsi="Times New Roman" w:cs="Times New Roman"/>
          <w:b/>
          <w:sz w:val="24"/>
          <w:szCs w:val="24"/>
        </w:rPr>
      </w:pPr>
    </w:p>
    <w:p w14:paraId="5B236E06" w14:textId="77777777" w:rsidR="00E9246D" w:rsidRDefault="00E9246D" w:rsidP="0009276C">
      <w:pPr>
        <w:spacing w:after="0"/>
        <w:jc w:val="both"/>
        <w:rPr>
          <w:rFonts w:ascii="Times New Roman" w:hAnsi="Times New Roman" w:cs="Times New Roman"/>
          <w:b/>
          <w:sz w:val="24"/>
          <w:szCs w:val="24"/>
        </w:rPr>
      </w:pPr>
    </w:p>
    <w:p w14:paraId="42E42BDE" w14:textId="77777777" w:rsidR="00E9246D" w:rsidRDefault="00E9246D" w:rsidP="0009276C">
      <w:pPr>
        <w:spacing w:after="0"/>
        <w:jc w:val="both"/>
        <w:rPr>
          <w:rFonts w:ascii="Times New Roman" w:hAnsi="Times New Roman" w:cs="Times New Roman"/>
          <w:b/>
          <w:sz w:val="24"/>
          <w:szCs w:val="24"/>
        </w:rPr>
      </w:pPr>
    </w:p>
    <w:p w14:paraId="6122371D" w14:textId="77777777" w:rsidR="00E9246D" w:rsidRDefault="00E9246D" w:rsidP="0009276C">
      <w:pPr>
        <w:spacing w:after="0"/>
        <w:jc w:val="both"/>
        <w:rPr>
          <w:rFonts w:ascii="Times New Roman" w:hAnsi="Times New Roman" w:cs="Times New Roman"/>
          <w:b/>
          <w:sz w:val="24"/>
          <w:szCs w:val="24"/>
        </w:rPr>
      </w:pPr>
    </w:p>
    <w:p w14:paraId="121E156C" w14:textId="77777777" w:rsidR="00E9246D" w:rsidRDefault="00E9246D" w:rsidP="0009276C">
      <w:pPr>
        <w:spacing w:after="0"/>
        <w:jc w:val="both"/>
        <w:rPr>
          <w:rFonts w:ascii="Times New Roman" w:hAnsi="Times New Roman" w:cs="Times New Roman"/>
          <w:b/>
          <w:sz w:val="24"/>
          <w:szCs w:val="24"/>
        </w:rPr>
      </w:pPr>
    </w:p>
    <w:p w14:paraId="5A6E1679" w14:textId="77777777" w:rsidR="00E9246D" w:rsidRDefault="00E9246D" w:rsidP="0009276C">
      <w:pPr>
        <w:spacing w:after="0"/>
        <w:jc w:val="both"/>
        <w:rPr>
          <w:rFonts w:ascii="Times New Roman" w:hAnsi="Times New Roman" w:cs="Times New Roman"/>
          <w:b/>
          <w:sz w:val="24"/>
          <w:szCs w:val="24"/>
        </w:rPr>
      </w:pPr>
    </w:p>
    <w:p w14:paraId="43EAE446" w14:textId="77777777" w:rsidR="00E9246D" w:rsidRDefault="00E9246D" w:rsidP="0009276C">
      <w:pPr>
        <w:spacing w:after="0"/>
        <w:jc w:val="both"/>
        <w:rPr>
          <w:rFonts w:ascii="Times New Roman" w:hAnsi="Times New Roman" w:cs="Times New Roman"/>
          <w:b/>
          <w:sz w:val="24"/>
          <w:szCs w:val="24"/>
        </w:rPr>
      </w:pPr>
    </w:p>
    <w:p w14:paraId="4564AEE8" w14:textId="77777777" w:rsidR="00E9246D" w:rsidRDefault="00E9246D" w:rsidP="0009276C">
      <w:pPr>
        <w:spacing w:after="0"/>
        <w:jc w:val="both"/>
        <w:rPr>
          <w:rFonts w:ascii="Times New Roman" w:hAnsi="Times New Roman" w:cs="Times New Roman"/>
          <w:b/>
          <w:sz w:val="24"/>
          <w:szCs w:val="24"/>
        </w:rPr>
      </w:pPr>
    </w:p>
    <w:p w14:paraId="316B22E1" w14:textId="77777777" w:rsidR="00E9246D" w:rsidRDefault="00E9246D" w:rsidP="0009276C">
      <w:pPr>
        <w:spacing w:after="0"/>
        <w:jc w:val="both"/>
        <w:rPr>
          <w:rFonts w:ascii="Times New Roman" w:hAnsi="Times New Roman" w:cs="Times New Roman"/>
          <w:b/>
          <w:sz w:val="24"/>
          <w:szCs w:val="24"/>
        </w:rPr>
      </w:pPr>
    </w:p>
    <w:p w14:paraId="27D6DDEC" w14:textId="77777777" w:rsidR="00E9246D" w:rsidRDefault="00E9246D" w:rsidP="0009276C">
      <w:pPr>
        <w:spacing w:after="0"/>
        <w:jc w:val="both"/>
        <w:rPr>
          <w:rFonts w:ascii="Times New Roman" w:hAnsi="Times New Roman" w:cs="Times New Roman"/>
          <w:b/>
          <w:sz w:val="24"/>
          <w:szCs w:val="24"/>
        </w:rPr>
      </w:pPr>
    </w:p>
    <w:p w14:paraId="6D29760A" w14:textId="77777777" w:rsidR="00E9246D" w:rsidRDefault="00E9246D" w:rsidP="0009276C">
      <w:pPr>
        <w:spacing w:after="0"/>
        <w:jc w:val="both"/>
        <w:rPr>
          <w:rFonts w:ascii="Times New Roman" w:hAnsi="Times New Roman" w:cs="Times New Roman"/>
          <w:b/>
          <w:sz w:val="24"/>
          <w:szCs w:val="24"/>
        </w:rPr>
      </w:pPr>
    </w:p>
    <w:p w14:paraId="724728DD" w14:textId="77777777" w:rsidR="00E9246D" w:rsidRDefault="00E9246D" w:rsidP="0009276C">
      <w:pPr>
        <w:spacing w:after="0"/>
        <w:jc w:val="both"/>
        <w:rPr>
          <w:rFonts w:ascii="Times New Roman" w:hAnsi="Times New Roman" w:cs="Times New Roman"/>
          <w:b/>
          <w:sz w:val="24"/>
          <w:szCs w:val="24"/>
        </w:rPr>
      </w:pPr>
    </w:p>
    <w:p w14:paraId="6EA9707F" w14:textId="77777777" w:rsidR="00E9246D" w:rsidRPr="0009276C" w:rsidRDefault="00E9246D" w:rsidP="0009276C">
      <w:pPr>
        <w:spacing w:after="0"/>
        <w:jc w:val="both"/>
        <w:rPr>
          <w:rFonts w:ascii="Times New Roman" w:hAnsi="Times New Roman" w:cs="Times New Roman"/>
          <w:b/>
          <w:sz w:val="24"/>
          <w:szCs w:val="24"/>
        </w:rPr>
      </w:pPr>
    </w:p>
    <w:p w14:paraId="247E577B" w14:textId="77777777" w:rsidR="0009276C" w:rsidRPr="0009276C" w:rsidRDefault="0009276C" w:rsidP="0009276C">
      <w:pPr>
        <w:spacing w:after="0"/>
        <w:jc w:val="both"/>
        <w:rPr>
          <w:rFonts w:ascii="Times New Roman" w:hAnsi="Times New Roman" w:cs="Times New Roman"/>
          <w:b/>
          <w:sz w:val="24"/>
          <w:szCs w:val="24"/>
        </w:rPr>
      </w:pPr>
    </w:p>
    <w:p w14:paraId="1DEEC4A8" w14:textId="77777777" w:rsidR="0009276C" w:rsidRPr="0009276C" w:rsidRDefault="0009276C" w:rsidP="0009276C">
      <w:pPr>
        <w:spacing w:after="0"/>
        <w:jc w:val="both"/>
        <w:rPr>
          <w:rFonts w:ascii="Times New Roman" w:hAnsi="Times New Roman" w:cs="Times New Roman"/>
          <w:b/>
          <w:sz w:val="24"/>
          <w:szCs w:val="24"/>
        </w:rPr>
      </w:pPr>
    </w:p>
    <w:p w14:paraId="6BFB12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IV - CUSTO PELA UTILIZAÇÃO DO SISTEMA – SOMENTE PARA O FORNECEDOR VENCEDOR</w:t>
      </w:r>
    </w:p>
    <w:p w14:paraId="1A06B422" w14:textId="77777777" w:rsidR="0009276C" w:rsidRPr="0009276C" w:rsidRDefault="0009276C" w:rsidP="0009276C">
      <w:pPr>
        <w:spacing w:after="0"/>
        <w:jc w:val="both"/>
        <w:rPr>
          <w:rFonts w:ascii="Times New Roman" w:hAnsi="Times New Roman" w:cs="Times New Roman"/>
          <w:b/>
          <w:sz w:val="24"/>
          <w:szCs w:val="24"/>
        </w:rPr>
      </w:pPr>
    </w:p>
    <w:p w14:paraId="0E3949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optar por um dos planos disponíveis para a utilização do Sistema, sendo:</w:t>
      </w:r>
    </w:p>
    <w:p w14:paraId="46CF3C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I.</w:t>
      </w:r>
      <w:r w:rsidRPr="0009276C">
        <w:rPr>
          <w:rFonts w:ascii="Times New Roman" w:hAnsi="Times New Roman" w:cs="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1761BC80" w14:textId="77777777" w:rsidR="0009276C" w:rsidRPr="00E9246D"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II.</w:t>
      </w:r>
      <w:r w:rsidRPr="00E9246D">
        <w:rPr>
          <w:rFonts w:ascii="Times New Roman" w:hAnsi="Times New Roman" w:cs="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14:paraId="1B8930E7" w14:textId="77777777" w:rsidR="0009276C" w:rsidRPr="00E9246D" w:rsidRDefault="0009276C" w:rsidP="0009276C">
      <w:pPr>
        <w:spacing w:after="0"/>
        <w:jc w:val="both"/>
        <w:rPr>
          <w:rFonts w:ascii="Times New Roman" w:hAnsi="Times New Roman" w:cs="Times New Roman"/>
          <w:bCs/>
          <w:sz w:val="24"/>
          <w:szCs w:val="24"/>
        </w:rPr>
      </w:pPr>
    </w:p>
    <w:p w14:paraId="7925BC7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aquisição:</w:t>
      </w:r>
    </w:p>
    <w:p w14:paraId="37BB59E6" w14:textId="77777777" w:rsidR="0009276C" w:rsidRPr="00E9246D" w:rsidRDefault="0009276C" w:rsidP="0009276C">
      <w:pPr>
        <w:spacing w:after="0"/>
        <w:jc w:val="both"/>
        <w:rPr>
          <w:rFonts w:ascii="Times New Roman" w:hAnsi="Times New Roman" w:cs="Times New Roman"/>
          <w:bCs/>
          <w:sz w:val="24"/>
          <w:szCs w:val="24"/>
        </w:rPr>
      </w:pPr>
    </w:p>
    <w:p w14:paraId="2974A96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B933D30" w14:textId="77777777" w:rsidR="0009276C" w:rsidRPr="00E9246D" w:rsidRDefault="0009276C" w:rsidP="0009276C">
      <w:pPr>
        <w:spacing w:after="0"/>
        <w:jc w:val="both"/>
        <w:rPr>
          <w:rFonts w:ascii="Times New Roman" w:hAnsi="Times New Roman" w:cs="Times New Roman"/>
          <w:bCs/>
          <w:sz w:val="24"/>
          <w:szCs w:val="24"/>
        </w:rPr>
      </w:pPr>
    </w:p>
    <w:p w14:paraId="5A9F4EC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registro de preços:</w:t>
      </w:r>
    </w:p>
    <w:p w14:paraId="2C9EEBC3" w14:textId="77777777" w:rsidR="0009276C" w:rsidRPr="00E9246D" w:rsidRDefault="0009276C" w:rsidP="0009276C">
      <w:pPr>
        <w:spacing w:after="0"/>
        <w:jc w:val="both"/>
        <w:rPr>
          <w:rFonts w:ascii="Times New Roman" w:hAnsi="Times New Roman" w:cs="Times New Roman"/>
          <w:bCs/>
          <w:sz w:val="24"/>
          <w:szCs w:val="24"/>
        </w:rPr>
      </w:pPr>
    </w:p>
    <w:p w14:paraId="67C750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64730AA8" w14:textId="77777777" w:rsidR="0009276C" w:rsidRPr="00E9246D" w:rsidRDefault="0009276C" w:rsidP="0009276C">
      <w:pPr>
        <w:spacing w:after="0"/>
        <w:jc w:val="both"/>
        <w:rPr>
          <w:rFonts w:ascii="Times New Roman" w:hAnsi="Times New Roman" w:cs="Times New Roman"/>
          <w:bCs/>
          <w:sz w:val="24"/>
          <w:szCs w:val="24"/>
        </w:rPr>
      </w:pPr>
    </w:p>
    <w:p w14:paraId="2C6CAE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tipo de contrato de Aquisição Parcelada:</w:t>
      </w:r>
    </w:p>
    <w:p w14:paraId="606EDAFC" w14:textId="77777777" w:rsidR="0009276C" w:rsidRPr="00E9246D" w:rsidRDefault="0009276C" w:rsidP="0009276C">
      <w:pPr>
        <w:spacing w:after="0"/>
        <w:jc w:val="both"/>
        <w:rPr>
          <w:rFonts w:ascii="Times New Roman" w:hAnsi="Times New Roman" w:cs="Times New Roman"/>
          <w:bCs/>
          <w:sz w:val="24"/>
          <w:szCs w:val="24"/>
        </w:rPr>
      </w:pPr>
    </w:p>
    <w:p w14:paraId="17D3CCC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33633F2A" w14:textId="77777777" w:rsidR="0009276C" w:rsidRPr="00E9246D" w:rsidRDefault="0009276C" w:rsidP="0009276C">
      <w:pPr>
        <w:spacing w:after="0"/>
        <w:jc w:val="both"/>
        <w:rPr>
          <w:rFonts w:ascii="Times New Roman" w:hAnsi="Times New Roman" w:cs="Times New Roman"/>
          <w:bCs/>
          <w:sz w:val="24"/>
          <w:szCs w:val="24"/>
        </w:rPr>
      </w:pPr>
    </w:p>
    <w:p w14:paraId="017AFE6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pelos lances por maior desconto ou menor taxa administrativa:</w:t>
      </w:r>
    </w:p>
    <w:p w14:paraId="667FA96F" w14:textId="77777777" w:rsidR="0009276C" w:rsidRPr="00E9246D" w:rsidRDefault="0009276C" w:rsidP="0009276C">
      <w:pPr>
        <w:spacing w:after="0"/>
        <w:jc w:val="both"/>
        <w:rPr>
          <w:rFonts w:ascii="Times New Roman" w:hAnsi="Times New Roman" w:cs="Times New Roman"/>
          <w:bCs/>
          <w:sz w:val="24"/>
          <w:szCs w:val="24"/>
        </w:rPr>
      </w:pPr>
    </w:p>
    <w:p w14:paraId="4A94019C"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 xml:space="preserve">Em Licitações de lances por maior desconto ou menor taxa administrativa, independentemente do tipo de contrato, o formato de cobrança para os licitantes será R$ 600,00 (seiscentos reais) por um </w:t>
      </w:r>
      <w:r w:rsidRPr="00E9246D">
        <w:rPr>
          <w:rFonts w:ascii="Times New Roman" w:hAnsi="Times New Roman" w:cs="Times New Roman"/>
          <w:bCs/>
          <w:sz w:val="24"/>
          <w:szCs w:val="24"/>
        </w:rPr>
        <w:lastRenderedPageBreak/>
        <w:t>(um) lote adjudicado, R$ 1.200,00 (um mil e duzentos reais) por 2 (dois) lotes adjudicados e, R$ 1.300,00 (um mil e trezentos reais) por 3 (três) lotes ou mais adjudicados, mediante pagamento em favor da BLL COMPRAS.</w:t>
      </w:r>
    </w:p>
    <w:p w14:paraId="2B0E8D66" w14:textId="77777777" w:rsidR="0009276C" w:rsidRPr="00E9246D" w:rsidRDefault="0009276C" w:rsidP="0009276C">
      <w:pPr>
        <w:spacing w:after="0"/>
        <w:jc w:val="both"/>
        <w:rPr>
          <w:rFonts w:ascii="Times New Roman" w:hAnsi="Times New Roman" w:cs="Times New Roman"/>
          <w:bCs/>
          <w:sz w:val="24"/>
          <w:szCs w:val="24"/>
        </w:rPr>
      </w:pPr>
    </w:p>
    <w:p w14:paraId="68533FB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5CC0627D" w14:textId="77777777" w:rsidR="0009276C" w:rsidRPr="00E9246D" w:rsidRDefault="0009276C" w:rsidP="0009276C">
      <w:pPr>
        <w:spacing w:after="0"/>
        <w:jc w:val="both"/>
        <w:rPr>
          <w:rFonts w:ascii="Times New Roman" w:hAnsi="Times New Roman" w:cs="Times New Roman"/>
          <w:bCs/>
          <w:sz w:val="24"/>
          <w:szCs w:val="24"/>
        </w:rPr>
      </w:pPr>
    </w:p>
    <w:p w14:paraId="5B8F3D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214222D6" w14:textId="77777777" w:rsidR="0009276C" w:rsidRPr="00E9246D" w:rsidRDefault="0009276C" w:rsidP="0009276C">
      <w:pPr>
        <w:spacing w:after="0"/>
        <w:jc w:val="both"/>
        <w:rPr>
          <w:rFonts w:ascii="Times New Roman" w:hAnsi="Times New Roman" w:cs="Times New Roman"/>
          <w:bCs/>
          <w:sz w:val="24"/>
          <w:szCs w:val="24"/>
        </w:rPr>
      </w:pPr>
    </w:p>
    <w:p w14:paraId="013F24E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pelo órgão promotor (comprador) do pregão realizado na plataforma</w:t>
      </w:r>
      <w:proofErr w:type="gramStart"/>
      <w:r w:rsidRPr="00E9246D">
        <w:rPr>
          <w:rFonts w:ascii="Times New Roman" w:hAnsi="Times New Roman" w:cs="Times New Roman"/>
          <w:bCs/>
          <w:sz w:val="24"/>
          <w:szCs w:val="24"/>
        </w:rPr>
        <w:t>, )</w:t>
      </w:r>
      <w:proofErr w:type="gramEnd"/>
      <w:r w:rsidRPr="00E9246D">
        <w:rPr>
          <w:rFonts w:ascii="Times New Roman" w:hAnsi="Times New Roman" w:cs="Times New Roman"/>
          <w:bCs/>
          <w:sz w:val="24"/>
          <w:szCs w:val="24"/>
        </w:rPr>
        <w:t>, o licitante que optar pelo Plano por período, não terá direito a devolução de valores pagos com o uso da plataforma eletrônica.</w:t>
      </w:r>
    </w:p>
    <w:p w14:paraId="6E77EF2F" w14:textId="77777777" w:rsidR="0009276C" w:rsidRPr="00E9246D" w:rsidRDefault="0009276C" w:rsidP="0009276C">
      <w:pPr>
        <w:spacing w:after="0"/>
        <w:jc w:val="both"/>
        <w:rPr>
          <w:rFonts w:ascii="Times New Roman" w:hAnsi="Times New Roman" w:cs="Times New Roman"/>
          <w:bCs/>
          <w:sz w:val="24"/>
          <w:szCs w:val="24"/>
        </w:rPr>
      </w:pPr>
    </w:p>
    <w:p w14:paraId="0A1FD78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029C72B9" w14:textId="77777777" w:rsidR="0009276C" w:rsidRPr="00E9246D" w:rsidRDefault="0009276C" w:rsidP="0009276C">
      <w:pPr>
        <w:spacing w:after="0"/>
        <w:jc w:val="both"/>
        <w:rPr>
          <w:rFonts w:ascii="Times New Roman" w:hAnsi="Times New Roman" w:cs="Times New Roman"/>
          <w:bCs/>
          <w:sz w:val="24"/>
          <w:szCs w:val="24"/>
        </w:rPr>
      </w:pPr>
    </w:p>
    <w:p w14:paraId="46E9CF6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 UTILIZAÇÃO DE CÉLULAS DE APOIO (CORRETORAS) ASSOCIADAS</w:t>
      </w:r>
    </w:p>
    <w:p w14:paraId="12C6F5CC" w14:textId="77777777" w:rsidR="0009276C" w:rsidRPr="00E9246D" w:rsidRDefault="0009276C" w:rsidP="0009276C">
      <w:pPr>
        <w:spacing w:after="0"/>
        <w:jc w:val="both"/>
        <w:rPr>
          <w:rFonts w:ascii="Times New Roman" w:hAnsi="Times New Roman" w:cs="Times New Roman"/>
          <w:bCs/>
          <w:sz w:val="24"/>
          <w:szCs w:val="24"/>
        </w:rPr>
      </w:pPr>
    </w:p>
    <w:p w14:paraId="75D046E2" w14:textId="77777777" w:rsidR="0009276C" w:rsidRPr="00E9246D" w:rsidRDefault="0009276C" w:rsidP="0009276C">
      <w:pPr>
        <w:spacing w:after="0"/>
        <w:jc w:val="both"/>
        <w:rPr>
          <w:rFonts w:ascii="Times New Roman" w:hAnsi="Times New Roman" w:cs="Times New Roman"/>
          <w:bCs/>
          <w:sz w:val="24"/>
          <w:szCs w:val="24"/>
        </w:rPr>
      </w:pPr>
    </w:p>
    <w:p w14:paraId="523C39A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B7C5E5C" w14:textId="77777777" w:rsidR="0009276C" w:rsidRPr="00E9246D" w:rsidRDefault="0009276C" w:rsidP="0009276C">
      <w:pPr>
        <w:spacing w:after="0"/>
        <w:jc w:val="both"/>
        <w:rPr>
          <w:rFonts w:ascii="Times New Roman" w:hAnsi="Times New Roman" w:cs="Times New Roman"/>
          <w:bCs/>
          <w:sz w:val="24"/>
          <w:szCs w:val="24"/>
        </w:rPr>
      </w:pPr>
    </w:p>
    <w:p w14:paraId="1D3CCD1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DAS RESPONSABILIDADES COMO LICITANTE/FORNECEDOR</w:t>
      </w:r>
    </w:p>
    <w:p w14:paraId="40947A91" w14:textId="77777777" w:rsidR="0009276C" w:rsidRPr="00E9246D" w:rsidRDefault="0009276C" w:rsidP="0009276C">
      <w:pPr>
        <w:spacing w:after="0"/>
        <w:jc w:val="both"/>
        <w:rPr>
          <w:rFonts w:ascii="Times New Roman" w:hAnsi="Times New Roman" w:cs="Times New Roman"/>
          <w:bCs/>
          <w:sz w:val="24"/>
          <w:szCs w:val="24"/>
        </w:rPr>
      </w:pPr>
    </w:p>
    <w:p w14:paraId="1B2EE1A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Como Licitante/Fornecedor, concordamos e anuímos com todos os termos contidos neste anexo e nos responsabilizamos por </w:t>
      </w:r>
      <w:proofErr w:type="gramStart"/>
      <w:r w:rsidRPr="00E9246D">
        <w:rPr>
          <w:rFonts w:ascii="Times New Roman" w:hAnsi="Times New Roman" w:cs="Times New Roman"/>
          <w:bCs/>
          <w:sz w:val="24"/>
          <w:szCs w:val="24"/>
        </w:rPr>
        <w:t xml:space="preserve">cumpri- </w:t>
      </w:r>
      <w:proofErr w:type="spellStart"/>
      <w:r w:rsidRPr="00E9246D">
        <w:rPr>
          <w:rFonts w:ascii="Times New Roman" w:hAnsi="Times New Roman" w:cs="Times New Roman"/>
          <w:bCs/>
          <w:sz w:val="24"/>
          <w:szCs w:val="24"/>
        </w:rPr>
        <w:t>lo</w:t>
      </w:r>
      <w:proofErr w:type="spellEnd"/>
      <w:proofErr w:type="gramEnd"/>
      <w:r w:rsidRPr="00E9246D">
        <w:rPr>
          <w:rFonts w:ascii="Times New Roman" w:hAnsi="Times New Roman" w:cs="Times New Roman"/>
          <w:bCs/>
          <w:sz w:val="24"/>
          <w:szCs w:val="24"/>
        </w:rPr>
        <w:t xml:space="preserve"> integralmente em seus expressos termos.</w:t>
      </w:r>
    </w:p>
    <w:p w14:paraId="70935007" w14:textId="77777777" w:rsidR="0009276C" w:rsidRPr="00E9246D" w:rsidRDefault="0009276C" w:rsidP="0009276C">
      <w:pPr>
        <w:spacing w:after="0"/>
        <w:jc w:val="both"/>
        <w:rPr>
          <w:rFonts w:ascii="Times New Roman" w:hAnsi="Times New Roman" w:cs="Times New Roman"/>
          <w:bCs/>
          <w:sz w:val="24"/>
          <w:szCs w:val="24"/>
        </w:rPr>
      </w:pPr>
    </w:p>
    <w:p w14:paraId="5E721B9F" w14:textId="77777777" w:rsidR="0009276C" w:rsidRPr="00E9246D" w:rsidRDefault="0009276C" w:rsidP="0009276C">
      <w:pPr>
        <w:spacing w:after="0"/>
        <w:jc w:val="both"/>
        <w:rPr>
          <w:rFonts w:ascii="Times New Roman" w:hAnsi="Times New Roman" w:cs="Times New Roman"/>
          <w:bCs/>
          <w:sz w:val="24"/>
          <w:szCs w:val="24"/>
        </w:rPr>
      </w:pPr>
    </w:p>
    <w:p w14:paraId="5A9A7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7406ED7A" w14:textId="77777777" w:rsidR="0009276C" w:rsidRPr="00E9246D" w:rsidRDefault="0009276C" w:rsidP="0009276C">
      <w:pPr>
        <w:spacing w:after="0"/>
        <w:jc w:val="both"/>
        <w:rPr>
          <w:rFonts w:ascii="Times New Roman" w:hAnsi="Times New Roman" w:cs="Times New Roman"/>
          <w:bCs/>
          <w:sz w:val="24"/>
          <w:szCs w:val="24"/>
        </w:rPr>
      </w:pPr>
    </w:p>
    <w:p w14:paraId="48D1504A" w14:textId="77777777" w:rsidR="0009276C" w:rsidRPr="00E9246D" w:rsidRDefault="0009276C" w:rsidP="0009276C">
      <w:pPr>
        <w:spacing w:after="0"/>
        <w:jc w:val="both"/>
        <w:rPr>
          <w:rFonts w:ascii="Times New Roman" w:hAnsi="Times New Roman" w:cs="Times New Roman"/>
          <w:bCs/>
          <w:sz w:val="24"/>
          <w:szCs w:val="24"/>
        </w:rPr>
      </w:pPr>
    </w:p>
    <w:p w14:paraId="2102012C" w14:textId="77777777" w:rsidR="0009276C" w:rsidRPr="00E9246D" w:rsidRDefault="0009276C" w:rsidP="0009276C">
      <w:pPr>
        <w:spacing w:after="0"/>
        <w:jc w:val="both"/>
        <w:rPr>
          <w:rFonts w:ascii="Times New Roman" w:hAnsi="Times New Roman" w:cs="Times New Roman"/>
          <w:bCs/>
          <w:sz w:val="24"/>
          <w:szCs w:val="24"/>
        </w:rPr>
      </w:pPr>
    </w:p>
    <w:p w14:paraId="64F3CA1A" w14:textId="77777777" w:rsidR="0009276C" w:rsidRPr="00E9246D" w:rsidRDefault="0009276C" w:rsidP="0009276C">
      <w:pPr>
        <w:spacing w:after="0"/>
        <w:jc w:val="both"/>
        <w:rPr>
          <w:rFonts w:ascii="Times New Roman" w:hAnsi="Times New Roman" w:cs="Times New Roman"/>
          <w:bCs/>
          <w:sz w:val="24"/>
          <w:szCs w:val="24"/>
        </w:rPr>
      </w:pPr>
    </w:p>
    <w:p w14:paraId="779D2E7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640CA86E" w14:textId="77777777" w:rsidR="0009276C" w:rsidRPr="00E9246D" w:rsidRDefault="0009276C" w:rsidP="0009276C">
      <w:pPr>
        <w:spacing w:after="0"/>
        <w:jc w:val="both"/>
        <w:rPr>
          <w:rFonts w:ascii="Times New Roman" w:hAnsi="Times New Roman" w:cs="Times New Roman"/>
          <w:bCs/>
          <w:sz w:val="24"/>
          <w:szCs w:val="24"/>
        </w:rPr>
      </w:pPr>
    </w:p>
    <w:p w14:paraId="54A6611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OBSERVAÇÃO: OBRIGATÓRIO RECONHECER FIRMA (EM CARTÓRIO) DAS ASSINATURAS E ANEXAR COPIA DO CONTRATO SOCIAL E ULTIMAS ALTERAÇÕES E/OU BREVE RELATO E/OU CONTRATO CONSOLIDADO (AUTENTICADAS).</w:t>
      </w:r>
    </w:p>
    <w:p w14:paraId="0DE7CD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10C1BF06" w14:textId="77777777" w:rsidR="0009276C" w:rsidRPr="0009276C" w:rsidRDefault="0009276C" w:rsidP="0009276C">
      <w:pPr>
        <w:spacing w:after="0"/>
        <w:jc w:val="both"/>
        <w:rPr>
          <w:rFonts w:ascii="Times New Roman" w:hAnsi="Times New Roman" w:cs="Times New Roman"/>
          <w:b/>
          <w:sz w:val="24"/>
          <w:szCs w:val="24"/>
        </w:rPr>
      </w:pPr>
    </w:p>
    <w:p w14:paraId="73CA0186" w14:textId="77777777" w:rsidR="0009276C" w:rsidRPr="0009276C" w:rsidRDefault="0009276C" w:rsidP="0009276C">
      <w:pPr>
        <w:spacing w:after="0"/>
        <w:jc w:val="both"/>
        <w:rPr>
          <w:rFonts w:ascii="Times New Roman" w:hAnsi="Times New Roman" w:cs="Times New Roman"/>
          <w:b/>
          <w:sz w:val="24"/>
          <w:szCs w:val="24"/>
        </w:rPr>
      </w:pPr>
    </w:p>
    <w:p w14:paraId="27A9624C" w14:textId="77777777" w:rsidR="0009276C" w:rsidRDefault="0009276C" w:rsidP="0009276C">
      <w:pPr>
        <w:spacing w:after="0"/>
        <w:jc w:val="both"/>
        <w:rPr>
          <w:rFonts w:ascii="Times New Roman" w:hAnsi="Times New Roman" w:cs="Times New Roman"/>
          <w:b/>
          <w:sz w:val="24"/>
          <w:szCs w:val="24"/>
        </w:rPr>
      </w:pPr>
    </w:p>
    <w:p w14:paraId="3E66F8CE" w14:textId="77777777" w:rsidR="00E9246D" w:rsidRDefault="00E9246D" w:rsidP="0009276C">
      <w:pPr>
        <w:spacing w:after="0"/>
        <w:jc w:val="both"/>
        <w:rPr>
          <w:rFonts w:ascii="Times New Roman" w:hAnsi="Times New Roman" w:cs="Times New Roman"/>
          <w:b/>
          <w:sz w:val="24"/>
          <w:szCs w:val="24"/>
        </w:rPr>
      </w:pPr>
    </w:p>
    <w:p w14:paraId="7FD3F659" w14:textId="77777777" w:rsidR="00E9246D" w:rsidRDefault="00E9246D" w:rsidP="0009276C">
      <w:pPr>
        <w:spacing w:after="0"/>
        <w:jc w:val="both"/>
        <w:rPr>
          <w:rFonts w:ascii="Times New Roman" w:hAnsi="Times New Roman" w:cs="Times New Roman"/>
          <w:b/>
          <w:sz w:val="24"/>
          <w:szCs w:val="24"/>
        </w:rPr>
      </w:pPr>
    </w:p>
    <w:p w14:paraId="40EDF89A" w14:textId="77777777" w:rsidR="00E9246D" w:rsidRDefault="00E9246D" w:rsidP="0009276C">
      <w:pPr>
        <w:spacing w:after="0"/>
        <w:jc w:val="both"/>
        <w:rPr>
          <w:rFonts w:ascii="Times New Roman" w:hAnsi="Times New Roman" w:cs="Times New Roman"/>
          <w:b/>
          <w:sz w:val="24"/>
          <w:szCs w:val="24"/>
        </w:rPr>
      </w:pPr>
    </w:p>
    <w:p w14:paraId="7FD72755" w14:textId="77777777" w:rsidR="00E9246D" w:rsidRDefault="00E9246D" w:rsidP="0009276C">
      <w:pPr>
        <w:spacing w:after="0"/>
        <w:jc w:val="both"/>
        <w:rPr>
          <w:rFonts w:ascii="Times New Roman" w:hAnsi="Times New Roman" w:cs="Times New Roman"/>
          <w:b/>
          <w:sz w:val="24"/>
          <w:szCs w:val="24"/>
        </w:rPr>
      </w:pPr>
    </w:p>
    <w:p w14:paraId="15DFC300" w14:textId="77777777" w:rsidR="00E9246D" w:rsidRDefault="00E9246D" w:rsidP="0009276C">
      <w:pPr>
        <w:spacing w:after="0"/>
        <w:jc w:val="both"/>
        <w:rPr>
          <w:rFonts w:ascii="Times New Roman" w:hAnsi="Times New Roman" w:cs="Times New Roman"/>
          <w:b/>
          <w:sz w:val="24"/>
          <w:szCs w:val="24"/>
        </w:rPr>
      </w:pPr>
    </w:p>
    <w:p w14:paraId="2EFDB018" w14:textId="77777777" w:rsidR="00E9246D" w:rsidRDefault="00E9246D" w:rsidP="0009276C">
      <w:pPr>
        <w:spacing w:after="0"/>
        <w:jc w:val="both"/>
        <w:rPr>
          <w:rFonts w:ascii="Times New Roman" w:hAnsi="Times New Roman" w:cs="Times New Roman"/>
          <w:b/>
          <w:sz w:val="24"/>
          <w:szCs w:val="24"/>
        </w:rPr>
      </w:pPr>
    </w:p>
    <w:p w14:paraId="61C212A3" w14:textId="77777777" w:rsidR="00E9246D" w:rsidRDefault="00E9246D" w:rsidP="0009276C">
      <w:pPr>
        <w:spacing w:after="0"/>
        <w:jc w:val="both"/>
        <w:rPr>
          <w:rFonts w:ascii="Times New Roman" w:hAnsi="Times New Roman" w:cs="Times New Roman"/>
          <w:b/>
          <w:sz w:val="24"/>
          <w:szCs w:val="24"/>
        </w:rPr>
      </w:pPr>
    </w:p>
    <w:p w14:paraId="77E1CB57" w14:textId="77777777" w:rsidR="00E9246D" w:rsidRDefault="00E9246D" w:rsidP="0009276C">
      <w:pPr>
        <w:spacing w:after="0"/>
        <w:jc w:val="both"/>
        <w:rPr>
          <w:rFonts w:ascii="Times New Roman" w:hAnsi="Times New Roman" w:cs="Times New Roman"/>
          <w:b/>
          <w:sz w:val="24"/>
          <w:szCs w:val="24"/>
        </w:rPr>
      </w:pPr>
    </w:p>
    <w:p w14:paraId="17471429" w14:textId="77777777" w:rsidR="00E9246D" w:rsidRDefault="00E9246D" w:rsidP="0009276C">
      <w:pPr>
        <w:spacing w:after="0"/>
        <w:jc w:val="both"/>
        <w:rPr>
          <w:rFonts w:ascii="Times New Roman" w:hAnsi="Times New Roman" w:cs="Times New Roman"/>
          <w:b/>
          <w:sz w:val="24"/>
          <w:szCs w:val="24"/>
        </w:rPr>
      </w:pPr>
    </w:p>
    <w:p w14:paraId="685CE847" w14:textId="77777777" w:rsidR="00E9246D" w:rsidRDefault="00E9246D" w:rsidP="0009276C">
      <w:pPr>
        <w:spacing w:after="0"/>
        <w:jc w:val="both"/>
        <w:rPr>
          <w:rFonts w:ascii="Times New Roman" w:hAnsi="Times New Roman" w:cs="Times New Roman"/>
          <w:b/>
          <w:sz w:val="24"/>
          <w:szCs w:val="24"/>
        </w:rPr>
      </w:pPr>
    </w:p>
    <w:p w14:paraId="1377DB5B" w14:textId="77777777" w:rsidR="00E9246D" w:rsidRDefault="00E9246D" w:rsidP="0009276C">
      <w:pPr>
        <w:spacing w:after="0"/>
        <w:jc w:val="both"/>
        <w:rPr>
          <w:rFonts w:ascii="Times New Roman" w:hAnsi="Times New Roman" w:cs="Times New Roman"/>
          <w:b/>
          <w:sz w:val="24"/>
          <w:szCs w:val="24"/>
        </w:rPr>
      </w:pPr>
    </w:p>
    <w:p w14:paraId="0AEC8028" w14:textId="77777777" w:rsidR="00E9246D" w:rsidRDefault="00E9246D" w:rsidP="0009276C">
      <w:pPr>
        <w:spacing w:after="0"/>
        <w:jc w:val="both"/>
        <w:rPr>
          <w:rFonts w:ascii="Times New Roman" w:hAnsi="Times New Roman" w:cs="Times New Roman"/>
          <w:b/>
          <w:sz w:val="24"/>
          <w:szCs w:val="24"/>
        </w:rPr>
      </w:pPr>
    </w:p>
    <w:p w14:paraId="64AB1173" w14:textId="77777777" w:rsidR="00E9246D" w:rsidRDefault="00E9246D" w:rsidP="0009276C">
      <w:pPr>
        <w:spacing w:after="0"/>
        <w:jc w:val="both"/>
        <w:rPr>
          <w:rFonts w:ascii="Times New Roman" w:hAnsi="Times New Roman" w:cs="Times New Roman"/>
          <w:b/>
          <w:sz w:val="24"/>
          <w:szCs w:val="24"/>
        </w:rPr>
      </w:pPr>
    </w:p>
    <w:p w14:paraId="73F8D771" w14:textId="77777777" w:rsidR="00E9246D" w:rsidRDefault="00E9246D" w:rsidP="0009276C">
      <w:pPr>
        <w:spacing w:after="0"/>
        <w:jc w:val="both"/>
        <w:rPr>
          <w:rFonts w:ascii="Times New Roman" w:hAnsi="Times New Roman" w:cs="Times New Roman"/>
          <w:b/>
          <w:sz w:val="24"/>
          <w:szCs w:val="24"/>
        </w:rPr>
      </w:pPr>
    </w:p>
    <w:p w14:paraId="14E26D7C" w14:textId="77777777" w:rsidR="00E9246D" w:rsidRDefault="00E9246D" w:rsidP="0009276C">
      <w:pPr>
        <w:spacing w:after="0"/>
        <w:jc w:val="both"/>
        <w:rPr>
          <w:rFonts w:ascii="Times New Roman" w:hAnsi="Times New Roman" w:cs="Times New Roman"/>
          <w:b/>
          <w:sz w:val="24"/>
          <w:szCs w:val="24"/>
        </w:rPr>
      </w:pPr>
    </w:p>
    <w:p w14:paraId="7D2106D7" w14:textId="77777777" w:rsidR="00E9246D" w:rsidRDefault="00E9246D" w:rsidP="0009276C">
      <w:pPr>
        <w:spacing w:after="0"/>
        <w:jc w:val="both"/>
        <w:rPr>
          <w:rFonts w:ascii="Times New Roman" w:hAnsi="Times New Roman" w:cs="Times New Roman"/>
          <w:b/>
          <w:sz w:val="24"/>
          <w:szCs w:val="24"/>
        </w:rPr>
      </w:pPr>
    </w:p>
    <w:p w14:paraId="4A8DDDE4" w14:textId="77777777" w:rsidR="00E9246D" w:rsidRDefault="00E9246D" w:rsidP="0009276C">
      <w:pPr>
        <w:spacing w:after="0"/>
        <w:jc w:val="both"/>
        <w:rPr>
          <w:rFonts w:ascii="Times New Roman" w:hAnsi="Times New Roman" w:cs="Times New Roman"/>
          <w:b/>
          <w:sz w:val="24"/>
          <w:szCs w:val="24"/>
        </w:rPr>
      </w:pPr>
    </w:p>
    <w:p w14:paraId="211BCB3D" w14:textId="77777777" w:rsidR="00E9246D" w:rsidRDefault="00E9246D" w:rsidP="0009276C">
      <w:pPr>
        <w:spacing w:after="0"/>
        <w:jc w:val="both"/>
        <w:rPr>
          <w:rFonts w:ascii="Times New Roman" w:hAnsi="Times New Roman" w:cs="Times New Roman"/>
          <w:b/>
          <w:sz w:val="24"/>
          <w:szCs w:val="24"/>
        </w:rPr>
      </w:pPr>
    </w:p>
    <w:p w14:paraId="2D27C96B" w14:textId="77777777" w:rsidR="00E9246D" w:rsidRDefault="00E9246D" w:rsidP="0009276C">
      <w:pPr>
        <w:spacing w:after="0"/>
        <w:jc w:val="both"/>
        <w:rPr>
          <w:rFonts w:ascii="Times New Roman" w:hAnsi="Times New Roman" w:cs="Times New Roman"/>
          <w:b/>
          <w:sz w:val="24"/>
          <w:szCs w:val="24"/>
        </w:rPr>
      </w:pPr>
    </w:p>
    <w:p w14:paraId="046D357D" w14:textId="77777777" w:rsidR="00E9246D" w:rsidRDefault="00E9246D" w:rsidP="0009276C">
      <w:pPr>
        <w:spacing w:after="0"/>
        <w:jc w:val="both"/>
        <w:rPr>
          <w:rFonts w:ascii="Times New Roman" w:hAnsi="Times New Roman" w:cs="Times New Roman"/>
          <w:b/>
          <w:sz w:val="24"/>
          <w:szCs w:val="24"/>
        </w:rPr>
      </w:pPr>
    </w:p>
    <w:p w14:paraId="455D22AC" w14:textId="77777777" w:rsidR="00E9246D" w:rsidRDefault="00E9246D" w:rsidP="0009276C">
      <w:pPr>
        <w:spacing w:after="0"/>
        <w:jc w:val="both"/>
        <w:rPr>
          <w:rFonts w:ascii="Times New Roman" w:hAnsi="Times New Roman" w:cs="Times New Roman"/>
          <w:b/>
          <w:sz w:val="24"/>
          <w:szCs w:val="24"/>
        </w:rPr>
      </w:pPr>
    </w:p>
    <w:p w14:paraId="47E7AD2C" w14:textId="77777777" w:rsidR="00E9246D" w:rsidRDefault="00E9246D" w:rsidP="0009276C">
      <w:pPr>
        <w:spacing w:after="0"/>
        <w:jc w:val="both"/>
        <w:rPr>
          <w:rFonts w:ascii="Times New Roman" w:hAnsi="Times New Roman" w:cs="Times New Roman"/>
          <w:b/>
          <w:sz w:val="24"/>
          <w:szCs w:val="24"/>
        </w:rPr>
      </w:pPr>
    </w:p>
    <w:p w14:paraId="66E18F7A" w14:textId="77777777" w:rsidR="00E9246D" w:rsidRDefault="00E9246D" w:rsidP="0009276C">
      <w:pPr>
        <w:spacing w:after="0"/>
        <w:jc w:val="both"/>
        <w:rPr>
          <w:rFonts w:ascii="Times New Roman" w:hAnsi="Times New Roman" w:cs="Times New Roman"/>
          <w:b/>
          <w:sz w:val="24"/>
          <w:szCs w:val="24"/>
        </w:rPr>
      </w:pPr>
    </w:p>
    <w:p w14:paraId="16B26E2F" w14:textId="77777777" w:rsidR="00E9246D" w:rsidRPr="0009276C" w:rsidRDefault="00E9246D" w:rsidP="0009276C">
      <w:pPr>
        <w:spacing w:after="0"/>
        <w:jc w:val="both"/>
        <w:rPr>
          <w:rFonts w:ascii="Times New Roman" w:hAnsi="Times New Roman" w:cs="Times New Roman"/>
          <w:b/>
          <w:sz w:val="24"/>
          <w:szCs w:val="24"/>
        </w:rPr>
      </w:pPr>
    </w:p>
    <w:p w14:paraId="282CD7C0" w14:textId="77777777" w:rsidR="0009276C" w:rsidRPr="0009276C" w:rsidRDefault="0009276C" w:rsidP="0009276C">
      <w:pPr>
        <w:spacing w:after="0"/>
        <w:jc w:val="both"/>
        <w:rPr>
          <w:rFonts w:ascii="Times New Roman" w:hAnsi="Times New Roman" w:cs="Times New Roman"/>
          <w:b/>
          <w:sz w:val="24"/>
          <w:szCs w:val="24"/>
        </w:rPr>
      </w:pPr>
    </w:p>
    <w:p w14:paraId="5B5DA7EE" w14:textId="77777777" w:rsidR="0009276C" w:rsidRPr="0009276C" w:rsidRDefault="0009276C" w:rsidP="0009276C">
      <w:pPr>
        <w:spacing w:after="0"/>
        <w:jc w:val="both"/>
        <w:rPr>
          <w:rFonts w:ascii="Times New Roman" w:hAnsi="Times New Roman" w:cs="Times New Roman"/>
          <w:b/>
          <w:sz w:val="24"/>
          <w:szCs w:val="24"/>
        </w:rPr>
      </w:pPr>
    </w:p>
    <w:p w14:paraId="330044BB"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V - DECLARAÇÃO CONJUNTA DE RESPONSABILIDADE</w:t>
      </w:r>
    </w:p>
    <w:p w14:paraId="2C5989A9" w14:textId="77777777" w:rsidR="0009276C" w:rsidRPr="0009276C" w:rsidRDefault="0009276C" w:rsidP="0009276C">
      <w:pPr>
        <w:spacing w:after="0"/>
        <w:jc w:val="both"/>
        <w:rPr>
          <w:rFonts w:ascii="Times New Roman" w:hAnsi="Times New Roman" w:cs="Times New Roman"/>
          <w:b/>
          <w:sz w:val="24"/>
          <w:szCs w:val="24"/>
        </w:rPr>
      </w:pPr>
    </w:p>
    <w:p w14:paraId="0202D611" w14:textId="77777777" w:rsidR="0009276C" w:rsidRPr="0009276C" w:rsidRDefault="0009276C" w:rsidP="0009276C">
      <w:pPr>
        <w:spacing w:after="0"/>
        <w:jc w:val="both"/>
        <w:rPr>
          <w:rFonts w:ascii="Times New Roman" w:hAnsi="Times New Roman" w:cs="Times New Roman"/>
          <w:b/>
          <w:sz w:val="24"/>
          <w:szCs w:val="24"/>
        </w:rPr>
      </w:pPr>
    </w:p>
    <w:p w14:paraId="41DAEA1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w:t>
      </w:r>
    </w:p>
    <w:p w14:paraId="0653831A" w14:textId="77777777" w:rsidR="0009276C" w:rsidRPr="0009276C" w:rsidRDefault="0009276C" w:rsidP="0009276C">
      <w:pPr>
        <w:spacing w:after="0"/>
        <w:jc w:val="both"/>
        <w:rPr>
          <w:rFonts w:ascii="Times New Roman" w:hAnsi="Times New Roman" w:cs="Times New Roman"/>
          <w:b/>
          <w:sz w:val="24"/>
          <w:szCs w:val="24"/>
        </w:rPr>
      </w:pPr>
    </w:p>
    <w:p w14:paraId="4CD9218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 da Empresa)</w:t>
      </w:r>
    </w:p>
    <w:p w14:paraId="40E85B3D" w14:textId="77777777" w:rsidR="0009276C" w:rsidRPr="0009276C" w:rsidRDefault="0009276C" w:rsidP="0009276C">
      <w:pPr>
        <w:spacing w:after="0"/>
        <w:jc w:val="both"/>
        <w:rPr>
          <w:rFonts w:ascii="Times New Roman" w:hAnsi="Times New Roman" w:cs="Times New Roman"/>
          <w:b/>
          <w:sz w:val="24"/>
          <w:szCs w:val="24"/>
        </w:rPr>
      </w:pPr>
    </w:p>
    <w:p w14:paraId="2D00FE2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CNPJ/MF Nº</w:t>
      </w:r>
      <w:r w:rsidRPr="0009276C">
        <w:rPr>
          <w:rFonts w:ascii="Times New Roman" w:hAnsi="Times New Roman" w:cs="Times New Roman"/>
          <w:b/>
          <w:sz w:val="24"/>
          <w:szCs w:val="24"/>
        </w:rPr>
        <w:tab/>
        <w:t>,</w:t>
      </w:r>
    </w:p>
    <w:p w14:paraId="1A23644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sediada. (Endereço Completo)</w:t>
      </w:r>
    </w:p>
    <w:p w14:paraId="5ACADB85" w14:textId="77777777" w:rsidR="0009276C" w:rsidRPr="0009276C" w:rsidRDefault="0009276C" w:rsidP="0009276C">
      <w:pPr>
        <w:spacing w:after="0"/>
        <w:jc w:val="both"/>
        <w:rPr>
          <w:rFonts w:ascii="Times New Roman" w:hAnsi="Times New Roman" w:cs="Times New Roman"/>
          <w:b/>
          <w:sz w:val="24"/>
          <w:szCs w:val="24"/>
        </w:rPr>
      </w:pPr>
    </w:p>
    <w:p w14:paraId="335474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14:paraId="4A0458A3" w14:textId="77777777" w:rsidR="0009276C" w:rsidRPr="0009276C" w:rsidRDefault="0009276C" w:rsidP="0009276C">
      <w:pPr>
        <w:spacing w:after="0"/>
        <w:jc w:val="both"/>
        <w:rPr>
          <w:rFonts w:ascii="Times New Roman" w:hAnsi="Times New Roman" w:cs="Times New Roman"/>
          <w:b/>
          <w:sz w:val="24"/>
          <w:szCs w:val="24"/>
        </w:rPr>
      </w:pPr>
    </w:p>
    <w:p w14:paraId="23C93E88" w14:textId="77777777" w:rsidR="0009276C" w:rsidRPr="00E9246D" w:rsidRDefault="0009276C" w:rsidP="0009276C">
      <w:pPr>
        <w:spacing w:after="0"/>
        <w:jc w:val="both"/>
        <w:rPr>
          <w:rFonts w:ascii="Times New Roman" w:hAnsi="Times New Roman" w:cs="Times New Roman"/>
          <w:bCs/>
          <w:sz w:val="24"/>
          <w:szCs w:val="24"/>
        </w:rPr>
      </w:pPr>
    </w:p>
    <w:p w14:paraId="7A70AEA9" w14:textId="4E74E4BD"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 xml:space="preserve">Não está impedida de contratar com a Administração Pública, direta ou indireta do Município de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SP;</w:t>
      </w:r>
    </w:p>
    <w:p w14:paraId="4FE97FA1" w14:textId="77777777" w:rsidR="0009276C" w:rsidRPr="00E9246D" w:rsidRDefault="0009276C" w:rsidP="0009276C">
      <w:pPr>
        <w:spacing w:after="0"/>
        <w:jc w:val="both"/>
        <w:rPr>
          <w:rFonts w:ascii="Times New Roman" w:hAnsi="Times New Roman" w:cs="Times New Roman"/>
          <w:bCs/>
          <w:sz w:val="24"/>
          <w:szCs w:val="24"/>
        </w:rPr>
      </w:pPr>
    </w:p>
    <w:p w14:paraId="4BD2359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Não foi declarada inidônea em nenhuma esfera pelo Poder Público;</w:t>
      </w:r>
    </w:p>
    <w:p w14:paraId="5A5F4749" w14:textId="77777777" w:rsidR="0009276C" w:rsidRPr="00E9246D" w:rsidRDefault="0009276C" w:rsidP="0009276C">
      <w:pPr>
        <w:spacing w:after="0"/>
        <w:jc w:val="both"/>
        <w:rPr>
          <w:rFonts w:ascii="Times New Roman" w:hAnsi="Times New Roman" w:cs="Times New Roman"/>
          <w:bCs/>
          <w:sz w:val="24"/>
          <w:szCs w:val="24"/>
        </w:rPr>
      </w:pPr>
    </w:p>
    <w:p w14:paraId="143E9C6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Não existe fato impeditivo à sua habilitação;</w:t>
      </w:r>
    </w:p>
    <w:p w14:paraId="4102EFF0" w14:textId="77777777" w:rsidR="0009276C" w:rsidRPr="00E9246D" w:rsidRDefault="0009276C" w:rsidP="0009276C">
      <w:pPr>
        <w:spacing w:after="0"/>
        <w:jc w:val="both"/>
        <w:rPr>
          <w:rFonts w:ascii="Times New Roman" w:hAnsi="Times New Roman" w:cs="Times New Roman"/>
          <w:bCs/>
          <w:sz w:val="24"/>
          <w:szCs w:val="24"/>
        </w:rPr>
      </w:pPr>
    </w:p>
    <w:p w14:paraId="28BB9FD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Não possui, entre os proprietários desta empresa, nenhum titular de mandato eletivo, nas esferas públicas, federal, estadual e municipal;</w:t>
      </w:r>
    </w:p>
    <w:p w14:paraId="40EF7975" w14:textId="77777777" w:rsidR="0009276C" w:rsidRPr="00E9246D" w:rsidRDefault="0009276C" w:rsidP="0009276C">
      <w:pPr>
        <w:spacing w:after="0"/>
        <w:jc w:val="both"/>
        <w:rPr>
          <w:rFonts w:ascii="Times New Roman" w:hAnsi="Times New Roman" w:cs="Times New Roman"/>
          <w:bCs/>
          <w:sz w:val="24"/>
          <w:szCs w:val="24"/>
        </w:rPr>
      </w:pPr>
    </w:p>
    <w:p w14:paraId="3E1357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14:paraId="07105C63" w14:textId="77777777" w:rsidR="0009276C" w:rsidRPr="00E9246D" w:rsidRDefault="0009276C" w:rsidP="0009276C">
      <w:pPr>
        <w:spacing w:after="0"/>
        <w:jc w:val="both"/>
        <w:rPr>
          <w:rFonts w:ascii="Times New Roman" w:hAnsi="Times New Roman" w:cs="Times New Roman"/>
          <w:bCs/>
          <w:sz w:val="24"/>
          <w:szCs w:val="24"/>
        </w:rPr>
      </w:pPr>
    </w:p>
    <w:p w14:paraId="19B4ECC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Que cumpre as normas relativas a saúde e a segurança do trabalho de seus empregados, excluindo no que se refere a este aspecto quaisquer responsabilidades do Município de Pirangi;</w:t>
      </w:r>
    </w:p>
    <w:p w14:paraId="4CEB50B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ser expressão de verdade, firmamos a presente. Loca/Data:</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r>
    </w:p>
    <w:p w14:paraId="7A84B447" w14:textId="77777777" w:rsidR="0009276C" w:rsidRPr="00E9246D" w:rsidRDefault="0009276C" w:rsidP="0009276C">
      <w:pPr>
        <w:spacing w:after="0"/>
        <w:jc w:val="both"/>
        <w:rPr>
          <w:rFonts w:ascii="Times New Roman" w:hAnsi="Times New Roman" w:cs="Times New Roman"/>
          <w:bCs/>
          <w:sz w:val="24"/>
          <w:szCs w:val="24"/>
        </w:rPr>
      </w:pPr>
    </w:p>
    <w:p w14:paraId="5004F749" w14:textId="77777777" w:rsidR="0009276C" w:rsidRPr="00E9246D" w:rsidRDefault="0009276C" w:rsidP="0009276C">
      <w:pPr>
        <w:spacing w:after="0"/>
        <w:jc w:val="both"/>
        <w:rPr>
          <w:rFonts w:ascii="Times New Roman" w:hAnsi="Times New Roman" w:cs="Times New Roman"/>
          <w:bCs/>
          <w:sz w:val="24"/>
          <w:szCs w:val="24"/>
        </w:rPr>
      </w:pPr>
    </w:p>
    <w:p w14:paraId="698F902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w:t>
      </w:r>
    </w:p>
    <w:p w14:paraId="4399D97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(representante legal da proponente) (Local e Data)</w:t>
      </w:r>
    </w:p>
    <w:p w14:paraId="0038BE5E" w14:textId="77777777" w:rsidR="0009276C" w:rsidRPr="00E9246D" w:rsidRDefault="0009276C" w:rsidP="0009276C">
      <w:pPr>
        <w:spacing w:after="0"/>
        <w:jc w:val="both"/>
        <w:rPr>
          <w:rFonts w:ascii="Times New Roman" w:hAnsi="Times New Roman" w:cs="Times New Roman"/>
          <w:bCs/>
          <w:sz w:val="24"/>
          <w:szCs w:val="24"/>
        </w:rPr>
      </w:pPr>
    </w:p>
    <w:p w14:paraId="1BEBD399" w14:textId="77777777" w:rsidR="0009276C" w:rsidRPr="00E9246D" w:rsidRDefault="0009276C" w:rsidP="0009276C">
      <w:pPr>
        <w:spacing w:after="0"/>
        <w:jc w:val="both"/>
        <w:rPr>
          <w:rFonts w:ascii="Times New Roman" w:hAnsi="Times New Roman" w:cs="Times New Roman"/>
          <w:bCs/>
          <w:sz w:val="24"/>
          <w:szCs w:val="24"/>
        </w:rPr>
      </w:pPr>
    </w:p>
    <w:p w14:paraId="412157F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(Nome e Número da Carteira de Identidade do Declarante)</w:t>
      </w:r>
    </w:p>
    <w:p w14:paraId="3737AC17" w14:textId="77777777" w:rsidR="0009276C" w:rsidRPr="00E9246D" w:rsidRDefault="0009276C" w:rsidP="0009276C">
      <w:pPr>
        <w:spacing w:after="0"/>
        <w:jc w:val="both"/>
        <w:rPr>
          <w:rFonts w:ascii="Times New Roman" w:hAnsi="Times New Roman" w:cs="Times New Roman"/>
          <w:bCs/>
          <w:sz w:val="24"/>
          <w:szCs w:val="24"/>
        </w:rPr>
      </w:pPr>
    </w:p>
    <w:p w14:paraId="6DD1CBA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 Esta declaração deverá ser emitida em papel timbrado da empresa proponente e carimbada com o número do CNPJ.</w:t>
      </w:r>
    </w:p>
    <w:p w14:paraId="247E31E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184CAD1B" w14:textId="77777777" w:rsidR="0009276C" w:rsidRPr="00E9246D" w:rsidRDefault="0009276C" w:rsidP="0009276C">
      <w:pPr>
        <w:spacing w:after="0"/>
        <w:jc w:val="both"/>
        <w:rPr>
          <w:rFonts w:ascii="Times New Roman" w:hAnsi="Times New Roman" w:cs="Times New Roman"/>
          <w:bCs/>
          <w:sz w:val="24"/>
          <w:szCs w:val="24"/>
        </w:rPr>
      </w:pPr>
    </w:p>
    <w:p w14:paraId="50999DE7" w14:textId="77777777" w:rsidR="0009276C" w:rsidRPr="0009276C" w:rsidRDefault="0009276C" w:rsidP="0009276C">
      <w:pPr>
        <w:spacing w:after="0"/>
        <w:jc w:val="both"/>
        <w:rPr>
          <w:rFonts w:ascii="Times New Roman" w:hAnsi="Times New Roman" w:cs="Times New Roman"/>
          <w:b/>
          <w:sz w:val="24"/>
          <w:szCs w:val="24"/>
        </w:rPr>
      </w:pPr>
    </w:p>
    <w:p w14:paraId="304B907E" w14:textId="77777777" w:rsidR="0009276C" w:rsidRPr="0009276C" w:rsidRDefault="0009276C" w:rsidP="0009276C">
      <w:pPr>
        <w:spacing w:after="0"/>
        <w:jc w:val="both"/>
        <w:rPr>
          <w:rFonts w:ascii="Times New Roman" w:hAnsi="Times New Roman" w:cs="Times New Roman"/>
          <w:b/>
          <w:sz w:val="24"/>
          <w:szCs w:val="24"/>
        </w:rPr>
      </w:pPr>
    </w:p>
    <w:p w14:paraId="5DF308FD" w14:textId="77777777" w:rsidR="0009276C" w:rsidRDefault="0009276C" w:rsidP="0009276C">
      <w:pPr>
        <w:spacing w:after="0"/>
        <w:jc w:val="both"/>
        <w:rPr>
          <w:rFonts w:ascii="Times New Roman" w:hAnsi="Times New Roman" w:cs="Times New Roman"/>
          <w:b/>
          <w:sz w:val="24"/>
          <w:szCs w:val="24"/>
        </w:rPr>
      </w:pPr>
    </w:p>
    <w:p w14:paraId="18505952" w14:textId="77777777" w:rsidR="00E9246D" w:rsidRDefault="00E9246D" w:rsidP="0009276C">
      <w:pPr>
        <w:spacing w:after="0"/>
        <w:jc w:val="both"/>
        <w:rPr>
          <w:rFonts w:ascii="Times New Roman" w:hAnsi="Times New Roman" w:cs="Times New Roman"/>
          <w:b/>
          <w:sz w:val="24"/>
          <w:szCs w:val="24"/>
        </w:rPr>
      </w:pPr>
    </w:p>
    <w:p w14:paraId="7A38B8B7" w14:textId="77777777" w:rsidR="00E9246D" w:rsidRDefault="00E9246D" w:rsidP="0009276C">
      <w:pPr>
        <w:spacing w:after="0"/>
        <w:jc w:val="both"/>
        <w:rPr>
          <w:rFonts w:ascii="Times New Roman" w:hAnsi="Times New Roman" w:cs="Times New Roman"/>
          <w:b/>
          <w:sz w:val="24"/>
          <w:szCs w:val="24"/>
        </w:rPr>
      </w:pPr>
    </w:p>
    <w:p w14:paraId="154A95D4" w14:textId="77777777" w:rsidR="00E9246D" w:rsidRDefault="00E9246D" w:rsidP="0009276C">
      <w:pPr>
        <w:spacing w:after="0"/>
        <w:jc w:val="both"/>
        <w:rPr>
          <w:rFonts w:ascii="Times New Roman" w:hAnsi="Times New Roman" w:cs="Times New Roman"/>
          <w:b/>
          <w:sz w:val="24"/>
          <w:szCs w:val="24"/>
        </w:rPr>
      </w:pPr>
    </w:p>
    <w:p w14:paraId="05DE1181" w14:textId="77777777" w:rsidR="00E9246D" w:rsidRDefault="00E9246D" w:rsidP="0009276C">
      <w:pPr>
        <w:spacing w:after="0"/>
        <w:jc w:val="both"/>
        <w:rPr>
          <w:rFonts w:ascii="Times New Roman" w:hAnsi="Times New Roman" w:cs="Times New Roman"/>
          <w:b/>
          <w:sz w:val="24"/>
          <w:szCs w:val="24"/>
        </w:rPr>
      </w:pPr>
    </w:p>
    <w:p w14:paraId="7100BCDD" w14:textId="77777777" w:rsidR="00E9246D" w:rsidRDefault="00E9246D" w:rsidP="0009276C">
      <w:pPr>
        <w:spacing w:after="0"/>
        <w:jc w:val="both"/>
        <w:rPr>
          <w:rFonts w:ascii="Times New Roman" w:hAnsi="Times New Roman" w:cs="Times New Roman"/>
          <w:b/>
          <w:sz w:val="24"/>
          <w:szCs w:val="24"/>
        </w:rPr>
      </w:pPr>
    </w:p>
    <w:p w14:paraId="5C0A4B47" w14:textId="77777777" w:rsidR="00E9246D" w:rsidRDefault="00E9246D" w:rsidP="0009276C">
      <w:pPr>
        <w:spacing w:after="0"/>
        <w:jc w:val="both"/>
        <w:rPr>
          <w:rFonts w:ascii="Times New Roman" w:hAnsi="Times New Roman" w:cs="Times New Roman"/>
          <w:b/>
          <w:sz w:val="24"/>
          <w:szCs w:val="24"/>
        </w:rPr>
      </w:pPr>
    </w:p>
    <w:p w14:paraId="4161C804" w14:textId="77777777" w:rsidR="00E9246D" w:rsidRDefault="00E9246D" w:rsidP="0009276C">
      <w:pPr>
        <w:spacing w:after="0"/>
        <w:jc w:val="both"/>
        <w:rPr>
          <w:rFonts w:ascii="Times New Roman" w:hAnsi="Times New Roman" w:cs="Times New Roman"/>
          <w:b/>
          <w:sz w:val="24"/>
          <w:szCs w:val="24"/>
        </w:rPr>
      </w:pPr>
    </w:p>
    <w:p w14:paraId="2BD7054B" w14:textId="77777777" w:rsidR="00E9246D" w:rsidRDefault="00E9246D" w:rsidP="0009276C">
      <w:pPr>
        <w:spacing w:after="0"/>
        <w:jc w:val="both"/>
        <w:rPr>
          <w:rFonts w:ascii="Times New Roman" w:hAnsi="Times New Roman" w:cs="Times New Roman"/>
          <w:b/>
          <w:sz w:val="24"/>
          <w:szCs w:val="24"/>
        </w:rPr>
      </w:pPr>
    </w:p>
    <w:p w14:paraId="66A28081" w14:textId="77777777" w:rsidR="00E9246D" w:rsidRDefault="00E9246D" w:rsidP="0009276C">
      <w:pPr>
        <w:spacing w:after="0"/>
        <w:jc w:val="both"/>
        <w:rPr>
          <w:rFonts w:ascii="Times New Roman" w:hAnsi="Times New Roman" w:cs="Times New Roman"/>
          <w:b/>
          <w:sz w:val="24"/>
          <w:szCs w:val="24"/>
        </w:rPr>
      </w:pPr>
    </w:p>
    <w:p w14:paraId="4FBF47A4" w14:textId="77777777" w:rsidR="00E9246D" w:rsidRDefault="00E9246D" w:rsidP="0009276C">
      <w:pPr>
        <w:spacing w:after="0"/>
        <w:jc w:val="both"/>
        <w:rPr>
          <w:rFonts w:ascii="Times New Roman" w:hAnsi="Times New Roman" w:cs="Times New Roman"/>
          <w:b/>
          <w:sz w:val="24"/>
          <w:szCs w:val="24"/>
        </w:rPr>
      </w:pPr>
    </w:p>
    <w:p w14:paraId="552C7625" w14:textId="77777777" w:rsidR="00E9246D" w:rsidRDefault="00E9246D" w:rsidP="0009276C">
      <w:pPr>
        <w:spacing w:after="0"/>
        <w:jc w:val="both"/>
        <w:rPr>
          <w:rFonts w:ascii="Times New Roman" w:hAnsi="Times New Roman" w:cs="Times New Roman"/>
          <w:b/>
          <w:sz w:val="24"/>
          <w:szCs w:val="24"/>
        </w:rPr>
      </w:pPr>
    </w:p>
    <w:p w14:paraId="6C79C868" w14:textId="77777777" w:rsidR="00E9246D" w:rsidRDefault="00E9246D" w:rsidP="0009276C">
      <w:pPr>
        <w:spacing w:after="0"/>
        <w:jc w:val="both"/>
        <w:rPr>
          <w:rFonts w:ascii="Times New Roman" w:hAnsi="Times New Roman" w:cs="Times New Roman"/>
          <w:b/>
          <w:sz w:val="24"/>
          <w:szCs w:val="24"/>
        </w:rPr>
      </w:pPr>
    </w:p>
    <w:p w14:paraId="7D8E8E96" w14:textId="77777777" w:rsidR="00E9246D" w:rsidRDefault="00E9246D" w:rsidP="0009276C">
      <w:pPr>
        <w:spacing w:after="0"/>
        <w:jc w:val="both"/>
        <w:rPr>
          <w:rFonts w:ascii="Times New Roman" w:hAnsi="Times New Roman" w:cs="Times New Roman"/>
          <w:b/>
          <w:sz w:val="24"/>
          <w:szCs w:val="24"/>
        </w:rPr>
      </w:pPr>
    </w:p>
    <w:p w14:paraId="7F3841DC" w14:textId="77777777" w:rsidR="00E9246D" w:rsidRDefault="00E9246D" w:rsidP="0009276C">
      <w:pPr>
        <w:spacing w:after="0"/>
        <w:jc w:val="both"/>
        <w:rPr>
          <w:rFonts w:ascii="Times New Roman" w:hAnsi="Times New Roman" w:cs="Times New Roman"/>
          <w:b/>
          <w:sz w:val="24"/>
          <w:szCs w:val="24"/>
        </w:rPr>
      </w:pPr>
    </w:p>
    <w:p w14:paraId="38F0509C" w14:textId="77777777" w:rsidR="00E9246D" w:rsidRDefault="00E9246D" w:rsidP="0009276C">
      <w:pPr>
        <w:spacing w:after="0"/>
        <w:jc w:val="both"/>
        <w:rPr>
          <w:rFonts w:ascii="Times New Roman" w:hAnsi="Times New Roman" w:cs="Times New Roman"/>
          <w:b/>
          <w:sz w:val="24"/>
          <w:szCs w:val="24"/>
        </w:rPr>
      </w:pPr>
    </w:p>
    <w:p w14:paraId="26D27EB4" w14:textId="77777777" w:rsidR="00E9246D" w:rsidRDefault="00E9246D" w:rsidP="0009276C">
      <w:pPr>
        <w:spacing w:after="0"/>
        <w:jc w:val="both"/>
        <w:rPr>
          <w:rFonts w:ascii="Times New Roman" w:hAnsi="Times New Roman" w:cs="Times New Roman"/>
          <w:b/>
          <w:sz w:val="24"/>
          <w:szCs w:val="24"/>
        </w:rPr>
      </w:pPr>
    </w:p>
    <w:p w14:paraId="4533093A" w14:textId="77777777" w:rsidR="00E9246D" w:rsidRDefault="00E9246D" w:rsidP="0009276C">
      <w:pPr>
        <w:spacing w:after="0"/>
        <w:jc w:val="both"/>
        <w:rPr>
          <w:rFonts w:ascii="Times New Roman" w:hAnsi="Times New Roman" w:cs="Times New Roman"/>
          <w:b/>
          <w:sz w:val="24"/>
          <w:szCs w:val="24"/>
        </w:rPr>
      </w:pPr>
    </w:p>
    <w:p w14:paraId="5F836050" w14:textId="77777777" w:rsidR="00E9246D" w:rsidRDefault="00E9246D" w:rsidP="0009276C">
      <w:pPr>
        <w:spacing w:after="0"/>
        <w:jc w:val="both"/>
        <w:rPr>
          <w:rFonts w:ascii="Times New Roman" w:hAnsi="Times New Roman" w:cs="Times New Roman"/>
          <w:b/>
          <w:sz w:val="24"/>
          <w:szCs w:val="24"/>
        </w:rPr>
      </w:pPr>
    </w:p>
    <w:p w14:paraId="4207AAAC" w14:textId="77777777" w:rsidR="00E9246D" w:rsidRDefault="00E9246D" w:rsidP="0009276C">
      <w:pPr>
        <w:spacing w:after="0"/>
        <w:jc w:val="both"/>
        <w:rPr>
          <w:rFonts w:ascii="Times New Roman" w:hAnsi="Times New Roman" w:cs="Times New Roman"/>
          <w:b/>
          <w:sz w:val="24"/>
          <w:szCs w:val="24"/>
        </w:rPr>
      </w:pPr>
    </w:p>
    <w:p w14:paraId="0A50DCDD" w14:textId="77777777" w:rsidR="00E9246D" w:rsidRDefault="00E9246D" w:rsidP="0009276C">
      <w:pPr>
        <w:spacing w:after="0"/>
        <w:jc w:val="both"/>
        <w:rPr>
          <w:rFonts w:ascii="Times New Roman" w:hAnsi="Times New Roman" w:cs="Times New Roman"/>
          <w:b/>
          <w:sz w:val="24"/>
          <w:szCs w:val="24"/>
        </w:rPr>
      </w:pPr>
    </w:p>
    <w:p w14:paraId="36DD7D9A" w14:textId="77777777" w:rsidR="00E9246D" w:rsidRDefault="00E9246D" w:rsidP="0009276C">
      <w:pPr>
        <w:spacing w:after="0"/>
        <w:jc w:val="both"/>
        <w:rPr>
          <w:rFonts w:ascii="Times New Roman" w:hAnsi="Times New Roman" w:cs="Times New Roman"/>
          <w:b/>
          <w:sz w:val="24"/>
          <w:szCs w:val="24"/>
        </w:rPr>
      </w:pPr>
    </w:p>
    <w:p w14:paraId="24F2D898" w14:textId="77777777" w:rsidR="00E9246D" w:rsidRDefault="00E9246D" w:rsidP="0009276C">
      <w:pPr>
        <w:spacing w:after="0"/>
        <w:jc w:val="both"/>
        <w:rPr>
          <w:rFonts w:ascii="Times New Roman" w:hAnsi="Times New Roman" w:cs="Times New Roman"/>
          <w:b/>
          <w:sz w:val="24"/>
          <w:szCs w:val="24"/>
        </w:rPr>
      </w:pPr>
    </w:p>
    <w:p w14:paraId="33D973D5" w14:textId="77777777" w:rsidR="00E9246D" w:rsidRDefault="00E9246D" w:rsidP="0009276C">
      <w:pPr>
        <w:spacing w:after="0"/>
        <w:jc w:val="both"/>
        <w:rPr>
          <w:rFonts w:ascii="Times New Roman" w:hAnsi="Times New Roman" w:cs="Times New Roman"/>
          <w:b/>
          <w:sz w:val="24"/>
          <w:szCs w:val="24"/>
        </w:rPr>
      </w:pPr>
    </w:p>
    <w:p w14:paraId="28A13B67" w14:textId="77777777" w:rsidR="00E9246D" w:rsidRDefault="00E9246D" w:rsidP="0009276C">
      <w:pPr>
        <w:spacing w:after="0"/>
        <w:jc w:val="both"/>
        <w:rPr>
          <w:rFonts w:ascii="Times New Roman" w:hAnsi="Times New Roman" w:cs="Times New Roman"/>
          <w:b/>
          <w:sz w:val="24"/>
          <w:szCs w:val="24"/>
        </w:rPr>
      </w:pPr>
    </w:p>
    <w:p w14:paraId="4FACBC3C" w14:textId="77777777" w:rsidR="0009276C" w:rsidRDefault="0009276C" w:rsidP="0009276C">
      <w:pPr>
        <w:spacing w:after="0"/>
        <w:jc w:val="both"/>
        <w:rPr>
          <w:rFonts w:ascii="Times New Roman" w:hAnsi="Times New Roman" w:cs="Times New Roman"/>
          <w:b/>
          <w:sz w:val="24"/>
          <w:szCs w:val="24"/>
        </w:rPr>
      </w:pPr>
    </w:p>
    <w:p w14:paraId="50670476" w14:textId="77777777" w:rsidR="007C39F6" w:rsidRDefault="007C39F6" w:rsidP="0009276C">
      <w:pPr>
        <w:spacing w:after="0"/>
        <w:jc w:val="both"/>
        <w:rPr>
          <w:rFonts w:ascii="Times New Roman" w:hAnsi="Times New Roman" w:cs="Times New Roman"/>
          <w:b/>
          <w:sz w:val="24"/>
          <w:szCs w:val="24"/>
        </w:rPr>
      </w:pPr>
    </w:p>
    <w:p w14:paraId="26FAEC4D" w14:textId="77777777" w:rsidR="007C39F6" w:rsidRDefault="007C39F6" w:rsidP="0009276C">
      <w:pPr>
        <w:spacing w:after="0"/>
        <w:jc w:val="both"/>
        <w:rPr>
          <w:rFonts w:ascii="Times New Roman" w:hAnsi="Times New Roman" w:cs="Times New Roman"/>
          <w:b/>
          <w:sz w:val="24"/>
          <w:szCs w:val="24"/>
        </w:rPr>
      </w:pPr>
    </w:p>
    <w:p w14:paraId="7D308BD0" w14:textId="77777777" w:rsidR="007C39F6" w:rsidRPr="0009276C" w:rsidRDefault="007C39F6" w:rsidP="0009276C">
      <w:pPr>
        <w:spacing w:after="0"/>
        <w:jc w:val="both"/>
        <w:rPr>
          <w:rFonts w:ascii="Times New Roman" w:hAnsi="Times New Roman" w:cs="Times New Roman"/>
          <w:b/>
          <w:sz w:val="24"/>
          <w:szCs w:val="24"/>
        </w:rPr>
      </w:pPr>
    </w:p>
    <w:p w14:paraId="30BE19F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VI - MODELO DE PROPOSTA</w:t>
      </w:r>
    </w:p>
    <w:p w14:paraId="07F72693" w14:textId="77777777" w:rsidR="0009276C" w:rsidRPr="0009276C" w:rsidRDefault="0009276C" w:rsidP="0009276C">
      <w:pPr>
        <w:spacing w:after="0"/>
        <w:jc w:val="both"/>
        <w:rPr>
          <w:rFonts w:ascii="Times New Roman" w:hAnsi="Times New Roman" w:cs="Times New Roman"/>
          <w:b/>
          <w:sz w:val="24"/>
          <w:szCs w:val="24"/>
        </w:rPr>
      </w:pPr>
    </w:p>
    <w:p w14:paraId="2F8F82F6" w14:textId="3F5186EC"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w:t>
      </w:r>
      <w:r w:rsidRPr="0009276C">
        <w:rPr>
          <w:rFonts w:ascii="Times New Roman" w:hAnsi="Times New Roman" w:cs="Times New Roman"/>
          <w:b/>
          <w:sz w:val="24"/>
          <w:szCs w:val="24"/>
        </w:rPr>
        <w:tab/>
        <w:t>/202</w:t>
      </w:r>
      <w:r w:rsidR="00B10EF9">
        <w:rPr>
          <w:rFonts w:ascii="Times New Roman" w:hAnsi="Times New Roman" w:cs="Times New Roman"/>
          <w:b/>
          <w:sz w:val="24"/>
          <w:szCs w:val="24"/>
        </w:rPr>
        <w:t>5</w:t>
      </w:r>
    </w:p>
    <w:p w14:paraId="2F9FDBA1" w14:textId="77777777" w:rsidR="0009276C" w:rsidRPr="0009276C" w:rsidRDefault="0009276C" w:rsidP="0009276C">
      <w:pPr>
        <w:spacing w:after="0"/>
        <w:jc w:val="both"/>
        <w:rPr>
          <w:rFonts w:ascii="Times New Roman" w:hAnsi="Times New Roman" w:cs="Times New Roman"/>
          <w:b/>
          <w:sz w:val="24"/>
          <w:szCs w:val="24"/>
        </w:rPr>
      </w:pPr>
    </w:p>
    <w:p w14:paraId="4D931F3D" w14:textId="7121C780" w:rsid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OBJETO: </w:t>
      </w:r>
      <w:r w:rsidR="008E1380" w:rsidRPr="008E1380">
        <w:rPr>
          <w:rFonts w:ascii="Times New Roman" w:hAnsi="Times New Roman" w:cs="Times New Roman"/>
          <w:b/>
          <w:sz w:val="24"/>
          <w:szCs w:val="24"/>
        </w:rPr>
        <w:t>REGISTRO DE PREÇO PARA A AQUISIÇÃO DE TABLETES/PASTILHAS DE TRICLORO E FLUORSILICATO 50/50 PARA TRATAMENTO DA ÁGUA POTÁVEL DO MUNICÍPIO, COM DISPONIBILIZAÇÃO DE DOSADORES DE PASTILHA EM REGIME DE COMODATO, (SENDO 04 DOSADORES COM CAPACIDADE PARA 10 PASTILHAS; 02 DOSADORES COM CAPACIDADE PARA 20 PASTILHAS E 02 DOSADORES COM CAPACIDADE PARA 30 PASTILHAS) PELO PERÍODO DE 12 (DOZE) MESES.</w:t>
      </w:r>
    </w:p>
    <w:p w14:paraId="5E1AC187" w14:textId="77777777" w:rsidR="008E1380" w:rsidRPr="0009276C" w:rsidRDefault="008E1380" w:rsidP="0009276C">
      <w:pPr>
        <w:spacing w:after="0"/>
        <w:jc w:val="both"/>
        <w:rPr>
          <w:rFonts w:ascii="Times New Roman" w:hAnsi="Times New Roman" w:cs="Times New Roman"/>
          <w:b/>
          <w:sz w:val="24"/>
          <w:szCs w:val="24"/>
        </w:rPr>
      </w:pPr>
    </w:p>
    <w:p w14:paraId="5B9D79F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LICITANTE</w:t>
      </w:r>
    </w:p>
    <w:p w14:paraId="435BC7E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3310A8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212F8AA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Município:</w:t>
      </w:r>
      <w:r w:rsidRPr="0009276C">
        <w:rPr>
          <w:rFonts w:ascii="Times New Roman" w:hAnsi="Times New Roman" w:cs="Times New Roman"/>
          <w:b/>
          <w:sz w:val="24"/>
          <w:szCs w:val="24"/>
        </w:rPr>
        <w:tab/>
        <w:t>UF:</w:t>
      </w:r>
    </w:p>
    <w:p w14:paraId="37E666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Fone:</w:t>
      </w:r>
      <w:r w:rsidRPr="0009276C">
        <w:rPr>
          <w:rFonts w:ascii="Times New Roman" w:hAnsi="Times New Roman" w:cs="Times New Roman"/>
          <w:b/>
          <w:sz w:val="24"/>
          <w:szCs w:val="24"/>
        </w:rPr>
        <w:tab/>
        <w:t>Fax:</w:t>
      </w:r>
    </w:p>
    <w:p w14:paraId="1D02D3A4" w14:textId="77777777" w:rsid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CNPJ:</w:t>
      </w:r>
    </w:p>
    <w:p w14:paraId="5276A64B" w14:textId="77777777" w:rsidR="00544900" w:rsidRPr="0009276C" w:rsidRDefault="00544900" w:rsidP="0009276C">
      <w:pPr>
        <w:spacing w:after="0"/>
        <w:jc w:val="both"/>
        <w:rPr>
          <w:rFonts w:ascii="Times New Roman" w:hAnsi="Times New Roman" w:cs="Times New Roman"/>
          <w:b/>
          <w:sz w:val="24"/>
          <w:szCs w:val="24"/>
        </w:rPr>
      </w:pPr>
    </w:p>
    <w:p w14:paraId="107DF62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REPRESENTANTE LEGAL DA LICITANTE</w:t>
      </w:r>
    </w:p>
    <w:p w14:paraId="4B58D2C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w:t>
      </w:r>
    </w:p>
    <w:p w14:paraId="299B78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Qualificação3:</w:t>
      </w:r>
    </w:p>
    <w:p w14:paraId="4C59A7C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RG:</w:t>
      </w:r>
      <w:r w:rsidRPr="0009276C">
        <w:rPr>
          <w:rFonts w:ascii="Times New Roman" w:hAnsi="Times New Roman" w:cs="Times New Roman"/>
          <w:b/>
          <w:sz w:val="24"/>
          <w:szCs w:val="24"/>
        </w:rPr>
        <w:tab/>
        <w:t>CPF:</w:t>
      </w:r>
    </w:p>
    <w:p w14:paraId="268625F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Tel.:</w:t>
      </w:r>
    </w:p>
    <w:p w14:paraId="036BD9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Cargo:</w:t>
      </w:r>
    </w:p>
    <w:p w14:paraId="5B91B84B" w14:textId="77777777" w:rsidR="0009276C" w:rsidRPr="0009276C" w:rsidRDefault="0009276C" w:rsidP="0009276C">
      <w:pPr>
        <w:spacing w:after="0"/>
        <w:jc w:val="both"/>
        <w:rPr>
          <w:rFonts w:ascii="Times New Roman" w:hAnsi="Times New Roman" w:cs="Times New Roman"/>
          <w:b/>
          <w:sz w:val="24"/>
          <w:szCs w:val="24"/>
        </w:rPr>
      </w:pPr>
    </w:p>
    <w:p w14:paraId="0057FA4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BANCÁRIOS DA EMPRESA</w:t>
      </w:r>
    </w:p>
    <w:p w14:paraId="4A283D6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Banco:</w:t>
      </w:r>
    </w:p>
    <w:p w14:paraId="04C824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Agência:</w:t>
      </w:r>
    </w:p>
    <w:p w14:paraId="0D3AD3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Conta corrente:</w:t>
      </w:r>
    </w:p>
    <w:p w14:paraId="3DAFC09A" w14:textId="77777777" w:rsidR="0009276C" w:rsidRPr="0009276C" w:rsidRDefault="0009276C" w:rsidP="0009276C">
      <w:pPr>
        <w:spacing w:after="0"/>
        <w:jc w:val="both"/>
        <w:rPr>
          <w:rFonts w:ascii="Times New Roman" w:hAnsi="Times New Roman" w:cs="Times New Roman"/>
          <w:b/>
          <w:sz w:val="24"/>
          <w:szCs w:val="24"/>
        </w:rPr>
      </w:pPr>
    </w:p>
    <w:p w14:paraId="1A7C9F2D" w14:textId="2CD66323"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Nacionalidade, estado civil e profissão.</w:t>
      </w:r>
    </w:p>
    <w:p w14:paraId="39F34E6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A1C38AE" w14:textId="77777777" w:rsidR="0009276C" w:rsidRDefault="0009276C" w:rsidP="0009276C">
      <w:pPr>
        <w:spacing w:after="0"/>
        <w:jc w:val="both"/>
        <w:rPr>
          <w:rFonts w:ascii="Times New Roman" w:hAnsi="Times New Roman" w:cs="Times New Roman"/>
          <w:b/>
          <w:sz w:val="24"/>
          <w:szCs w:val="24"/>
        </w:rPr>
      </w:pPr>
    </w:p>
    <w:p w14:paraId="790E67FD" w14:textId="77777777" w:rsidR="00544900" w:rsidRDefault="00544900" w:rsidP="0009276C">
      <w:pPr>
        <w:spacing w:after="0"/>
        <w:jc w:val="both"/>
        <w:rPr>
          <w:rFonts w:ascii="Times New Roman" w:hAnsi="Times New Roman" w:cs="Times New Roman"/>
          <w:b/>
          <w:sz w:val="24"/>
          <w:szCs w:val="24"/>
        </w:rPr>
      </w:pPr>
    </w:p>
    <w:tbl>
      <w:tblPr>
        <w:tblStyle w:val="Tabelacomgrade"/>
        <w:tblW w:w="5000" w:type="pct"/>
        <w:tblLook w:val="04A0" w:firstRow="1" w:lastRow="0" w:firstColumn="1" w:lastColumn="0" w:noHBand="0" w:noVBand="1"/>
      </w:tblPr>
      <w:tblGrid>
        <w:gridCol w:w="883"/>
        <w:gridCol w:w="3576"/>
        <w:gridCol w:w="1415"/>
        <w:gridCol w:w="1301"/>
        <w:gridCol w:w="1298"/>
        <w:gridCol w:w="1298"/>
      </w:tblGrid>
      <w:tr w:rsidR="002873F2" w:rsidRPr="007D5C1A" w14:paraId="5A90E0B8" w14:textId="21C65B33" w:rsidTr="002873F2">
        <w:tc>
          <w:tcPr>
            <w:tcW w:w="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2D97F7" w14:textId="77777777" w:rsidR="002873F2" w:rsidRPr="007D5C1A" w:rsidRDefault="002873F2" w:rsidP="0020599B">
            <w:pPr>
              <w:jc w:val="center"/>
              <w:rPr>
                <w:rFonts w:ascii="Times New Roman" w:hAnsi="Times New Roman"/>
                <w:b/>
                <w:color w:val="000000"/>
              </w:rPr>
            </w:pPr>
            <w:r w:rsidRPr="007D5C1A">
              <w:rPr>
                <w:rFonts w:ascii="Times New Roman" w:hAnsi="Times New Roman"/>
                <w:b/>
                <w:color w:val="000000"/>
              </w:rPr>
              <w:t>Item</w:t>
            </w:r>
          </w:p>
        </w:tc>
        <w:tc>
          <w:tcPr>
            <w:tcW w:w="18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2BA4B7" w14:textId="77777777" w:rsidR="002873F2" w:rsidRPr="007D5C1A" w:rsidRDefault="002873F2" w:rsidP="0020599B">
            <w:pPr>
              <w:jc w:val="center"/>
              <w:rPr>
                <w:rFonts w:ascii="Times New Roman" w:hAnsi="Times New Roman"/>
                <w:b/>
                <w:color w:val="000000"/>
              </w:rPr>
            </w:pPr>
            <w:r w:rsidRPr="007D5C1A">
              <w:rPr>
                <w:rFonts w:ascii="Times New Roman" w:hAnsi="Times New Roman"/>
                <w:b/>
                <w:color w:val="000000"/>
              </w:rPr>
              <w:t>Descrição</w:t>
            </w:r>
          </w:p>
        </w:tc>
        <w:tc>
          <w:tcPr>
            <w:tcW w:w="72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5ACCFC" w14:textId="77777777" w:rsidR="002873F2" w:rsidRPr="007D5C1A" w:rsidRDefault="002873F2" w:rsidP="0020599B">
            <w:pPr>
              <w:jc w:val="center"/>
              <w:rPr>
                <w:rFonts w:ascii="Times New Roman" w:hAnsi="Times New Roman"/>
                <w:b/>
                <w:color w:val="000000"/>
              </w:rPr>
            </w:pPr>
            <w:r w:rsidRPr="007D5C1A">
              <w:rPr>
                <w:rFonts w:ascii="Times New Roman" w:hAnsi="Times New Roman"/>
                <w:b/>
                <w:color w:val="000000"/>
              </w:rPr>
              <w:t>Unidade</w:t>
            </w:r>
          </w:p>
        </w:tc>
        <w:tc>
          <w:tcPr>
            <w:tcW w:w="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76A47B" w14:textId="77777777" w:rsidR="002873F2" w:rsidRPr="007D5C1A" w:rsidRDefault="002873F2" w:rsidP="0020599B">
            <w:pPr>
              <w:jc w:val="center"/>
              <w:rPr>
                <w:rFonts w:ascii="Times New Roman" w:hAnsi="Times New Roman"/>
                <w:b/>
                <w:color w:val="000000"/>
              </w:rPr>
            </w:pPr>
            <w:r w:rsidRPr="007D5C1A">
              <w:rPr>
                <w:rFonts w:ascii="Times New Roman" w:hAnsi="Times New Roman"/>
                <w:b/>
                <w:color w:val="000000"/>
              </w:rPr>
              <w:t>Quant.</w:t>
            </w:r>
          </w:p>
        </w:tc>
        <w:tc>
          <w:tcPr>
            <w:tcW w:w="66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5308E2" w14:textId="72B1FA68" w:rsidR="002873F2" w:rsidRPr="007D5C1A" w:rsidRDefault="002873F2" w:rsidP="0020599B">
            <w:pPr>
              <w:jc w:val="center"/>
              <w:rPr>
                <w:rFonts w:ascii="Times New Roman" w:hAnsi="Times New Roman"/>
                <w:b/>
                <w:color w:val="000000"/>
              </w:rPr>
            </w:pPr>
            <w:r>
              <w:rPr>
                <w:rFonts w:ascii="Times New Roman" w:hAnsi="Times New Roman"/>
                <w:b/>
                <w:color w:val="000000"/>
              </w:rPr>
              <w:t>V. Unit</w:t>
            </w:r>
          </w:p>
        </w:tc>
        <w:tc>
          <w:tcPr>
            <w:tcW w:w="66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A571A4" w14:textId="788B3A8F" w:rsidR="002873F2" w:rsidRDefault="002873F2" w:rsidP="0020599B">
            <w:pPr>
              <w:jc w:val="center"/>
              <w:rPr>
                <w:rFonts w:ascii="Times New Roman" w:hAnsi="Times New Roman"/>
                <w:b/>
                <w:color w:val="000000"/>
              </w:rPr>
            </w:pPr>
            <w:r>
              <w:rPr>
                <w:rFonts w:ascii="Times New Roman" w:hAnsi="Times New Roman"/>
                <w:b/>
                <w:color w:val="000000"/>
              </w:rPr>
              <w:t>V. Total</w:t>
            </w:r>
          </w:p>
        </w:tc>
      </w:tr>
      <w:tr w:rsidR="002873F2" w:rsidRPr="007D5C1A" w14:paraId="5A4FA01E" w14:textId="530590AC" w:rsidTr="002873F2">
        <w:tc>
          <w:tcPr>
            <w:tcW w:w="452" w:type="pct"/>
            <w:tcBorders>
              <w:top w:val="single" w:sz="4" w:space="0" w:color="auto"/>
              <w:left w:val="single" w:sz="4" w:space="0" w:color="auto"/>
              <w:bottom w:val="single" w:sz="4" w:space="0" w:color="auto"/>
              <w:right w:val="single" w:sz="4" w:space="0" w:color="auto"/>
            </w:tcBorders>
            <w:hideMark/>
          </w:tcPr>
          <w:p w14:paraId="0309CB1D" w14:textId="77777777" w:rsidR="002873F2" w:rsidRPr="00696F94" w:rsidRDefault="002873F2" w:rsidP="0020599B">
            <w:pPr>
              <w:jc w:val="center"/>
              <w:rPr>
                <w:rFonts w:ascii="Times New Roman" w:hAnsi="Times New Roman"/>
              </w:rPr>
            </w:pPr>
            <w:r w:rsidRPr="00696F94">
              <w:rPr>
                <w:rFonts w:ascii="Times New Roman" w:hAnsi="Times New Roman"/>
              </w:rPr>
              <w:t>01</w:t>
            </w:r>
          </w:p>
        </w:tc>
        <w:tc>
          <w:tcPr>
            <w:tcW w:w="1830" w:type="pct"/>
            <w:tcBorders>
              <w:top w:val="single" w:sz="4" w:space="0" w:color="auto"/>
              <w:left w:val="single" w:sz="4" w:space="0" w:color="auto"/>
              <w:bottom w:val="single" w:sz="4" w:space="0" w:color="auto"/>
              <w:right w:val="single" w:sz="4" w:space="0" w:color="auto"/>
            </w:tcBorders>
            <w:hideMark/>
          </w:tcPr>
          <w:p w14:paraId="29C1C9F7" w14:textId="0C19692B" w:rsidR="002873F2" w:rsidRPr="00696F94" w:rsidRDefault="008E1380" w:rsidP="0020599B">
            <w:pPr>
              <w:jc w:val="both"/>
              <w:rPr>
                <w:rFonts w:ascii="Times New Roman" w:hAnsi="Times New Roman"/>
              </w:rPr>
            </w:pPr>
            <w:r w:rsidRPr="00696F94">
              <w:rPr>
                <w:rFonts w:ascii="Times New Roman" w:hAnsi="Times New Roman"/>
              </w:rPr>
              <w:t xml:space="preserve">Tablete de </w:t>
            </w:r>
            <w:proofErr w:type="spellStart"/>
            <w:r w:rsidRPr="00696F94">
              <w:rPr>
                <w:rFonts w:ascii="Times New Roman" w:hAnsi="Times New Roman"/>
              </w:rPr>
              <w:t>Tricloro</w:t>
            </w:r>
            <w:proofErr w:type="spellEnd"/>
            <w:r w:rsidRPr="00696F94">
              <w:rPr>
                <w:rFonts w:ascii="Times New Roman" w:hAnsi="Times New Roman"/>
              </w:rPr>
              <w:t xml:space="preserve"> e </w:t>
            </w:r>
            <w:proofErr w:type="spellStart"/>
            <w:r w:rsidRPr="00696F94">
              <w:rPr>
                <w:rFonts w:ascii="Times New Roman" w:hAnsi="Times New Roman"/>
              </w:rPr>
              <w:t>Fluorsilicato</w:t>
            </w:r>
            <w:proofErr w:type="spellEnd"/>
            <w:r w:rsidRPr="00696F94">
              <w:rPr>
                <w:rFonts w:ascii="Times New Roman" w:hAnsi="Times New Roman"/>
              </w:rPr>
              <w:t xml:space="preserve"> de Sódio de aproximadamente 200g, com as seguintes características: 50% </w:t>
            </w:r>
            <w:proofErr w:type="spellStart"/>
            <w:r w:rsidRPr="00696F94">
              <w:rPr>
                <w:rFonts w:ascii="Times New Roman" w:hAnsi="Times New Roman"/>
              </w:rPr>
              <w:lastRenderedPageBreak/>
              <w:t>Tricloro</w:t>
            </w:r>
            <w:proofErr w:type="spellEnd"/>
            <w:r w:rsidRPr="00696F94">
              <w:rPr>
                <w:rFonts w:ascii="Times New Roman" w:hAnsi="Times New Roman"/>
              </w:rPr>
              <w:t xml:space="preserve"> e 50% </w:t>
            </w:r>
            <w:proofErr w:type="spellStart"/>
            <w:r w:rsidRPr="00696F94">
              <w:rPr>
                <w:rFonts w:ascii="Times New Roman" w:hAnsi="Times New Roman"/>
              </w:rPr>
              <w:t>Fluorsilicato</w:t>
            </w:r>
            <w:proofErr w:type="spellEnd"/>
            <w:r w:rsidRPr="00696F94">
              <w:rPr>
                <w:rFonts w:ascii="Times New Roman" w:hAnsi="Times New Roman"/>
              </w:rPr>
              <w:t xml:space="preserve"> de sódio, o produto deverá estar devidamente embalado e rotulado, contendo a composição do produto, utilização do mesmo, nº do lote, data de fabricação e data de validade, nome do fabricante e do químico responsável.</w:t>
            </w:r>
            <w:r>
              <w:rPr>
                <w:rFonts w:ascii="Times New Roman" w:hAnsi="Times New Roman"/>
              </w:rPr>
              <w:t xml:space="preserve"> Dosadores em comodato, </w:t>
            </w:r>
            <w:r>
              <w:rPr>
                <w:rFonts w:ascii="Times New Roman" w:hAnsi="Times New Roman"/>
                <w:sz w:val="24"/>
                <w:szCs w:val="24"/>
              </w:rPr>
              <w:t>(sendo 04 dosadores com capacidade para 10 pastilhas; 02 dosadores com capacidade para 20 pastilhas e 02 dosadores com capacidade para 30 pastilhas)</w:t>
            </w:r>
          </w:p>
        </w:tc>
        <w:tc>
          <w:tcPr>
            <w:tcW w:w="724" w:type="pct"/>
            <w:tcBorders>
              <w:top w:val="single" w:sz="4" w:space="0" w:color="auto"/>
              <w:left w:val="single" w:sz="4" w:space="0" w:color="auto"/>
              <w:bottom w:val="single" w:sz="4" w:space="0" w:color="auto"/>
              <w:right w:val="single" w:sz="4" w:space="0" w:color="auto"/>
            </w:tcBorders>
            <w:hideMark/>
          </w:tcPr>
          <w:p w14:paraId="0A6DC594" w14:textId="77777777" w:rsidR="002873F2" w:rsidRPr="007D5C1A" w:rsidRDefault="002873F2" w:rsidP="0020599B">
            <w:pPr>
              <w:jc w:val="center"/>
              <w:rPr>
                <w:rFonts w:ascii="Times New Roman" w:hAnsi="Times New Roman"/>
                <w:color w:val="000000"/>
              </w:rPr>
            </w:pPr>
            <w:r w:rsidRPr="007D5C1A">
              <w:rPr>
                <w:rFonts w:ascii="Times New Roman" w:hAnsi="Times New Roman"/>
                <w:color w:val="000000"/>
              </w:rPr>
              <w:lastRenderedPageBreak/>
              <w:t>Unidade</w:t>
            </w:r>
          </w:p>
        </w:tc>
        <w:tc>
          <w:tcPr>
            <w:tcW w:w="666" w:type="pct"/>
            <w:tcBorders>
              <w:top w:val="single" w:sz="4" w:space="0" w:color="auto"/>
              <w:left w:val="single" w:sz="4" w:space="0" w:color="auto"/>
              <w:bottom w:val="single" w:sz="4" w:space="0" w:color="auto"/>
              <w:right w:val="single" w:sz="4" w:space="0" w:color="auto"/>
            </w:tcBorders>
            <w:hideMark/>
          </w:tcPr>
          <w:p w14:paraId="304175C4" w14:textId="18DDF8ED" w:rsidR="002873F2" w:rsidRPr="007D5C1A" w:rsidRDefault="00B10EF9" w:rsidP="0020599B">
            <w:pPr>
              <w:jc w:val="center"/>
              <w:rPr>
                <w:rFonts w:ascii="Times New Roman" w:hAnsi="Times New Roman"/>
                <w:color w:val="000000"/>
              </w:rPr>
            </w:pPr>
            <w:r>
              <w:rPr>
                <w:rFonts w:ascii="Times New Roman" w:hAnsi="Times New Roman"/>
                <w:color w:val="000000"/>
              </w:rPr>
              <w:t>30.000</w:t>
            </w:r>
          </w:p>
        </w:tc>
        <w:tc>
          <w:tcPr>
            <w:tcW w:w="664" w:type="pct"/>
            <w:tcBorders>
              <w:top w:val="single" w:sz="4" w:space="0" w:color="auto"/>
              <w:left w:val="single" w:sz="4" w:space="0" w:color="auto"/>
              <w:bottom w:val="single" w:sz="4" w:space="0" w:color="auto"/>
              <w:right w:val="single" w:sz="4" w:space="0" w:color="auto"/>
            </w:tcBorders>
          </w:tcPr>
          <w:p w14:paraId="7C84B63F" w14:textId="5EA9E8F4" w:rsidR="002873F2" w:rsidRPr="007D5C1A" w:rsidRDefault="002873F2" w:rsidP="0020599B">
            <w:pPr>
              <w:jc w:val="center"/>
              <w:rPr>
                <w:rFonts w:ascii="Times New Roman" w:hAnsi="Times New Roman"/>
                <w:color w:val="000000"/>
              </w:rPr>
            </w:pPr>
          </w:p>
        </w:tc>
        <w:tc>
          <w:tcPr>
            <w:tcW w:w="664" w:type="pct"/>
            <w:tcBorders>
              <w:top w:val="single" w:sz="4" w:space="0" w:color="auto"/>
              <w:left w:val="single" w:sz="4" w:space="0" w:color="auto"/>
              <w:bottom w:val="single" w:sz="4" w:space="0" w:color="auto"/>
              <w:right w:val="single" w:sz="4" w:space="0" w:color="auto"/>
            </w:tcBorders>
          </w:tcPr>
          <w:p w14:paraId="178BE623" w14:textId="375AAF69" w:rsidR="002873F2" w:rsidRDefault="002873F2" w:rsidP="0020599B">
            <w:pPr>
              <w:jc w:val="center"/>
              <w:rPr>
                <w:rFonts w:ascii="Times New Roman" w:hAnsi="Times New Roman"/>
                <w:color w:val="000000"/>
              </w:rPr>
            </w:pPr>
          </w:p>
        </w:tc>
      </w:tr>
    </w:tbl>
    <w:p w14:paraId="0F72D038" w14:textId="77777777" w:rsidR="00544900" w:rsidRPr="0009276C" w:rsidRDefault="00544900" w:rsidP="0009276C">
      <w:pPr>
        <w:spacing w:after="0"/>
        <w:jc w:val="both"/>
        <w:rPr>
          <w:rFonts w:ascii="Times New Roman" w:hAnsi="Times New Roman" w:cs="Times New Roman"/>
          <w:b/>
          <w:sz w:val="24"/>
          <w:szCs w:val="24"/>
        </w:rPr>
      </w:pPr>
    </w:p>
    <w:p w14:paraId="57B762F2" w14:textId="77777777" w:rsidR="0009276C" w:rsidRPr="0009276C" w:rsidRDefault="0009276C" w:rsidP="0009276C">
      <w:pPr>
        <w:spacing w:after="0"/>
        <w:jc w:val="both"/>
        <w:rPr>
          <w:rFonts w:ascii="Times New Roman" w:hAnsi="Times New Roman" w:cs="Times New Roman"/>
          <w:b/>
          <w:sz w:val="24"/>
          <w:szCs w:val="24"/>
        </w:rPr>
      </w:pPr>
    </w:p>
    <w:p w14:paraId="315BC1CB" w14:textId="77777777" w:rsidR="0009276C" w:rsidRPr="0009276C" w:rsidRDefault="0009276C" w:rsidP="0009276C">
      <w:pPr>
        <w:spacing w:after="0"/>
        <w:jc w:val="both"/>
        <w:rPr>
          <w:rFonts w:ascii="Times New Roman" w:hAnsi="Times New Roman" w:cs="Times New Roman"/>
          <w:b/>
          <w:sz w:val="24"/>
          <w:szCs w:val="24"/>
        </w:rPr>
      </w:pPr>
    </w:p>
    <w:p w14:paraId="28266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(R$):</w:t>
      </w:r>
      <w:r w:rsidRPr="0009276C">
        <w:rPr>
          <w:rFonts w:ascii="Times New Roman" w:hAnsi="Times New Roman" w:cs="Times New Roman"/>
          <w:b/>
          <w:sz w:val="24"/>
          <w:szCs w:val="24"/>
        </w:rPr>
        <w:tab/>
        <w:t>R$</w:t>
      </w:r>
    </w:p>
    <w:p w14:paraId="645BBDC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por extenso:</w:t>
      </w:r>
      <w:r w:rsidRPr="0009276C">
        <w:rPr>
          <w:rFonts w:ascii="Times New Roman" w:hAnsi="Times New Roman" w:cs="Times New Roman"/>
          <w:b/>
          <w:sz w:val="24"/>
          <w:szCs w:val="24"/>
        </w:rPr>
        <w:tab/>
      </w:r>
    </w:p>
    <w:p w14:paraId="2E8B958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Prazo de validade da proposta:</w:t>
      </w:r>
      <w:r w:rsidRPr="00544900">
        <w:rPr>
          <w:rFonts w:ascii="Times New Roman" w:hAnsi="Times New Roman" w:cs="Times New Roman"/>
          <w:bCs/>
          <w:sz w:val="24"/>
          <w:szCs w:val="24"/>
        </w:rPr>
        <w:tab/>
        <w:t>60 dias</w:t>
      </w:r>
    </w:p>
    <w:p w14:paraId="3BF4B5B6" w14:textId="77777777" w:rsidR="0009276C" w:rsidRPr="00544900" w:rsidRDefault="0009276C" w:rsidP="0009276C">
      <w:pPr>
        <w:spacing w:after="0"/>
        <w:jc w:val="both"/>
        <w:rPr>
          <w:rFonts w:ascii="Times New Roman" w:hAnsi="Times New Roman" w:cs="Times New Roman"/>
          <w:bCs/>
          <w:sz w:val="24"/>
          <w:szCs w:val="24"/>
        </w:rPr>
      </w:pPr>
    </w:p>
    <w:p w14:paraId="35EBD425" w14:textId="77777777" w:rsidR="0009276C" w:rsidRPr="00544900" w:rsidRDefault="0009276C" w:rsidP="0009276C">
      <w:pPr>
        <w:spacing w:after="0"/>
        <w:jc w:val="both"/>
        <w:rPr>
          <w:rFonts w:ascii="Times New Roman" w:hAnsi="Times New Roman" w:cs="Times New Roman"/>
          <w:bCs/>
          <w:sz w:val="24"/>
          <w:szCs w:val="24"/>
        </w:rPr>
      </w:pPr>
    </w:p>
    <w:p w14:paraId="33365EC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 fornecimento ocorrerá em conformidade com as especificações constantes no Termo de Referência – anexo I, as normas técnicas aplicáveis e a legislação pertinente.</w:t>
      </w:r>
    </w:p>
    <w:p w14:paraId="47DF52EF" w14:textId="77777777" w:rsidR="0009276C" w:rsidRPr="00544900" w:rsidRDefault="0009276C" w:rsidP="0009276C">
      <w:pPr>
        <w:spacing w:after="0"/>
        <w:jc w:val="both"/>
        <w:rPr>
          <w:rFonts w:ascii="Times New Roman" w:hAnsi="Times New Roman" w:cs="Times New Roman"/>
          <w:bCs/>
          <w:sz w:val="24"/>
          <w:szCs w:val="24"/>
        </w:rPr>
      </w:pPr>
    </w:p>
    <w:p w14:paraId="5D7D75B6" w14:textId="77777777" w:rsidR="0009276C" w:rsidRPr="00544900" w:rsidRDefault="0009276C" w:rsidP="0009276C">
      <w:pPr>
        <w:spacing w:after="0"/>
        <w:jc w:val="both"/>
        <w:rPr>
          <w:rFonts w:ascii="Times New Roman" w:hAnsi="Times New Roman" w:cs="Times New Roman"/>
          <w:bCs/>
          <w:sz w:val="24"/>
          <w:szCs w:val="24"/>
        </w:rPr>
      </w:pPr>
    </w:p>
    <w:p w14:paraId="3119AD9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os preços cotados contemplam todos os custos diretos e indiretos incorridos na data da apresentação desta proposta incluindo, entre outros:</w:t>
      </w:r>
    </w:p>
    <w:p w14:paraId="412672D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7B0FB5C2" w14:textId="77777777" w:rsidR="0009276C" w:rsidRPr="00544900" w:rsidRDefault="0009276C" w:rsidP="0009276C">
      <w:pPr>
        <w:spacing w:after="0"/>
        <w:jc w:val="both"/>
        <w:rPr>
          <w:rFonts w:ascii="Times New Roman" w:hAnsi="Times New Roman" w:cs="Times New Roman"/>
          <w:bCs/>
          <w:sz w:val="24"/>
          <w:szCs w:val="24"/>
        </w:rPr>
      </w:pPr>
    </w:p>
    <w:p w14:paraId="24BCBAA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tributos, encargos sociais, material, despesas administrativas, seguro, frete e lucro.</w:t>
      </w:r>
    </w:p>
    <w:p w14:paraId="77517726" w14:textId="77777777" w:rsidR="0009276C" w:rsidRPr="00544900" w:rsidRDefault="0009276C" w:rsidP="0009276C">
      <w:pPr>
        <w:spacing w:after="0"/>
        <w:jc w:val="both"/>
        <w:rPr>
          <w:rFonts w:ascii="Times New Roman" w:hAnsi="Times New Roman" w:cs="Times New Roman"/>
          <w:bCs/>
          <w:sz w:val="24"/>
          <w:szCs w:val="24"/>
        </w:rPr>
      </w:pPr>
    </w:p>
    <w:p w14:paraId="0B54EEE2" w14:textId="1255EA65"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Cidade,</w:t>
      </w:r>
      <w:r w:rsidRPr="00544900">
        <w:rPr>
          <w:rFonts w:ascii="Times New Roman" w:hAnsi="Times New Roman" w:cs="Times New Roman"/>
          <w:bCs/>
          <w:sz w:val="24"/>
          <w:szCs w:val="24"/>
        </w:rPr>
        <w:tab/>
        <w:t>de</w:t>
      </w:r>
      <w:r w:rsidRPr="00544900">
        <w:rPr>
          <w:rFonts w:ascii="Times New Roman" w:hAnsi="Times New Roman" w:cs="Times New Roman"/>
          <w:bCs/>
          <w:sz w:val="24"/>
          <w:szCs w:val="24"/>
        </w:rPr>
        <w:tab/>
        <w:t>de 202</w:t>
      </w:r>
      <w:r w:rsidR="00B10EF9">
        <w:rPr>
          <w:rFonts w:ascii="Times New Roman" w:hAnsi="Times New Roman" w:cs="Times New Roman"/>
          <w:bCs/>
          <w:sz w:val="24"/>
          <w:szCs w:val="24"/>
        </w:rPr>
        <w:t>5</w:t>
      </w:r>
      <w:r w:rsidRPr="00544900">
        <w:rPr>
          <w:rFonts w:ascii="Times New Roman" w:hAnsi="Times New Roman" w:cs="Times New Roman"/>
          <w:bCs/>
          <w:sz w:val="24"/>
          <w:szCs w:val="24"/>
        </w:rPr>
        <w:t>.</w:t>
      </w:r>
    </w:p>
    <w:p w14:paraId="545D142A" w14:textId="77777777" w:rsidR="0009276C" w:rsidRPr="00544900" w:rsidRDefault="0009276C" w:rsidP="0009276C">
      <w:pPr>
        <w:spacing w:after="0"/>
        <w:jc w:val="both"/>
        <w:rPr>
          <w:rFonts w:ascii="Times New Roman" w:hAnsi="Times New Roman" w:cs="Times New Roman"/>
          <w:bCs/>
          <w:sz w:val="24"/>
          <w:szCs w:val="24"/>
        </w:rPr>
      </w:pPr>
    </w:p>
    <w:p w14:paraId="11DB74B7" w14:textId="77777777" w:rsidR="0009276C" w:rsidRPr="00544900" w:rsidRDefault="0009276C" w:rsidP="0009276C">
      <w:pPr>
        <w:spacing w:after="0"/>
        <w:jc w:val="both"/>
        <w:rPr>
          <w:rFonts w:ascii="Times New Roman" w:hAnsi="Times New Roman" w:cs="Times New Roman"/>
          <w:bCs/>
          <w:sz w:val="24"/>
          <w:szCs w:val="24"/>
        </w:rPr>
      </w:pPr>
    </w:p>
    <w:p w14:paraId="2B1941B6" w14:textId="77777777" w:rsidR="0009276C" w:rsidRPr="0009276C" w:rsidRDefault="0009276C" w:rsidP="0009276C">
      <w:pPr>
        <w:spacing w:after="0"/>
        <w:jc w:val="both"/>
        <w:rPr>
          <w:rFonts w:ascii="Times New Roman" w:hAnsi="Times New Roman" w:cs="Times New Roman"/>
          <w:b/>
          <w:sz w:val="24"/>
          <w:szCs w:val="24"/>
        </w:rPr>
      </w:pPr>
    </w:p>
    <w:p w14:paraId="3EA46BED" w14:textId="77777777" w:rsidR="0009276C" w:rsidRPr="0009276C" w:rsidRDefault="0009276C" w:rsidP="0009276C">
      <w:pPr>
        <w:spacing w:after="0"/>
        <w:jc w:val="both"/>
        <w:rPr>
          <w:rFonts w:ascii="Times New Roman" w:hAnsi="Times New Roman" w:cs="Times New Roman"/>
          <w:b/>
          <w:sz w:val="24"/>
          <w:szCs w:val="24"/>
        </w:rPr>
      </w:pPr>
    </w:p>
    <w:p w14:paraId="44CD32F9" w14:textId="77777777" w:rsidR="0009276C" w:rsidRPr="0009276C" w:rsidRDefault="0009276C" w:rsidP="0009276C">
      <w:pPr>
        <w:spacing w:after="0"/>
        <w:jc w:val="both"/>
        <w:rPr>
          <w:rFonts w:ascii="Times New Roman" w:hAnsi="Times New Roman" w:cs="Times New Roman"/>
          <w:b/>
          <w:sz w:val="24"/>
          <w:szCs w:val="24"/>
        </w:rPr>
      </w:pPr>
    </w:p>
    <w:p w14:paraId="0F29461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Assinatura do Representante Legal</w:t>
      </w:r>
    </w:p>
    <w:p w14:paraId="3D7191D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48F54152" w14:textId="77777777" w:rsidR="0009276C" w:rsidRPr="0009276C" w:rsidRDefault="0009276C" w:rsidP="0009276C">
      <w:pPr>
        <w:spacing w:after="0"/>
        <w:jc w:val="both"/>
        <w:rPr>
          <w:rFonts w:ascii="Times New Roman" w:hAnsi="Times New Roman" w:cs="Times New Roman"/>
          <w:b/>
          <w:sz w:val="24"/>
          <w:szCs w:val="24"/>
        </w:rPr>
      </w:pPr>
    </w:p>
    <w:p w14:paraId="03D7BA90" w14:textId="77777777" w:rsidR="0009276C" w:rsidRDefault="0009276C" w:rsidP="0009276C">
      <w:pPr>
        <w:spacing w:after="0"/>
        <w:jc w:val="both"/>
        <w:rPr>
          <w:rFonts w:ascii="Times New Roman" w:hAnsi="Times New Roman" w:cs="Times New Roman"/>
          <w:b/>
          <w:sz w:val="24"/>
          <w:szCs w:val="24"/>
        </w:rPr>
      </w:pPr>
    </w:p>
    <w:p w14:paraId="7E0BE4D3" w14:textId="77777777" w:rsidR="00544900" w:rsidRDefault="00544900" w:rsidP="0009276C">
      <w:pPr>
        <w:spacing w:after="0"/>
        <w:jc w:val="both"/>
        <w:rPr>
          <w:rFonts w:ascii="Times New Roman" w:hAnsi="Times New Roman" w:cs="Times New Roman"/>
          <w:b/>
          <w:sz w:val="24"/>
          <w:szCs w:val="24"/>
        </w:rPr>
      </w:pPr>
    </w:p>
    <w:p w14:paraId="75B77F56" w14:textId="77777777" w:rsidR="00544900" w:rsidRDefault="00544900" w:rsidP="0009276C">
      <w:pPr>
        <w:spacing w:after="0"/>
        <w:jc w:val="both"/>
        <w:rPr>
          <w:rFonts w:ascii="Times New Roman" w:hAnsi="Times New Roman" w:cs="Times New Roman"/>
          <w:b/>
          <w:sz w:val="24"/>
          <w:szCs w:val="24"/>
        </w:rPr>
      </w:pPr>
    </w:p>
    <w:p w14:paraId="6F91D1D0" w14:textId="77777777" w:rsidR="00544900" w:rsidRDefault="00544900" w:rsidP="0009276C">
      <w:pPr>
        <w:spacing w:after="0"/>
        <w:jc w:val="both"/>
        <w:rPr>
          <w:rFonts w:ascii="Times New Roman" w:hAnsi="Times New Roman" w:cs="Times New Roman"/>
          <w:b/>
          <w:sz w:val="24"/>
          <w:szCs w:val="24"/>
        </w:rPr>
      </w:pPr>
    </w:p>
    <w:p w14:paraId="061CDCA4" w14:textId="77777777" w:rsidR="0009276C" w:rsidRPr="0009276C" w:rsidRDefault="0009276C" w:rsidP="0009276C">
      <w:pPr>
        <w:spacing w:after="0"/>
        <w:jc w:val="both"/>
        <w:rPr>
          <w:rFonts w:ascii="Times New Roman" w:hAnsi="Times New Roman" w:cs="Times New Roman"/>
          <w:b/>
          <w:sz w:val="24"/>
          <w:szCs w:val="24"/>
        </w:rPr>
      </w:pPr>
    </w:p>
    <w:p w14:paraId="1C492725" w14:textId="77777777" w:rsidR="0009276C" w:rsidRPr="0009276C" w:rsidRDefault="0009276C" w:rsidP="0009276C">
      <w:pPr>
        <w:spacing w:after="0"/>
        <w:jc w:val="both"/>
        <w:rPr>
          <w:rFonts w:ascii="Times New Roman" w:hAnsi="Times New Roman" w:cs="Times New Roman"/>
          <w:b/>
          <w:sz w:val="24"/>
          <w:szCs w:val="24"/>
        </w:rPr>
      </w:pPr>
    </w:p>
    <w:p w14:paraId="3D6F6652" w14:textId="77777777" w:rsidR="0009276C" w:rsidRPr="0009276C" w:rsidRDefault="0009276C" w:rsidP="0009276C">
      <w:pPr>
        <w:spacing w:after="0"/>
        <w:jc w:val="both"/>
        <w:rPr>
          <w:rFonts w:ascii="Times New Roman" w:hAnsi="Times New Roman" w:cs="Times New Roman"/>
          <w:b/>
          <w:sz w:val="24"/>
          <w:szCs w:val="24"/>
        </w:rPr>
      </w:pPr>
    </w:p>
    <w:p w14:paraId="75B5343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VII - DECLARAÇÃO DE MICROEMPRESA OU EMPRESA DE PEQUENO PORTE</w:t>
      </w:r>
    </w:p>
    <w:p w14:paraId="43A25AA2" w14:textId="77777777" w:rsidR="0009276C" w:rsidRPr="0009276C" w:rsidRDefault="0009276C" w:rsidP="0009276C">
      <w:pPr>
        <w:spacing w:after="0"/>
        <w:jc w:val="both"/>
        <w:rPr>
          <w:rFonts w:ascii="Times New Roman" w:hAnsi="Times New Roman" w:cs="Times New Roman"/>
          <w:b/>
          <w:sz w:val="24"/>
          <w:szCs w:val="24"/>
        </w:rPr>
      </w:pPr>
    </w:p>
    <w:p w14:paraId="467BDB88" w14:textId="77777777" w:rsidR="0009276C" w:rsidRPr="0009276C" w:rsidRDefault="0009276C" w:rsidP="0009276C">
      <w:pPr>
        <w:spacing w:after="0"/>
        <w:jc w:val="both"/>
        <w:rPr>
          <w:rFonts w:ascii="Times New Roman" w:hAnsi="Times New Roman" w:cs="Times New Roman"/>
          <w:b/>
          <w:sz w:val="24"/>
          <w:szCs w:val="24"/>
        </w:rPr>
      </w:pPr>
    </w:p>
    <w:p w14:paraId="18A1D2B7" w14:textId="0291B41C"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/202</w:t>
      </w:r>
      <w:r w:rsidR="00B10EF9">
        <w:rPr>
          <w:rFonts w:ascii="Times New Roman" w:hAnsi="Times New Roman" w:cs="Times New Roman"/>
          <w:b/>
          <w:sz w:val="24"/>
          <w:szCs w:val="24"/>
        </w:rPr>
        <w:t>5</w:t>
      </w:r>
    </w:p>
    <w:p w14:paraId="131D75F3" w14:textId="77777777" w:rsidR="0009276C" w:rsidRPr="0009276C" w:rsidRDefault="0009276C" w:rsidP="0009276C">
      <w:pPr>
        <w:spacing w:after="0"/>
        <w:jc w:val="both"/>
        <w:rPr>
          <w:rFonts w:ascii="Times New Roman" w:hAnsi="Times New Roman" w:cs="Times New Roman"/>
          <w:b/>
          <w:sz w:val="24"/>
          <w:szCs w:val="24"/>
        </w:rPr>
      </w:pPr>
    </w:p>
    <w:p w14:paraId="1128D5E8" w14:textId="77777777" w:rsidR="0009276C" w:rsidRPr="00544900" w:rsidRDefault="0009276C" w:rsidP="0009276C">
      <w:pPr>
        <w:spacing w:after="0"/>
        <w:jc w:val="both"/>
        <w:rPr>
          <w:rFonts w:ascii="Times New Roman" w:hAnsi="Times New Roman" w:cs="Times New Roman"/>
          <w:bCs/>
          <w:sz w:val="24"/>
          <w:szCs w:val="24"/>
        </w:rPr>
      </w:pPr>
    </w:p>
    <w:p w14:paraId="66A2DDA0"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(Documento a ser redigido em papel timbrado da licitante) Ao Pregoeiro e Comissão de Contratação</w:t>
      </w:r>
    </w:p>
    <w:p w14:paraId="111D33B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w:t>
      </w:r>
    </w:p>
    <w:p w14:paraId="2856DA1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Edital nº ............</w:t>
      </w:r>
    </w:p>
    <w:p w14:paraId="26F9649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Processo nº     /2024</w:t>
      </w:r>
    </w:p>
    <w:p w14:paraId="48940211" w14:textId="77777777" w:rsidR="0009276C" w:rsidRPr="0009276C" w:rsidRDefault="0009276C" w:rsidP="0009276C">
      <w:pPr>
        <w:spacing w:after="0"/>
        <w:jc w:val="both"/>
        <w:rPr>
          <w:rFonts w:ascii="Times New Roman" w:hAnsi="Times New Roman" w:cs="Times New Roman"/>
          <w:b/>
          <w:sz w:val="24"/>
          <w:szCs w:val="24"/>
        </w:rPr>
      </w:pPr>
    </w:p>
    <w:p w14:paraId="71201586" w14:textId="77777777" w:rsidR="0009276C" w:rsidRPr="0009276C" w:rsidRDefault="0009276C" w:rsidP="0009276C">
      <w:pPr>
        <w:spacing w:after="0"/>
        <w:jc w:val="both"/>
        <w:rPr>
          <w:rFonts w:ascii="Times New Roman" w:hAnsi="Times New Roman" w:cs="Times New Roman"/>
          <w:b/>
          <w:sz w:val="24"/>
          <w:szCs w:val="24"/>
        </w:rPr>
      </w:pPr>
    </w:p>
    <w:p w14:paraId="76E69D3A"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Prezados Senhores:</w:t>
      </w:r>
    </w:p>
    <w:p w14:paraId="082ABB7A" w14:textId="77777777" w:rsidR="0009276C" w:rsidRPr="00544900" w:rsidRDefault="0009276C" w:rsidP="0009276C">
      <w:pPr>
        <w:spacing w:after="0"/>
        <w:jc w:val="both"/>
        <w:rPr>
          <w:rFonts w:ascii="Times New Roman" w:hAnsi="Times New Roman" w:cs="Times New Roman"/>
          <w:bCs/>
          <w:sz w:val="24"/>
          <w:szCs w:val="24"/>
        </w:rPr>
      </w:pPr>
    </w:p>
    <w:p w14:paraId="6A66DF1B" w14:textId="77777777" w:rsidR="0009276C" w:rsidRPr="00544900" w:rsidRDefault="0009276C" w:rsidP="0009276C">
      <w:pPr>
        <w:spacing w:after="0"/>
        <w:jc w:val="both"/>
        <w:rPr>
          <w:rFonts w:ascii="Times New Roman" w:hAnsi="Times New Roman" w:cs="Times New Roman"/>
          <w:bCs/>
          <w:sz w:val="24"/>
          <w:szCs w:val="24"/>
        </w:rPr>
      </w:pPr>
    </w:p>
    <w:p w14:paraId="0789F9F6" w14:textId="77777777" w:rsidR="0009276C" w:rsidRPr="00544900" w:rsidRDefault="0009276C" w:rsidP="0009276C">
      <w:pPr>
        <w:spacing w:after="0"/>
        <w:jc w:val="both"/>
        <w:rPr>
          <w:rFonts w:ascii="Times New Roman" w:hAnsi="Times New Roman" w:cs="Times New Roman"/>
          <w:bCs/>
          <w:sz w:val="24"/>
          <w:szCs w:val="24"/>
        </w:rPr>
      </w:pPr>
    </w:p>
    <w:p w14:paraId="2B490423" w14:textId="0A1765FF"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 empresa ...., pessoa jurídica de direito privado, inscrita no CNPJ sob nº ...., com sede na cidade de</w:t>
      </w:r>
      <w:r w:rsidRPr="00544900">
        <w:rPr>
          <w:rFonts w:ascii="Times New Roman" w:hAnsi="Times New Roman" w:cs="Times New Roman"/>
          <w:bCs/>
          <w:sz w:val="24"/>
          <w:szCs w:val="24"/>
        </w:rPr>
        <w:tab/>
        <w:t>, estado</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de</w:t>
      </w:r>
      <w:r w:rsidRPr="00544900">
        <w:rPr>
          <w:rFonts w:ascii="Times New Roman" w:hAnsi="Times New Roman" w:cs="Times New Roman"/>
          <w:bCs/>
          <w:sz w:val="24"/>
          <w:szCs w:val="24"/>
        </w:rPr>
        <w:tab/>
        <w:t>, na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Av./Rua ...., nº ..., bairro ..., telefone (...) ..., por intermédio de seu representante legal, o Sr.(a)</w:t>
      </w:r>
      <w:r w:rsidRPr="00544900">
        <w:rPr>
          <w:rFonts w:ascii="Times New Roman" w:hAnsi="Times New Roman" w:cs="Times New Roman"/>
          <w:bCs/>
          <w:sz w:val="24"/>
          <w:szCs w:val="24"/>
        </w:rPr>
        <w:tab/>
        <w:t>, portador(a)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do documento de RG n º</w:t>
      </w:r>
      <w:r w:rsidRPr="00544900">
        <w:rPr>
          <w:rFonts w:ascii="Times New Roman" w:hAnsi="Times New Roman" w:cs="Times New Roman"/>
          <w:bCs/>
          <w:sz w:val="24"/>
          <w:szCs w:val="24"/>
        </w:rPr>
        <w:tab/>
        <w:t>e</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CPF nº</w:t>
      </w:r>
      <w:r w:rsidRPr="00544900">
        <w:rPr>
          <w:rFonts w:ascii="Times New Roman" w:hAnsi="Times New Roman" w:cs="Times New Roman"/>
          <w:bCs/>
          <w:sz w:val="24"/>
          <w:szCs w:val="24"/>
        </w:rPr>
        <w:tab/>
        <w:t>,</w:t>
      </w:r>
      <w:r w:rsidR="00544900">
        <w:rPr>
          <w:rFonts w:ascii="Times New Roman" w:hAnsi="Times New Roman" w:cs="Times New Roman"/>
          <w:bCs/>
          <w:sz w:val="24"/>
          <w:szCs w:val="24"/>
        </w:rPr>
        <w:t xml:space="preserve"> D</w:t>
      </w:r>
      <w:r w:rsidRPr="00544900">
        <w:rPr>
          <w:rFonts w:ascii="Times New Roman" w:hAnsi="Times New Roman" w:cs="Times New Roman"/>
          <w:bCs/>
          <w:sz w:val="24"/>
          <w:szCs w:val="24"/>
        </w:rPr>
        <w:t xml:space="preserve">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w:t>
      </w:r>
      <w:r w:rsidR="00544900">
        <w:rPr>
          <w:rFonts w:ascii="Times New Roman" w:hAnsi="Times New Roman" w:cs="Times New Roman"/>
          <w:bCs/>
          <w:sz w:val="24"/>
          <w:szCs w:val="24"/>
        </w:rPr>
        <w:t>Guatapará</w:t>
      </w:r>
      <w:r w:rsidRPr="00544900">
        <w:rPr>
          <w:rFonts w:ascii="Times New Roman" w:hAnsi="Times New Roman" w:cs="Times New Roman"/>
          <w:bCs/>
          <w:sz w:val="24"/>
          <w:szCs w:val="24"/>
        </w:rPr>
        <w:t>/SP.</w:t>
      </w:r>
    </w:p>
    <w:p w14:paraId="2B308643" w14:textId="77777777" w:rsidR="0009276C" w:rsidRPr="0009276C" w:rsidRDefault="0009276C" w:rsidP="0009276C">
      <w:pPr>
        <w:spacing w:after="0"/>
        <w:jc w:val="both"/>
        <w:rPr>
          <w:rFonts w:ascii="Times New Roman" w:hAnsi="Times New Roman" w:cs="Times New Roman"/>
          <w:b/>
          <w:sz w:val="24"/>
          <w:szCs w:val="24"/>
        </w:rPr>
      </w:pPr>
    </w:p>
    <w:p w14:paraId="7F9B801E" w14:textId="77777777" w:rsidR="0009276C" w:rsidRPr="0009276C" w:rsidRDefault="0009276C" w:rsidP="0009276C">
      <w:pPr>
        <w:spacing w:after="0"/>
        <w:jc w:val="both"/>
        <w:rPr>
          <w:rFonts w:ascii="Times New Roman" w:hAnsi="Times New Roman" w:cs="Times New Roman"/>
          <w:b/>
          <w:sz w:val="24"/>
          <w:szCs w:val="24"/>
        </w:rPr>
      </w:pPr>
    </w:p>
    <w:p w14:paraId="0B8EFF8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Local/data</w:t>
      </w:r>
    </w:p>
    <w:p w14:paraId="07EE996B" w14:textId="77777777" w:rsidR="0009276C" w:rsidRPr="0009276C" w:rsidRDefault="0009276C" w:rsidP="0009276C">
      <w:pPr>
        <w:spacing w:after="0"/>
        <w:jc w:val="both"/>
        <w:rPr>
          <w:rFonts w:ascii="Times New Roman" w:hAnsi="Times New Roman" w:cs="Times New Roman"/>
          <w:b/>
          <w:sz w:val="24"/>
          <w:szCs w:val="24"/>
        </w:rPr>
      </w:pPr>
    </w:p>
    <w:p w14:paraId="67806580" w14:textId="77777777" w:rsidR="0009276C" w:rsidRPr="0009276C" w:rsidRDefault="0009276C" w:rsidP="0009276C">
      <w:pPr>
        <w:spacing w:after="0"/>
        <w:jc w:val="both"/>
        <w:rPr>
          <w:rFonts w:ascii="Times New Roman" w:hAnsi="Times New Roman" w:cs="Times New Roman"/>
          <w:b/>
          <w:sz w:val="24"/>
          <w:szCs w:val="24"/>
        </w:rPr>
      </w:pPr>
    </w:p>
    <w:p w14:paraId="43C2D2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(Empresa e assinatura do responsável legal)</w:t>
      </w:r>
    </w:p>
    <w:p w14:paraId="24076558" w14:textId="77777777" w:rsidR="0009276C" w:rsidRPr="0009276C" w:rsidRDefault="0009276C" w:rsidP="0009276C">
      <w:pPr>
        <w:spacing w:after="0"/>
        <w:jc w:val="both"/>
        <w:rPr>
          <w:rFonts w:ascii="Times New Roman" w:hAnsi="Times New Roman" w:cs="Times New Roman"/>
          <w:b/>
          <w:sz w:val="24"/>
          <w:szCs w:val="24"/>
        </w:rPr>
      </w:pPr>
    </w:p>
    <w:p w14:paraId="4AC7A0E2" w14:textId="77777777" w:rsidR="0009276C" w:rsidRPr="0009276C" w:rsidRDefault="0009276C" w:rsidP="0009276C">
      <w:pPr>
        <w:spacing w:after="0"/>
        <w:jc w:val="both"/>
        <w:rPr>
          <w:rFonts w:ascii="Times New Roman" w:hAnsi="Times New Roman" w:cs="Times New Roman"/>
          <w:b/>
          <w:sz w:val="24"/>
          <w:szCs w:val="24"/>
        </w:rPr>
      </w:pPr>
    </w:p>
    <w:p w14:paraId="6773D59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apresentar, em impresso próprio, declaração, devidamente datada, carimbada e assinada).</w:t>
      </w:r>
    </w:p>
    <w:p w14:paraId="61D6EE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3D8A0506" w14:textId="77777777" w:rsidR="0009276C" w:rsidRPr="0009276C" w:rsidRDefault="0009276C" w:rsidP="0009276C">
      <w:pPr>
        <w:spacing w:after="0"/>
        <w:jc w:val="both"/>
        <w:rPr>
          <w:rFonts w:ascii="Times New Roman" w:hAnsi="Times New Roman" w:cs="Times New Roman"/>
          <w:b/>
          <w:sz w:val="24"/>
          <w:szCs w:val="24"/>
        </w:rPr>
      </w:pPr>
    </w:p>
    <w:p w14:paraId="3A48AA11" w14:textId="77777777" w:rsidR="0009276C" w:rsidRPr="0009276C" w:rsidRDefault="0009276C" w:rsidP="007C39F6">
      <w:pPr>
        <w:spacing w:after="0"/>
        <w:jc w:val="center"/>
        <w:rPr>
          <w:rFonts w:ascii="Times New Roman" w:hAnsi="Times New Roman" w:cs="Times New Roman"/>
          <w:b/>
          <w:sz w:val="24"/>
          <w:szCs w:val="24"/>
        </w:rPr>
      </w:pPr>
    </w:p>
    <w:p w14:paraId="10B1326F" w14:textId="77777777"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VIII - MODELO DE DECLARAÇÃO DE IDENTIFICAÇÃO PESSOAL</w:t>
      </w:r>
    </w:p>
    <w:p w14:paraId="78E88125" w14:textId="77777777" w:rsidR="0009276C" w:rsidRPr="0009276C" w:rsidRDefault="0009276C" w:rsidP="0009276C">
      <w:pPr>
        <w:spacing w:after="0"/>
        <w:jc w:val="both"/>
        <w:rPr>
          <w:rFonts w:ascii="Times New Roman" w:hAnsi="Times New Roman" w:cs="Times New Roman"/>
          <w:b/>
          <w:sz w:val="24"/>
          <w:szCs w:val="24"/>
        </w:rPr>
      </w:pPr>
    </w:p>
    <w:p w14:paraId="0AAF6AD2" w14:textId="77777777" w:rsidR="0009276C" w:rsidRPr="0009276C" w:rsidRDefault="0009276C" w:rsidP="0009276C">
      <w:pPr>
        <w:spacing w:after="0"/>
        <w:jc w:val="both"/>
        <w:rPr>
          <w:rFonts w:ascii="Times New Roman" w:hAnsi="Times New Roman" w:cs="Times New Roman"/>
          <w:b/>
          <w:sz w:val="24"/>
          <w:szCs w:val="24"/>
        </w:rPr>
      </w:pPr>
    </w:p>
    <w:p w14:paraId="06A1AFDE" w14:textId="77777777" w:rsidR="0009276C" w:rsidRPr="00544900" w:rsidRDefault="0009276C" w:rsidP="0009276C">
      <w:pPr>
        <w:spacing w:after="0"/>
        <w:jc w:val="both"/>
        <w:rPr>
          <w:rFonts w:ascii="Times New Roman" w:hAnsi="Times New Roman" w:cs="Times New Roman"/>
          <w:bCs/>
          <w:sz w:val="24"/>
          <w:szCs w:val="24"/>
        </w:rPr>
      </w:pPr>
    </w:p>
    <w:p w14:paraId="03E4864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Á</w:t>
      </w:r>
    </w:p>
    <w:p w14:paraId="70FF44B3" w14:textId="24B25A7A"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Prefeitura do Município de </w:t>
      </w:r>
      <w:r w:rsidR="00544900" w:rsidRPr="00544900">
        <w:rPr>
          <w:rFonts w:ascii="Times New Roman" w:hAnsi="Times New Roman" w:cs="Times New Roman"/>
          <w:bCs/>
          <w:sz w:val="24"/>
          <w:szCs w:val="24"/>
        </w:rPr>
        <w:t>Guatapará</w:t>
      </w:r>
      <w:r w:rsidRPr="00544900">
        <w:rPr>
          <w:rFonts w:ascii="Times New Roman" w:hAnsi="Times New Roman" w:cs="Times New Roman"/>
          <w:bCs/>
          <w:sz w:val="24"/>
          <w:szCs w:val="24"/>
        </w:rPr>
        <w:t xml:space="preserve"> – SP</w:t>
      </w:r>
    </w:p>
    <w:p w14:paraId="0BFB861C" w14:textId="77777777" w:rsidR="0009276C" w:rsidRPr="00544900" w:rsidRDefault="0009276C" w:rsidP="0009276C">
      <w:pPr>
        <w:spacing w:after="0"/>
        <w:jc w:val="both"/>
        <w:rPr>
          <w:rFonts w:ascii="Times New Roman" w:hAnsi="Times New Roman" w:cs="Times New Roman"/>
          <w:bCs/>
          <w:sz w:val="24"/>
          <w:szCs w:val="24"/>
        </w:rPr>
      </w:pPr>
    </w:p>
    <w:p w14:paraId="4B54960C" w14:textId="77777777" w:rsidR="0009276C" w:rsidRPr="00544900" w:rsidRDefault="0009276C" w:rsidP="0009276C">
      <w:pPr>
        <w:spacing w:after="0"/>
        <w:jc w:val="both"/>
        <w:rPr>
          <w:rFonts w:ascii="Times New Roman" w:hAnsi="Times New Roman" w:cs="Times New Roman"/>
          <w:bCs/>
          <w:sz w:val="24"/>
          <w:szCs w:val="24"/>
        </w:rPr>
      </w:pPr>
    </w:p>
    <w:p w14:paraId="070D14D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 Objeto: ........................................</w:t>
      </w:r>
    </w:p>
    <w:p w14:paraId="1BE544B7" w14:textId="77777777" w:rsidR="0009276C" w:rsidRPr="00544900" w:rsidRDefault="0009276C" w:rsidP="0009276C">
      <w:pPr>
        <w:spacing w:after="0"/>
        <w:jc w:val="both"/>
        <w:rPr>
          <w:rFonts w:ascii="Times New Roman" w:hAnsi="Times New Roman" w:cs="Times New Roman"/>
          <w:bCs/>
          <w:sz w:val="24"/>
          <w:szCs w:val="24"/>
        </w:rPr>
      </w:pPr>
    </w:p>
    <w:p w14:paraId="4589D455" w14:textId="77777777" w:rsidR="0009276C" w:rsidRPr="00544900" w:rsidRDefault="0009276C" w:rsidP="0009276C">
      <w:pPr>
        <w:spacing w:after="0"/>
        <w:jc w:val="both"/>
        <w:rPr>
          <w:rFonts w:ascii="Times New Roman" w:hAnsi="Times New Roman" w:cs="Times New Roman"/>
          <w:bCs/>
          <w:sz w:val="24"/>
          <w:szCs w:val="24"/>
        </w:rPr>
      </w:pPr>
    </w:p>
    <w:p w14:paraId="53A38F0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(Nome do Representante Legal), (nacionalidade), (estado civil), (profissão), (endereço de domicilio), (bairro), (cidade – (UF), abaixo assinado, declaro que sou o representante legal da empresa: (Razão Social), (endereço), (bairro), (cidade – (UF), inscrito no CNPJ sob </w:t>
      </w:r>
      <w:proofErr w:type="gramStart"/>
      <w:r w:rsidRPr="00544900">
        <w:rPr>
          <w:rFonts w:ascii="Times New Roman" w:hAnsi="Times New Roman" w:cs="Times New Roman"/>
          <w:bCs/>
          <w:sz w:val="24"/>
          <w:szCs w:val="24"/>
        </w:rPr>
        <w:t>n.º ,</w:t>
      </w:r>
      <w:proofErr w:type="gramEnd"/>
      <w:r w:rsidRPr="00544900">
        <w:rPr>
          <w:rFonts w:ascii="Times New Roman" w:hAnsi="Times New Roman" w:cs="Times New Roman"/>
          <w:bCs/>
          <w:sz w:val="24"/>
          <w:szCs w:val="24"/>
        </w:rPr>
        <w:t xml:space="preserve"> que firmarei o termo contratual com esta</w:t>
      </w:r>
    </w:p>
    <w:p w14:paraId="44B2EAB1"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Municipalidade, referente ao Pregão Eletrônico nº. .../</w:t>
      </w:r>
      <w:proofErr w:type="gramStart"/>
      <w:r w:rsidRPr="00544900">
        <w:rPr>
          <w:rFonts w:ascii="Times New Roman" w:hAnsi="Times New Roman" w:cs="Times New Roman"/>
          <w:bCs/>
          <w:sz w:val="24"/>
          <w:szCs w:val="24"/>
        </w:rPr>
        <w:t>. ,</w:t>
      </w:r>
      <w:proofErr w:type="gramEnd"/>
      <w:r w:rsidRPr="00544900">
        <w:rPr>
          <w:rFonts w:ascii="Times New Roman" w:hAnsi="Times New Roman" w:cs="Times New Roman"/>
          <w:bCs/>
          <w:sz w:val="24"/>
          <w:szCs w:val="24"/>
        </w:rPr>
        <w:t xml:space="preserve"> conforme Minuta, deste Edital nº. .../..........</w:t>
      </w:r>
    </w:p>
    <w:p w14:paraId="1EE25867" w14:textId="77777777" w:rsidR="0009276C" w:rsidRPr="00544900" w:rsidRDefault="0009276C" w:rsidP="0009276C">
      <w:pPr>
        <w:spacing w:after="0"/>
        <w:jc w:val="both"/>
        <w:rPr>
          <w:rFonts w:ascii="Times New Roman" w:hAnsi="Times New Roman" w:cs="Times New Roman"/>
          <w:bCs/>
          <w:sz w:val="24"/>
          <w:szCs w:val="24"/>
        </w:rPr>
      </w:pPr>
    </w:p>
    <w:p w14:paraId="6C66218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Por ser a expressão da verdade, firmo a presente declaração. Data/ Local</w:t>
      </w:r>
    </w:p>
    <w:p w14:paraId="2522695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Assinatura do Representante Legal RG ....... SSP/...</w:t>
      </w:r>
    </w:p>
    <w:p w14:paraId="34308C05"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CPF............</w:t>
      </w:r>
    </w:p>
    <w:p w14:paraId="45786BFD"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37D3B063" w14:textId="77777777" w:rsidR="0009276C" w:rsidRPr="0009276C" w:rsidRDefault="0009276C" w:rsidP="0009276C">
      <w:pPr>
        <w:spacing w:after="0"/>
        <w:jc w:val="both"/>
        <w:rPr>
          <w:rFonts w:ascii="Times New Roman" w:hAnsi="Times New Roman" w:cs="Times New Roman"/>
          <w:b/>
          <w:sz w:val="24"/>
          <w:szCs w:val="24"/>
        </w:rPr>
      </w:pPr>
    </w:p>
    <w:p w14:paraId="4F2299E2" w14:textId="77777777" w:rsidR="0009276C" w:rsidRDefault="0009276C" w:rsidP="0009276C">
      <w:pPr>
        <w:spacing w:after="0"/>
        <w:jc w:val="both"/>
        <w:rPr>
          <w:rFonts w:ascii="Times New Roman" w:hAnsi="Times New Roman" w:cs="Times New Roman"/>
          <w:b/>
          <w:sz w:val="24"/>
          <w:szCs w:val="24"/>
        </w:rPr>
      </w:pPr>
    </w:p>
    <w:p w14:paraId="03F335BA" w14:textId="77777777" w:rsidR="007C39F6" w:rsidRDefault="007C39F6" w:rsidP="0009276C">
      <w:pPr>
        <w:spacing w:after="0"/>
        <w:jc w:val="both"/>
        <w:rPr>
          <w:rFonts w:ascii="Times New Roman" w:hAnsi="Times New Roman" w:cs="Times New Roman"/>
          <w:b/>
          <w:sz w:val="24"/>
          <w:szCs w:val="24"/>
        </w:rPr>
      </w:pPr>
    </w:p>
    <w:p w14:paraId="2F2CDF22" w14:textId="77777777" w:rsidR="007C39F6" w:rsidRDefault="007C39F6" w:rsidP="0009276C">
      <w:pPr>
        <w:spacing w:after="0"/>
        <w:jc w:val="both"/>
        <w:rPr>
          <w:rFonts w:ascii="Times New Roman" w:hAnsi="Times New Roman" w:cs="Times New Roman"/>
          <w:b/>
          <w:sz w:val="24"/>
          <w:szCs w:val="24"/>
        </w:rPr>
      </w:pPr>
    </w:p>
    <w:p w14:paraId="218C4237" w14:textId="77777777" w:rsidR="007C39F6" w:rsidRDefault="007C39F6" w:rsidP="0009276C">
      <w:pPr>
        <w:spacing w:after="0"/>
        <w:jc w:val="both"/>
        <w:rPr>
          <w:rFonts w:ascii="Times New Roman" w:hAnsi="Times New Roman" w:cs="Times New Roman"/>
          <w:b/>
          <w:sz w:val="24"/>
          <w:szCs w:val="24"/>
        </w:rPr>
      </w:pPr>
    </w:p>
    <w:p w14:paraId="3100462B" w14:textId="77777777" w:rsidR="007C39F6" w:rsidRDefault="007C39F6" w:rsidP="0009276C">
      <w:pPr>
        <w:spacing w:after="0"/>
        <w:jc w:val="both"/>
        <w:rPr>
          <w:rFonts w:ascii="Times New Roman" w:hAnsi="Times New Roman" w:cs="Times New Roman"/>
          <w:b/>
          <w:sz w:val="24"/>
          <w:szCs w:val="24"/>
        </w:rPr>
      </w:pPr>
    </w:p>
    <w:p w14:paraId="308A4AB1" w14:textId="77777777" w:rsidR="007C39F6" w:rsidRDefault="007C39F6" w:rsidP="0009276C">
      <w:pPr>
        <w:spacing w:after="0"/>
        <w:jc w:val="both"/>
        <w:rPr>
          <w:rFonts w:ascii="Times New Roman" w:hAnsi="Times New Roman" w:cs="Times New Roman"/>
          <w:b/>
          <w:sz w:val="24"/>
          <w:szCs w:val="24"/>
        </w:rPr>
      </w:pPr>
    </w:p>
    <w:p w14:paraId="3CA52770" w14:textId="77777777" w:rsidR="007C39F6" w:rsidRDefault="007C39F6" w:rsidP="0009276C">
      <w:pPr>
        <w:spacing w:after="0"/>
        <w:jc w:val="both"/>
        <w:rPr>
          <w:rFonts w:ascii="Times New Roman" w:hAnsi="Times New Roman" w:cs="Times New Roman"/>
          <w:b/>
          <w:sz w:val="24"/>
          <w:szCs w:val="24"/>
        </w:rPr>
      </w:pPr>
    </w:p>
    <w:p w14:paraId="00DD34E8" w14:textId="77777777" w:rsidR="007C39F6" w:rsidRDefault="007C39F6" w:rsidP="0009276C">
      <w:pPr>
        <w:spacing w:after="0"/>
        <w:jc w:val="both"/>
        <w:rPr>
          <w:rFonts w:ascii="Times New Roman" w:hAnsi="Times New Roman" w:cs="Times New Roman"/>
          <w:b/>
          <w:sz w:val="24"/>
          <w:szCs w:val="24"/>
        </w:rPr>
      </w:pPr>
    </w:p>
    <w:p w14:paraId="50467199" w14:textId="77777777" w:rsidR="007C39F6" w:rsidRDefault="007C39F6" w:rsidP="0009276C">
      <w:pPr>
        <w:spacing w:after="0"/>
        <w:jc w:val="both"/>
        <w:rPr>
          <w:rFonts w:ascii="Times New Roman" w:hAnsi="Times New Roman" w:cs="Times New Roman"/>
          <w:b/>
          <w:sz w:val="24"/>
          <w:szCs w:val="24"/>
        </w:rPr>
      </w:pPr>
    </w:p>
    <w:p w14:paraId="1E5F250A" w14:textId="77777777" w:rsidR="007C39F6" w:rsidRDefault="007C39F6" w:rsidP="0009276C">
      <w:pPr>
        <w:spacing w:after="0"/>
        <w:jc w:val="both"/>
        <w:rPr>
          <w:rFonts w:ascii="Times New Roman" w:hAnsi="Times New Roman" w:cs="Times New Roman"/>
          <w:b/>
          <w:sz w:val="24"/>
          <w:szCs w:val="24"/>
        </w:rPr>
      </w:pPr>
    </w:p>
    <w:p w14:paraId="3D5D7182" w14:textId="77777777" w:rsidR="007C39F6" w:rsidRPr="0009276C" w:rsidRDefault="007C39F6" w:rsidP="0009276C">
      <w:pPr>
        <w:spacing w:after="0"/>
        <w:jc w:val="both"/>
        <w:rPr>
          <w:rFonts w:ascii="Times New Roman" w:hAnsi="Times New Roman" w:cs="Times New Roman"/>
          <w:b/>
          <w:sz w:val="24"/>
          <w:szCs w:val="24"/>
        </w:rPr>
      </w:pPr>
    </w:p>
    <w:p w14:paraId="7D765DB9" w14:textId="77777777" w:rsidR="0009276C" w:rsidRPr="0009276C" w:rsidRDefault="0009276C" w:rsidP="0009276C">
      <w:pPr>
        <w:spacing w:after="0"/>
        <w:jc w:val="both"/>
        <w:rPr>
          <w:rFonts w:ascii="Times New Roman" w:hAnsi="Times New Roman" w:cs="Times New Roman"/>
          <w:b/>
          <w:sz w:val="24"/>
          <w:szCs w:val="24"/>
        </w:rPr>
      </w:pPr>
    </w:p>
    <w:p w14:paraId="40F66E41" w14:textId="77777777" w:rsidR="0009276C" w:rsidRPr="0009276C" w:rsidRDefault="0009276C" w:rsidP="0009276C">
      <w:pPr>
        <w:spacing w:after="0"/>
        <w:jc w:val="both"/>
        <w:rPr>
          <w:rFonts w:ascii="Times New Roman" w:hAnsi="Times New Roman" w:cs="Times New Roman"/>
          <w:b/>
          <w:sz w:val="24"/>
          <w:szCs w:val="24"/>
        </w:rPr>
      </w:pPr>
    </w:p>
    <w:p w14:paraId="48F08AC1" w14:textId="77777777" w:rsidR="0009276C" w:rsidRPr="0009276C" w:rsidRDefault="0009276C" w:rsidP="0009276C">
      <w:pPr>
        <w:spacing w:after="0"/>
        <w:jc w:val="both"/>
        <w:rPr>
          <w:rFonts w:ascii="Times New Roman" w:hAnsi="Times New Roman" w:cs="Times New Roman"/>
          <w:b/>
          <w:sz w:val="24"/>
          <w:szCs w:val="24"/>
        </w:rPr>
      </w:pPr>
    </w:p>
    <w:p w14:paraId="4F07F178" w14:textId="37BA09BF"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IX</w:t>
      </w:r>
    </w:p>
    <w:p w14:paraId="7EC75CE2" w14:textId="77777777" w:rsidR="0009276C" w:rsidRPr="0009276C" w:rsidRDefault="0009276C" w:rsidP="007C39F6">
      <w:pPr>
        <w:spacing w:after="0"/>
        <w:jc w:val="center"/>
        <w:rPr>
          <w:rFonts w:ascii="Times New Roman" w:hAnsi="Times New Roman" w:cs="Times New Roman"/>
          <w:b/>
          <w:sz w:val="24"/>
          <w:szCs w:val="24"/>
        </w:rPr>
      </w:pPr>
    </w:p>
    <w:p w14:paraId="41435791" w14:textId="43087D41"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MINUTA </w:t>
      </w:r>
      <w:r w:rsidR="007C39F6">
        <w:rPr>
          <w:rFonts w:ascii="Times New Roman" w:hAnsi="Times New Roman" w:cs="Times New Roman"/>
          <w:b/>
          <w:sz w:val="24"/>
          <w:szCs w:val="24"/>
        </w:rPr>
        <w:t>DO CONTRATO ADMINISTRATIVO</w:t>
      </w:r>
    </w:p>
    <w:p w14:paraId="793F20D1" w14:textId="77777777" w:rsidR="007C39F6" w:rsidRDefault="007C39F6" w:rsidP="0009276C">
      <w:pPr>
        <w:spacing w:after="0"/>
        <w:jc w:val="both"/>
        <w:rPr>
          <w:rFonts w:ascii="Times New Roman" w:hAnsi="Times New Roman" w:cs="Times New Roman"/>
          <w:b/>
          <w:sz w:val="24"/>
          <w:szCs w:val="24"/>
        </w:rPr>
      </w:pPr>
    </w:p>
    <w:p w14:paraId="3AC156BC" w14:textId="77777777" w:rsidR="007C39F6" w:rsidRDefault="007C39F6" w:rsidP="0009276C">
      <w:pPr>
        <w:spacing w:after="0"/>
        <w:jc w:val="both"/>
        <w:rPr>
          <w:rFonts w:ascii="Times New Roman" w:hAnsi="Times New Roman" w:cs="Times New Roman"/>
          <w:b/>
          <w:sz w:val="24"/>
          <w:szCs w:val="24"/>
        </w:rPr>
      </w:pPr>
    </w:p>
    <w:p w14:paraId="7666B0C3" w14:textId="05DAECF6"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PREGÃO ELETRÔNICO N.º.........</w:t>
      </w:r>
    </w:p>
    <w:p w14:paraId="5C981303" w14:textId="77777777"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EDITAL N.º ............</w:t>
      </w:r>
    </w:p>
    <w:p w14:paraId="511E42C4" w14:textId="77777777" w:rsidR="0009276C" w:rsidRPr="007C39F6" w:rsidRDefault="0009276C" w:rsidP="0009276C">
      <w:pPr>
        <w:spacing w:after="0"/>
        <w:jc w:val="both"/>
        <w:rPr>
          <w:rFonts w:ascii="Times New Roman" w:hAnsi="Times New Roman" w:cs="Times New Roman"/>
          <w:bCs/>
          <w:sz w:val="24"/>
          <w:szCs w:val="24"/>
        </w:rPr>
      </w:pPr>
    </w:p>
    <w:p w14:paraId="20CD15AF" w14:textId="77777777" w:rsidR="007C39F6" w:rsidRPr="007C39F6" w:rsidRDefault="007C39F6" w:rsidP="007C39F6">
      <w:pPr>
        <w:spacing w:after="0"/>
        <w:jc w:val="both"/>
        <w:rPr>
          <w:rFonts w:ascii="Times New Roman" w:hAnsi="Times New Roman" w:cs="Times New Roman"/>
          <w:bCs/>
          <w:sz w:val="24"/>
          <w:szCs w:val="24"/>
        </w:rPr>
      </w:pPr>
    </w:p>
    <w:p w14:paraId="76C5AD5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Pelo presente instrumento contratual, a Prefeitura Municipal de Guatapará, Estado de São Paulo, com CPNJ sob nº 68.319.748/0001-95, com endereço na Rua dos Jasmins nº 296, nesta cidade de Guatapará, neste ato representada pelo Juracy Costa da Silva,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Cidade de .........., Estado de ........, doravante designada “CONTRATADA”, ajustam o presente contrato mediante as seguintes cláusulas representadas a seguir:</w:t>
      </w:r>
    </w:p>
    <w:p w14:paraId="1898E457" w14:textId="77777777" w:rsidR="007C39F6" w:rsidRPr="007C39F6" w:rsidRDefault="007C39F6" w:rsidP="007C39F6">
      <w:pPr>
        <w:spacing w:after="0"/>
        <w:jc w:val="both"/>
        <w:rPr>
          <w:rFonts w:ascii="Times New Roman" w:hAnsi="Times New Roman" w:cs="Times New Roman"/>
          <w:b/>
          <w:sz w:val="24"/>
          <w:szCs w:val="24"/>
        </w:rPr>
      </w:pPr>
    </w:p>
    <w:p w14:paraId="3C7C946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1.</w:t>
      </w:r>
      <w:r w:rsidRPr="007C39F6">
        <w:rPr>
          <w:rFonts w:ascii="Times New Roman" w:hAnsi="Times New Roman" w:cs="Times New Roman"/>
          <w:b/>
          <w:sz w:val="24"/>
          <w:szCs w:val="24"/>
        </w:rPr>
        <w:tab/>
        <w:t>OBJETO</w:t>
      </w:r>
    </w:p>
    <w:p w14:paraId="12551E9D" w14:textId="77777777" w:rsidR="007C39F6" w:rsidRPr="007C39F6" w:rsidRDefault="007C39F6" w:rsidP="007C39F6">
      <w:pPr>
        <w:spacing w:after="0"/>
        <w:jc w:val="both"/>
        <w:rPr>
          <w:rFonts w:ascii="Times New Roman" w:hAnsi="Times New Roman" w:cs="Times New Roman"/>
          <w:bCs/>
          <w:sz w:val="24"/>
          <w:szCs w:val="24"/>
        </w:rPr>
      </w:pPr>
    </w:p>
    <w:p w14:paraId="3C216C1B" w14:textId="77777777" w:rsidR="002873F2" w:rsidRPr="002873F2" w:rsidRDefault="007C39F6" w:rsidP="002873F2">
      <w:pPr>
        <w:spacing w:after="0" w:line="240" w:lineRule="auto"/>
        <w:jc w:val="both"/>
        <w:rPr>
          <w:rFonts w:ascii="Times New Roman" w:hAnsi="Times New Roman"/>
          <w:b/>
          <w:sz w:val="24"/>
          <w:szCs w:val="24"/>
        </w:rPr>
      </w:pPr>
      <w:r w:rsidRPr="007C39F6">
        <w:rPr>
          <w:rFonts w:ascii="Times New Roman" w:hAnsi="Times New Roman" w:cs="Times New Roman"/>
          <w:bCs/>
          <w:sz w:val="24"/>
          <w:szCs w:val="24"/>
        </w:rPr>
        <w:t xml:space="preserve">1.1 </w:t>
      </w:r>
      <w:r w:rsidR="002873F2" w:rsidRPr="002873F2">
        <w:rPr>
          <w:rFonts w:ascii="Times New Roman" w:hAnsi="Times New Roman"/>
          <w:sz w:val="24"/>
          <w:szCs w:val="24"/>
        </w:rPr>
        <w:t>REGISTRO DE PREÇO PARA A AQUISIÇÃO DE TABLETES/PASTILHAS DE TRICLORO PARA TRATAMENTO DA ÁGUA POTÁVEL DO MUNICÍPIO, PELO PERÍODO DE 12 (DOZE) MESES.</w:t>
      </w:r>
    </w:p>
    <w:p w14:paraId="66842A8D" w14:textId="693D2817" w:rsidR="007C39F6" w:rsidRPr="007C39F6" w:rsidRDefault="007C39F6" w:rsidP="007C39F6">
      <w:pPr>
        <w:spacing w:after="0"/>
        <w:jc w:val="both"/>
        <w:rPr>
          <w:rFonts w:ascii="Times New Roman" w:hAnsi="Times New Roman" w:cs="Times New Roman"/>
          <w:bCs/>
          <w:sz w:val="24"/>
          <w:szCs w:val="24"/>
        </w:rPr>
      </w:pPr>
    </w:p>
    <w:p w14:paraId="776141EE" w14:textId="77777777" w:rsidR="007C39F6" w:rsidRPr="007C39F6" w:rsidRDefault="007C39F6" w:rsidP="007C39F6">
      <w:pPr>
        <w:spacing w:after="0"/>
        <w:jc w:val="both"/>
        <w:rPr>
          <w:rFonts w:ascii="Times New Roman" w:hAnsi="Times New Roman" w:cs="Times New Roman"/>
          <w:bCs/>
          <w:sz w:val="24"/>
          <w:szCs w:val="24"/>
        </w:rPr>
      </w:pPr>
    </w:p>
    <w:p w14:paraId="692B3813"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2.</w:t>
      </w:r>
      <w:r w:rsidRPr="007C39F6">
        <w:rPr>
          <w:rFonts w:ascii="Times New Roman" w:hAnsi="Times New Roman" w:cs="Times New Roman"/>
          <w:b/>
          <w:sz w:val="24"/>
          <w:szCs w:val="24"/>
        </w:rPr>
        <w:tab/>
        <w:t>DAS OBRIGAÇÕES DA CONTRATADA</w:t>
      </w:r>
    </w:p>
    <w:p w14:paraId="3A133168" w14:textId="77777777" w:rsidR="007C39F6" w:rsidRPr="007C39F6" w:rsidRDefault="007C39F6" w:rsidP="007C39F6">
      <w:pPr>
        <w:spacing w:after="0"/>
        <w:jc w:val="both"/>
        <w:rPr>
          <w:rFonts w:ascii="Times New Roman" w:hAnsi="Times New Roman" w:cs="Times New Roman"/>
          <w:bCs/>
          <w:sz w:val="24"/>
          <w:szCs w:val="24"/>
        </w:rPr>
      </w:pPr>
    </w:p>
    <w:p w14:paraId="0D5B29F7" w14:textId="50E5E675"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2.1. A CONTRATADA se obriga a </w:t>
      </w:r>
      <w:r w:rsidR="00307C19">
        <w:rPr>
          <w:rFonts w:ascii="Times New Roman" w:hAnsi="Times New Roman" w:cs="Times New Roman"/>
          <w:bCs/>
          <w:sz w:val="24"/>
          <w:szCs w:val="24"/>
        </w:rPr>
        <w:t>fornecer</w:t>
      </w:r>
      <w:r w:rsidR="002873F2">
        <w:rPr>
          <w:rFonts w:ascii="Times New Roman" w:hAnsi="Times New Roman" w:cs="Times New Roman"/>
          <w:bCs/>
          <w:sz w:val="24"/>
          <w:szCs w:val="24"/>
        </w:rPr>
        <w:t xml:space="preserve"> as pastilhas de tricloro</w:t>
      </w:r>
      <w:r w:rsidR="00307C19">
        <w:rPr>
          <w:rFonts w:ascii="Times New Roman" w:hAnsi="Times New Roman" w:cs="Times New Roman"/>
          <w:bCs/>
          <w:sz w:val="24"/>
          <w:szCs w:val="24"/>
        </w:rPr>
        <w:t xml:space="preserve">, </w:t>
      </w:r>
      <w:r w:rsidRPr="007C39F6">
        <w:rPr>
          <w:rFonts w:ascii="Times New Roman" w:hAnsi="Times New Roman" w:cs="Times New Roman"/>
          <w:bCs/>
          <w:sz w:val="24"/>
          <w:szCs w:val="24"/>
        </w:rPr>
        <w:t>destina</w:t>
      </w:r>
      <w:r w:rsidR="00307C19">
        <w:rPr>
          <w:rFonts w:ascii="Times New Roman" w:hAnsi="Times New Roman" w:cs="Times New Roman"/>
          <w:bCs/>
          <w:sz w:val="24"/>
          <w:szCs w:val="24"/>
        </w:rPr>
        <w:t xml:space="preserve">dos a secretaria municipal de </w:t>
      </w:r>
      <w:r w:rsidR="002873F2">
        <w:rPr>
          <w:rFonts w:ascii="Times New Roman" w:hAnsi="Times New Roman" w:cs="Times New Roman"/>
          <w:bCs/>
          <w:sz w:val="24"/>
          <w:szCs w:val="24"/>
        </w:rPr>
        <w:t xml:space="preserve">administração </w:t>
      </w:r>
      <w:r w:rsidRPr="007C39F6">
        <w:rPr>
          <w:rFonts w:ascii="Times New Roman" w:hAnsi="Times New Roman" w:cs="Times New Roman"/>
          <w:bCs/>
          <w:sz w:val="24"/>
          <w:szCs w:val="24"/>
        </w:rPr>
        <w:t>no município de Guatapará – SP, conforme especificações detalhadas constantes do Edital, bem como seu anexo referente ao termo de referência, os quais ficam fazendo parte integrante deste instrumento.</w:t>
      </w:r>
    </w:p>
    <w:p w14:paraId="7D65B1A2" w14:textId="77777777" w:rsidR="007C39F6" w:rsidRPr="007C39F6" w:rsidRDefault="007C39F6" w:rsidP="007C39F6">
      <w:pPr>
        <w:spacing w:after="0"/>
        <w:jc w:val="both"/>
        <w:rPr>
          <w:rFonts w:ascii="Times New Roman" w:hAnsi="Times New Roman" w:cs="Times New Roman"/>
          <w:bCs/>
          <w:sz w:val="24"/>
          <w:szCs w:val="24"/>
        </w:rPr>
      </w:pPr>
    </w:p>
    <w:p w14:paraId="415C89F0"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3.</w:t>
      </w:r>
      <w:r w:rsidRPr="007C39F6">
        <w:rPr>
          <w:rFonts w:ascii="Times New Roman" w:hAnsi="Times New Roman" w:cs="Times New Roman"/>
          <w:b/>
          <w:sz w:val="24"/>
          <w:szCs w:val="24"/>
        </w:rPr>
        <w:tab/>
        <w:t>VIGÊNCIAS E PRAZOS</w:t>
      </w:r>
    </w:p>
    <w:p w14:paraId="1624A038" w14:textId="77777777" w:rsidR="007C39F6" w:rsidRPr="007C39F6" w:rsidRDefault="007C39F6" w:rsidP="007C39F6">
      <w:pPr>
        <w:spacing w:after="0"/>
        <w:jc w:val="both"/>
        <w:rPr>
          <w:rFonts w:ascii="Times New Roman" w:hAnsi="Times New Roman" w:cs="Times New Roman"/>
          <w:bCs/>
          <w:sz w:val="24"/>
          <w:szCs w:val="24"/>
        </w:rPr>
      </w:pPr>
    </w:p>
    <w:p w14:paraId="16234AA1" w14:textId="161BD48E"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 xml:space="preserve">3.1. O prazo de vigência do contrato em que a CONTRATADA obriga-se a </w:t>
      </w:r>
      <w:r w:rsidR="00307C19">
        <w:rPr>
          <w:rFonts w:ascii="Times New Roman" w:hAnsi="Times New Roman" w:cs="Times New Roman"/>
          <w:bCs/>
          <w:sz w:val="24"/>
          <w:szCs w:val="24"/>
        </w:rPr>
        <w:t xml:space="preserve">fornecer os materiais </w:t>
      </w:r>
      <w:r w:rsidRPr="007C39F6">
        <w:rPr>
          <w:rFonts w:ascii="Times New Roman" w:hAnsi="Times New Roman" w:cs="Times New Roman"/>
          <w:bCs/>
          <w:sz w:val="24"/>
          <w:szCs w:val="24"/>
        </w:rPr>
        <w:t xml:space="preserve">em perfeitas condições, </w:t>
      </w:r>
      <w:r w:rsidR="00307C19">
        <w:rPr>
          <w:rFonts w:ascii="Times New Roman" w:hAnsi="Times New Roman" w:cs="Times New Roman"/>
          <w:bCs/>
          <w:sz w:val="24"/>
          <w:szCs w:val="24"/>
        </w:rPr>
        <w:t xml:space="preserve">o prazo </w:t>
      </w:r>
      <w:r w:rsidRPr="007C39F6">
        <w:rPr>
          <w:rFonts w:ascii="Times New Roman" w:hAnsi="Times New Roman" w:cs="Times New Roman"/>
          <w:bCs/>
          <w:sz w:val="24"/>
          <w:szCs w:val="24"/>
        </w:rPr>
        <w:t>será de 12 (doze) meses, a contar da data de</w:t>
      </w:r>
      <w:r w:rsidR="00307C19">
        <w:rPr>
          <w:rFonts w:ascii="Times New Roman" w:hAnsi="Times New Roman" w:cs="Times New Roman"/>
          <w:bCs/>
          <w:sz w:val="24"/>
          <w:szCs w:val="24"/>
        </w:rPr>
        <w:t xml:space="preserve"> assinatura da ata de registro de preços</w:t>
      </w:r>
      <w:r w:rsidRPr="007C39F6">
        <w:rPr>
          <w:rFonts w:ascii="Times New Roman" w:hAnsi="Times New Roman" w:cs="Times New Roman"/>
          <w:bCs/>
          <w:sz w:val="24"/>
          <w:szCs w:val="24"/>
        </w:rPr>
        <w:t xml:space="preserve">, podendo ser prorrogado por períodos </w:t>
      </w:r>
      <w:proofErr w:type="gramStart"/>
      <w:r w:rsidRPr="007C39F6">
        <w:rPr>
          <w:rFonts w:ascii="Times New Roman" w:hAnsi="Times New Roman" w:cs="Times New Roman"/>
          <w:bCs/>
          <w:sz w:val="24"/>
          <w:szCs w:val="24"/>
        </w:rPr>
        <w:t>sucessivos  nos</w:t>
      </w:r>
      <w:proofErr w:type="gramEnd"/>
      <w:r w:rsidRPr="007C39F6">
        <w:rPr>
          <w:rFonts w:ascii="Times New Roman" w:hAnsi="Times New Roman" w:cs="Times New Roman"/>
          <w:bCs/>
          <w:sz w:val="24"/>
          <w:szCs w:val="24"/>
        </w:rPr>
        <w:t xml:space="preserve"> termos do art. </w:t>
      </w:r>
      <w:r>
        <w:rPr>
          <w:rFonts w:ascii="Times New Roman" w:hAnsi="Times New Roman" w:cs="Times New Roman"/>
          <w:bCs/>
          <w:sz w:val="24"/>
          <w:szCs w:val="24"/>
        </w:rPr>
        <w:t>107</w:t>
      </w:r>
      <w:r w:rsidRPr="007C39F6">
        <w:rPr>
          <w:rFonts w:ascii="Times New Roman" w:hAnsi="Times New Roman" w:cs="Times New Roman"/>
          <w:bCs/>
          <w:sz w:val="24"/>
          <w:szCs w:val="24"/>
        </w:rPr>
        <w:t xml:space="preserve"> da lei nº </w:t>
      </w:r>
      <w:r>
        <w:rPr>
          <w:rFonts w:ascii="Times New Roman" w:hAnsi="Times New Roman" w:cs="Times New Roman"/>
          <w:bCs/>
          <w:sz w:val="24"/>
          <w:szCs w:val="24"/>
        </w:rPr>
        <w:t>14.133</w:t>
      </w:r>
      <w:r w:rsidRPr="007C39F6">
        <w:rPr>
          <w:rFonts w:ascii="Times New Roman" w:hAnsi="Times New Roman" w:cs="Times New Roman"/>
          <w:bCs/>
          <w:sz w:val="24"/>
          <w:szCs w:val="24"/>
        </w:rPr>
        <w:t>/</w:t>
      </w:r>
      <w:r>
        <w:rPr>
          <w:rFonts w:ascii="Times New Roman" w:hAnsi="Times New Roman" w:cs="Times New Roman"/>
          <w:bCs/>
          <w:sz w:val="24"/>
          <w:szCs w:val="24"/>
        </w:rPr>
        <w:t>21</w:t>
      </w:r>
      <w:r w:rsidRPr="007C39F6">
        <w:rPr>
          <w:rFonts w:ascii="Times New Roman" w:hAnsi="Times New Roman" w:cs="Times New Roman"/>
          <w:bCs/>
          <w:sz w:val="24"/>
          <w:szCs w:val="24"/>
        </w:rPr>
        <w:t>.</w:t>
      </w:r>
    </w:p>
    <w:p w14:paraId="62F2C480" w14:textId="77777777" w:rsidR="007C39F6" w:rsidRPr="007C39F6" w:rsidRDefault="007C39F6" w:rsidP="007C39F6">
      <w:pPr>
        <w:spacing w:after="0"/>
        <w:jc w:val="both"/>
        <w:rPr>
          <w:rFonts w:ascii="Times New Roman" w:hAnsi="Times New Roman" w:cs="Times New Roman"/>
          <w:bCs/>
          <w:sz w:val="24"/>
          <w:szCs w:val="24"/>
        </w:rPr>
      </w:pPr>
    </w:p>
    <w:p w14:paraId="16693D5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3.2. Até 30 (trinta) dias anteriores à data prevista para o encerramento do prazo contratual, se não houver notificação de interesse ou não por parte da Contratada, o contrato será prorrogado por mais 12 (doze) meses.</w:t>
      </w:r>
    </w:p>
    <w:p w14:paraId="5E620598" w14:textId="77777777" w:rsidR="007C39F6" w:rsidRPr="007C39F6" w:rsidRDefault="007C39F6" w:rsidP="007C39F6">
      <w:pPr>
        <w:spacing w:after="0"/>
        <w:jc w:val="both"/>
        <w:rPr>
          <w:rFonts w:ascii="Times New Roman" w:hAnsi="Times New Roman" w:cs="Times New Roman"/>
          <w:bCs/>
          <w:sz w:val="24"/>
          <w:szCs w:val="24"/>
        </w:rPr>
      </w:pPr>
    </w:p>
    <w:p w14:paraId="717D88C2"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4.    PREÇO</w:t>
      </w:r>
    </w:p>
    <w:p w14:paraId="77F473EF" w14:textId="77777777" w:rsidR="007C39F6" w:rsidRPr="007C39F6" w:rsidRDefault="007C39F6" w:rsidP="007C39F6">
      <w:pPr>
        <w:spacing w:after="0"/>
        <w:jc w:val="both"/>
        <w:rPr>
          <w:rFonts w:ascii="Times New Roman" w:hAnsi="Times New Roman" w:cs="Times New Roman"/>
          <w:bCs/>
          <w:sz w:val="24"/>
          <w:szCs w:val="24"/>
        </w:rPr>
      </w:pPr>
    </w:p>
    <w:p w14:paraId="7810829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4.1. Pela execução do objeto deste contrato, a Contratante pagará à Contratada o valor de R$........... (..................), por tonelada, perfazendo o valor total de até R$ ..............(........), em conformidade com os valores apresentados na proposta comercial devidamente homologado no processo licitatório que originou este contrato, a qual fica fazendo parte integrante do presente instrumento.</w:t>
      </w:r>
    </w:p>
    <w:p w14:paraId="2C6EFB47" w14:textId="77777777" w:rsidR="007C39F6" w:rsidRPr="007C39F6" w:rsidRDefault="007C39F6" w:rsidP="007C39F6">
      <w:pPr>
        <w:spacing w:after="0"/>
        <w:jc w:val="both"/>
        <w:rPr>
          <w:rFonts w:ascii="Times New Roman" w:hAnsi="Times New Roman" w:cs="Times New Roman"/>
          <w:bCs/>
          <w:sz w:val="24"/>
          <w:szCs w:val="24"/>
        </w:rPr>
      </w:pPr>
    </w:p>
    <w:p w14:paraId="38AAA89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4.2. Os valores ofertados pela Contratada, já estão inclusos, além dos lucros, todos os custos decorrentes do empreendimento.</w:t>
      </w:r>
    </w:p>
    <w:p w14:paraId="06125B83" w14:textId="77777777" w:rsidR="007C39F6" w:rsidRPr="007C39F6" w:rsidRDefault="007C39F6" w:rsidP="007C39F6">
      <w:pPr>
        <w:spacing w:after="0"/>
        <w:jc w:val="both"/>
        <w:rPr>
          <w:rFonts w:ascii="Times New Roman" w:hAnsi="Times New Roman" w:cs="Times New Roman"/>
          <w:bCs/>
          <w:sz w:val="24"/>
          <w:szCs w:val="24"/>
        </w:rPr>
      </w:pPr>
    </w:p>
    <w:p w14:paraId="094D5BFA"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5. DAS MEDIÇÕES E DOS PAGAMENTOS</w:t>
      </w:r>
    </w:p>
    <w:p w14:paraId="77CE3FD0" w14:textId="77777777" w:rsidR="007C39F6" w:rsidRPr="007C39F6" w:rsidRDefault="007C39F6" w:rsidP="007C39F6">
      <w:pPr>
        <w:spacing w:after="0"/>
        <w:jc w:val="both"/>
        <w:rPr>
          <w:rFonts w:ascii="Times New Roman" w:hAnsi="Times New Roman" w:cs="Times New Roman"/>
          <w:bCs/>
          <w:sz w:val="24"/>
          <w:szCs w:val="24"/>
        </w:rPr>
      </w:pPr>
    </w:p>
    <w:p w14:paraId="3E72FF0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5.1. As medições serão mensais e efetuadas pelos fiscais da Prefeitura acompanhados do responsável da Contratada, sempre no último dia útil de cada mês, com exceção da última que será realizada no término dos serviços;</w:t>
      </w:r>
    </w:p>
    <w:p w14:paraId="5CAEA21B" w14:textId="77777777" w:rsidR="007C39F6" w:rsidRPr="007C39F6" w:rsidRDefault="007C39F6" w:rsidP="007C39F6">
      <w:pPr>
        <w:spacing w:after="0"/>
        <w:jc w:val="both"/>
        <w:rPr>
          <w:rFonts w:ascii="Times New Roman" w:hAnsi="Times New Roman" w:cs="Times New Roman"/>
          <w:bCs/>
          <w:sz w:val="24"/>
          <w:szCs w:val="24"/>
        </w:rPr>
      </w:pPr>
    </w:p>
    <w:p w14:paraId="328DDB99"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 A Contratada deverá enviar mensalmente junto com a fatura, relação dos serviços executados, até o 3º (terceiro) dia útil do mês subsequente.</w:t>
      </w:r>
    </w:p>
    <w:p w14:paraId="072E44BE" w14:textId="77777777" w:rsidR="007C39F6" w:rsidRPr="007C39F6" w:rsidRDefault="007C39F6" w:rsidP="007C39F6">
      <w:pPr>
        <w:spacing w:after="0"/>
        <w:jc w:val="both"/>
        <w:rPr>
          <w:rFonts w:ascii="Times New Roman" w:hAnsi="Times New Roman" w:cs="Times New Roman"/>
          <w:bCs/>
          <w:sz w:val="24"/>
          <w:szCs w:val="24"/>
        </w:rPr>
      </w:pPr>
    </w:p>
    <w:p w14:paraId="150FDD6E" w14:textId="7109B3D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5.3. Os pagamentos serão efetuados mediante a apresentação de nota fiscal, acompanhada do laudo de medição emitido pela Secretaria Municipal de Obras e </w:t>
      </w:r>
      <w:r>
        <w:rPr>
          <w:rFonts w:ascii="Times New Roman" w:hAnsi="Times New Roman" w:cs="Times New Roman"/>
          <w:bCs/>
          <w:sz w:val="24"/>
          <w:szCs w:val="24"/>
        </w:rPr>
        <w:t>Serviços</w:t>
      </w:r>
      <w:r w:rsidRPr="007C39F6">
        <w:rPr>
          <w:rFonts w:ascii="Times New Roman" w:hAnsi="Times New Roman" w:cs="Times New Roman"/>
          <w:bCs/>
          <w:sz w:val="24"/>
          <w:szCs w:val="24"/>
        </w:rPr>
        <w:t xml:space="preserve"> Públicos, no prazo estipulado pela Contratada, contados da data de emissão da nota fiscal e depositados no banco e conta corrente indicados pela Contratada, desde que entregues, com tempo hábil para o seu processamento.</w:t>
      </w:r>
    </w:p>
    <w:p w14:paraId="1CAE857A" w14:textId="77777777" w:rsidR="007C39F6" w:rsidRPr="007C39F6" w:rsidRDefault="007C39F6" w:rsidP="007C39F6">
      <w:pPr>
        <w:spacing w:after="0"/>
        <w:jc w:val="both"/>
        <w:rPr>
          <w:rFonts w:ascii="Times New Roman" w:hAnsi="Times New Roman" w:cs="Times New Roman"/>
          <w:bCs/>
          <w:sz w:val="24"/>
          <w:szCs w:val="24"/>
        </w:rPr>
      </w:pPr>
    </w:p>
    <w:p w14:paraId="6E435BDB" w14:textId="3BF2C073"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5.4. O pagamento será efetuado em até </w:t>
      </w:r>
      <w:r>
        <w:rPr>
          <w:rFonts w:ascii="Times New Roman" w:hAnsi="Times New Roman" w:cs="Times New Roman"/>
          <w:bCs/>
          <w:sz w:val="24"/>
          <w:szCs w:val="24"/>
        </w:rPr>
        <w:t>15</w:t>
      </w:r>
      <w:r w:rsidRPr="007C39F6">
        <w:rPr>
          <w:rFonts w:ascii="Times New Roman" w:hAnsi="Times New Roman" w:cs="Times New Roman"/>
          <w:bCs/>
          <w:sz w:val="24"/>
          <w:szCs w:val="24"/>
        </w:rPr>
        <w:t xml:space="preserve"> (</w:t>
      </w:r>
      <w:r>
        <w:rPr>
          <w:rFonts w:ascii="Times New Roman" w:hAnsi="Times New Roman" w:cs="Times New Roman"/>
          <w:bCs/>
          <w:sz w:val="24"/>
          <w:szCs w:val="24"/>
        </w:rPr>
        <w:t>quinze</w:t>
      </w:r>
      <w:r w:rsidRPr="007C39F6">
        <w:rPr>
          <w:rFonts w:ascii="Times New Roman" w:hAnsi="Times New Roman" w:cs="Times New Roman"/>
          <w:bCs/>
          <w:sz w:val="24"/>
          <w:szCs w:val="24"/>
        </w:rPr>
        <w:t>) dias após a emissão da Nota Fiscal.</w:t>
      </w:r>
    </w:p>
    <w:p w14:paraId="2927C5CA" w14:textId="77777777" w:rsidR="007C39F6" w:rsidRPr="007C39F6" w:rsidRDefault="007C39F6" w:rsidP="007C39F6">
      <w:pPr>
        <w:spacing w:after="0"/>
        <w:jc w:val="both"/>
        <w:rPr>
          <w:rFonts w:ascii="Times New Roman" w:hAnsi="Times New Roman" w:cs="Times New Roman"/>
          <w:bCs/>
          <w:sz w:val="24"/>
          <w:szCs w:val="24"/>
        </w:rPr>
      </w:pPr>
    </w:p>
    <w:p w14:paraId="75DB992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w:t>
      </w:r>
      <w:r w:rsidRPr="007C39F6">
        <w:rPr>
          <w:rFonts w:ascii="Times New Roman" w:hAnsi="Times New Roman" w:cs="Times New Roman"/>
          <w:bCs/>
          <w:sz w:val="24"/>
          <w:szCs w:val="24"/>
        </w:rPr>
        <w:tab/>
        <w:t>Nenhum pagamento isentará a CONTRATADA de suas responsabilidades contratuais e/ou implicará na aceitação dos serviços.</w:t>
      </w:r>
    </w:p>
    <w:p w14:paraId="048EF437" w14:textId="77777777" w:rsidR="007C39F6" w:rsidRPr="007C39F6" w:rsidRDefault="007C39F6" w:rsidP="007C39F6">
      <w:pPr>
        <w:spacing w:after="0"/>
        <w:jc w:val="both"/>
        <w:rPr>
          <w:rFonts w:ascii="Times New Roman" w:hAnsi="Times New Roman" w:cs="Times New Roman"/>
          <w:bCs/>
          <w:sz w:val="24"/>
          <w:szCs w:val="24"/>
        </w:rPr>
      </w:pPr>
    </w:p>
    <w:p w14:paraId="7B3B98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5.3.</w:t>
      </w:r>
      <w:r w:rsidRPr="007C39F6">
        <w:rPr>
          <w:rFonts w:ascii="Times New Roman" w:hAnsi="Times New Roman" w:cs="Times New Roman"/>
          <w:bCs/>
          <w:sz w:val="24"/>
          <w:szCs w:val="24"/>
        </w:rPr>
        <w:tab/>
        <w:t>A responsabilidade da CONTRATADA pela qualidade, correção e segurança dos trabalhos, subsistirá na forma da Lei.</w:t>
      </w:r>
    </w:p>
    <w:p w14:paraId="38547601" w14:textId="77777777" w:rsidR="007C39F6" w:rsidRPr="007C39F6" w:rsidRDefault="007C39F6" w:rsidP="007C39F6">
      <w:pPr>
        <w:spacing w:after="0"/>
        <w:jc w:val="both"/>
        <w:rPr>
          <w:rFonts w:ascii="Times New Roman" w:hAnsi="Times New Roman" w:cs="Times New Roman"/>
          <w:bCs/>
          <w:sz w:val="24"/>
          <w:szCs w:val="24"/>
        </w:rPr>
      </w:pPr>
    </w:p>
    <w:p w14:paraId="1B3FD28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5.4.</w:t>
      </w:r>
      <w:r w:rsidRPr="007C39F6">
        <w:rPr>
          <w:rFonts w:ascii="Times New Roman" w:hAnsi="Times New Roman" w:cs="Times New Roman"/>
          <w:bCs/>
          <w:sz w:val="24"/>
          <w:szCs w:val="24"/>
        </w:rPr>
        <w:tab/>
        <w:t xml:space="preserve">Fica expressamente estabelecido que a PREFEITURA não dará aceite em duplicatas, triplicatas e/ou letras de câmbio, e que somente liquidará os títulos mediante regular tramitação e aprovação e aprovação das medições </w:t>
      </w:r>
      <w:proofErr w:type="gramStart"/>
      <w:r w:rsidRPr="007C39F6">
        <w:rPr>
          <w:rFonts w:ascii="Times New Roman" w:hAnsi="Times New Roman" w:cs="Times New Roman"/>
          <w:bCs/>
          <w:sz w:val="24"/>
          <w:szCs w:val="24"/>
        </w:rPr>
        <w:t>à</w:t>
      </w:r>
      <w:proofErr w:type="gramEnd"/>
      <w:r w:rsidRPr="007C39F6">
        <w:rPr>
          <w:rFonts w:ascii="Times New Roman" w:hAnsi="Times New Roman" w:cs="Times New Roman"/>
          <w:bCs/>
          <w:sz w:val="24"/>
          <w:szCs w:val="24"/>
        </w:rPr>
        <w:t xml:space="preserve"> eles vinculadas, conforme preconiza o art. 63, da Lei 4320/64, como também não aceitará cobrança bancária.</w:t>
      </w:r>
    </w:p>
    <w:p w14:paraId="7A7BD6BC" w14:textId="77777777" w:rsidR="007C39F6" w:rsidRPr="007C39F6" w:rsidRDefault="007C39F6" w:rsidP="007C39F6">
      <w:pPr>
        <w:spacing w:after="0"/>
        <w:jc w:val="both"/>
        <w:rPr>
          <w:rFonts w:ascii="Times New Roman" w:hAnsi="Times New Roman" w:cs="Times New Roman"/>
          <w:bCs/>
          <w:sz w:val="24"/>
          <w:szCs w:val="24"/>
        </w:rPr>
      </w:pPr>
    </w:p>
    <w:p w14:paraId="7BE9E0C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5.5.</w:t>
      </w:r>
      <w:r w:rsidRPr="007C39F6">
        <w:rPr>
          <w:rFonts w:ascii="Times New Roman" w:hAnsi="Times New Roman" w:cs="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14:paraId="5660530F" w14:textId="77777777" w:rsidR="007C39F6" w:rsidRPr="007C39F6" w:rsidRDefault="007C39F6" w:rsidP="007C39F6">
      <w:pPr>
        <w:spacing w:after="0"/>
        <w:jc w:val="both"/>
        <w:rPr>
          <w:rFonts w:ascii="Times New Roman" w:hAnsi="Times New Roman" w:cs="Times New Roman"/>
          <w:bCs/>
          <w:sz w:val="24"/>
          <w:szCs w:val="24"/>
        </w:rPr>
      </w:pPr>
    </w:p>
    <w:p w14:paraId="485F458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5.6.</w:t>
      </w:r>
      <w:r w:rsidRPr="007C39F6">
        <w:rPr>
          <w:rFonts w:ascii="Times New Roman" w:hAnsi="Times New Roman" w:cs="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14:paraId="09FB5F81" w14:textId="77777777" w:rsidR="007C39F6" w:rsidRPr="007C39F6" w:rsidRDefault="007C39F6" w:rsidP="007C39F6">
      <w:pPr>
        <w:spacing w:after="0"/>
        <w:jc w:val="both"/>
        <w:rPr>
          <w:rFonts w:ascii="Times New Roman" w:hAnsi="Times New Roman" w:cs="Times New Roman"/>
          <w:bCs/>
          <w:sz w:val="24"/>
          <w:szCs w:val="24"/>
        </w:rPr>
      </w:pPr>
    </w:p>
    <w:p w14:paraId="0B8B9D53" w14:textId="7332FAF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5.7.</w:t>
      </w:r>
      <w:r w:rsidRPr="007C39F6">
        <w:rPr>
          <w:rFonts w:ascii="Times New Roman" w:hAnsi="Times New Roman" w:cs="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14:paraId="061F3B3E" w14:textId="77777777" w:rsidR="007C39F6" w:rsidRPr="007C39F6" w:rsidRDefault="007C39F6" w:rsidP="007C39F6">
      <w:pPr>
        <w:spacing w:after="0"/>
        <w:jc w:val="both"/>
        <w:rPr>
          <w:rFonts w:ascii="Times New Roman" w:hAnsi="Times New Roman" w:cs="Times New Roman"/>
          <w:bCs/>
          <w:sz w:val="24"/>
          <w:szCs w:val="24"/>
        </w:rPr>
      </w:pPr>
    </w:p>
    <w:p w14:paraId="773074F0" w14:textId="77777777" w:rsidR="007C39F6" w:rsidRPr="007C39F6" w:rsidRDefault="007C39F6" w:rsidP="007C39F6">
      <w:pPr>
        <w:spacing w:after="0"/>
        <w:jc w:val="both"/>
        <w:rPr>
          <w:rFonts w:ascii="Times New Roman" w:hAnsi="Times New Roman" w:cs="Times New Roman"/>
          <w:bCs/>
          <w:sz w:val="24"/>
          <w:szCs w:val="24"/>
        </w:rPr>
      </w:pPr>
    </w:p>
    <w:p w14:paraId="19031CF7"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6.</w:t>
      </w:r>
      <w:r w:rsidRPr="007C39F6">
        <w:rPr>
          <w:rFonts w:ascii="Times New Roman" w:hAnsi="Times New Roman" w:cs="Times New Roman"/>
          <w:b/>
          <w:sz w:val="24"/>
          <w:szCs w:val="24"/>
        </w:rPr>
        <w:tab/>
        <w:t xml:space="preserve">REAJUSTE </w:t>
      </w:r>
    </w:p>
    <w:p w14:paraId="277AFA49" w14:textId="77777777" w:rsidR="007C39F6" w:rsidRPr="007C39F6" w:rsidRDefault="007C39F6" w:rsidP="007C39F6">
      <w:pPr>
        <w:spacing w:after="0"/>
        <w:jc w:val="both"/>
        <w:rPr>
          <w:rFonts w:ascii="Times New Roman" w:hAnsi="Times New Roman" w:cs="Times New Roman"/>
          <w:bCs/>
          <w:sz w:val="24"/>
          <w:szCs w:val="24"/>
        </w:rPr>
      </w:pPr>
    </w:p>
    <w:p w14:paraId="33E0921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6.1. Os valores pactuados no presente contrato não sofrerão reajustes pelo período de 12 (doze) meses.</w:t>
      </w:r>
    </w:p>
    <w:p w14:paraId="495178D0" w14:textId="77777777" w:rsidR="007C39F6" w:rsidRPr="007C39F6" w:rsidRDefault="007C39F6" w:rsidP="007C39F6">
      <w:pPr>
        <w:spacing w:after="0"/>
        <w:jc w:val="both"/>
        <w:rPr>
          <w:rFonts w:ascii="Times New Roman" w:hAnsi="Times New Roman" w:cs="Times New Roman"/>
          <w:bCs/>
          <w:sz w:val="24"/>
          <w:szCs w:val="24"/>
        </w:rPr>
      </w:pPr>
    </w:p>
    <w:p w14:paraId="5594921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6.2. Os preços poderão ser reajustados após o período de 12 </w:t>
      </w:r>
      <w:proofErr w:type="spellStart"/>
      <w:r w:rsidRPr="007C39F6">
        <w:rPr>
          <w:rFonts w:ascii="Times New Roman" w:hAnsi="Times New Roman" w:cs="Times New Roman"/>
          <w:bCs/>
          <w:sz w:val="24"/>
          <w:szCs w:val="24"/>
        </w:rPr>
        <w:t>mêses</w:t>
      </w:r>
      <w:proofErr w:type="spellEnd"/>
      <w:r w:rsidRPr="007C39F6">
        <w:rPr>
          <w:rFonts w:ascii="Times New Roman" w:hAnsi="Times New Roman" w:cs="Times New Roman"/>
          <w:bCs/>
          <w:sz w:val="24"/>
          <w:szCs w:val="24"/>
        </w:rPr>
        <w:t xml:space="preserve"> de acordo com a variação do INPC/IBGE.</w:t>
      </w:r>
    </w:p>
    <w:p w14:paraId="3FB53D9E" w14:textId="77777777" w:rsidR="007C39F6" w:rsidRPr="007C39F6" w:rsidRDefault="007C39F6" w:rsidP="007C39F6">
      <w:pPr>
        <w:spacing w:after="0"/>
        <w:jc w:val="both"/>
        <w:rPr>
          <w:rFonts w:ascii="Times New Roman" w:hAnsi="Times New Roman" w:cs="Times New Roman"/>
          <w:bCs/>
          <w:sz w:val="24"/>
          <w:szCs w:val="24"/>
        </w:rPr>
      </w:pPr>
    </w:p>
    <w:p w14:paraId="2709B842"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6.3. Caso seja extinto ou haja restrição legal do índice citado, as partes elegerão um novo indexador.</w:t>
      </w:r>
    </w:p>
    <w:p w14:paraId="3AEE77FF" w14:textId="77777777" w:rsidR="007C39F6" w:rsidRPr="007C39F6" w:rsidRDefault="007C39F6" w:rsidP="007C39F6">
      <w:pPr>
        <w:spacing w:after="0"/>
        <w:jc w:val="both"/>
        <w:rPr>
          <w:rFonts w:ascii="Times New Roman" w:hAnsi="Times New Roman" w:cs="Times New Roman"/>
          <w:bCs/>
          <w:sz w:val="24"/>
          <w:szCs w:val="24"/>
        </w:rPr>
      </w:pPr>
    </w:p>
    <w:p w14:paraId="697E381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7. OBRIGAÇÕES E RESPONSABILIDADE DA CONTRATADA</w:t>
      </w:r>
    </w:p>
    <w:p w14:paraId="2A39DA7D" w14:textId="77777777" w:rsidR="007C39F6" w:rsidRPr="007C39F6" w:rsidRDefault="007C39F6" w:rsidP="007C39F6">
      <w:pPr>
        <w:spacing w:after="0"/>
        <w:jc w:val="both"/>
        <w:rPr>
          <w:rFonts w:ascii="Times New Roman" w:hAnsi="Times New Roman" w:cs="Times New Roman"/>
          <w:bCs/>
          <w:sz w:val="24"/>
          <w:szCs w:val="24"/>
        </w:rPr>
      </w:pPr>
    </w:p>
    <w:p w14:paraId="087FBFFC" w14:textId="06546D55"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14:paraId="27F4E078" w14:textId="77777777" w:rsidR="007C39F6" w:rsidRPr="007C39F6" w:rsidRDefault="007C39F6" w:rsidP="007C39F6">
      <w:pPr>
        <w:spacing w:after="0"/>
        <w:jc w:val="both"/>
        <w:rPr>
          <w:rFonts w:ascii="Times New Roman" w:hAnsi="Times New Roman" w:cs="Times New Roman"/>
          <w:bCs/>
          <w:sz w:val="24"/>
          <w:szCs w:val="24"/>
        </w:rPr>
      </w:pPr>
    </w:p>
    <w:p w14:paraId="78541EB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7.2. A CONTRATADA é a responsável pelos danos causados diretamente à Administração ou a terceiros, decorrentes de sua culpa ou dolo na execução do contrato, não excluindo ou reduzindo essa responsabilidade à fiscalização ou o acompanhamento pela PREFEITURA.</w:t>
      </w:r>
    </w:p>
    <w:p w14:paraId="4E2BBC2E" w14:textId="77777777" w:rsidR="007C39F6" w:rsidRPr="007C39F6" w:rsidRDefault="007C39F6" w:rsidP="007C39F6">
      <w:pPr>
        <w:spacing w:after="0"/>
        <w:jc w:val="both"/>
        <w:rPr>
          <w:rFonts w:ascii="Times New Roman" w:hAnsi="Times New Roman" w:cs="Times New Roman"/>
          <w:bCs/>
          <w:sz w:val="24"/>
          <w:szCs w:val="24"/>
        </w:rPr>
      </w:pPr>
    </w:p>
    <w:p w14:paraId="7EDF1F3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7.3. A CONTRATADA é responsável pela prestação dos serviços do objeto deste instrumento em plena </w:t>
      </w:r>
      <w:proofErr w:type="gramStart"/>
      <w:r w:rsidRPr="007C39F6">
        <w:rPr>
          <w:rFonts w:ascii="Times New Roman" w:hAnsi="Times New Roman" w:cs="Times New Roman"/>
          <w:bCs/>
          <w:sz w:val="24"/>
          <w:szCs w:val="24"/>
        </w:rPr>
        <w:t>conformidade  com</w:t>
      </w:r>
      <w:proofErr w:type="gramEnd"/>
      <w:r w:rsidRPr="007C39F6">
        <w:rPr>
          <w:rFonts w:ascii="Times New Roman" w:hAnsi="Times New Roman" w:cs="Times New Roman"/>
          <w:bCs/>
          <w:sz w:val="24"/>
          <w:szCs w:val="24"/>
        </w:rPr>
        <w:t xml:space="preserve">  as especificações e normas técnicas pertinentes, obrigando-se a reparar, 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14:paraId="50BDF133" w14:textId="77777777" w:rsidR="007C39F6" w:rsidRPr="007C39F6" w:rsidRDefault="007C39F6" w:rsidP="007C39F6">
      <w:pPr>
        <w:spacing w:after="0"/>
        <w:jc w:val="both"/>
        <w:rPr>
          <w:rFonts w:ascii="Times New Roman" w:hAnsi="Times New Roman" w:cs="Times New Roman"/>
          <w:bCs/>
          <w:sz w:val="24"/>
          <w:szCs w:val="24"/>
        </w:rPr>
      </w:pPr>
    </w:p>
    <w:p w14:paraId="21DB188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14:paraId="6D49D00E" w14:textId="77777777" w:rsidR="007C39F6" w:rsidRPr="007C39F6" w:rsidRDefault="007C39F6" w:rsidP="007C39F6">
      <w:pPr>
        <w:spacing w:after="0"/>
        <w:jc w:val="both"/>
        <w:rPr>
          <w:rFonts w:ascii="Times New Roman" w:hAnsi="Times New Roman" w:cs="Times New Roman"/>
          <w:bCs/>
          <w:sz w:val="24"/>
          <w:szCs w:val="24"/>
        </w:rPr>
      </w:pPr>
    </w:p>
    <w:p w14:paraId="43BFAC6F"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7.5 A CONTRATADA obriga-se a aceitar, nas mesmas condições contratuais, acréscimos ou supressões quantitativas no objeto deste contrato, até o limite de 25% (vinte e cinco </w:t>
      </w:r>
      <w:proofErr w:type="gramStart"/>
      <w:r w:rsidRPr="007C39F6">
        <w:rPr>
          <w:rFonts w:ascii="Times New Roman" w:hAnsi="Times New Roman" w:cs="Times New Roman"/>
          <w:bCs/>
          <w:sz w:val="24"/>
          <w:szCs w:val="24"/>
        </w:rPr>
        <w:t>por  cento</w:t>
      </w:r>
      <w:proofErr w:type="gramEnd"/>
      <w:r w:rsidRPr="007C39F6">
        <w:rPr>
          <w:rFonts w:ascii="Times New Roman" w:hAnsi="Times New Roman" w:cs="Times New Roman"/>
          <w:bCs/>
          <w:sz w:val="24"/>
          <w:szCs w:val="24"/>
        </w:rPr>
        <w:t>) de seu valor total, alterações essas que, se necessárias, serão regularizadas por meio de aditivos contratuais.</w:t>
      </w:r>
    </w:p>
    <w:p w14:paraId="2B470833" w14:textId="77777777" w:rsidR="007C39F6" w:rsidRPr="007C39F6" w:rsidRDefault="007C39F6" w:rsidP="007C39F6">
      <w:pPr>
        <w:spacing w:after="0"/>
        <w:jc w:val="both"/>
        <w:rPr>
          <w:rFonts w:ascii="Times New Roman" w:hAnsi="Times New Roman" w:cs="Times New Roman"/>
          <w:bCs/>
          <w:sz w:val="24"/>
          <w:szCs w:val="24"/>
        </w:rPr>
      </w:pPr>
    </w:p>
    <w:p w14:paraId="5F12594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8.</w:t>
      </w:r>
      <w:r w:rsidRPr="007C39F6">
        <w:rPr>
          <w:rFonts w:ascii="Times New Roman" w:hAnsi="Times New Roman" w:cs="Times New Roman"/>
          <w:b/>
          <w:sz w:val="24"/>
          <w:szCs w:val="24"/>
        </w:rPr>
        <w:tab/>
        <w:t xml:space="preserve">FISCALIZAÇÃO/INSPEÇÃO       </w:t>
      </w:r>
    </w:p>
    <w:p w14:paraId="5DF6EC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     </w:t>
      </w:r>
    </w:p>
    <w:p w14:paraId="64D9EFCF" w14:textId="0A00BABC" w:rsidR="007C39F6" w:rsidRPr="007C39F6" w:rsidRDefault="007C39F6" w:rsidP="007C39F6">
      <w:pPr>
        <w:spacing w:after="0"/>
        <w:jc w:val="both"/>
        <w:rPr>
          <w:rFonts w:ascii="Times New Roman" w:hAnsi="Times New Roman" w:cs="Times New Roman"/>
          <w:bCs/>
          <w:sz w:val="24"/>
          <w:szCs w:val="24"/>
        </w:rPr>
      </w:pPr>
      <w:proofErr w:type="gramStart"/>
      <w:r w:rsidRPr="007C39F6">
        <w:rPr>
          <w:rFonts w:ascii="Times New Roman" w:hAnsi="Times New Roman" w:cs="Times New Roman"/>
          <w:bCs/>
          <w:sz w:val="24"/>
          <w:szCs w:val="24"/>
        </w:rPr>
        <w:t>8.1  A</w:t>
      </w:r>
      <w:proofErr w:type="gramEnd"/>
      <w:r w:rsidRPr="007C39F6">
        <w:rPr>
          <w:rFonts w:ascii="Times New Roman" w:hAnsi="Times New Roman" w:cs="Times New Roman"/>
          <w:bCs/>
          <w:sz w:val="24"/>
          <w:szCs w:val="24"/>
        </w:rPr>
        <w:t xml:space="preserve"> fiscalização do cumprimento do objeto do presente instrumento, inclusive para efeito de aplicação de penalidades, será atribuição </w:t>
      </w:r>
      <w:r>
        <w:rPr>
          <w:rFonts w:ascii="Times New Roman" w:hAnsi="Times New Roman" w:cs="Times New Roman"/>
          <w:bCs/>
          <w:sz w:val="24"/>
          <w:szCs w:val="24"/>
        </w:rPr>
        <w:t xml:space="preserve">do Fiscal do Contrato nomeado através da Portaria </w:t>
      </w:r>
      <w:proofErr w:type="spellStart"/>
      <w:r>
        <w:rPr>
          <w:rFonts w:ascii="Times New Roman" w:hAnsi="Times New Roman" w:cs="Times New Roman"/>
          <w:bCs/>
          <w:sz w:val="24"/>
          <w:szCs w:val="24"/>
        </w:rPr>
        <w:t>xx</w:t>
      </w:r>
      <w:proofErr w:type="spellEnd"/>
      <w:r>
        <w:rPr>
          <w:rFonts w:ascii="Times New Roman" w:hAnsi="Times New Roman" w:cs="Times New Roman"/>
          <w:bCs/>
          <w:sz w:val="24"/>
          <w:szCs w:val="24"/>
        </w:rPr>
        <w:t>/2024</w:t>
      </w:r>
      <w:r w:rsidRPr="007C39F6">
        <w:rPr>
          <w:rFonts w:ascii="Times New Roman" w:hAnsi="Times New Roman" w:cs="Times New Roman"/>
          <w:bCs/>
          <w:sz w:val="24"/>
          <w:szCs w:val="24"/>
        </w:rPr>
        <w:t>, que indicará, para tanto, os servidores que entenderem necessários.</w:t>
      </w:r>
    </w:p>
    <w:p w14:paraId="17D1D7F4" w14:textId="77777777" w:rsidR="007C39F6" w:rsidRPr="007C39F6" w:rsidRDefault="007C39F6" w:rsidP="007C39F6">
      <w:pPr>
        <w:spacing w:after="0"/>
        <w:jc w:val="both"/>
        <w:rPr>
          <w:rFonts w:ascii="Times New Roman" w:hAnsi="Times New Roman" w:cs="Times New Roman"/>
          <w:bCs/>
          <w:sz w:val="24"/>
          <w:szCs w:val="24"/>
        </w:rPr>
      </w:pPr>
    </w:p>
    <w:p w14:paraId="685679DD" w14:textId="2ABA040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14:paraId="588E0566" w14:textId="77777777" w:rsidR="007C39F6" w:rsidRPr="007C39F6" w:rsidRDefault="007C39F6" w:rsidP="007C39F6">
      <w:pPr>
        <w:spacing w:after="0"/>
        <w:jc w:val="both"/>
        <w:rPr>
          <w:rFonts w:ascii="Times New Roman" w:hAnsi="Times New Roman" w:cs="Times New Roman"/>
          <w:bCs/>
          <w:sz w:val="24"/>
          <w:szCs w:val="24"/>
        </w:rPr>
      </w:pPr>
    </w:p>
    <w:p w14:paraId="5B720C65"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8.3. O apontamento dos serviços executados será efetuado por servidores credenciados pela Secretaria Municipal de Obras e Serviços Públicos.</w:t>
      </w:r>
    </w:p>
    <w:p w14:paraId="41525F93" w14:textId="77777777" w:rsidR="007C39F6" w:rsidRPr="007C39F6" w:rsidRDefault="007C39F6" w:rsidP="007C39F6">
      <w:pPr>
        <w:spacing w:after="0"/>
        <w:jc w:val="both"/>
        <w:rPr>
          <w:rFonts w:ascii="Times New Roman" w:hAnsi="Times New Roman" w:cs="Times New Roman"/>
          <w:b/>
          <w:sz w:val="24"/>
          <w:szCs w:val="24"/>
        </w:rPr>
      </w:pPr>
    </w:p>
    <w:p w14:paraId="10295EED" w14:textId="26F46CA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9.</w:t>
      </w:r>
      <w:r w:rsidRPr="007C39F6">
        <w:rPr>
          <w:rFonts w:ascii="Times New Roman" w:hAnsi="Times New Roman" w:cs="Times New Roman"/>
          <w:b/>
          <w:sz w:val="24"/>
          <w:szCs w:val="24"/>
        </w:rPr>
        <w:tab/>
      </w:r>
      <w:r w:rsidR="0016304E">
        <w:rPr>
          <w:rFonts w:ascii="Times New Roman" w:hAnsi="Times New Roman" w:cs="Times New Roman"/>
          <w:b/>
          <w:sz w:val="24"/>
          <w:szCs w:val="24"/>
        </w:rPr>
        <w:t>DAS INFRAÇÕES E SANÇÕES ADMINISTRATIVAS</w:t>
      </w:r>
    </w:p>
    <w:p w14:paraId="1E2B5961" w14:textId="77777777" w:rsidR="007C39F6" w:rsidRPr="007C39F6" w:rsidRDefault="007C39F6" w:rsidP="007C39F6">
      <w:pPr>
        <w:spacing w:after="0"/>
        <w:jc w:val="both"/>
        <w:rPr>
          <w:rFonts w:ascii="Times New Roman" w:hAnsi="Times New Roman" w:cs="Times New Roman"/>
          <w:bCs/>
          <w:sz w:val="24"/>
          <w:szCs w:val="24"/>
        </w:rPr>
      </w:pPr>
    </w:p>
    <w:p w14:paraId="1630C3ED" w14:textId="746A398D" w:rsidR="0016304E" w:rsidRPr="0016304E"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9.1 </w:t>
      </w:r>
      <w:r w:rsidR="0016304E" w:rsidRPr="0016304E">
        <w:rPr>
          <w:rFonts w:ascii="Times New Roman" w:hAnsi="Times New Roman" w:cs="Times New Roman"/>
          <w:bCs/>
          <w:sz w:val="24"/>
          <w:szCs w:val="24"/>
        </w:rPr>
        <w:t xml:space="preserve">A disciplina das infrações e sanções administrativas aplicáveis serão dirimidas na Comarca de </w:t>
      </w:r>
      <w:r w:rsidR="0016304E">
        <w:rPr>
          <w:rFonts w:ascii="Times New Roman" w:hAnsi="Times New Roman" w:cs="Times New Roman"/>
          <w:bCs/>
          <w:sz w:val="24"/>
          <w:szCs w:val="24"/>
        </w:rPr>
        <w:t>Guatapará</w:t>
      </w:r>
      <w:r w:rsidR="0016304E" w:rsidRPr="0016304E">
        <w:rPr>
          <w:rFonts w:ascii="Times New Roman" w:hAnsi="Times New Roman" w:cs="Times New Roman"/>
          <w:bCs/>
          <w:sz w:val="24"/>
          <w:szCs w:val="24"/>
        </w:rPr>
        <w:t>.</w:t>
      </w:r>
    </w:p>
    <w:p w14:paraId="67D90B6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 </w:t>
      </w:r>
    </w:p>
    <w:p w14:paraId="0C983482" w14:textId="77777777" w:rsidR="0016304E" w:rsidRPr="0016304E" w:rsidRDefault="0016304E" w:rsidP="0016304E">
      <w:pPr>
        <w:spacing w:after="0"/>
        <w:jc w:val="both"/>
        <w:rPr>
          <w:rFonts w:ascii="Times New Roman" w:hAnsi="Times New Roman" w:cs="Times New Roman"/>
          <w:bCs/>
          <w:sz w:val="24"/>
          <w:szCs w:val="24"/>
        </w:rPr>
      </w:pPr>
    </w:p>
    <w:p w14:paraId="462325E2" w14:textId="3E5287F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w:t>
      </w:r>
      <w:r>
        <w:rPr>
          <w:rFonts w:ascii="Times New Roman" w:hAnsi="Times New Roman" w:cs="Times New Roman"/>
          <w:bCs/>
          <w:sz w:val="24"/>
          <w:szCs w:val="24"/>
        </w:rPr>
        <w:t xml:space="preserve"> </w:t>
      </w:r>
      <w:r w:rsidRPr="0016304E">
        <w:rPr>
          <w:rFonts w:ascii="Times New Roman" w:hAnsi="Times New Roman" w:cs="Times New Roman"/>
          <w:bCs/>
          <w:sz w:val="24"/>
          <w:szCs w:val="24"/>
        </w:rPr>
        <w:t>Para os casos de inadimplemento da contratação:</w:t>
      </w:r>
    </w:p>
    <w:p w14:paraId="4D7133F4" w14:textId="62D93A4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w:t>
      </w:r>
      <w:r w:rsidRPr="0016304E">
        <w:rPr>
          <w:rFonts w:ascii="Times New Roman" w:hAnsi="Times New Roman" w:cs="Times New Roman"/>
          <w:bCs/>
          <w:sz w:val="24"/>
          <w:szCs w:val="24"/>
        </w:rPr>
        <w:tab/>
        <w:t>Serão aplicadas ao responsável pelas infrações administrativas previstas na Lei Federal nº 14.133/21 as seguintes sanções:</w:t>
      </w:r>
    </w:p>
    <w:p w14:paraId="0AE30437" w14:textId="77777777" w:rsidR="0016304E" w:rsidRPr="0016304E" w:rsidRDefault="0016304E" w:rsidP="0016304E">
      <w:pPr>
        <w:spacing w:after="0"/>
        <w:jc w:val="both"/>
        <w:rPr>
          <w:rFonts w:ascii="Times New Roman" w:hAnsi="Times New Roman" w:cs="Times New Roman"/>
          <w:bCs/>
          <w:sz w:val="24"/>
          <w:szCs w:val="24"/>
        </w:rPr>
      </w:pPr>
    </w:p>
    <w:p w14:paraId="42256D06" w14:textId="60B8CDC5"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.2.1.1.</w:t>
      </w:r>
      <w:r w:rsidRPr="0016304E">
        <w:rPr>
          <w:rFonts w:ascii="Times New Roman" w:hAnsi="Times New Roman" w:cs="Times New Roman"/>
          <w:bCs/>
          <w:sz w:val="24"/>
          <w:szCs w:val="24"/>
        </w:rPr>
        <w:tab/>
      </w:r>
      <w:r w:rsidRPr="0016304E">
        <w:rPr>
          <w:rFonts w:ascii="Times New Roman" w:hAnsi="Times New Roman" w:cs="Times New Roman"/>
          <w:b/>
          <w:sz w:val="24"/>
          <w:szCs w:val="24"/>
        </w:rPr>
        <w:t>ADVERTÊNCIA</w:t>
      </w:r>
      <w:r w:rsidRPr="0016304E">
        <w:rPr>
          <w:rFonts w:ascii="Times New Roman" w:hAnsi="Times New Roman" w:cs="Times New Roman"/>
          <w:bCs/>
          <w:sz w:val="24"/>
          <w:szCs w:val="24"/>
        </w:rPr>
        <w:t>: Quando o contratado dar causa à inexecução parcial do contrato;</w:t>
      </w:r>
    </w:p>
    <w:p w14:paraId="30D45E1D" w14:textId="1C25FBB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.2.1.2.</w:t>
      </w:r>
      <w:r w:rsidRPr="0016304E">
        <w:rPr>
          <w:rFonts w:ascii="Times New Roman" w:hAnsi="Times New Roman" w:cs="Times New Roman"/>
          <w:bCs/>
          <w:sz w:val="24"/>
          <w:szCs w:val="24"/>
        </w:rPr>
        <w:tab/>
      </w:r>
      <w:r w:rsidRPr="0016304E">
        <w:rPr>
          <w:rFonts w:ascii="Times New Roman" w:hAnsi="Times New Roman" w:cs="Times New Roman"/>
          <w:b/>
          <w:sz w:val="24"/>
          <w:szCs w:val="24"/>
        </w:rPr>
        <w:t xml:space="preserve">IMPEDIMENTO DE LICITAR E CONTRATAR NO ÂMBITO DA ADMINISTRAÇÃO PÚBLICA DIRETA E INDIRETA DO MUNICÍPIO DE </w:t>
      </w:r>
      <w:r>
        <w:rPr>
          <w:rFonts w:ascii="Times New Roman" w:hAnsi="Times New Roman" w:cs="Times New Roman"/>
          <w:b/>
          <w:sz w:val="24"/>
          <w:szCs w:val="24"/>
        </w:rPr>
        <w:t>GUATAPARÁ</w:t>
      </w:r>
      <w:r w:rsidRPr="0016304E">
        <w:rPr>
          <w:rFonts w:ascii="Times New Roman" w:hAnsi="Times New Roman" w:cs="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14:paraId="5E2B5DB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a – </w:t>
      </w:r>
      <w:proofErr w:type="gramStart"/>
      <w:r w:rsidRPr="0016304E">
        <w:rPr>
          <w:rFonts w:ascii="Times New Roman" w:hAnsi="Times New Roman" w:cs="Times New Roman"/>
          <w:bCs/>
          <w:sz w:val="24"/>
          <w:szCs w:val="24"/>
        </w:rPr>
        <w:t>dar</w:t>
      </w:r>
      <w:proofErr w:type="gramEnd"/>
      <w:r w:rsidRPr="0016304E">
        <w:rPr>
          <w:rFonts w:ascii="Times New Roman" w:hAnsi="Times New Roman" w:cs="Times New Roman"/>
          <w:bCs/>
          <w:sz w:val="24"/>
          <w:szCs w:val="24"/>
        </w:rPr>
        <w:t xml:space="preserve"> causa à inexecução parcial do contrato que cause grave dano à Administração, ao funcionamento dos serviços públicos ou ao interesse coletivo;</w:t>
      </w:r>
    </w:p>
    <w:p w14:paraId="40B6435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dar causa à inexecução total do contrato;</w:t>
      </w:r>
    </w:p>
    <w:p w14:paraId="2B432E7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deixar de entregar a documentação exigida para o certame;</w:t>
      </w:r>
    </w:p>
    <w:p w14:paraId="4B5B33DF"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d – </w:t>
      </w:r>
      <w:proofErr w:type="gramStart"/>
      <w:r w:rsidRPr="0016304E">
        <w:rPr>
          <w:rFonts w:ascii="Times New Roman" w:hAnsi="Times New Roman" w:cs="Times New Roman"/>
          <w:bCs/>
          <w:sz w:val="24"/>
          <w:szCs w:val="24"/>
        </w:rPr>
        <w:t>não</w:t>
      </w:r>
      <w:proofErr w:type="gramEnd"/>
      <w:r w:rsidRPr="0016304E">
        <w:rPr>
          <w:rFonts w:ascii="Times New Roman" w:hAnsi="Times New Roman" w:cs="Times New Roman"/>
          <w:bCs/>
          <w:sz w:val="24"/>
          <w:szCs w:val="24"/>
        </w:rPr>
        <w:t xml:space="preserve"> manter a proposta, salvo em decorrência de fato superveniente devidamente justificado;</w:t>
      </w:r>
    </w:p>
    <w:p w14:paraId="04E1D04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e – </w:t>
      </w:r>
      <w:proofErr w:type="gramStart"/>
      <w:r w:rsidRPr="0016304E">
        <w:rPr>
          <w:rFonts w:ascii="Times New Roman" w:hAnsi="Times New Roman" w:cs="Times New Roman"/>
          <w:bCs/>
          <w:sz w:val="24"/>
          <w:szCs w:val="24"/>
        </w:rPr>
        <w:t>não</w:t>
      </w:r>
      <w:proofErr w:type="gramEnd"/>
      <w:r w:rsidRPr="0016304E">
        <w:rPr>
          <w:rFonts w:ascii="Times New Roman" w:hAnsi="Times New Roman" w:cs="Times New Roman"/>
          <w:bCs/>
          <w:sz w:val="24"/>
          <w:szCs w:val="24"/>
        </w:rPr>
        <w:t xml:space="preserve"> celebrar o contrato ou não entregar a documentação exigida para a contratação, quando convocado dentro do prazo de validade de sua proposta;</w:t>
      </w:r>
    </w:p>
    <w:p w14:paraId="65FFD43C"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f – ensejar o retardamento da execução ou da entrega do objeto da licitação sem motivo justificado;</w:t>
      </w:r>
    </w:p>
    <w:p w14:paraId="227DF497" w14:textId="77777777" w:rsidR="0016304E" w:rsidRPr="0016304E" w:rsidRDefault="0016304E" w:rsidP="0016304E">
      <w:pPr>
        <w:spacing w:after="0"/>
        <w:jc w:val="both"/>
        <w:rPr>
          <w:rFonts w:ascii="Times New Roman" w:hAnsi="Times New Roman" w:cs="Times New Roman"/>
          <w:bCs/>
          <w:sz w:val="24"/>
          <w:szCs w:val="24"/>
        </w:rPr>
      </w:pPr>
    </w:p>
    <w:p w14:paraId="551D02D2" w14:textId="3FC1DFEA"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.2.1.3.</w:t>
      </w:r>
      <w:r w:rsidRPr="0016304E">
        <w:rPr>
          <w:rFonts w:ascii="Times New Roman" w:hAnsi="Times New Roman" w:cs="Times New Roman"/>
          <w:bCs/>
          <w:sz w:val="24"/>
          <w:szCs w:val="24"/>
        </w:rPr>
        <w:tab/>
      </w:r>
      <w:r w:rsidRPr="0016304E">
        <w:rPr>
          <w:rFonts w:ascii="Times New Roman" w:hAnsi="Times New Roman" w:cs="Times New Roman"/>
          <w:b/>
          <w:sz w:val="24"/>
          <w:szCs w:val="24"/>
        </w:rPr>
        <w:t>DECLARAÇÃO DE INIDONEIDADE PARA LICITAR OU CONTRATAR</w:t>
      </w:r>
      <w:r w:rsidRPr="0016304E">
        <w:rPr>
          <w:rFonts w:ascii="Times New Roman" w:hAnsi="Times New Roman" w:cs="Times New Roman"/>
          <w:bCs/>
          <w:sz w:val="24"/>
          <w:szCs w:val="24"/>
        </w:rPr>
        <w:t xml:space="preserve">: Será aplicada ao responsável pelas infrações administrativas que justifiquem a imposição de penalidade mais grave que a sanção impedimento de licitar e contratar com o Município de </w:t>
      </w:r>
      <w:r>
        <w:rPr>
          <w:rFonts w:ascii="Times New Roman" w:hAnsi="Times New Roman" w:cs="Times New Roman"/>
          <w:bCs/>
          <w:sz w:val="24"/>
          <w:szCs w:val="24"/>
        </w:rPr>
        <w:t>Guatapará</w:t>
      </w:r>
      <w:r w:rsidRPr="0016304E">
        <w:rPr>
          <w:rFonts w:ascii="Times New Roman" w:hAnsi="Times New Roman" w:cs="Times New Roman"/>
          <w:bCs/>
          <w:sz w:val="24"/>
          <w:szCs w:val="24"/>
        </w:rPr>
        <w:t>,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14:paraId="55021472"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fraudar a licitação ou praticar ato fraudulento na execução do contrato;</w:t>
      </w:r>
    </w:p>
    <w:p w14:paraId="4BD7314E"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comportar-se de modo inidôneo ou cometer fraude de qualquer natureza;</w:t>
      </w:r>
    </w:p>
    <w:p w14:paraId="198B59A6"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d – </w:t>
      </w:r>
      <w:proofErr w:type="gramStart"/>
      <w:r w:rsidRPr="0016304E">
        <w:rPr>
          <w:rFonts w:ascii="Times New Roman" w:hAnsi="Times New Roman" w:cs="Times New Roman"/>
          <w:bCs/>
          <w:sz w:val="24"/>
          <w:szCs w:val="24"/>
        </w:rPr>
        <w:t>praticar</w:t>
      </w:r>
      <w:proofErr w:type="gramEnd"/>
      <w:r w:rsidRPr="0016304E">
        <w:rPr>
          <w:rFonts w:ascii="Times New Roman" w:hAnsi="Times New Roman" w:cs="Times New Roman"/>
          <w:bCs/>
          <w:sz w:val="24"/>
          <w:szCs w:val="24"/>
        </w:rPr>
        <w:t xml:space="preserve"> atos ilícitos com vistas a frustrar os objetivos da licitação;</w:t>
      </w:r>
    </w:p>
    <w:p w14:paraId="11FB06C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e – </w:t>
      </w:r>
      <w:proofErr w:type="gramStart"/>
      <w:r w:rsidRPr="0016304E">
        <w:rPr>
          <w:rFonts w:ascii="Times New Roman" w:hAnsi="Times New Roman" w:cs="Times New Roman"/>
          <w:bCs/>
          <w:sz w:val="24"/>
          <w:szCs w:val="24"/>
        </w:rPr>
        <w:t>praticar</w:t>
      </w:r>
      <w:proofErr w:type="gramEnd"/>
      <w:r w:rsidRPr="0016304E">
        <w:rPr>
          <w:rFonts w:ascii="Times New Roman" w:hAnsi="Times New Roman" w:cs="Times New Roman"/>
          <w:bCs/>
          <w:sz w:val="24"/>
          <w:szCs w:val="24"/>
        </w:rPr>
        <w:t xml:space="preserve"> ato lesivo previsto no art. 5º da Lei nº 12.846, de 1º de agosto de 2013.</w:t>
      </w:r>
    </w:p>
    <w:p w14:paraId="663EDE99" w14:textId="77777777" w:rsidR="0016304E" w:rsidRPr="0016304E" w:rsidRDefault="0016304E" w:rsidP="0016304E">
      <w:pPr>
        <w:spacing w:after="0"/>
        <w:jc w:val="both"/>
        <w:rPr>
          <w:rFonts w:ascii="Times New Roman" w:hAnsi="Times New Roman" w:cs="Times New Roman"/>
          <w:bCs/>
          <w:sz w:val="24"/>
          <w:szCs w:val="24"/>
        </w:rPr>
      </w:pPr>
    </w:p>
    <w:p w14:paraId="14EE6E2C" w14:textId="27411121"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w:t>
      </w:r>
      <w:r w:rsidRPr="0016304E">
        <w:rPr>
          <w:rFonts w:ascii="Times New Roman" w:hAnsi="Times New Roman" w:cs="Times New Roman"/>
          <w:bCs/>
          <w:sz w:val="24"/>
          <w:szCs w:val="24"/>
        </w:rPr>
        <w:tab/>
      </w:r>
      <w:r w:rsidRPr="0016304E">
        <w:rPr>
          <w:rFonts w:ascii="Times New Roman" w:hAnsi="Times New Roman" w:cs="Times New Roman"/>
          <w:b/>
          <w:sz w:val="24"/>
          <w:szCs w:val="24"/>
        </w:rPr>
        <w:t>MULTAS</w:t>
      </w:r>
      <w:r w:rsidRPr="0016304E">
        <w:rPr>
          <w:rFonts w:ascii="Times New Roman" w:hAnsi="Times New Roman" w:cs="Times New Roman"/>
          <w:bCs/>
          <w:sz w:val="24"/>
          <w:szCs w:val="24"/>
        </w:rPr>
        <w:t>: As sanções de que tratam os subitens anterior poderão ser aplicadas juntamente com as multas previstas no instrumento convocatório, garantindo o exercício de prévia e ampla defesa.</w:t>
      </w:r>
    </w:p>
    <w:p w14:paraId="1A05589E" w14:textId="77777777" w:rsidR="0016304E" w:rsidRPr="0016304E" w:rsidRDefault="0016304E" w:rsidP="0016304E">
      <w:pPr>
        <w:spacing w:after="0"/>
        <w:jc w:val="both"/>
        <w:rPr>
          <w:rFonts w:ascii="Times New Roman" w:hAnsi="Times New Roman" w:cs="Times New Roman"/>
          <w:bCs/>
          <w:sz w:val="24"/>
          <w:szCs w:val="24"/>
        </w:rPr>
      </w:pPr>
    </w:p>
    <w:p w14:paraId="5A255593" w14:textId="1EEFF41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9</w:t>
      </w:r>
      <w:r w:rsidRPr="0016304E">
        <w:rPr>
          <w:rFonts w:ascii="Times New Roman" w:hAnsi="Times New Roman" w:cs="Times New Roman"/>
          <w:bCs/>
          <w:sz w:val="24"/>
          <w:szCs w:val="24"/>
        </w:rPr>
        <w:t>.2.1.4.1.</w:t>
      </w:r>
      <w:r w:rsidRPr="0016304E">
        <w:rPr>
          <w:rFonts w:ascii="Times New Roman" w:hAnsi="Times New Roman" w:cs="Times New Roman"/>
          <w:bCs/>
          <w:sz w:val="24"/>
          <w:szCs w:val="24"/>
        </w:rPr>
        <w:tab/>
        <w:t>No caso de não entregar o objeto, ficará caracterizado o descumprimento total da obrigação assumida, ficando a Adjudicatária sujeita a multa de 20% (vinte por cento) calculada sobre o seu valor global.</w:t>
      </w:r>
    </w:p>
    <w:p w14:paraId="6550E0BC" w14:textId="77777777" w:rsidR="0016304E" w:rsidRPr="0016304E" w:rsidRDefault="0016304E" w:rsidP="0016304E">
      <w:pPr>
        <w:spacing w:after="0"/>
        <w:jc w:val="both"/>
        <w:rPr>
          <w:rFonts w:ascii="Times New Roman" w:hAnsi="Times New Roman" w:cs="Times New Roman"/>
          <w:bCs/>
          <w:sz w:val="24"/>
          <w:szCs w:val="24"/>
        </w:rPr>
      </w:pPr>
    </w:p>
    <w:p w14:paraId="6ACA818F" w14:textId="03F08F3B"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w:t>
      </w:r>
      <w:r w:rsidRPr="0016304E">
        <w:rPr>
          <w:rFonts w:ascii="Times New Roman" w:hAnsi="Times New Roman" w:cs="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14:paraId="75D92F0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a)</w:t>
      </w:r>
      <w:r w:rsidRPr="0016304E">
        <w:rPr>
          <w:rFonts w:ascii="Times New Roman" w:hAnsi="Times New Roman" w:cs="Times New Roman"/>
          <w:bCs/>
          <w:sz w:val="24"/>
          <w:szCs w:val="24"/>
        </w:rPr>
        <w:tab/>
        <w:t>5% sobre o valor, do 1º (primeiro) ao 10º (décimo) dia de atraso;</w:t>
      </w:r>
    </w:p>
    <w:p w14:paraId="27EEF95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w:t>
      </w:r>
      <w:r w:rsidRPr="0016304E">
        <w:rPr>
          <w:rFonts w:ascii="Times New Roman" w:hAnsi="Times New Roman" w:cs="Times New Roman"/>
          <w:bCs/>
          <w:sz w:val="24"/>
          <w:szCs w:val="24"/>
        </w:rPr>
        <w:tab/>
        <w:t>10 % sobre o valor, do 11º (décimo primeiro) ao 20º (vigésimo) dia de atraso;</w:t>
      </w:r>
    </w:p>
    <w:p w14:paraId="15E03C93"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w:t>
      </w:r>
      <w:r w:rsidRPr="0016304E">
        <w:rPr>
          <w:rFonts w:ascii="Times New Roman" w:hAnsi="Times New Roman" w:cs="Times New Roman"/>
          <w:bCs/>
          <w:sz w:val="24"/>
          <w:szCs w:val="24"/>
        </w:rPr>
        <w:tab/>
        <w:t>15 % sobre o valor, do 21º (vigésimo primeiro) ao 30º (trigésimo) dia de atraso.</w:t>
      </w:r>
    </w:p>
    <w:p w14:paraId="0406C6F2" w14:textId="77777777" w:rsidR="0016304E" w:rsidRDefault="0016304E" w:rsidP="0016304E">
      <w:pPr>
        <w:spacing w:after="0"/>
        <w:jc w:val="both"/>
        <w:rPr>
          <w:rFonts w:ascii="Times New Roman" w:hAnsi="Times New Roman" w:cs="Times New Roman"/>
          <w:bCs/>
          <w:sz w:val="24"/>
          <w:szCs w:val="24"/>
        </w:rPr>
      </w:pPr>
    </w:p>
    <w:p w14:paraId="56808F32" w14:textId="2396446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.2.1.4.2.1</w:t>
      </w:r>
      <w:r w:rsidRPr="0016304E">
        <w:rPr>
          <w:rFonts w:ascii="Times New Roman" w:hAnsi="Times New Roman" w:cs="Times New Roman"/>
          <w:bCs/>
          <w:sz w:val="24"/>
          <w:szCs w:val="24"/>
        </w:rPr>
        <w:tab/>
        <w:t>- Atrasos superiores a 30 (trinta) dias serão considerados descumprimento total da obrigação, sendo aplicada a multa constante do item 8.2.1.4.1.</w:t>
      </w:r>
    </w:p>
    <w:p w14:paraId="6D537C23" w14:textId="1D02490F" w:rsidR="007C39F6" w:rsidRPr="007C39F6"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w:t>
      </w:r>
    </w:p>
    <w:p w14:paraId="36CE4453" w14:textId="77777777" w:rsidR="007C39F6" w:rsidRPr="007C39F6" w:rsidRDefault="007C39F6" w:rsidP="007C39F6">
      <w:pPr>
        <w:spacing w:after="0"/>
        <w:jc w:val="both"/>
        <w:rPr>
          <w:rFonts w:ascii="Times New Roman" w:hAnsi="Times New Roman" w:cs="Times New Roman"/>
          <w:bCs/>
          <w:sz w:val="24"/>
          <w:szCs w:val="24"/>
        </w:rPr>
      </w:pPr>
    </w:p>
    <w:p w14:paraId="221FF680"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10.</w:t>
      </w:r>
      <w:r w:rsidRPr="0016304E">
        <w:rPr>
          <w:rFonts w:ascii="Times New Roman" w:hAnsi="Times New Roman" w:cs="Times New Roman"/>
          <w:b/>
          <w:sz w:val="24"/>
          <w:szCs w:val="24"/>
        </w:rPr>
        <w:tab/>
        <w:t xml:space="preserve">RESCISÃO   </w:t>
      </w:r>
      <w:r w:rsidRPr="0016304E">
        <w:rPr>
          <w:rFonts w:ascii="Times New Roman" w:hAnsi="Times New Roman" w:cs="Times New Roman"/>
          <w:b/>
          <w:sz w:val="24"/>
          <w:szCs w:val="24"/>
        </w:rPr>
        <w:tab/>
      </w:r>
    </w:p>
    <w:p w14:paraId="3F4057E1" w14:textId="77777777" w:rsidR="007C39F6" w:rsidRPr="007C39F6" w:rsidRDefault="007C39F6" w:rsidP="007C39F6">
      <w:pPr>
        <w:spacing w:after="0"/>
        <w:jc w:val="both"/>
        <w:rPr>
          <w:rFonts w:ascii="Times New Roman" w:hAnsi="Times New Roman" w:cs="Times New Roman"/>
          <w:bCs/>
          <w:sz w:val="24"/>
          <w:szCs w:val="24"/>
        </w:rPr>
      </w:pPr>
    </w:p>
    <w:p w14:paraId="2278223D"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14:paraId="75C64D48" w14:textId="77777777" w:rsidR="007C39F6" w:rsidRPr="007C39F6" w:rsidRDefault="007C39F6" w:rsidP="007C39F6">
      <w:pPr>
        <w:spacing w:after="0"/>
        <w:jc w:val="both"/>
        <w:rPr>
          <w:rFonts w:ascii="Times New Roman" w:hAnsi="Times New Roman" w:cs="Times New Roman"/>
          <w:bCs/>
          <w:sz w:val="24"/>
          <w:szCs w:val="24"/>
        </w:rPr>
      </w:pPr>
    </w:p>
    <w:p w14:paraId="538FBC2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10.1.1. Não cumprimento ou cumprimento irregular das cláusulas contratuais, especificações, ou prazos, observadas as disposições deste instrumento e dos anexos do Edital;</w:t>
      </w:r>
    </w:p>
    <w:p w14:paraId="4C327E95" w14:textId="77777777" w:rsidR="007C39F6" w:rsidRPr="007C39F6" w:rsidRDefault="007C39F6" w:rsidP="007C39F6">
      <w:pPr>
        <w:spacing w:after="0"/>
        <w:jc w:val="both"/>
        <w:rPr>
          <w:rFonts w:ascii="Times New Roman" w:hAnsi="Times New Roman" w:cs="Times New Roman"/>
          <w:bCs/>
          <w:sz w:val="24"/>
          <w:szCs w:val="24"/>
        </w:rPr>
      </w:pPr>
    </w:p>
    <w:p w14:paraId="482F067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10.1.2. Paralisação do fornecimento objeto deste Contrato, sem justa causa e prévia comunicação a PREFEITURA.</w:t>
      </w:r>
    </w:p>
    <w:p w14:paraId="4F1842D2" w14:textId="77777777" w:rsidR="007C39F6" w:rsidRPr="007C39F6" w:rsidRDefault="007C39F6" w:rsidP="007C39F6">
      <w:pPr>
        <w:spacing w:after="0"/>
        <w:jc w:val="both"/>
        <w:rPr>
          <w:rFonts w:ascii="Times New Roman" w:hAnsi="Times New Roman" w:cs="Times New Roman"/>
          <w:bCs/>
          <w:sz w:val="24"/>
          <w:szCs w:val="24"/>
        </w:rPr>
      </w:pPr>
    </w:p>
    <w:p w14:paraId="70C85D95" w14:textId="77777777" w:rsidR="007C39F6" w:rsidRPr="0016304E" w:rsidRDefault="007C39F6" w:rsidP="007C39F6">
      <w:pPr>
        <w:spacing w:after="0"/>
        <w:jc w:val="both"/>
        <w:rPr>
          <w:rFonts w:ascii="Times New Roman" w:hAnsi="Times New Roman" w:cs="Times New Roman"/>
          <w:b/>
          <w:sz w:val="24"/>
          <w:szCs w:val="24"/>
        </w:rPr>
      </w:pPr>
      <w:proofErr w:type="gramStart"/>
      <w:r w:rsidRPr="0016304E">
        <w:rPr>
          <w:rFonts w:ascii="Times New Roman" w:hAnsi="Times New Roman" w:cs="Times New Roman"/>
          <w:b/>
          <w:sz w:val="24"/>
          <w:szCs w:val="24"/>
        </w:rPr>
        <w:t>11 .</w:t>
      </w:r>
      <w:proofErr w:type="gramEnd"/>
      <w:r w:rsidRPr="0016304E">
        <w:rPr>
          <w:rFonts w:ascii="Times New Roman" w:hAnsi="Times New Roman" w:cs="Times New Roman"/>
          <w:b/>
          <w:sz w:val="24"/>
          <w:szCs w:val="24"/>
        </w:rPr>
        <w:t xml:space="preserve"> DAS FALHAS</w:t>
      </w:r>
    </w:p>
    <w:p w14:paraId="51BB2187" w14:textId="77777777" w:rsidR="007C39F6" w:rsidRPr="007C39F6" w:rsidRDefault="007C39F6" w:rsidP="007C39F6">
      <w:pPr>
        <w:spacing w:after="0"/>
        <w:jc w:val="both"/>
        <w:rPr>
          <w:rFonts w:ascii="Times New Roman" w:hAnsi="Times New Roman" w:cs="Times New Roman"/>
          <w:bCs/>
          <w:sz w:val="24"/>
          <w:szCs w:val="24"/>
        </w:rPr>
      </w:pPr>
    </w:p>
    <w:p w14:paraId="1302106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11.1. A CONTRATADA é responsável pela qualidade da prestação dos serviços objeto do presente certame, sendo responsável pelos danos eventualmente causados pelos mesmos.</w:t>
      </w:r>
    </w:p>
    <w:p w14:paraId="513B5F5C" w14:textId="77777777" w:rsidR="007C39F6" w:rsidRPr="007C39F6" w:rsidRDefault="007C39F6" w:rsidP="007C39F6">
      <w:pPr>
        <w:spacing w:after="0"/>
        <w:jc w:val="both"/>
        <w:rPr>
          <w:rFonts w:ascii="Times New Roman" w:hAnsi="Times New Roman" w:cs="Times New Roman"/>
          <w:bCs/>
          <w:sz w:val="24"/>
          <w:szCs w:val="24"/>
        </w:rPr>
      </w:pPr>
    </w:p>
    <w:p w14:paraId="6DC62B81"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12. ALTERAÇÕES CONTRATUAIS</w:t>
      </w:r>
    </w:p>
    <w:p w14:paraId="667FE0F5" w14:textId="77777777" w:rsidR="007C39F6" w:rsidRPr="007C39F6" w:rsidRDefault="007C39F6" w:rsidP="007C39F6">
      <w:pPr>
        <w:spacing w:after="0"/>
        <w:jc w:val="both"/>
        <w:rPr>
          <w:rFonts w:ascii="Times New Roman" w:hAnsi="Times New Roman" w:cs="Times New Roman"/>
          <w:bCs/>
          <w:sz w:val="24"/>
          <w:szCs w:val="24"/>
        </w:rPr>
      </w:pPr>
    </w:p>
    <w:p w14:paraId="52E602D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12.1 Qualquer alteração deste Contrato, bem como dos seus anexos, somente será válida quando formalizada por aditamento permitidos por Lei.</w:t>
      </w:r>
    </w:p>
    <w:p w14:paraId="5D07411A" w14:textId="77777777" w:rsidR="007C39F6" w:rsidRPr="007C39F6" w:rsidRDefault="007C39F6" w:rsidP="007C39F6">
      <w:pPr>
        <w:spacing w:after="0"/>
        <w:jc w:val="both"/>
        <w:rPr>
          <w:rFonts w:ascii="Times New Roman" w:hAnsi="Times New Roman" w:cs="Times New Roman"/>
          <w:bCs/>
          <w:sz w:val="24"/>
          <w:szCs w:val="24"/>
        </w:rPr>
      </w:pPr>
    </w:p>
    <w:p w14:paraId="7A596439"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 xml:space="preserve">13. RECURSOS ORÇAMENTÁRIOS  </w:t>
      </w:r>
    </w:p>
    <w:p w14:paraId="5266E07B" w14:textId="77777777" w:rsidR="007C39F6" w:rsidRPr="007C39F6" w:rsidRDefault="007C39F6" w:rsidP="007C39F6">
      <w:pPr>
        <w:spacing w:after="0"/>
        <w:jc w:val="both"/>
        <w:rPr>
          <w:rFonts w:ascii="Times New Roman" w:hAnsi="Times New Roman" w:cs="Times New Roman"/>
          <w:bCs/>
          <w:sz w:val="24"/>
          <w:szCs w:val="24"/>
        </w:rPr>
      </w:pPr>
    </w:p>
    <w:p w14:paraId="4FBEBF9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13.1. Os recursos financeiros para suportar a eficácia do presente objeto, serão atendidos por verbas, constantes do orçamento vigente, oriundas de recursos próprios.</w:t>
      </w:r>
    </w:p>
    <w:p w14:paraId="63C94684" w14:textId="77777777" w:rsidR="007C39F6" w:rsidRPr="007C39F6" w:rsidRDefault="007C39F6" w:rsidP="007C39F6">
      <w:pPr>
        <w:spacing w:after="0"/>
        <w:jc w:val="both"/>
        <w:rPr>
          <w:rFonts w:ascii="Times New Roman" w:hAnsi="Times New Roman" w:cs="Times New Roman"/>
          <w:bCs/>
          <w:sz w:val="24"/>
          <w:szCs w:val="24"/>
        </w:rPr>
      </w:pPr>
    </w:p>
    <w:p w14:paraId="3F53451F" w14:textId="77777777" w:rsidR="00BE49D1" w:rsidRPr="00BE49D1" w:rsidRDefault="00BE49D1" w:rsidP="00BE49D1">
      <w:pPr>
        <w:jc w:val="both"/>
        <w:rPr>
          <w:rFonts w:ascii="Times New Roman" w:hAnsi="Times New Roman" w:cs="Times New Roman"/>
          <w:sz w:val="24"/>
          <w:szCs w:val="24"/>
        </w:rPr>
      </w:pPr>
      <w:r w:rsidRPr="00BE49D1">
        <w:rPr>
          <w:rFonts w:ascii="Times New Roman" w:hAnsi="Times New Roman" w:cs="Times New Roman"/>
          <w:sz w:val="24"/>
          <w:szCs w:val="24"/>
        </w:rPr>
        <w:t>Entidade 01 – Prefeitura Municipal de Guatapará</w:t>
      </w:r>
    </w:p>
    <w:p w14:paraId="788F9AE3" w14:textId="77777777" w:rsidR="00BE49D1" w:rsidRPr="00BE49D1" w:rsidRDefault="00BE49D1" w:rsidP="00BE49D1">
      <w:pPr>
        <w:jc w:val="both"/>
        <w:rPr>
          <w:rFonts w:ascii="Times New Roman" w:hAnsi="Times New Roman" w:cs="Times New Roman"/>
          <w:sz w:val="24"/>
          <w:szCs w:val="24"/>
        </w:rPr>
      </w:pPr>
      <w:r w:rsidRPr="00BE49D1">
        <w:rPr>
          <w:rFonts w:ascii="Times New Roman" w:hAnsi="Times New Roman" w:cs="Times New Roman"/>
          <w:sz w:val="24"/>
          <w:szCs w:val="24"/>
        </w:rPr>
        <w:t>Órgão 05 – Secretaria Municipal de Obras e Serviços Públicos</w:t>
      </w:r>
    </w:p>
    <w:p w14:paraId="3835F47F" w14:textId="77777777" w:rsidR="00BE49D1" w:rsidRPr="00BE49D1" w:rsidRDefault="00BE49D1" w:rsidP="00BE49D1">
      <w:pPr>
        <w:ind w:hanging="2"/>
        <w:jc w:val="both"/>
        <w:rPr>
          <w:rFonts w:ascii="Times New Roman" w:hAnsi="Times New Roman" w:cs="Times New Roman"/>
          <w:sz w:val="24"/>
          <w:szCs w:val="24"/>
        </w:rPr>
      </w:pPr>
      <w:r w:rsidRPr="00BE49D1">
        <w:rPr>
          <w:rFonts w:ascii="Times New Roman" w:hAnsi="Times New Roman" w:cs="Times New Roman"/>
          <w:sz w:val="24"/>
          <w:szCs w:val="24"/>
        </w:rPr>
        <w:t>Unidade 02 – Saneamento Geral</w:t>
      </w:r>
    </w:p>
    <w:p w14:paraId="08F173B2" w14:textId="77777777" w:rsidR="00BE49D1" w:rsidRPr="00BE49D1" w:rsidRDefault="00BE49D1" w:rsidP="00BE49D1">
      <w:pPr>
        <w:ind w:hanging="2"/>
        <w:jc w:val="both"/>
        <w:rPr>
          <w:rFonts w:ascii="Times New Roman" w:hAnsi="Times New Roman" w:cs="Times New Roman"/>
          <w:sz w:val="24"/>
          <w:szCs w:val="24"/>
        </w:rPr>
      </w:pPr>
      <w:r w:rsidRPr="00BE49D1">
        <w:rPr>
          <w:rFonts w:ascii="Times New Roman" w:hAnsi="Times New Roman" w:cs="Times New Roman"/>
          <w:sz w:val="24"/>
          <w:szCs w:val="24"/>
        </w:rPr>
        <w:t>17.512.0033.2033 – Manutenção do Saneamento Geral</w:t>
      </w:r>
    </w:p>
    <w:p w14:paraId="31F0390D" w14:textId="77777777" w:rsidR="00BE49D1" w:rsidRPr="00BE49D1" w:rsidRDefault="00BE49D1" w:rsidP="00BE49D1">
      <w:pPr>
        <w:ind w:hanging="2"/>
        <w:jc w:val="both"/>
        <w:rPr>
          <w:rFonts w:ascii="Times New Roman" w:hAnsi="Times New Roman" w:cs="Times New Roman"/>
          <w:sz w:val="24"/>
          <w:szCs w:val="24"/>
        </w:rPr>
      </w:pPr>
    </w:p>
    <w:p w14:paraId="67C962D7" w14:textId="77777777" w:rsidR="00BE49D1" w:rsidRPr="00BE49D1" w:rsidRDefault="00BE49D1" w:rsidP="00BE49D1">
      <w:pPr>
        <w:jc w:val="both"/>
        <w:rPr>
          <w:rFonts w:ascii="Times New Roman" w:hAnsi="Times New Roman" w:cs="Times New Roman"/>
          <w:sz w:val="24"/>
          <w:szCs w:val="24"/>
        </w:rPr>
      </w:pPr>
      <w:r w:rsidRPr="00BE49D1">
        <w:rPr>
          <w:rFonts w:ascii="Times New Roman" w:hAnsi="Times New Roman" w:cs="Times New Roman"/>
          <w:sz w:val="24"/>
          <w:szCs w:val="24"/>
        </w:rPr>
        <w:t>3.3.90.30.00 – Material de Consumo</w:t>
      </w:r>
    </w:p>
    <w:p w14:paraId="33E1B802" w14:textId="77777777" w:rsidR="00BE49D1" w:rsidRPr="00BE49D1" w:rsidRDefault="00BE49D1" w:rsidP="00BE49D1">
      <w:pPr>
        <w:jc w:val="both"/>
        <w:rPr>
          <w:rFonts w:ascii="Times New Roman" w:hAnsi="Times New Roman" w:cs="Times New Roman"/>
          <w:b/>
          <w:sz w:val="24"/>
          <w:szCs w:val="24"/>
        </w:rPr>
      </w:pPr>
      <w:r w:rsidRPr="00BE49D1">
        <w:rPr>
          <w:rFonts w:ascii="Times New Roman" w:hAnsi="Times New Roman" w:cs="Times New Roman"/>
          <w:b/>
          <w:sz w:val="24"/>
          <w:szCs w:val="24"/>
        </w:rPr>
        <w:t>3.3.90.30.11.00.00.00 - Material Químico</w:t>
      </w:r>
    </w:p>
    <w:p w14:paraId="755CFFC3" w14:textId="77777777" w:rsidR="00BE49D1" w:rsidRPr="00BE49D1" w:rsidRDefault="00BE49D1" w:rsidP="00BE49D1">
      <w:pPr>
        <w:jc w:val="both"/>
        <w:rPr>
          <w:rFonts w:ascii="Times New Roman" w:hAnsi="Times New Roman" w:cs="Times New Roman"/>
          <w:sz w:val="24"/>
          <w:szCs w:val="24"/>
        </w:rPr>
      </w:pPr>
      <w:r w:rsidRPr="00BE49D1">
        <w:rPr>
          <w:rFonts w:ascii="Times New Roman" w:hAnsi="Times New Roman" w:cs="Times New Roman"/>
          <w:sz w:val="24"/>
          <w:szCs w:val="24"/>
        </w:rPr>
        <w:t xml:space="preserve">Fonte de Recurso - 01 </w:t>
      </w:r>
      <w:proofErr w:type="gramStart"/>
      <w:r w:rsidRPr="00BE49D1">
        <w:rPr>
          <w:rFonts w:ascii="Times New Roman" w:hAnsi="Times New Roman" w:cs="Times New Roman"/>
          <w:sz w:val="24"/>
          <w:szCs w:val="24"/>
        </w:rPr>
        <w:t>–  Tesouro</w:t>
      </w:r>
      <w:proofErr w:type="gramEnd"/>
    </w:p>
    <w:p w14:paraId="0BCCD048" w14:textId="77777777" w:rsidR="00BE49D1" w:rsidRPr="00BE49D1" w:rsidRDefault="00BE49D1" w:rsidP="00BE49D1">
      <w:pPr>
        <w:jc w:val="both"/>
        <w:rPr>
          <w:rFonts w:ascii="Times New Roman" w:hAnsi="Times New Roman" w:cs="Times New Roman"/>
          <w:sz w:val="24"/>
          <w:szCs w:val="24"/>
        </w:rPr>
      </w:pPr>
      <w:r w:rsidRPr="00BE49D1">
        <w:rPr>
          <w:rFonts w:ascii="Times New Roman" w:hAnsi="Times New Roman" w:cs="Times New Roman"/>
          <w:sz w:val="24"/>
          <w:szCs w:val="24"/>
        </w:rPr>
        <w:t>Código de Aplicação - 110 – Geral</w:t>
      </w:r>
    </w:p>
    <w:p w14:paraId="4B5F181F" w14:textId="4DDA169D" w:rsidR="00BE49D1" w:rsidRPr="00BE49D1" w:rsidRDefault="00BE49D1" w:rsidP="00BE49D1">
      <w:pPr>
        <w:jc w:val="both"/>
        <w:rPr>
          <w:rFonts w:ascii="Times New Roman" w:hAnsi="Times New Roman" w:cs="Times New Roman"/>
          <w:sz w:val="24"/>
          <w:szCs w:val="24"/>
        </w:rPr>
      </w:pPr>
      <w:r w:rsidRPr="00BE49D1">
        <w:rPr>
          <w:rFonts w:ascii="Times New Roman" w:hAnsi="Times New Roman" w:cs="Times New Roman"/>
          <w:sz w:val="24"/>
          <w:szCs w:val="24"/>
        </w:rPr>
        <w:t xml:space="preserve">Ficha Contábil - </w:t>
      </w:r>
    </w:p>
    <w:p w14:paraId="759B07E6" w14:textId="77777777" w:rsidR="007C39F6" w:rsidRPr="007C39F6" w:rsidRDefault="007C39F6" w:rsidP="007C39F6">
      <w:pPr>
        <w:spacing w:after="0"/>
        <w:jc w:val="both"/>
        <w:rPr>
          <w:rFonts w:ascii="Times New Roman" w:hAnsi="Times New Roman" w:cs="Times New Roman"/>
          <w:bCs/>
          <w:sz w:val="24"/>
          <w:szCs w:val="24"/>
        </w:rPr>
      </w:pPr>
    </w:p>
    <w:p w14:paraId="578AF498" w14:textId="77777777" w:rsidR="007C39F6" w:rsidRPr="007C39F6" w:rsidRDefault="007C39F6" w:rsidP="007C39F6">
      <w:pPr>
        <w:spacing w:after="0"/>
        <w:jc w:val="both"/>
        <w:rPr>
          <w:rFonts w:ascii="Times New Roman" w:hAnsi="Times New Roman" w:cs="Times New Roman"/>
          <w:bCs/>
          <w:sz w:val="24"/>
          <w:szCs w:val="24"/>
        </w:rPr>
      </w:pPr>
    </w:p>
    <w:p w14:paraId="08D656BF"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14. FORO</w:t>
      </w:r>
    </w:p>
    <w:p w14:paraId="21CA839A" w14:textId="77777777" w:rsidR="007C39F6" w:rsidRPr="007C39F6" w:rsidRDefault="007C39F6" w:rsidP="007C39F6">
      <w:pPr>
        <w:spacing w:after="0"/>
        <w:jc w:val="both"/>
        <w:rPr>
          <w:rFonts w:ascii="Times New Roman" w:hAnsi="Times New Roman" w:cs="Times New Roman"/>
          <w:bCs/>
          <w:sz w:val="24"/>
          <w:szCs w:val="24"/>
        </w:rPr>
      </w:pPr>
    </w:p>
    <w:p w14:paraId="712776D8" w14:textId="66188160"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14.1.  As partes signatárias deste instrumento elegem, com exclusão de qualquer outro, por mais privilegiado que seja, o Foro da Comarca de Ribeirão Preto/SP, para dirimir quaisquer questões referentes a este contrato.</w:t>
      </w:r>
    </w:p>
    <w:p w14:paraId="12073CC0" w14:textId="77777777" w:rsidR="007C39F6" w:rsidRPr="007C39F6" w:rsidRDefault="007C39F6" w:rsidP="007C39F6">
      <w:pPr>
        <w:spacing w:after="0"/>
        <w:jc w:val="both"/>
        <w:rPr>
          <w:rFonts w:ascii="Times New Roman" w:hAnsi="Times New Roman" w:cs="Times New Roman"/>
          <w:bCs/>
          <w:sz w:val="24"/>
          <w:szCs w:val="24"/>
        </w:rPr>
      </w:pPr>
    </w:p>
    <w:p w14:paraId="3AB24407" w14:textId="77777777" w:rsid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 por se acharem justas e acordadas, firmas as partes, o presente Instrumento, na presença de duas testemunhas que a tudo assistiram.</w:t>
      </w:r>
    </w:p>
    <w:p w14:paraId="5B7B3E9B" w14:textId="77777777" w:rsidR="0016304E" w:rsidRPr="007C39F6" w:rsidRDefault="0016304E" w:rsidP="007C39F6">
      <w:pPr>
        <w:spacing w:after="0"/>
        <w:jc w:val="both"/>
        <w:rPr>
          <w:rFonts w:ascii="Times New Roman" w:hAnsi="Times New Roman" w:cs="Times New Roman"/>
          <w:bCs/>
          <w:sz w:val="24"/>
          <w:szCs w:val="24"/>
        </w:rPr>
      </w:pPr>
    </w:p>
    <w:p w14:paraId="63E895CF" w14:textId="68277FAD" w:rsidR="007C39F6" w:rsidRPr="007C39F6" w:rsidRDefault="007C39F6" w:rsidP="0016304E">
      <w:pPr>
        <w:spacing w:after="0"/>
        <w:jc w:val="center"/>
        <w:rPr>
          <w:rFonts w:ascii="Times New Roman" w:hAnsi="Times New Roman" w:cs="Times New Roman"/>
          <w:bCs/>
          <w:sz w:val="24"/>
          <w:szCs w:val="24"/>
        </w:rPr>
      </w:pPr>
      <w:r w:rsidRPr="007C39F6">
        <w:rPr>
          <w:rFonts w:ascii="Times New Roman" w:hAnsi="Times New Roman" w:cs="Times New Roman"/>
          <w:bCs/>
          <w:sz w:val="24"/>
          <w:szCs w:val="24"/>
        </w:rPr>
        <w:t xml:space="preserve">............................., ** de ********de </w:t>
      </w:r>
      <w:r w:rsidR="0016304E">
        <w:rPr>
          <w:rFonts w:ascii="Times New Roman" w:hAnsi="Times New Roman" w:cs="Times New Roman"/>
          <w:bCs/>
          <w:sz w:val="24"/>
          <w:szCs w:val="24"/>
        </w:rPr>
        <w:t>202</w:t>
      </w:r>
      <w:r w:rsidR="00B10EF9">
        <w:rPr>
          <w:rFonts w:ascii="Times New Roman" w:hAnsi="Times New Roman" w:cs="Times New Roman"/>
          <w:bCs/>
          <w:sz w:val="24"/>
          <w:szCs w:val="24"/>
        </w:rPr>
        <w:t>5</w:t>
      </w:r>
      <w:r w:rsidRPr="007C39F6">
        <w:rPr>
          <w:rFonts w:ascii="Times New Roman" w:hAnsi="Times New Roman" w:cs="Times New Roman"/>
          <w:bCs/>
          <w:sz w:val="24"/>
          <w:szCs w:val="24"/>
        </w:rPr>
        <w:t>.</w:t>
      </w:r>
    </w:p>
    <w:p w14:paraId="6CC81B29" w14:textId="77777777" w:rsidR="007C39F6" w:rsidRPr="007C39F6" w:rsidRDefault="007C39F6" w:rsidP="0016304E">
      <w:pPr>
        <w:spacing w:after="0"/>
        <w:jc w:val="center"/>
        <w:rPr>
          <w:rFonts w:ascii="Times New Roman" w:hAnsi="Times New Roman" w:cs="Times New Roman"/>
          <w:bCs/>
          <w:sz w:val="24"/>
          <w:szCs w:val="24"/>
        </w:rPr>
      </w:pPr>
    </w:p>
    <w:p w14:paraId="53C6E27D" w14:textId="77777777" w:rsidR="007C39F6" w:rsidRPr="007C39F6" w:rsidRDefault="007C39F6" w:rsidP="0016304E">
      <w:pPr>
        <w:spacing w:after="0"/>
        <w:jc w:val="center"/>
        <w:rPr>
          <w:rFonts w:ascii="Times New Roman" w:hAnsi="Times New Roman" w:cs="Times New Roman"/>
          <w:bCs/>
          <w:sz w:val="24"/>
          <w:szCs w:val="24"/>
        </w:rPr>
      </w:pPr>
    </w:p>
    <w:p w14:paraId="0FEBB326" w14:textId="77777777" w:rsidR="007C39F6" w:rsidRPr="007C39F6" w:rsidRDefault="007C39F6" w:rsidP="0016304E">
      <w:pPr>
        <w:spacing w:after="0"/>
        <w:jc w:val="center"/>
        <w:rPr>
          <w:rFonts w:ascii="Times New Roman" w:hAnsi="Times New Roman" w:cs="Times New Roman"/>
          <w:bCs/>
          <w:sz w:val="24"/>
          <w:szCs w:val="24"/>
        </w:rPr>
      </w:pPr>
    </w:p>
    <w:p w14:paraId="60447532" w14:textId="22098044" w:rsidR="007C39F6" w:rsidRPr="0016304E" w:rsidRDefault="00B10EF9" w:rsidP="0016304E">
      <w:pPr>
        <w:spacing w:after="0"/>
        <w:jc w:val="center"/>
        <w:rPr>
          <w:rFonts w:ascii="Times New Roman" w:hAnsi="Times New Roman" w:cs="Times New Roman"/>
          <w:b/>
          <w:sz w:val="24"/>
          <w:szCs w:val="24"/>
        </w:rPr>
      </w:pPr>
      <w:r>
        <w:rPr>
          <w:rFonts w:ascii="Times New Roman" w:hAnsi="Times New Roman" w:cs="Times New Roman"/>
          <w:b/>
          <w:sz w:val="24"/>
          <w:szCs w:val="24"/>
        </w:rPr>
        <w:t>AILTON APARECIDO DA SILVA</w:t>
      </w:r>
    </w:p>
    <w:p w14:paraId="3D50E870"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Prefeito Municipal</w:t>
      </w:r>
    </w:p>
    <w:p w14:paraId="63F1F264" w14:textId="77777777" w:rsidR="007C39F6" w:rsidRPr="007C39F6" w:rsidRDefault="007C39F6" w:rsidP="0016304E">
      <w:pPr>
        <w:spacing w:after="0"/>
        <w:jc w:val="center"/>
        <w:rPr>
          <w:rFonts w:ascii="Times New Roman" w:hAnsi="Times New Roman" w:cs="Times New Roman"/>
          <w:bCs/>
          <w:sz w:val="24"/>
          <w:szCs w:val="24"/>
        </w:rPr>
      </w:pPr>
    </w:p>
    <w:p w14:paraId="53ECE122" w14:textId="77777777" w:rsidR="007C39F6" w:rsidRPr="007C39F6" w:rsidRDefault="007C39F6" w:rsidP="0016304E">
      <w:pPr>
        <w:spacing w:after="0"/>
        <w:jc w:val="center"/>
        <w:rPr>
          <w:rFonts w:ascii="Times New Roman" w:hAnsi="Times New Roman" w:cs="Times New Roman"/>
          <w:bCs/>
          <w:sz w:val="24"/>
          <w:szCs w:val="24"/>
        </w:rPr>
      </w:pPr>
    </w:p>
    <w:p w14:paraId="4185CA64"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CONTRATADA</w:t>
      </w:r>
    </w:p>
    <w:p w14:paraId="44B22D87" w14:textId="77777777" w:rsidR="007C39F6" w:rsidRPr="0016304E" w:rsidRDefault="007C39F6" w:rsidP="0016304E">
      <w:pPr>
        <w:spacing w:after="0"/>
        <w:jc w:val="center"/>
        <w:rPr>
          <w:rFonts w:ascii="Times New Roman" w:hAnsi="Times New Roman" w:cs="Times New Roman"/>
          <w:b/>
          <w:sz w:val="24"/>
          <w:szCs w:val="24"/>
        </w:rPr>
      </w:pPr>
    </w:p>
    <w:p w14:paraId="02896DA9"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TESTEMUNHAS:</w:t>
      </w:r>
    </w:p>
    <w:p w14:paraId="6D40A929" w14:textId="77777777" w:rsidR="007C39F6" w:rsidRPr="007C39F6" w:rsidRDefault="007C39F6" w:rsidP="007C39F6">
      <w:pPr>
        <w:spacing w:after="0"/>
        <w:jc w:val="both"/>
        <w:rPr>
          <w:rFonts w:ascii="Times New Roman" w:hAnsi="Times New Roman" w:cs="Times New Roman"/>
          <w:bCs/>
          <w:sz w:val="24"/>
          <w:szCs w:val="24"/>
        </w:rPr>
      </w:pPr>
    </w:p>
    <w:p w14:paraId="64A66FA6" w14:textId="77777777" w:rsidR="007C39F6" w:rsidRPr="007C39F6" w:rsidRDefault="007C39F6" w:rsidP="007C39F6">
      <w:pPr>
        <w:spacing w:after="0"/>
        <w:jc w:val="both"/>
        <w:rPr>
          <w:rFonts w:ascii="Times New Roman" w:hAnsi="Times New Roman" w:cs="Times New Roman"/>
          <w:bCs/>
          <w:sz w:val="24"/>
          <w:szCs w:val="24"/>
        </w:rPr>
      </w:pPr>
    </w:p>
    <w:p w14:paraId="6016177B"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w:t>
      </w:r>
      <w:r w:rsidRPr="007C39F6">
        <w:rPr>
          <w:rFonts w:ascii="Times New Roman" w:hAnsi="Times New Roman" w:cs="Times New Roman"/>
          <w:bCs/>
          <w:sz w:val="24"/>
          <w:szCs w:val="24"/>
        </w:rPr>
        <w:tab/>
        <w:t>______________________</w:t>
      </w:r>
    </w:p>
    <w:p w14:paraId="4A8FC444" w14:textId="77777777" w:rsidR="007C39F6" w:rsidRPr="007C39F6" w:rsidRDefault="007C39F6" w:rsidP="007C39F6">
      <w:pPr>
        <w:spacing w:after="0"/>
        <w:jc w:val="both"/>
        <w:rPr>
          <w:rFonts w:ascii="Times New Roman" w:hAnsi="Times New Roman" w:cs="Times New Roman"/>
          <w:bCs/>
          <w:sz w:val="24"/>
          <w:szCs w:val="24"/>
        </w:rPr>
      </w:pPr>
    </w:p>
    <w:p w14:paraId="086944D7"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2)</w:t>
      </w:r>
      <w:r w:rsidRPr="007C39F6">
        <w:rPr>
          <w:rFonts w:ascii="Times New Roman" w:hAnsi="Times New Roman" w:cs="Times New Roman"/>
          <w:bCs/>
          <w:sz w:val="24"/>
          <w:szCs w:val="24"/>
        </w:rPr>
        <w:tab/>
        <w:t>______________________</w:t>
      </w:r>
    </w:p>
    <w:p w14:paraId="4982A14E" w14:textId="77777777" w:rsidR="007C39F6" w:rsidRPr="007C39F6" w:rsidRDefault="007C39F6" w:rsidP="007C39F6">
      <w:pPr>
        <w:spacing w:after="0"/>
        <w:jc w:val="both"/>
        <w:rPr>
          <w:rFonts w:ascii="Times New Roman" w:hAnsi="Times New Roman" w:cs="Times New Roman"/>
          <w:bCs/>
          <w:sz w:val="24"/>
          <w:szCs w:val="24"/>
        </w:rPr>
      </w:pPr>
    </w:p>
    <w:p w14:paraId="337305D4" w14:textId="77777777" w:rsidR="007C39F6" w:rsidRPr="007C39F6" w:rsidRDefault="007C39F6" w:rsidP="007C39F6">
      <w:pPr>
        <w:spacing w:after="0"/>
        <w:jc w:val="both"/>
        <w:rPr>
          <w:rFonts w:ascii="Times New Roman" w:hAnsi="Times New Roman" w:cs="Times New Roman"/>
          <w:bCs/>
          <w:sz w:val="24"/>
          <w:szCs w:val="24"/>
        </w:rPr>
      </w:pPr>
    </w:p>
    <w:p w14:paraId="5EB35D59" w14:textId="77777777" w:rsidR="007C39F6" w:rsidRPr="007C39F6" w:rsidRDefault="007C39F6" w:rsidP="007C39F6">
      <w:pPr>
        <w:spacing w:after="0"/>
        <w:jc w:val="both"/>
        <w:rPr>
          <w:rFonts w:ascii="Times New Roman" w:hAnsi="Times New Roman" w:cs="Times New Roman"/>
          <w:bCs/>
          <w:sz w:val="24"/>
          <w:szCs w:val="24"/>
        </w:rPr>
      </w:pPr>
    </w:p>
    <w:p w14:paraId="00155915" w14:textId="77777777" w:rsidR="007C39F6" w:rsidRDefault="007C39F6" w:rsidP="0009276C">
      <w:pPr>
        <w:spacing w:after="0"/>
        <w:jc w:val="both"/>
        <w:rPr>
          <w:rFonts w:ascii="Times New Roman" w:hAnsi="Times New Roman" w:cs="Times New Roman"/>
          <w:bCs/>
          <w:sz w:val="24"/>
          <w:szCs w:val="24"/>
        </w:rPr>
      </w:pPr>
    </w:p>
    <w:p w14:paraId="0380BEFF" w14:textId="77777777" w:rsidR="007C39F6" w:rsidRDefault="007C39F6" w:rsidP="0009276C">
      <w:pPr>
        <w:spacing w:after="0"/>
        <w:jc w:val="both"/>
        <w:rPr>
          <w:rFonts w:ascii="Times New Roman" w:hAnsi="Times New Roman" w:cs="Times New Roman"/>
          <w:bCs/>
          <w:sz w:val="24"/>
          <w:szCs w:val="24"/>
        </w:rPr>
      </w:pPr>
    </w:p>
    <w:p w14:paraId="42A10109" w14:textId="1AA0254B" w:rsidR="00732756" w:rsidRPr="0009276C" w:rsidRDefault="00732756" w:rsidP="0009276C">
      <w:pPr>
        <w:spacing w:after="0"/>
        <w:jc w:val="both"/>
        <w:rPr>
          <w:rFonts w:ascii="Times New Roman" w:hAnsi="Times New Roman" w:cs="Times New Roman"/>
        </w:rPr>
      </w:pPr>
    </w:p>
    <w:sectPr w:rsidR="00732756" w:rsidRPr="0009276C" w:rsidSect="007A6753">
      <w:headerReference w:type="default" r:id="rId8"/>
      <w:footerReference w:type="default" r:id="rId9"/>
      <w:pgSz w:w="11906" w:h="16838"/>
      <w:pgMar w:top="1417" w:right="1274" w:bottom="1134" w:left="851"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05FAC" w14:textId="77777777" w:rsidR="007A6753" w:rsidRDefault="007A6753" w:rsidP="00544A33">
      <w:pPr>
        <w:spacing w:after="0" w:line="240" w:lineRule="auto"/>
      </w:pPr>
      <w:r>
        <w:separator/>
      </w:r>
    </w:p>
  </w:endnote>
  <w:endnote w:type="continuationSeparator" w:id="0">
    <w:p w14:paraId="00427009" w14:textId="77777777" w:rsidR="007A6753" w:rsidRDefault="007A6753" w:rsidP="0054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38A03" w14:textId="77777777" w:rsidR="00DA5035" w:rsidRPr="00DA5035" w:rsidRDefault="00DA5035" w:rsidP="00093547">
    <w:pPr>
      <w:jc w:val="center"/>
      <w:rPr>
        <w:rFonts w:ascii="Copperplate Gothic Bold" w:hAnsi="Copperplate Gothic Bold"/>
        <w:sz w:val="16"/>
        <w:szCs w:val="16"/>
      </w:rPr>
    </w:pPr>
    <w:r w:rsidRPr="00DA5035">
      <w:rPr>
        <w:rFonts w:ascii="Copperplate Gothic Bold" w:hAnsi="Copperplate Gothic Bold"/>
        <w:sz w:val="16"/>
        <w:szCs w:val="16"/>
      </w:rPr>
      <w:t xml:space="preserve">Prefeitura Municipal de Guatapará/SP </w:t>
    </w:r>
    <w:proofErr w:type="gramStart"/>
    <w:r w:rsidRPr="00DA5035">
      <w:rPr>
        <w:rFonts w:ascii="Copperplate Gothic Bold" w:hAnsi="Copperplate Gothic Bold"/>
        <w:sz w:val="16"/>
        <w:szCs w:val="16"/>
      </w:rPr>
      <w:t>-  Rua</w:t>
    </w:r>
    <w:proofErr w:type="gramEnd"/>
    <w:r w:rsidRPr="00DA5035">
      <w:rPr>
        <w:rFonts w:ascii="Copperplate Gothic Bold" w:hAnsi="Copperplate Gothic Bold"/>
        <w:sz w:val="16"/>
        <w:szCs w:val="16"/>
      </w:rPr>
      <w:t xml:space="preserve"> dos Jasmins, 296 – Centro  - CEP:14115-000 – </w:t>
    </w:r>
    <w:proofErr w:type="spellStart"/>
    <w:r w:rsidRPr="00DA5035">
      <w:rPr>
        <w:rFonts w:ascii="Copperplate Gothic Bold" w:hAnsi="Copperplate Gothic Bold"/>
        <w:sz w:val="16"/>
        <w:szCs w:val="16"/>
      </w:rPr>
      <w:t>Guatapar</w:t>
    </w:r>
    <w:r w:rsidR="00093547">
      <w:rPr>
        <w:rFonts w:ascii="Copperplate Gothic Bold" w:hAnsi="Copperplate Gothic Bold"/>
        <w:sz w:val="16"/>
        <w:szCs w:val="16"/>
      </w:rPr>
      <w:t>Á</w:t>
    </w:r>
    <w:proofErr w:type="spellEnd"/>
    <w:r w:rsidRPr="00DA5035">
      <w:rPr>
        <w:rFonts w:ascii="Copperplate Gothic Bold" w:hAnsi="Copperplate Gothic Bold"/>
        <w:sz w:val="16"/>
        <w:szCs w:val="16"/>
      </w:rPr>
      <w:t>/SP</w:t>
    </w:r>
  </w:p>
  <w:p w14:paraId="0FD2693D" w14:textId="77777777" w:rsidR="00DA5035" w:rsidRPr="00DA5035" w:rsidRDefault="00DA5035" w:rsidP="00DA5035">
    <w:pPr>
      <w:jc w:val="center"/>
      <w:rPr>
        <w:rFonts w:ascii="Copperplate Gothic Bold" w:hAnsi="Copperplate Gothic Bold"/>
        <w:sz w:val="16"/>
        <w:szCs w:val="16"/>
      </w:rPr>
    </w:pPr>
    <w:r w:rsidRPr="00DA5035">
      <w:rPr>
        <w:rFonts w:ascii="Copperplate Gothic Bold" w:hAnsi="Copperplate Gothic Bold"/>
        <w:sz w:val="16"/>
        <w:szCs w:val="16"/>
      </w:rPr>
      <w:t xml:space="preserve">Fone/Fax: </w:t>
    </w:r>
    <w:proofErr w:type="gramStart"/>
    <w:r w:rsidRPr="00DA5035">
      <w:rPr>
        <w:rFonts w:ascii="Copperplate Gothic Bold" w:hAnsi="Copperplate Gothic Bold"/>
        <w:sz w:val="16"/>
        <w:szCs w:val="16"/>
      </w:rPr>
      <w:t>16  3973</w:t>
    </w:r>
    <w:proofErr w:type="gramEnd"/>
    <w:r w:rsidRPr="00DA5035">
      <w:rPr>
        <w:rFonts w:ascii="Copperplate Gothic Bold" w:hAnsi="Copperplate Gothic Bold"/>
        <w:sz w:val="16"/>
        <w:szCs w:val="16"/>
      </w:rPr>
      <w:t xml:space="preserve">-2020 – </w:t>
    </w:r>
    <w:hyperlink r:id="rId1" w:history="1">
      <w:r w:rsidRPr="00DA5035">
        <w:rPr>
          <w:rFonts w:ascii="Copperplate Gothic Bold" w:hAnsi="Copperplate Gothic Bold"/>
          <w:sz w:val="16"/>
          <w:szCs w:val="16"/>
        </w:rPr>
        <w:t>www.guatapara.sp.gov.br</w:t>
      </w:r>
    </w:hyperlink>
  </w:p>
  <w:p w14:paraId="161BFBF7" w14:textId="77777777" w:rsidR="00DA5035" w:rsidRPr="00DA5035" w:rsidRDefault="00DA5035" w:rsidP="00DA5035">
    <w:pPr>
      <w:jc w:val="center"/>
      <w:rPr>
        <w:rFonts w:ascii="Copperplate Gothic Bold" w:hAnsi="Copperplate Gothic Bol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59ED2" w14:textId="77777777" w:rsidR="007A6753" w:rsidRDefault="007A6753" w:rsidP="00544A33">
      <w:pPr>
        <w:spacing w:after="0" w:line="240" w:lineRule="auto"/>
      </w:pPr>
      <w:r>
        <w:separator/>
      </w:r>
    </w:p>
  </w:footnote>
  <w:footnote w:type="continuationSeparator" w:id="0">
    <w:p w14:paraId="2DAAEC6B" w14:textId="77777777" w:rsidR="007A6753" w:rsidRDefault="007A6753" w:rsidP="0054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229E3" w14:textId="3FC4B305" w:rsidR="00544A33" w:rsidRDefault="003119D7" w:rsidP="00157432">
    <w:pPr>
      <w:pStyle w:val="Cabealho"/>
      <w:tabs>
        <w:tab w:val="left" w:pos="4005"/>
        <w:tab w:val="center" w:pos="4890"/>
      </w:tabs>
    </w:pPr>
    <w:r>
      <w:t xml:space="preserve">                                                                                  </w:t>
    </w:r>
    <w:r w:rsidR="00544A33" w:rsidRPr="00C86EF1">
      <w:rPr>
        <w:noProof/>
      </w:rPr>
      <w:drawing>
        <wp:inline distT="0" distB="0" distL="0" distR="0" wp14:anchorId="62C2B0F5" wp14:editId="51456EC6">
          <wp:extent cx="1209675" cy="895350"/>
          <wp:effectExtent l="0" t="0" r="0" b="0"/>
          <wp:docPr id="1"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1209675" cy="895350"/>
                  </a:xfrm>
                  <a:prstGeom prst="rect">
                    <a:avLst/>
                  </a:prstGeom>
                  <a:noFill/>
                  <a:ln w="9525">
                    <a:noFill/>
                    <a:miter lim="800000"/>
                    <a:headEnd/>
                    <a:tailEnd/>
                  </a:ln>
                </pic:spPr>
              </pic:pic>
            </a:graphicData>
          </a:graphic>
        </wp:inline>
      </w:drawing>
    </w:r>
  </w:p>
  <w:p w14:paraId="19BDBC7E" w14:textId="77777777" w:rsidR="00544A33" w:rsidRPr="003119D7" w:rsidRDefault="00544A33" w:rsidP="00157432">
    <w:pPr>
      <w:pStyle w:val="SemEspaamento"/>
      <w:jc w:val="center"/>
      <w:rPr>
        <w:b/>
        <w:bCs/>
      </w:rPr>
    </w:pPr>
    <w:r w:rsidRPr="003119D7">
      <w:rPr>
        <w:b/>
        <w:bCs/>
      </w:rPr>
      <w:t>PREFEITURA MUNICIPAL DE GUATAPARÁ</w:t>
    </w:r>
  </w:p>
  <w:p w14:paraId="32A04F5D" w14:textId="77777777" w:rsidR="00544A33" w:rsidRPr="00C86EF1" w:rsidRDefault="00544A33" w:rsidP="00544A33">
    <w:pPr>
      <w:jc w:val="center"/>
      <w:rPr>
        <w:rFonts w:ascii="Copperplate Gothic Bold" w:hAnsi="Copperplate Gothic Bold"/>
      </w:rPr>
    </w:pPr>
    <w:r>
      <w:rPr>
        <w:rFonts w:ascii="Copperplate Gothic Bold" w:hAnsi="Copperplate Gothic Bold"/>
      </w:rPr>
      <w:t>____________________________________________________________________________</w:t>
    </w:r>
  </w:p>
  <w:p w14:paraId="4B11761B" w14:textId="77777777" w:rsidR="00544A33" w:rsidRDefault="00544A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8F1"/>
    <w:multiLevelType w:val="multilevel"/>
    <w:tmpl w:val="A094DF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494382"/>
    <w:multiLevelType w:val="hybridMultilevel"/>
    <w:tmpl w:val="1B1433B0"/>
    <w:lvl w:ilvl="0" w:tplc="04160001">
      <w:start w:val="1"/>
      <w:numFmt w:val="bullet"/>
      <w:lvlText w:val=""/>
      <w:lvlJc w:val="left"/>
      <w:pPr>
        <w:ind w:left="2700" w:hanging="360"/>
      </w:pPr>
      <w:rPr>
        <w:rFonts w:ascii="Symbol" w:hAnsi="Symbol" w:hint="default"/>
      </w:rPr>
    </w:lvl>
    <w:lvl w:ilvl="1" w:tplc="04160003" w:tentative="1">
      <w:start w:val="1"/>
      <w:numFmt w:val="bullet"/>
      <w:lvlText w:val="o"/>
      <w:lvlJc w:val="left"/>
      <w:pPr>
        <w:ind w:left="3420" w:hanging="360"/>
      </w:pPr>
      <w:rPr>
        <w:rFonts w:ascii="Courier New" w:hAnsi="Courier New" w:cs="Courier New" w:hint="default"/>
      </w:rPr>
    </w:lvl>
    <w:lvl w:ilvl="2" w:tplc="04160005" w:tentative="1">
      <w:start w:val="1"/>
      <w:numFmt w:val="bullet"/>
      <w:lvlText w:val=""/>
      <w:lvlJc w:val="left"/>
      <w:pPr>
        <w:ind w:left="4140" w:hanging="360"/>
      </w:pPr>
      <w:rPr>
        <w:rFonts w:ascii="Wingdings" w:hAnsi="Wingdings" w:hint="default"/>
      </w:rPr>
    </w:lvl>
    <w:lvl w:ilvl="3" w:tplc="04160001" w:tentative="1">
      <w:start w:val="1"/>
      <w:numFmt w:val="bullet"/>
      <w:lvlText w:val=""/>
      <w:lvlJc w:val="left"/>
      <w:pPr>
        <w:ind w:left="4860" w:hanging="360"/>
      </w:pPr>
      <w:rPr>
        <w:rFonts w:ascii="Symbol" w:hAnsi="Symbol" w:hint="default"/>
      </w:rPr>
    </w:lvl>
    <w:lvl w:ilvl="4" w:tplc="04160003" w:tentative="1">
      <w:start w:val="1"/>
      <w:numFmt w:val="bullet"/>
      <w:lvlText w:val="o"/>
      <w:lvlJc w:val="left"/>
      <w:pPr>
        <w:ind w:left="5580" w:hanging="360"/>
      </w:pPr>
      <w:rPr>
        <w:rFonts w:ascii="Courier New" w:hAnsi="Courier New" w:cs="Courier New" w:hint="default"/>
      </w:rPr>
    </w:lvl>
    <w:lvl w:ilvl="5" w:tplc="04160005" w:tentative="1">
      <w:start w:val="1"/>
      <w:numFmt w:val="bullet"/>
      <w:lvlText w:val=""/>
      <w:lvlJc w:val="left"/>
      <w:pPr>
        <w:ind w:left="6300" w:hanging="360"/>
      </w:pPr>
      <w:rPr>
        <w:rFonts w:ascii="Wingdings" w:hAnsi="Wingdings" w:hint="default"/>
      </w:rPr>
    </w:lvl>
    <w:lvl w:ilvl="6" w:tplc="04160001" w:tentative="1">
      <w:start w:val="1"/>
      <w:numFmt w:val="bullet"/>
      <w:lvlText w:val=""/>
      <w:lvlJc w:val="left"/>
      <w:pPr>
        <w:ind w:left="7020" w:hanging="360"/>
      </w:pPr>
      <w:rPr>
        <w:rFonts w:ascii="Symbol" w:hAnsi="Symbol" w:hint="default"/>
      </w:rPr>
    </w:lvl>
    <w:lvl w:ilvl="7" w:tplc="04160003" w:tentative="1">
      <w:start w:val="1"/>
      <w:numFmt w:val="bullet"/>
      <w:lvlText w:val="o"/>
      <w:lvlJc w:val="left"/>
      <w:pPr>
        <w:ind w:left="7740" w:hanging="360"/>
      </w:pPr>
      <w:rPr>
        <w:rFonts w:ascii="Courier New" w:hAnsi="Courier New" w:cs="Courier New" w:hint="default"/>
      </w:rPr>
    </w:lvl>
    <w:lvl w:ilvl="8" w:tplc="04160005" w:tentative="1">
      <w:start w:val="1"/>
      <w:numFmt w:val="bullet"/>
      <w:lvlText w:val=""/>
      <w:lvlJc w:val="left"/>
      <w:pPr>
        <w:ind w:left="8460" w:hanging="360"/>
      </w:pPr>
      <w:rPr>
        <w:rFonts w:ascii="Wingdings" w:hAnsi="Wingdings" w:hint="default"/>
      </w:rPr>
    </w:lvl>
  </w:abstractNum>
  <w:abstractNum w:abstractNumId="2" w15:restartNumberingAfterBreak="0">
    <w:nsid w:val="479609C3"/>
    <w:multiLevelType w:val="hybridMultilevel"/>
    <w:tmpl w:val="ACE67D7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976422732">
    <w:abstractNumId w:val="1"/>
  </w:num>
  <w:num w:numId="2" w16cid:durableId="1145128760">
    <w:abstractNumId w:val="2"/>
  </w:num>
  <w:num w:numId="3" w16cid:durableId="10604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33"/>
    <w:rsid w:val="0001146E"/>
    <w:rsid w:val="00017B2D"/>
    <w:rsid w:val="00025A75"/>
    <w:rsid w:val="0007249B"/>
    <w:rsid w:val="0007483B"/>
    <w:rsid w:val="0009276C"/>
    <w:rsid w:val="00093547"/>
    <w:rsid w:val="000B35C0"/>
    <w:rsid w:val="000B36AC"/>
    <w:rsid w:val="000B646B"/>
    <w:rsid w:val="000E2B39"/>
    <w:rsid w:val="001244C0"/>
    <w:rsid w:val="00126BF8"/>
    <w:rsid w:val="00157432"/>
    <w:rsid w:val="0016304E"/>
    <w:rsid w:val="00170FDF"/>
    <w:rsid w:val="00194A0A"/>
    <w:rsid w:val="0019779F"/>
    <w:rsid w:val="001B4776"/>
    <w:rsid w:val="001B62F5"/>
    <w:rsid w:val="001C6ECF"/>
    <w:rsid w:val="001D3414"/>
    <w:rsid w:val="001D6ACC"/>
    <w:rsid w:val="001F4CE8"/>
    <w:rsid w:val="001F7A09"/>
    <w:rsid w:val="00204660"/>
    <w:rsid w:val="00206EE0"/>
    <w:rsid w:val="002076BE"/>
    <w:rsid w:val="002253BF"/>
    <w:rsid w:val="002269D8"/>
    <w:rsid w:val="002415D8"/>
    <w:rsid w:val="00246B6C"/>
    <w:rsid w:val="002651A2"/>
    <w:rsid w:val="00266F00"/>
    <w:rsid w:val="00270E95"/>
    <w:rsid w:val="002873F2"/>
    <w:rsid w:val="002B3FF6"/>
    <w:rsid w:val="002E7B55"/>
    <w:rsid w:val="00301795"/>
    <w:rsid w:val="00307C19"/>
    <w:rsid w:val="003119D7"/>
    <w:rsid w:val="00317B64"/>
    <w:rsid w:val="00321529"/>
    <w:rsid w:val="00335101"/>
    <w:rsid w:val="003804E6"/>
    <w:rsid w:val="003E431A"/>
    <w:rsid w:val="003E77EE"/>
    <w:rsid w:val="00427F02"/>
    <w:rsid w:val="004358DA"/>
    <w:rsid w:val="0046790B"/>
    <w:rsid w:val="004765AE"/>
    <w:rsid w:val="004837EC"/>
    <w:rsid w:val="004936E6"/>
    <w:rsid w:val="004D0A14"/>
    <w:rsid w:val="004D24A1"/>
    <w:rsid w:val="004D2FBD"/>
    <w:rsid w:val="005111A7"/>
    <w:rsid w:val="00520CCA"/>
    <w:rsid w:val="00536C7C"/>
    <w:rsid w:val="00544900"/>
    <w:rsid w:val="00544A33"/>
    <w:rsid w:val="00564F7A"/>
    <w:rsid w:val="005726F3"/>
    <w:rsid w:val="005B2029"/>
    <w:rsid w:val="005B7608"/>
    <w:rsid w:val="005C475E"/>
    <w:rsid w:val="005C57EB"/>
    <w:rsid w:val="005D109D"/>
    <w:rsid w:val="005E684B"/>
    <w:rsid w:val="006164A7"/>
    <w:rsid w:val="00641BE2"/>
    <w:rsid w:val="006432F1"/>
    <w:rsid w:val="006730DC"/>
    <w:rsid w:val="0069506B"/>
    <w:rsid w:val="006C3F76"/>
    <w:rsid w:val="006C717A"/>
    <w:rsid w:val="006D3729"/>
    <w:rsid w:val="006F3A56"/>
    <w:rsid w:val="006F55E5"/>
    <w:rsid w:val="006F78C5"/>
    <w:rsid w:val="00703C8D"/>
    <w:rsid w:val="00706272"/>
    <w:rsid w:val="00720A9D"/>
    <w:rsid w:val="00721085"/>
    <w:rsid w:val="00730D74"/>
    <w:rsid w:val="00732756"/>
    <w:rsid w:val="00734408"/>
    <w:rsid w:val="007449E5"/>
    <w:rsid w:val="00744BA1"/>
    <w:rsid w:val="007574A3"/>
    <w:rsid w:val="00767EC4"/>
    <w:rsid w:val="00792B5E"/>
    <w:rsid w:val="007A6753"/>
    <w:rsid w:val="007A700E"/>
    <w:rsid w:val="007C39F6"/>
    <w:rsid w:val="00833FCB"/>
    <w:rsid w:val="0087404E"/>
    <w:rsid w:val="00877F68"/>
    <w:rsid w:val="00881912"/>
    <w:rsid w:val="00886D71"/>
    <w:rsid w:val="00897150"/>
    <w:rsid w:val="008A3C18"/>
    <w:rsid w:val="008C5012"/>
    <w:rsid w:val="008D0FE9"/>
    <w:rsid w:val="008D643E"/>
    <w:rsid w:val="008E1380"/>
    <w:rsid w:val="008E6E43"/>
    <w:rsid w:val="00900F90"/>
    <w:rsid w:val="00953E5E"/>
    <w:rsid w:val="00956A1A"/>
    <w:rsid w:val="00973815"/>
    <w:rsid w:val="00984D6B"/>
    <w:rsid w:val="00986568"/>
    <w:rsid w:val="009A12C4"/>
    <w:rsid w:val="009C435C"/>
    <w:rsid w:val="009C7D5A"/>
    <w:rsid w:val="009E1DF0"/>
    <w:rsid w:val="009E26F3"/>
    <w:rsid w:val="009E7937"/>
    <w:rsid w:val="00A11517"/>
    <w:rsid w:val="00A17EE5"/>
    <w:rsid w:val="00A22492"/>
    <w:rsid w:val="00A675A8"/>
    <w:rsid w:val="00A727A4"/>
    <w:rsid w:val="00A77D02"/>
    <w:rsid w:val="00A85455"/>
    <w:rsid w:val="00A91B61"/>
    <w:rsid w:val="00A9361B"/>
    <w:rsid w:val="00AA6D31"/>
    <w:rsid w:val="00AE4F69"/>
    <w:rsid w:val="00B10EF9"/>
    <w:rsid w:val="00B206F9"/>
    <w:rsid w:val="00B462E8"/>
    <w:rsid w:val="00B91690"/>
    <w:rsid w:val="00B93DE1"/>
    <w:rsid w:val="00BC2EF5"/>
    <w:rsid w:val="00BE3CA9"/>
    <w:rsid w:val="00BE49D1"/>
    <w:rsid w:val="00C032C6"/>
    <w:rsid w:val="00C42371"/>
    <w:rsid w:val="00C46B0F"/>
    <w:rsid w:val="00C902A6"/>
    <w:rsid w:val="00CB3AD7"/>
    <w:rsid w:val="00CC088E"/>
    <w:rsid w:val="00CC20C6"/>
    <w:rsid w:val="00CC6CE6"/>
    <w:rsid w:val="00D10CF9"/>
    <w:rsid w:val="00D17FE3"/>
    <w:rsid w:val="00D32D46"/>
    <w:rsid w:val="00D36CFF"/>
    <w:rsid w:val="00D6494E"/>
    <w:rsid w:val="00D97E50"/>
    <w:rsid w:val="00DA152B"/>
    <w:rsid w:val="00DA5035"/>
    <w:rsid w:val="00DB3951"/>
    <w:rsid w:val="00DE46CB"/>
    <w:rsid w:val="00DF7A5D"/>
    <w:rsid w:val="00E23257"/>
    <w:rsid w:val="00E25CDE"/>
    <w:rsid w:val="00E44730"/>
    <w:rsid w:val="00E53B54"/>
    <w:rsid w:val="00E621EA"/>
    <w:rsid w:val="00E9246D"/>
    <w:rsid w:val="00ED51FB"/>
    <w:rsid w:val="00ED7862"/>
    <w:rsid w:val="00F61389"/>
    <w:rsid w:val="00FB5E96"/>
    <w:rsid w:val="00FC7894"/>
    <w:rsid w:val="00FE436F"/>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2C6"/>
  <w15:docId w15:val="{2A55CF2F-4F98-465C-93B8-97023A9A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675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4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F4125"/>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uiPriority w:val="9"/>
    <w:semiHidden/>
    <w:unhideWhenUsed/>
    <w:qFormat/>
    <w:rsid w:val="007449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44A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33"/>
  </w:style>
  <w:style w:type="paragraph" w:styleId="Textodebalo">
    <w:name w:val="Balloon Text"/>
    <w:basedOn w:val="Normal"/>
    <w:link w:val="TextodebaloChar"/>
    <w:uiPriority w:val="99"/>
    <w:semiHidden/>
    <w:unhideWhenUsed/>
    <w:rsid w:val="00544A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A33"/>
    <w:rPr>
      <w:rFonts w:ascii="Tahoma" w:hAnsi="Tahoma" w:cs="Tahoma"/>
      <w:sz w:val="16"/>
      <w:szCs w:val="16"/>
    </w:rPr>
  </w:style>
  <w:style w:type="paragraph" w:styleId="Rodap">
    <w:name w:val="footer"/>
    <w:basedOn w:val="Normal"/>
    <w:link w:val="RodapChar"/>
    <w:uiPriority w:val="99"/>
    <w:unhideWhenUsed/>
    <w:rsid w:val="00544A33"/>
    <w:pPr>
      <w:tabs>
        <w:tab w:val="center" w:pos="4252"/>
        <w:tab w:val="right" w:pos="8504"/>
      </w:tabs>
      <w:spacing w:after="0" w:line="240" w:lineRule="auto"/>
    </w:pPr>
  </w:style>
  <w:style w:type="character" w:customStyle="1" w:styleId="RodapChar">
    <w:name w:val="Rodapé Char"/>
    <w:basedOn w:val="Fontepargpadro"/>
    <w:link w:val="Rodap"/>
    <w:uiPriority w:val="99"/>
    <w:rsid w:val="00544A33"/>
  </w:style>
  <w:style w:type="character" w:styleId="Hyperlink">
    <w:name w:val="Hyperlink"/>
    <w:basedOn w:val="Fontepargpadro"/>
    <w:uiPriority w:val="99"/>
    <w:unhideWhenUsed/>
    <w:rsid w:val="00DA5035"/>
    <w:rPr>
      <w:color w:val="0000FF" w:themeColor="hyperlink"/>
      <w:u w:val="single"/>
    </w:rPr>
  </w:style>
  <w:style w:type="paragraph" w:styleId="SemEspaamento">
    <w:name w:val="No Spacing"/>
    <w:uiPriority w:val="1"/>
    <w:qFormat/>
    <w:rsid w:val="00157432"/>
    <w:pPr>
      <w:spacing w:after="0" w:line="240" w:lineRule="auto"/>
    </w:pPr>
  </w:style>
  <w:style w:type="paragraph" w:styleId="NormalWeb">
    <w:name w:val="Normal (Web)"/>
    <w:basedOn w:val="Normal"/>
    <w:uiPriority w:val="99"/>
    <w:semiHidden/>
    <w:unhideWhenUsed/>
    <w:rsid w:val="009C7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rsid w:val="00FF4125"/>
    <w:rPr>
      <w:rFonts w:ascii="Arial" w:eastAsia="Times New Roman" w:hAnsi="Arial" w:cs="Arial"/>
      <w:b/>
      <w:bCs/>
      <w:sz w:val="26"/>
      <w:szCs w:val="26"/>
      <w:lang w:eastAsia="pt-BR"/>
    </w:rPr>
  </w:style>
  <w:style w:type="paragraph" w:styleId="Corpodetexto">
    <w:name w:val="Body Text"/>
    <w:basedOn w:val="Normal"/>
    <w:link w:val="CorpodetextoChar"/>
    <w:rsid w:val="00FF4125"/>
    <w:pPr>
      <w:tabs>
        <w:tab w:val="left" w:pos="1701"/>
      </w:tabs>
      <w:spacing w:after="0" w:line="240" w:lineRule="auto"/>
      <w:jc w:val="both"/>
    </w:pPr>
    <w:rPr>
      <w:rFonts w:ascii="Arial" w:eastAsia="Times New Roman" w:hAnsi="Arial" w:cs="Times New Roman"/>
      <w:sz w:val="20"/>
      <w:szCs w:val="20"/>
    </w:rPr>
  </w:style>
  <w:style w:type="character" w:customStyle="1" w:styleId="CorpodetextoChar">
    <w:name w:val="Corpo de texto Char"/>
    <w:basedOn w:val="Fontepargpadro"/>
    <w:link w:val="Corpodetexto"/>
    <w:rsid w:val="00FF4125"/>
    <w:rPr>
      <w:rFonts w:ascii="Arial" w:eastAsia="Times New Roman" w:hAnsi="Arial" w:cs="Times New Roman"/>
      <w:sz w:val="20"/>
      <w:szCs w:val="20"/>
    </w:rPr>
  </w:style>
  <w:style w:type="paragraph" w:customStyle="1" w:styleId="c3">
    <w:name w:val="c3"/>
    <w:basedOn w:val="Normal"/>
    <w:rsid w:val="00FB5E96"/>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t50">
    <w:name w:val="t50"/>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customStyle="1" w:styleId="t52">
    <w:name w:val="t52"/>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styleId="Recuodecorpodetexto">
    <w:name w:val="Body Text Indent"/>
    <w:basedOn w:val="Normal"/>
    <w:link w:val="RecuodecorpodetextoChar"/>
    <w:uiPriority w:val="99"/>
    <w:semiHidden/>
    <w:unhideWhenUsed/>
    <w:rsid w:val="00AE4F69"/>
    <w:pPr>
      <w:spacing w:after="120"/>
      <w:ind w:left="283"/>
    </w:pPr>
  </w:style>
  <w:style w:type="character" w:customStyle="1" w:styleId="RecuodecorpodetextoChar">
    <w:name w:val="Recuo de corpo de texto Char"/>
    <w:basedOn w:val="Fontepargpadro"/>
    <w:link w:val="Recuodecorpodetexto"/>
    <w:uiPriority w:val="99"/>
    <w:semiHidden/>
    <w:rsid w:val="00AE4F69"/>
  </w:style>
  <w:style w:type="character" w:customStyle="1" w:styleId="Ttulo2Char">
    <w:name w:val="Título 2 Char"/>
    <w:basedOn w:val="Fontepargpadro"/>
    <w:link w:val="Ttulo2"/>
    <w:uiPriority w:val="9"/>
    <w:semiHidden/>
    <w:rsid w:val="007449E5"/>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7449E5"/>
    <w:rPr>
      <w:rFonts w:asciiTheme="majorHAnsi" w:eastAsiaTheme="majorEastAsia" w:hAnsiTheme="majorHAnsi" w:cstheme="majorBidi"/>
      <w:b/>
      <w:bCs/>
      <w:i/>
      <w:iCs/>
      <w:color w:val="4F81BD" w:themeColor="accent1"/>
    </w:rPr>
  </w:style>
  <w:style w:type="character" w:styleId="Forte">
    <w:name w:val="Strong"/>
    <w:qFormat/>
    <w:rsid w:val="007449E5"/>
    <w:rPr>
      <w:b/>
      <w:bCs/>
    </w:rPr>
  </w:style>
  <w:style w:type="paragraph" w:styleId="Ttulo">
    <w:name w:val="Title"/>
    <w:basedOn w:val="Normal"/>
    <w:link w:val="TtuloChar"/>
    <w:qFormat/>
    <w:rsid w:val="007449E5"/>
    <w:pPr>
      <w:spacing w:after="0" w:line="240" w:lineRule="auto"/>
      <w:jc w:val="center"/>
    </w:pPr>
    <w:rPr>
      <w:rFonts w:ascii="Arial" w:eastAsia="Times New Roman" w:hAnsi="Arial" w:cs="Times New Roman"/>
      <w:sz w:val="28"/>
      <w:szCs w:val="20"/>
      <w:u w:val="single"/>
    </w:rPr>
  </w:style>
  <w:style w:type="character" w:customStyle="1" w:styleId="TtuloChar">
    <w:name w:val="Título Char"/>
    <w:basedOn w:val="Fontepargpadro"/>
    <w:link w:val="Ttulo"/>
    <w:rsid w:val="007449E5"/>
    <w:rPr>
      <w:rFonts w:ascii="Arial" w:eastAsia="Times New Roman" w:hAnsi="Arial" w:cs="Times New Roman"/>
      <w:sz w:val="28"/>
      <w:szCs w:val="20"/>
      <w:u w:val="single"/>
      <w:lang w:eastAsia="pt-BR"/>
    </w:rPr>
  </w:style>
  <w:style w:type="table" w:styleId="Tabelacomgrade">
    <w:name w:val="Table Grid"/>
    <w:basedOn w:val="Tabelanormal"/>
    <w:uiPriority w:val="59"/>
    <w:rsid w:val="0074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A675A8"/>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99"/>
    <w:qFormat/>
    <w:rsid w:val="00953E5E"/>
    <w:pPr>
      <w:spacing w:after="0" w:line="360" w:lineRule="auto"/>
      <w:ind w:left="720" w:firstLine="709"/>
      <w:jc w:val="both"/>
    </w:pPr>
    <w:rPr>
      <w:rFonts w:ascii="Calibri" w:eastAsia="Calibri" w:hAnsi="Calibri" w:cs="Calibri"/>
    </w:rPr>
  </w:style>
  <w:style w:type="paragraph" w:styleId="Textodenotaderodap">
    <w:name w:val="footnote text"/>
    <w:basedOn w:val="Normal"/>
    <w:link w:val="TextodenotaderodapChar"/>
    <w:uiPriority w:val="99"/>
    <w:semiHidden/>
    <w:unhideWhenUsed/>
    <w:rsid w:val="00A17E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7EE5"/>
    <w:rPr>
      <w:sz w:val="20"/>
      <w:szCs w:val="20"/>
    </w:rPr>
  </w:style>
  <w:style w:type="character" w:styleId="Refdenotaderodap">
    <w:name w:val="footnote reference"/>
    <w:semiHidden/>
    <w:rsid w:val="00A17EE5"/>
    <w:rPr>
      <w:vertAlign w:val="superscript"/>
    </w:rPr>
  </w:style>
  <w:style w:type="paragraph" w:styleId="Recuodecorpodetexto2">
    <w:name w:val="Body Text Indent 2"/>
    <w:basedOn w:val="Normal"/>
    <w:link w:val="Recuodecorpodetexto2Char"/>
    <w:uiPriority w:val="99"/>
    <w:semiHidden/>
    <w:unhideWhenUsed/>
    <w:rsid w:val="00D649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6494E"/>
  </w:style>
  <w:style w:type="paragraph" w:styleId="Corpodetexto2">
    <w:name w:val="Body Text 2"/>
    <w:basedOn w:val="Normal"/>
    <w:link w:val="Corpodetexto2Char"/>
    <w:uiPriority w:val="99"/>
    <w:unhideWhenUsed/>
    <w:rsid w:val="00D6494E"/>
    <w:pPr>
      <w:spacing w:after="120" w:line="480" w:lineRule="auto"/>
    </w:pPr>
  </w:style>
  <w:style w:type="character" w:customStyle="1" w:styleId="Corpodetexto2Char">
    <w:name w:val="Corpo de texto 2 Char"/>
    <w:basedOn w:val="Fontepargpadro"/>
    <w:link w:val="Corpodetexto2"/>
    <w:uiPriority w:val="99"/>
    <w:rsid w:val="00D6494E"/>
  </w:style>
  <w:style w:type="paragraph" w:styleId="Corpodetexto3">
    <w:name w:val="Body Text 3"/>
    <w:basedOn w:val="Normal"/>
    <w:link w:val="Corpodetexto3Char"/>
    <w:uiPriority w:val="99"/>
    <w:semiHidden/>
    <w:unhideWhenUsed/>
    <w:rsid w:val="00D6494E"/>
    <w:pPr>
      <w:spacing w:after="120"/>
    </w:pPr>
    <w:rPr>
      <w:sz w:val="16"/>
      <w:szCs w:val="16"/>
    </w:rPr>
  </w:style>
  <w:style w:type="character" w:customStyle="1" w:styleId="Corpodetexto3Char">
    <w:name w:val="Corpo de texto 3 Char"/>
    <w:basedOn w:val="Fontepargpadro"/>
    <w:link w:val="Corpodetexto3"/>
    <w:uiPriority w:val="99"/>
    <w:semiHidden/>
    <w:rsid w:val="00D6494E"/>
    <w:rPr>
      <w:sz w:val="16"/>
      <w:szCs w:val="16"/>
    </w:rPr>
  </w:style>
  <w:style w:type="paragraph" w:styleId="Pr-formataoHTML">
    <w:name w:val="HTML Preformatted"/>
    <w:basedOn w:val="Normal"/>
    <w:link w:val="Pr-formataoHTMLChar"/>
    <w:rsid w:val="00D6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D6494E"/>
    <w:rPr>
      <w:rFonts w:ascii="Courier New" w:eastAsia="Times New Roman" w:hAnsi="Courier New" w:cs="Courier New"/>
      <w:sz w:val="20"/>
      <w:szCs w:val="20"/>
      <w:lang w:eastAsia="pt-BR"/>
    </w:rPr>
  </w:style>
  <w:style w:type="character" w:styleId="nfase">
    <w:name w:val="Emphasis"/>
    <w:basedOn w:val="Fontepargpadro"/>
    <w:uiPriority w:val="20"/>
    <w:qFormat/>
    <w:rsid w:val="004358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387750">
      <w:bodyDiv w:val="1"/>
      <w:marLeft w:val="0"/>
      <w:marRight w:val="0"/>
      <w:marTop w:val="0"/>
      <w:marBottom w:val="0"/>
      <w:divBdr>
        <w:top w:val="none" w:sz="0" w:space="0" w:color="auto"/>
        <w:left w:val="none" w:sz="0" w:space="0" w:color="auto"/>
        <w:bottom w:val="none" w:sz="0" w:space="0" w:color="auto"/>
        <w:right w:val="none" w:sz="0" w:space="0" w:color="auto"/>
      </w:divBdr>
    </w:div>
    <w:div w:id="1692956267">
      <w:bodyDiv w:val="1"/>
      <w:marLeft w:val="0"/>
      <w:marRight w:val="0"/>
      <w:marTop w:val="0"/>
      <w:marBottom w:val="0"/>
      <w:divBdr>
        <w:top w:val="none" w:sz="0" w:space="0" w:color="auto"/>
        <w:left w:val="none" w:sz="0" w:space="0" w:color="auto"/>
        <w:bottom w:val="none" w:sz="0" w:space="0" w:color="auto"/>
        <w:right w:val="none" w:sz="0" w:space="0" w:color="auto"/>
      </w:divBdr>
    </w:div>
    <w:div w:id="1700550257">
      <w:bodyDiv w:val="1"/>
      <w:marLeft w:val="0"/>
      <w:marRight w:val="0"/>
      <w:marTop w:val="0"/>
      <w:marBottom w:val="0"/>
      <w:divBdr>
        <w:top w:val="none" w:sz="0" w:space="0" w:color="auto"/>
        <w:left w:val="none" w:sz="0" w:space="0" w:color="auto"/>
        <w:bottom w:val="none" w:sz="0" w:space="0" w:color="auto"/>
        <w:right w:val="none" w:sz="0" w:space="0" w:color="auto"/>
      </w:divBdr>
    </w:div>
    <w:div w:id="20964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atapa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0FCF-057B-45A6-8A5E-96EE6C7A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13857</Words>
  <Characters>74832</Characters>
  <Application>Microsoft Office Word</Application>
  <DocSecurity>0</DocSecurity>
  <Lines>623</Lines>
  <Paragraphs>177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aulus.jur</dc:creator>
  <cp:lastModifiedBy>User</cp:lastModifiedBy>
  <cp:revision>2</cp:revision>
  <cp:lastPrinted>2024-01-22T12:44:00Z</cp:lastPrinted>
  <dcterms:created xsi:type="dcterms:W3CDTF">2025-05-12T11:28:00Z</dcterms:created>
  <dcterms:modified xsi:type="dcterms:W3CDTF">2025-05-12T11:28:00Z</dcterms:modified>
</cp:coreProperties>
</file>