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4BC5" w14:textId="23143AB8" w:rsidR="00EF6173" w:rsidRPr="00511CB5" w:rsidRDefault="00EF6173" w:rsidP="00700FF1">
      <w:pPr>
        <w:pStyle w:val="Ttulo2"/>
        <w:jc w:val="center"/>
        <w:rPr>
          <w:rFonts w:ascii="Times New Roman" w:hAnsi="Times New Roman" w:cs="Times New Roman"/>
          <w:color w:val="auto"/>
          <w:spacing w:val="-2"/>
          <w:sz w:val="24"/>
          <w:szCs w:val="24"/>
          <w:u w:val="single"/>
        </w:rPr>
      </w:pPr>
      <w:r w:rsidRPr="00511CB5">
        <w:rPr>
          <w:rFonts w:ascii="Times New Roman" w:hAnsi="Times New Roman" w:cs="Times New Roman"/>
          <w:color w:val="auto"/>
          <w:sz w:val="24"/>
          <w:szCs w:val="24"/>
          <w:u w:val="single"/>
        </w:rPr>
        <w:t>CONCORRÊNCIA</w:t>
      </w:r>
      <w:r w:rsidRPr="00511CB5">
        <w:rPr>
          <w:rFonts w:ascii="Times New Roman" w:hAnsi="Times New Roman" w:cs="Times New Roman"/>
          <w:color w:val="auto"/>
          <w:spacing w:val="-4"/>
          <w:sz w:val="24"/>
          <w:szCs w:val="24"/>
          <w:u w:val="single"/>
        </w:rPr>
        <w:t xml:space="preserve"> </w:t>
      </w:r>
      <w:r w:rsidRPr="00511CB5">
        <w:rPr>
          <w:rFonts w:ascii="Times New Roman" w:hAnsi="Times New Roman" w:cs="Times New Roman"/>
          <w:color w:val="auto"/>
          <w:sz w:val="24"/>
          <w:szCs w:val="24"/>
          <w:u w:val="single"/>
        </w:rPr>
        <w:t>ELETRÔNICA</w:t>
      </w:r>
      <w:r w:rsidRPr="00511CB5">
        <w:rPr>
          <w:rFonts w:ascii="Times New Roman" w:hAnsi="Times New Roman" w:cs="Times New Roman"/>
          <w:color w:val="auto"/>
          <w:spacing w:val="-1"/>
          <w:sz w:val="24"/>
          <w:szCs w:val="24"/>
          <w:u w:val="single"/>
        </w:rPr>
        <w:t xml:space="preserve"> </w:t>
      </w:r>
      <w:r w:rsidRPr="00511CB5">
        <w:rPr>
          <w:rFonts w:ascii="Times New Roman" w:hAnsi="Times New Roman" w:cs="Times New Roman"/>
          <w:color w:val="auto"/>
          <w:sz w:val="24"/>
          <w:szCs w:val="24"/>
          <w:u w:val="single"/>
        </w:rPr>
        <w:t>Nº</w:t>
      </w:r>
      <w:r w:rsidRPr="00511CB5">
        <w:rPr>
          <w:rFonts w:ascii="Times New Roman" w:hAnsi="Times New Roman" w:cs="Times New Roman"/>
          <w:color w:val="auto"/>
          <w:spacing w:val="-2"/>
          <w:sz w:val="24"/>
          <w:szCs w:val="24"/>
          <w:u w:val="single"/>
        </w:rPr>
        <w:t xml:space="preserve"> </w:t>
      </w:r>
      <w:r w:rsidRPr="00511CB5">
        <w:rPr>
          <w:rFonts w:ascii="Times New Roman" w:hAnsi="Times New Roman" w:cs="Times New Roman"/>
          <w:color w:val="auto"/>
          <w:spacing w:val="-2"/>
          <w:sz w:val="24"/>
          <w:szCs w:val="24"/>
          <w:u w:val="single"/>
          <w:lang w:val="pt-BR"/>
        </w:rPr>
        <w:t>0</w:t>
      </w:r>
      <w:r w:rsidR="00922C1F" w:rsidRPr="00511CB5">
        <w:rPr>
          <w:rFonts w:ascii="Times New Roman" w:hAnsi="Times New Roman" w:cs="Times New Roman"/>
          <w:color w:val="auto"/>
          <w:spacing w:val="-2"/>
          <w:sz w:val="24"/>
          <w:szCs w:val="24"/>
          <w:u w:val="single"/>
          <w:lang w:val="pt-BR"/>
        </w:rPr>
        <w:t>7</w:t>
      </w:r>
      <w:r w:rsidRPr="00511CB5">
        <w:rPr>
          <w:rFonts w:ascii="Times New Roman" w:hAnsi="Times New Roman" w:cs="Times New Roman"/>
          <w:color w:val="auto"/>
          <w:spacing w:val="-2"/>
          <w:sz w:val="24"/>
          <w:szCs w:val="24"/>
          <w:u w:val="single"/>
        </w:rPr>
        <w:t>/202</w:t>
      </w:r>
      <w:r w:rsidR="00125EFD" w:rsidRPr="00511CB5">
        <w:rPr>
          <w:rFonts w:ascii="Times New Roman" w:hAnsi="Times New Roman" w:cs="Times New Roman"/>
          <w:color w:val="auto"/>
          <w:spacing w:val="-2"/>
          <w:sz w:val="24"/>
          <w:szCs w:val="24"/>
          <w:u w:val="single"/>
        </w:rPr>
        <w:t>5</w:t>
      </w:r>
      <w:r w:rsidRPr="00511CB5">
        <w:rPr>
          <w:rFonts w:ascii="Times New Roman" w:hAnsi="Times New Roman" w:cs="Times New Roman"/>
          <w:color w:val="auto"/>
          <w:spacing w:val="-2"/>
          <w:sz w:val="24"/>
          <w:szCs w:val="24"/>
          <w:u w:val="single"/>
        </w:rPr>
        <w:t>.</w:t>
      </w:r>
    </w:p>
    <w:p w14:paraId="485DBD93" w14:textId="77777777" w:rsidR="00EF6173" w:rsidRPr="00511CB5" w:rsidRDefault="00EF6173" w:rsidP="00A934F4">
      <w:pPr>
        <w:pStyle w:val="Ttulo2"/>
        <w:jc w:val="center"/>
        <w:rPr>
          <w:rFonts w:ascii="Times New Roman" w:hAnsi="Times New Roman" w:cs="Times New Roman"/>
          <w:color w:val="auto"/>
          <w:spacing w:val="-2"/>
          <w:sz w:val="24"/>
          <w:szCs w:val="24"/>
          <w:u w:val="single"/>
        </w:rPr>
      </w:pPr>
    </w:p>
    <w:p w14:paraId="4F3E97A7" w14:textId="6B0E3EAB" w:rsidR="00EF6173" w:rsidRPr="00511CB5" w:rsidRDefault="00EF6173" w:rsidP="00A934F4">
      <w:pPr>
        <w:pStyle w:val="Ttulo2"/>
        <w:jc w:val="center"/>
        <w:rPr>
          <w:rFonts w:ascii="Times New Roman" w:hAnsi="Times New Roman" w:cs="Times New Roman"/>
          <w:color w:val="auto"/>
          <w:spacing w:val="-2"/>
          <w:sz w:val="24"/>
          <w:szCs w:val="24"/>
          <w:u w:val="single"/>
        </w:rPr>
      </w:pPr>
      <w:r w:rsidRPr="00511CB5">
        <w:rPr>
          <w:rFonts w:ascii="Times New Roman" w:hAnsi="Times New Roman" w:cs="Times New Roman"/>
          <w:color w:val="auto"/>
          <w:sz w:val="24"/>
          <w:szCs w:val="24"/>
          <w:u w:val="single"/>
        </w:rPr>
        <w:t>PROCESSO</w:t>
      </w:r>
      <w:r w:rsidRPr="00511CB5">
        <w:rPr>
          <w:rFonts w:ascii="Times New Roman" w:hAnsi="Times New Roman" w:cs="Times New Roman"/>
          <w:color w:val="auto"/>
          <w:spacing w:val="-2"/>
          <w:sz w:val="24"/>
          <w:szCs w:val="24"/>
          <w:u w:val="single"/>
        </w:rPr>
        <w:t xml:space="preserve"> </w:t>
      </w:r>
      <w:r w:rsidRPr="00511CB5">
        <w:rPr>
          <w:rFonts w:ascii="Times New Roman" w:hAnsi="Times New Roman" w:cs="Times New Roman"/>
          <w:color w:val="auto"/>
          <w:sz w:val="24"/>
          <w:szCs w:val="24"/>
          <w:u w:val="single"/>
        </w:rPr>
        <w:t>ADMINISTRATIVO</w:t>
      </w:r>
      <w:r w:rsidRPr="00511CB5">
        <w:rPr>
          <w:rFonts w:ascii="Times New Roman" w:hAnsi="Times New Roman" w:cs="Times New Roman"/>
          <w:color w:val="auto"/>
          <w:spacing w:val="-1"/>
          <w:sz w:val="24"/>
          <w:szCs w:val="24"/>
          <w:u w:val="single"/>
        </w:rPr>
        <w:t xml:space="preserve"> </w:t>
      </w:r>
      <w:r w:rsidRPr="00511CB5">
        <w:rPr>
          <w:rFonts w:ascii="Times New Roman" w:hAnsi="Times New Roman" w:cs="Times New Roman"/>
          <w:color w:val="auto"/>
          <w:sz w:val="24"/>
          <w:szCs w:val="24"/>
          <w:u w:val="single"/>
        </w:rPr>
        <w:t>N°</w:t>
      </w:r>
      <w:r w:rsidRPr="00511CB5">
        <w:rPr>
          <w:rFonts w:ascii="Times New Roman" w:hAnsi="Times New Roman" w:cs="Times New Roman"/>
          <w:color w:val="auto"/>
          <w:spacing w:val="-1"/>
          <w:sz w:val="24"/>
          <w:szCs w:val="24"/>
          <w:u w:val="single"/>
        </w:rPr>
        <w:t xml:space="preserve"> </w:t>
      </w:r>
      <w:r w:rsidR="00922C1F" w:rsidRPr="00511CB5">
        <w:rPr>
          <w:rFonts w:ascii="Times New Roman" w:hAnsi="Times New Roman" w:cs="Times New Roman"/>
          <w:color w:val="auto"/>
          <w:spacing w:val="-2"/>
          <w:sz w:val="24"/>
          <w:szCs w:val="24"/>
          <w:u w:val="single"/>
        </w:rPr>
        <w:t>153</w:t>
      </w:r>
      <w:r w:rsidRPr="00511CB5">
        <w:rPr>
          <w:rFonts w:ascii="Times New Roman" w:hAnsi="Times New Roman" w:cs="Times New Roman"/>
          <w:color w:val="auto"/>
          <w:spacing w:val="-2"/>
          <w:sz w:val="24"/>
          <w:szCs w:val="24"/>
          <w:u w:val="single"/>
        </w:rPr>
        <w:t>/202</w:t>
      </w:r>
      <w:r w:rsidR="00125EFD" w:rsidRPr="00511CB5">
        <w:rPr>
          <w:rFonts w:ascii="Times New Roman" w:hAnsi="Times New Roman" w:cs="Times New Roman"/>
          <w:color w:val="auto"/>
          <w:spacing w:val="-2"/>
          <w:sz w:val="24"/>
          <w:szCs w:val="24"/>
          <w:u w:val="single"/>
        </w:rPr>
        <w:t>5</w:t>
      </w:r>
      <w:r w:rsidRPr="00511CB5">
        <w:rPr>
          <w:rFonts w:ascii="Times New Roman" w:hAnsi="Times New Roman" w:cs="Times New Roman"/>
          <w:color w:val="auto"/>
          <w:spacing w:val="-2"/>
          <w:sz w:val="24"/>
          <w:szCs w:val="24"/>
          <w:u w:val="single"/>
        </w:rPr>
        <w:t>.</w:t>
      </w:r>
    </w:p>
    <w:p w14:paraId="2F4CC70C" w14:textId="77777777" w:rsidR="00EF6173" w:rsidRPr="00511CB5" w:rsidRDefault="00EF6173" w:rsidP="00A934F4">
      <w:pPr>
        <w:pStyle w:val="Corpodetexto"/>
        <w:rPr>
          <w:rFonts w:ascii="Times New Roman" w:hAnsi="Times New Roman" w:cs="Times New Roman"/>
          <w:b/>
        </w:rPr>
      </w:pPr>
    </w:p>
    <w:p w14:paraId="2F7CE7FC" w14:textId="77777777" w:rsidR="00EF6173" w:rsidRPr="00511CB5" w:rsidRDefault="00EF6173" w:rsidP="00A934F4">
      <w:pPr>
        <w:tabs>
          <w:tab w:val="left" w:pos="5109"/>
        </w:tabs>
        <w:rPr>
          <w:rFonts w:ascii="Times New Roman" w:hAnsi="Times New Roman" w:cs="Times New Roman"/>
          <w:b/>
          <w:spacing w:val="-2"/>
          <w:sz w:val="24"/>
          <w:szCs w:val="24"/>
        </w:rPr>
      </w:pPr>
    </w:p>
    <w:p w14:paraId="65DC731B" w14:textId="34D1FCC1" w:rsidR="00EF6173" w:rsidRPr="00511CB5" w:rsidRDefault="00EF6173" w:rsidP="00A934F4">
      <w:pPr>
        <w:tabs>
          <w:tab w:val="left" w:pos="5109"/>
        </w:tabs>
        <w:rPr>
          <w:rFonts w:ascii="Times New Roman" w:hAnsi="Times New Roman" w:cs="Times New Roman"/>
          <w:sz w:val="24"/>
          <w:szCs w:val="24"/>
        </w:rPr>
      </w:pPr>
      <w:r w:rsidRPr="00511CB5">
        <w:rPr>
          <w:rFonts w:ascii="Times New Roman" w:hAnsi="Times New Roman" w:cs="Times New Roman"/>
          <w:b/>
          <w:spacing w:val="-2"/>
          <w:sz w:val="24"/>
          <w:szCs w:val="24"/>
        </w:rPr>
        <w:t>CONTRATANTE:</w:t>
      </w:r>
      <w:r w:rsidRPr="00511CB5">
        <w:rPr>
          <w:rFonts w:ascii="Times New Roman" w:hAnsi="Times New Roman" w:cs="Times New Roman"/>
          <w:b/>
          <w:sz w:val="24"/>
          <w:szCs w:val="24"/>
        </w:rPr>
        <w:t xml:space="preserve"> </w:t>
      </w:r>
      <w:r w:rsidRPr="00511CB5">
        <w:rPr>
          <w:rFonts w:ascii="Times New Roman" w:hAnsi="Times New Roman" w:cs="Times New Roman"/>
          <w:sz w:val="24"/>
          <w:szCs w:val="24"/>
        </w:rPr>
        <w:t>MUNICÍPIO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 xml:space="preserve">DE </w:t>
      </w:r>
      <w:r w:rsidR="00125EFD" w:rsidRPr="00511CB5">
        <w:rPr>
          <w:rFonts w:ascii="Times New Roman" w:hAnsi="Times New Roman" w:cs="Times New Roman"/>
          <w:sz w:val="24"/>
          <w:szCs w:val="24"/>
        </w:rPr>
        <w:t>GUATAPARÁ</w:t>
      </w:r>
      <w:r w:rsidRPr="00511CB5">
        <w:rPr>
          <w:rFonts w:ascii="Times New Roman" w:hAnsi="Times New Roman" w:cs="Times New Roman"/>
          <w:spacing w:val="-1"/>
          <w:sz w:val="24"/>
          <w:szCs w:val="24"/>
        </w:rPr>
        <w:t xml:space="preserve"> – </w:t>
      </w:r>
      <w:r w:rsidRPr="00511CB5">
        <w:rPr>
          <w:rFonts w:ascii="Times New Roman" w:hAnsi="Times New Roman" w:cs="Times New Roman"/>
          <w:sz w:val="24"/>
          <w:szCs w:val="24"/>
        </w:rPr>
        <w:t xml:space="preserve">SÃO </w:t>
      </w:r>
      <w:r w:rsidRPr="00511CB5">
        <w:rPr>
          <w:rFonts w:ascii="Times New Roman" w:hAnsi="Times New Roman" w:cs="Times New Roman"/>
          <w:spacing w:val="-2"/>
          <w:sz w:val="24"/>
          <w:szCs w:val="24"/>
        </w:rPr>
        <w:t>PAULO</w:t>
      </w:r>
    </w:p>
    <w:p w14:paraId="5538B45D" w14:textId="77777777" w:rsidR="00EF6173" w:rsidRPr="00511CB5" w:rsidRDefault="00EF6173" w:rsidP="00A934F4">
      <w:pPr>
        <w:pStyle w:val="Corpodetexto"/>
        <w:rPr>
          <w:rFonts w:ascii="Times New Roman" w:hAnsi="Times New Roman" w:cs="Times New Roman"/>
        </w:rPr>
      </w:pPr>
    </w:p>
    <w:p w14:paraId="7B6C40A7" w14:textId="77777777" w:rsidR="00EF6173" w:rsidRPr="00511CB5" w:rsidRDefault="00EF6173" w:rsidP="00A934F4">
      <w:pPr>
        <w:pStyle w:val="Corpodetexto"/>
        <w:spacing w:before="24"/>
        <w:rPr>
          <w:rFonts w:ascii="Times New Roman" w:eastAsiaTheme="minorEastAsia" w:hAnsi="Times New Roman" w:cs="Times New Roman"/>
          <w:b/>
          <w:bCs/>
        </w:rPr>
      </w:pPr>
    </w:p>
    <w:p w14:paraId="02F943F4" w14:textId="119E1ABB" w:rsidR="00EF6173" w:rsidRPr="00511CB5" w:rsidRDefault="00EF6173" w:rsidP="00A934F4">
      <w:pPr>
        <w:widowControl/>
        <w:jc w:val="both"/>
        <w:rPr>
          <w:rFonts w:ascii="Times New Roman" w:eastAsiaTheme="minorEastAsia" w:hAnsi="Times New Roman" w:cs="Times New Roman"/>
          <w:b/>
          <w:bCs/>
          <w:sz w:val="24"/>
          <w:szCs w:val="24"/>
        </w:rPr>
      </w:pPr>
      <w:r w:rsidRPr="00511CB5">
        <w:rPr>
          <w:rFonts w:ascii="Times New Roman" w:eastAsiaTheme="minorEastAsia" w:hAnsi="Times New Roman" w:cs="Times New Roman"/>
          <w:b/>
          <w:bCs/>
          <w:spacing w:val="-2"/>
          <w:sz w:val="24"/>
          <w:szCs w:val="24"/>
        </w:rPr>
        <w:t>OBJETO:</w:t>
      </w:r>
      <w:r w:rsidRPr="00511CB5">
        <w:rPr>
          <w:rFonts w:ascii="Times New Roman" w:eastAsiaTheme="minorEastAsia" w:hAnsi="Times New Roman" w:cs="Times New Roman"/>
          <w:b/>
          <w:bCs/>
          <w:sz w:val="24"/>
          <w:szCs w:val="24"/>
        </w:rPr>
        <w:t xml:space="preserve"> </w:t>
      </w:r>
      <w:r w:rsidR="00AD736F" w:rsidRPr="00511CB5">
        <w:rPr>
          <w:rFonts w:ascii="Times New Roman" w:eastAsiaTheme="minorEastAsia" w:hAnsi="Times New Roman" w:cs="Times New Roman"/>
          <w:b/>
          <w:bCs/>
          <w:sz w:val="24"/>
          <w:szCs w:val="24"/>
        </w:rPr>
        <w:t xml:space="preserve">CONTRATAÇÃO DE EMPRESA </w:t>
      </w:r>
      <w:r w:rsidR="00922C1F" w:rsidRPr="00511CB5">
        <w:rPr>
          <w:rFonts w:ascii="Times New Roman" w:eastAsia="Times New Roman" w:hAnsi="Times New Roman" w:cs="Times New Roman"/>
          <w:b/>
          <w:sz w:val="24"/>
          <w:szCs w:val="24"/>
          <w:lang w:eastAsia="pt-BR"/>
        </w:rPr>
        <w:t xml:space="preserve">ESPECIALIZADA PARA A EXECUÇÃO DAS OBRAS DE </w:t>
      </w:r>
      <w:r w:rsidR="00922C1F" w:rsidRPr="00511CB5">
        <w:rPr>
          <w:rFonts w:ascii="Times New Roman" w:eastAsia="Times New Roman" w:hAnsi="Times New Roman" w:cs="Times New Roman"/>
          <w:b/>
          <w:bCs/>
          <w:sz w:val="24"/>
          <w:szCs w:val="24"/>
          <w:lang w:eastAsia="pt-BR"/>
        </w:rPr>
        <w:t>IMPLANTAÇÃO DO ESPAÇO PÚBLICO DE LAZER E ESPORTES DE GUATAPARÁ</w:t>
      </w:r>
      <w:r w:rsidR="00922C1F" w:rsidRPr="00511CB5">
        <w:rPr>
          <w:rFonts w:ascii="Times New Roman" w:eastAsia="Times New Roman" w:hAnsi="Times New Roman" w:cs="Times New Roman"/>
          <w:b/>
          <w:sz w:val="24"/>
          <w:szCs w:val="24"/>
          <w:lang w:eastAsia="pt-BR"/>
        </w:rPr>
        <w:t>, COM A CONSTRUÇÃO DE ESTRUTURAS DE LAZER E ESPORTIVAS, CONFORME DESCRITO NOS PROJETOS ARQUITETÔNICOS E NA PLANILHA ORÇAMENTÁRIA.</w:t>
      </w:r>
    </w:p>
    <w:p w14:paraId="2FB08FBB" w14:textId="77777777" w:rsidR="00EF6173" w:rsidRPr="00511CB5" w:rsidRDefault="00EF6173" w:rsidP="00A934F4">
      <w:pPr>
        <w:pStyle w:val="Corpodetexto"/>
        <w:rPr>
          <w:rFonts w:ascii="Times New Roman" w:hAnsi="Times New Roman" w:cs="Times New Roman"/>
          <w:b/>
        </w:rPr>
      </w:pPr>
    </w:p>
    <w:p w14:paraId="2386B33B" w14:textId="77777777" w:rsidR="00EF6173" w:rsidRPr="00511CB5" w:rsidRDefault="00EF6173" w:rsidP="00A934F4">
      <w:pPr>
        <w:pStyle w:val="Corpodetexto"/>
        <w:rPr>
          <w:rFonts w:ascii="Times New Roman" w:hAnsi="Times New Roman" w:cs="Times New Roman"/>
          <w:b/>
        </w:rPr>
      </w:pPr>
    </w:p>
    <w:p w14:paraId="0196B50E" w14:textId="73387BA4" w:rsidR="00EF6173" w:rsidRPr="00511CB5" w:rsidRDefault="00EF6173" w:rsidP="00A934F4">
      <w:pPr>
        <w:widowControl/>
        <w:rPr>
          <w:rFonts w:ascii="Times New Roman" w:eastAsia="Calibri-Bold" w:hAnsi="Times New Roman" w:cs="Times New Roman"/>
          <w:b/>
          <w:bCs/>
          <w:sz w:val="24"/>
          <w:szCs w:val="24"/>
          <w:lang w:val="pt-BR" w:eastAsia="zh-CN" w:bidi="ar"/>
        </w:rPr>
      </w:pPr>
      <w:r w:rsidRPr="00511CB5">
        <w:rPr>
          <w:rFonts w:ascii="Times New Roman" w:hAnsi="Times New Roman" w:cs="Times New Roman"/>
          <w:b/>
          <w:sz w:val="24"/>
          <w:szCs w:val="24"/>
        </w:rPr>
        <w:t>VALOR</w:t>
      </w:r>
      <w:r w:rsidRPr="00511CB5">
        <w:rPr>
          <w:rFonts w:ascii="Times New Roman" w:hAnsi="Times New Roman" w:cs="Times New Roman"/>
          <w:b/>
          <w:spacing w:val="-1"/>
          <w:sz w:val="24"/>
          <w:szCs w:val="24"/>
        </w:rPr>
        <w:t xml:space="preserve"> </w:t>
      </w:r>
      <w:r w:rsidRPr="00511CB5">
        <w:rPr>
          <w:rFonts w:ascii="Times New Roman" w:hAnsi="Times New Roman" w:cs="Times New Roman"/>
          <w:b/>
          <w:sz w:val="24"/>
          <w:szCs w:val="24"/>
        </w:rPr>
        <w:t>TOTAL</w:t>
      </w:r>
      <w:r w:rsidRPr="00511CB5">
        <w:rPr>
          <w:rFonts w:ascii="Times New Roman" w:hAnsi="Times New Roman" w:cs="Times New Roman"/>
          <w:b/>
          <w:spacing w:val="1"/>
          <w:sz w:val="24"/>
          <w:szCs w:val="24"/>
        </w:rPr>
        <w:t xml:space="preserve"> </w:t>
      </w:r>
      <w:r w:rsidRPr="00511CB5">
        <w:rPr>
          <w:rFonts w:ascii="Times New Roman" w:hAnsi="Times New Roman" w:cs="Times New Roman"/>
          <w:b/>
          <w:spacing w:val="-2"/>
          <w:sz w:val="24"/>
          <w:szCs w:val="24"/>
        </w:rPr>
        <w:t>ESTIMADO:</w:t>
      </w:r>
      <w:r w:rsidRPr="00511CB5">
        <w:rPr>
          <w:rFonts w:ascii="Times New Roman" w:hAnsi="Times New Roman" w:cs="Times New Roman"/>
          <w:b/>
          <w:sz w:val="24"/>
          <w:szCs w:val="24"/>
        </w:rPr>
        <w:tab/>
      </w:r>
      <w:r w:rsidRPr="00511CB5">
        <w:rPr>
          <w:rFonts w:ascii="Times New Roman" w:hAnsi="Times New Roman" w:cs="Times New Roman"/>
          <w:b/>
          <w:sz w:val="24"/>
          <w:szCs w:val="24"/>
          <w:lang w:val="pt-BR"/>
        </w:rPr>
        <w:t xml:space="preserve">                                       </w:t>
      </w:r>
      <w:r w:rsidRPr="00511CB5">
        <w:rPr>
          <w:rFonts w:ascii="Times New Roman" w:hAnsi="Times New Roman" w:cs="Times New Roman"/>
          <w:b/>
          <w:spacing w:val="-1"/>
          <w:sz w:val="24"/>
          <w:szCs w:val="24"/>
        </w:rPr>
        <w:t xml:space="preserve"> </w:t>
      </w:r>
      <w:r w:rsidRPr="00511CB5">
        <w:rPr>
          <w:rFonts w:ascii="Times New Roman" w:eastAsia="Calibri-Bold" w:hAnsi="Times New Roman" w:cs="Times New Roman"/>
          <w:b/>
          <w:bCs/>
          <w:sz w:val="24"/>
          <w:szCs w:val="24"/>
          <w:lang w:val="pt-BR" w:eastAsia="zh-CN" w:bidi="ar"/>
        </w:rPr>
        <w:t xml:space="preserve">R$ </w:t>
      </w:r>
      <w:r w:rsidR="00922C1F" w:rsidRPr="00511CB5">
        <w:rPr>
          <w:rFonts w:ascii="Times New Roman" w:eastAsia="Calibri-Bold" w:hAnsi="Times New Roman" w:cs="Times New Roman"/>
          <w:b/>
          <w:bCs/>
          <w:color w:val="000000"/>
          <w:sz w:val="24"/>
          <w:szCs w:val="24"/>
          <w:lang w:val="pt-BR" w:eastAsia="zh-CN" w:bidi="ar"/>
        </w:rPr>
        <w:t>966.562,46</w:t>
      </w:r>
    </w:p>
    <w:p w14:paraId="18457FCD" w14:textId="77777777" w:rsidR="00002E59" w:rsidRPr="00511CB5" w:rsidRDefault="00002E59" w:rsidP="00A934F4">
      <w:pPr>
        <w:widowControl/>
        <w:rPr>
          <w:rFonts w:ascii="Times New Roman" w:hAnsi="Times New Roman" w:cs="Times New Roman"/>
          <w:sz w:val="24"/>
          <w:szCs w:val="24"/>
        </w:rPr>
      </w:pPr>
    </w:p>
    <w:p w14:paraId="39F617C0" w14:textId="19DE371D" w:rsidR="00EF6173" w:rsidRPr="00511CB5" w:rsidRDefault="00EF6173" w:rsidP="00A934F4">
      <w:pPr>
        <w:tabs>
          <w:tab w:val="left" w:pos="5109"/>
        </w:tabs>
        <w:rPr>
          <w:rFonts w:ascii="Times New Roman" w:hAnsi="Times New Roman" w:cs="Times New Roman"/>
          <w:b/>
          <w:sz w:val="24"/>
          <w:szCs w:val="24"/>
        </w:rPr>
      </w:pPr>
      <w:r w:rsidRPr="00511CB5">
        <w:rPr>
          <w:rFonts w:ascii="Times New Roman" w:hAnsi="Times New Roman" w:cs="Times New Roman"/>
          <w:b/>
          <w:sz w:val="24"/>
          <w:szCs w:val="24"/>
        </w:rPr>
        <w:t>ATA</w:t>
      </w:r>
      <w:r w:rsidRPr="00511CB5">
        <w:rPr>
          <w:rFonts w:ascii="Times New Roman" w:hAnsi="Times New Roman" w:cs="Times New Roman"/>
          <w:b/>
          <w:spacing w:val="-1"/>
          <w:sz w:val="24"/>
          <w:szCs w:val="24"/>
        </w:rPr>
        <w:t xml:space="preserve"> </w:t>
      </w:r>
      <w:r w:rsidRPr="00511CB5">
        <w:rPr>
          <w:rFonts w:ascii="Times New Roman" w:hAnsi="Times New Roman" w:cs="Times New Roman"/>
          <w:b/>
          <w:sz w:val="24"/>
          <w:szCs w:val="24"/>
        </w:rPr>
        <w:t>DA</w:t>
      </w:r>
      <w:r w:rsidRPr="00511CB5">
        <w:rPr>
          <w:rFonts w:ascii="Times New Roman" w:hAnsi="Times New Roman" w:cs="Times New Roman"/>
          <w:b/>
          <w:spacing w:val="-1"/>
          <w:sz w:val="24"/>
          <w:szCs w:val="24"/>
        </w:rPr>
        <w:t xml:space="preserve"> </w:t>
      </w:r>
      <w:r w:rsidRPr="00511CB5">
        <w:rPr>
          <w:rFonts w:ascii="Times New Roman" w:hAnsi="Times New Roman" w:cs="Times New Roman"/>
          <w:b/>
          <w:sz w:val="24"/>
          <w:szCs w:val="24"/>
        </w:rPr>
        <w:t xml:space="preserve">SESSÃO </w:t>
      </w:r>
      <w:r w:rsidRPr="00511CB5">
        <w:rPr>
          <w:rFonts w:ascii="Times New Roman" w:hAnsi="Times New Roman" w:cs="Times New Roman"/>
          <w:b/>
          <w:spacing w:val="-2"/>
          <w:sz w:val="24"/>
          <w:szCs w:val="24"/>
        </w:rPr>
        <w:t>PÚBLICA</w:t>
      </w:r>
      <w:r w:rsidRPr="00511CB5">
        <w:rPr>
          <w:rFonts w:ascii="Times New Roman" w:hAnsi="Times New Roman" w:cs="Times New Roman"/>
          <w:b/>
          <w:sz w:val="24"/>
          <w:szCs w:val="24"/>
        </w:rPr>
        <w:tab/>
      </w:r>
      <w:r w:rsidRPr="00B82FAE">
        <w:rPr>
          <w:rFonts w:ascii="Times New Roman" w:hAnsi="Times New Roman" w:cs="Times New Roman"/>
          <w:b/>
          <w:sz w:val="24"/>
          <w:szCs w:val="24"/>
        </w:rPr>
        <w:t>DIA</w:t>
      </w:r>
      <w:r w:rsidRPr="00B82FAE">
        <w:rPr>
          <w:rFonts w:ascii="Times New Roman" w:hAnsi="Times New Roman" w:cs="Times New Roman"/>
          <w:b/>
          <w:spacing w:val="-4"/>
          <w:sz w:val="24"/>
          <w:szCs w:val="24"/>
        </w:rPr>
        <w:t xml:space="preserve"> </w:t>
      </w:r>
      <w:r w:rsidR="00B82FAE">
        <w:rPr>
          <w:rFonts w:ascii="Times New Roman" w:hAnsi="Times New Roman" w:cs="Times New Roman"/>
          <w:b/>
          <w:sz w:val="24"/>
          <w:szCs w:val="24"/>
        </w:rPr>
        <w:t>17</w:t>
      </w:r>
      <w:r w:rsidRPr="00B82FAE">
        <w:rPr>
          <w:rFonts w:ascii="Times New Roman" w:hAnsi="Times New Roman" w:cs="Times New Roman"/>
          <w:b/>
          <w:sz w:val="24"/>
          <w:szCs w:val="24"/>
        </w:rPr>
        <w:t>/</w:t>
      </w:r>
      <w:r w:rsidR="00B82FAE">
        <w:rPr>
          <w:rFonts w:ascii="Times New Roman" w:hAnsi="Times New Roman" w:cs="Times New Roman"/>
          <w:b/>
          <w:sz w:val="24"/>
          <w:szCs w:val="24"/>
          <w:lang w:val="pt-BR"/>
        </w:rPr>
        <w:t>12</w:t>
      </w:r>
      <w:r w:rsidRPr="00B82FAE">
        <w:rPr>
          <w:rFonts w:ascii="Times New Roman" w:hAnsi="Times New Roman" w:cs="Times New Roman"/>
          <w:b/>
          <w:sz w:val="24"/>
          <w:szCs w:val="24"/>
        </w:rPr>
        <w:t>/202</w:t>
      </w:r>
      <w:r w:rsidR="004E07C6" w:rsidRPr="00B82FAE">
        <w:rPr>
          <w:rFonts w:ascii="Times New Roman" w:hAnsi="Times New Roman" w:cs="Times New Roman"/>
          <w:b/>
          <w:sz w:val="24"/>
          <w:szCs w:val="24"/>
        </w:rPr>
        <w:t>5</w:t>
      </w:r>
      <w:r w:rsidRPr="00B82FAE">
        <w:rPr>
          <w:rFonts w:ascii="Times New Roman" w:hAnsi="Times New Roman" w:cs="Times New Roman"/>
          <w:b/>
          <w:sz w:val="24"/>
          <w:szCs w:val="24"/>
        </w:rPr>
        <w:t xml:space="preserve"> ÀS 0</w:t>
      </w:r>
      <w:r w:rsidR="00E85ACD" w:rsidRPr="00B82FAE">
        <w:rPr>
          <w:rFonts w:ascii="Times New Roman" w:hAnsi="Times New Roman" w:cs="Times New Roman"/>
          <w:b/>
          <w:sz w:val="24"/>
          <w:szCs w:val="24"/>
        </w:rPr>
        <w:t>9</w:t>
      </w:r>
      <w:r w:rsidRPr="00B82FAE">
        <w:rPr>
          <w:rFonts w:ascii="Times New Roman" w:hAnsi="Times New Roman" w:cs="Times New Roman"/>
          <w:b/>
          <w:sz w:val="24"/>
          <w:szCs w:val="24"/>
        </w:rPr>
        <w:t>:</w:t>
      </w:r>
      <w:r w:rsidR="00E85ACD" w:rsidRPr="00B82FAE">
        <w:rPr>
          <w:rFonts w:ascii="Times New Roman" w:hAnsi="Times New Roman" w:cs="Times New Roman"/>
          <w:b/>
          <w:sz w:val="24"/>
          <w:szCs w:val="24"/>
        </w:rPr>
        <w:t>00</w:t>
      </w:r>
      <w:r w:rsidRPr="00B82FAE">
        <w:rPr>
          <w:rFonts w:ascii="Times New Roman" w:hAnsi="Times New Roman" w:cs="Times New Roman"/>
          <w:b/>
          <w:sz w:val="24"/>
          <w:szCs w:val="24"/>
        </w:rPr>
        <w:t>H</w:t>
      </w:r>
      <w:r w:rsidRPr="00B82FAE">
        <w:rPr>
          <w:rFonts w:ascii="Times New Roman" w:hAnsi="Times New Roman" w:cs="Times New Roman"/>
          <w:b/>
          <w:spacing w:val="-1"/>
          <w:sz w:val="24"/>
          <w:szCs w:val="24"/>
        </w:rPr>
        <w:t xml:space="preserve"> </w:t>
      </w:r>
      <w:r w:rsidRPr="00B82FAE">
        <w:rPr>
          <w:rFonts w:ascii="Times New Roman" w:hAnsi="Times New Roman" w:cs="Times New Roman"/>
          <w:b/>
          <w:sz w:val="24"/>
          <w:szCs w:val="24"/>
        </w:rPr>
        <w:t xml:space="preserve">(HORÁRIO DE </w:t>
      </w:r>
      <w:r w:rsidRPr="00B82FAE">
        <w:rPr>
          <w:rFonts w:ascii="Times New Roman" w:hAnsi="Times New Roman" w:cs="Times New Roman"/>
          <w:b/>
          <w:spacing w:val="-2"/>
          <w:sz w:val="24"/>
          <w:szCs w:val="24"/>
        </w:rPr>
        <w:t>BRASÍLIA)</w:t>
      </w:r>
    </w:p>
    <w:p w14:paraId="30F9F921" w14:textId="77777777" w:rsidR="00EF6173" w:rsidRPr="00511CB5" w:rsidRDefault="00EF6173" w:rsidP="00A934F4">
      <w:pPr>
        <w:pStyle w:val="Corpodetexto"/>
        <w:rPr>
          <w:rFonts w:ascii="Times New Roman" w:hAnsi="Times New Roman" w:cs="Times New Roman"/>
          <w:b/>
        </w:rPr>
      </w:pPr>
    </w:p>
    <w:p w14:paraId="5B6647A1" w14:textId="58EC2B7A" w:rsidR="00EF6173" w:rsidRPr="00511CB5" w:rsidRDefault="00922C1F" w:rsidP="00A934F4">
      <w:pPr>
        <w:tabs>
          <w:tab w:val="left" w:pos="5109"/>
        </w:tabs>
        <w:rPr>
          <w:rFonts w:ascii="Times New Roman" w:hAnsi="Times New Roman" w:cs="Times New Roman"/>
          <w:b/>
          <w:sz w:val="24"/>
          <w:szCs w:val="24"/>
          <w:lang w:val="pt-BR"/>
        </w:rPr>
      </w:pPr>
      <w:r w:rsidRPr="00511CB5">
        <w:rPr>
          <w:rFonts w:ascii="Times New Roman" w:hAnsi="Times New Roman" w:cs="Times New Roman"/>
          <w:b/>
          <w:sz w:val="24"/>
          <w:szCs w:val="24"/>
        </w:rPr>
        <w:t xml:space="preserve"> </w:t>
      </w:r>
      <w:r w:rsidR="00EF6173" w:rsidRPr="00511CB5">
        <w:rPr>
          <w:rFonts w:ascii="Times New Roman" w:hAnsi="Times New Roman" w:cs="Times New Roman"/>
          <w:b/>
          <w:sz w:val="24"/>
          <w:szCs w:val="24"/>
        </w:rPr>
        <w:t>CRITÉRIO</w:t>
      </w:r>
      <w:r w:rsidR="00EF6173" w:rsidRPr="00511CB5">
        <w:rPr>
          <w:rFonts w:ascii="Times New Roman" w:hAnsi="Times New Roman" w:cs="Times New Roman"/>
          <w:b/>
          <w:spacing w:val="-1"/>
          <w:sz w:val="24"/>
          <w:szCs w:val="24"/>
        </w:rPr>
        <w:t xml:space="preserve"> </w:t>
      </w:r>
      <w:r w:rsidR="00EF6173" w:rsidRPr="00511CB5">
        <w:rPr>
          <w:rFonts w:ascii="Times New Roman" w:hAnsi="Times New Roman" w:cs="Times New Roman"/>
          <w:b/>
          <w:sz w:val="24"/>
          <w:szCs w:val="24"/>
        </w:rPr>
        <w:t xml:space="preserve">DE </w:t>
      </w:r>
      <w:r w:rsidR="00EF6173" w:rsidRPr="00511CB5">
        <w:rPr>
          <w:rFonts w:ascii="Times New Roman" w:hAnsi="Times New Roman" w:cs="Times New Roman"/>
          <w:b/>
          <w:spacing w:val="-2"/>
          <w:sz w:val="24"/>
          <w:szCs w:val="24"/>
        </w:rPr>
        <w:t>JULGAMENTO:</w:t>
      </w:r>
      <w:r w:rsidR="00EF6173" w:rsidRPr="00511CB5">
        <w:rPr>
          <w:rFonts w:ascii="Times New Roman" w:hAnsi="Times New Roman" w:cs="Times New Roman"/>
          <w:b/>
          <w:sz w:val="24"/>
          <w:szCs w:val="24"/>
        </w:rPr>
        <w:tab/>
        <w:t>MENOR</w:t>
      </w:r>
      <w:r w:rsidR="00EF6173" w:rsidRPr="00511CB5">
        <w:rPr>
          <w:rFonts w:ascii="Times New Roman" w:hAnsi="Times New Roman" w:cs="Times New Roman"/>
          <w:b/>
          <w:spacing w:val="-1"/>
          <w:sz w:val="24"/>
          <w:szCs w:val="24"/>
        </w:rPr>
        <w:t xml:space="preserve"> </w:t>
      </w:r>
      <w:r w:rsidR="00EF6173" w:rsidRPr="00511CB5">
        <w:rPr>
          <w:rFonts w:ascii="Times New Roman" w:hAnsi="Times New Roman" w:cs="Times New Roman"/>
          <w:b/>
          <w:spacing w:val="-2"/>
          <w:sz w:val="24"/>
          <w:szCs w:val="24"/>
        </w:rPr>
        <w:t>PREÇO</w:t>
      </w:r>
      <w:r w:rsidR="00EF6173" w:rsidRPr="00511CB5">
        <w:rPr>
          <w:rFonts w:ascii="Times New Roman" w:hAnsi="Times New Roman" w:cs="Times New Roman"/>
          <w:b/>
          <w:sz w:val="24"/>
          <w:szCs w:val="24"/>
          <w:lang w:val="pt-BR"/>
        </w:rPr>
        <w:t xml:space="preserve"> GLOBAL</w:t>
      </w:r>
    </w:p>
    <w:p w14:paraId="7DD6C7A6" w14:textId="77777777" w:rsidR="00EF6173" w:rsidRPr="00511CB5" w:rsidRDefault="00EF6173" w:rsidP="00A934F4">
      <w:pPr>
        <w:pStyle w:val="Corpodetexto"/>
        <w:rPr>
          <w:rFonts w:ascii="Times New Roman" w:hAnsi="Times New Roman" w:cs="Times New Roman"/>
          <w:b/>
        </w:rPr>
      </w:pPr>
    </w:p>
    <w:p w14:paraId="33B620A5" w14:textId="77777777" w:rsidR="00EF6173" w:rsidRPr="00511CB5" w:rsidRDefault="00EF6173" w:rsidP="00A934F4">
      <w:pPr>
        <w:tabs>
          <w:tab w:val="left" w:pos="5109"/>
        </w:tabs>
        <w:rPr>
          <w:rFonts w:ascii="Times New Roman" w:hAnsi="Times New Roman" w:cs="Times New Roman"/>
          <w:b/>
          <w:sz w:val="24"/>
          <w:szCs w:val="24"/>
        </w:rPr>
      </w:pPr>
      <w:r w:rsidRPr="00511CB5">
        <w:rPr>
          <w:rFonts w:ascii="Times New Roman" w:hAnsi="Times New Roman" w:cs="Times New Roman"/>
          <w:b/>
          <w:sz w:val="24"/>
          <w:szCs w:val="24"/>
        </w:rPr>
        <w:t>MODO</w:t>
      </w:r>
      <w:r w:rsidRPr="00511CB5">
        <w:rPr>
          <w:rFonts w:ascii="Times New Roman" w:hAnsi="Times New Roman" w:cs="Times New Roman"/>
          <w:b/>
          <w:spacing w:val="-1"/>
          <w:sz w:val="24"/>
          <w:szCs w:val="24"/>
        </w:rPr>
        <w:t xml:space="preserve"> </w:t>
      </w:r>
      <w:r w:rsidRPr="00511CB5">
        <w:rPr>
          <w:rFonts w:ascii="Times New Roman" w:hAnsi="Times New Roman" w:cs="Times New Roman"/>
          <w:b/>
          <w:sz w:val="24"/>
          <w:szCs w:val="24"/>
        </w:rPr>
        <w:t xml:space="preserve">DE </w:t>
      </w:r>
      <w:r w:rsidRPr="00511CB5">
        <w:rPr>
          <w:rFonts w:ascii="Times New Roman" w:hAnsi="Times New Roman" w:cs="Times New Roman"/>
          <w:b/>
          <w:spacing w:val="-2"/>
          <w:sz w:val="24"/>
          <w:szCs w:val="24"/>
        </w:rPr>
        <w:t>DISPUTA:</w:t>
      </w:r>
      <w:r w:rsidRPr="00511CB5">
        <w:rPr>
          <w:rFonts w:ascii="Times New Roman" w:hAnsi="Times New Roman" w:cs="Times New Roman"/>
          <w:b/>
          <w:sz w:val="24"/>
          <w:szCs w:val="24"/>
        </w:rPr>
        <w:tab/>
      </w:r>
      <w:r w:rsidRPr="00511CB5">
        <w:rPr>
          <w:rFonts w:ascii="Times New Roman" w:hAnsi="Times New Roman" w:cs="Times New Roman"/>
          <w:b/>
          <w:spacing w:val="-2"/>
          <w:sz w:val="24"/>
          <w:szCs w:val="24"/>
        </w:rPr>
        <w:t>ABERTO</w:t>
      </w:r>
    </w:p>
    <w:p w14:paraId="781D7589" w14:textId="77777777" w:rsidR="00EF6173" w:rsidRPr="00511CB5" w:rsidRDefault="00EF6173" w:rsidP="00A934F4">
      <w:pPr>
        <w:pStyle w:val="Corpodetexto"/>
        <w:spacing w:before="5"/>
        <w:rPr>
          <w:rFonts w:ascii="Times New Roman" w:hAnsi="Times New Roman" w:cs="Times New Roman"/>
          <w:b/>
        </w:rPr>
      </w:pPr>
    </w:p>
    <w:p w14:paraId="1D330BAC" w14:textId="77777777" w:rsidR="00EF6173" w:rsidRPr="00511CB5" w:rsidRDefault="00EF6173" w:rsidP="00A934F4">
      <w:pPr>
        <w:pStyle w:val="Ttulo1"/>
        <w:tabs>
          <w:tab w:val="left" w:pos="5109"/>
        </w:tabs>
        <w:ind w:left="0"/>
        <w:rPr>
          <w:rFonts w:ascii="Times New Roman" w:hAnsi="Times New Roman" w:cs="Times New Roman"/>
          <w:bCs w:val="0"/>
        </w:rPr>
      </w:pPr>
      <w:r w:rsidRPr="00511CB5">
        <w:rPr>
          <w:rFonts w:ascii="Times New Roman" w:hAnsi="Times New Roman" w:cs="Times New Roman"/>
          <w:bCs w:val="0"/>
        </w:rPr>
        <w:t>PREFERÊNCIA</w:t>
      </w:r>
      <w:r w:rsidRPr="00511CB5">
        <w:rPr>
          <w:rFonts w:ascii="Times New Roman" w:hAnsi="Times New Roman" w:cs="Times New Roman"/>
          <w:bCs w:val="0"/>
          <w:spacing w:val="-4"/>
        </w:rPr>
        <w:t xml:space="preserve"> </w:t>
      </w:r>
      <w:r w:rsidRPr="00511CB5">
        <w:rPr>
          <w:rFonts w:ascii="Times New Roman" w:hAnsi="Times New Roman" w:cs="Times New Roman"/>
          <w:bCs w:val="0"/>
          <w:spacing w:val="-2"/>
        </w:rPr>
        <w:t>ME/EPP/EQUIPARADAS</w:t>
      </w:r>
      <w:r w:rsidRPr="00511CB5">
        <w:rPr>
          <w:rFonts w:ascii="Times New Roman" w:hAnsi="Times New Roman" w:cs="Times New Roman"/>
          <w:bCs w:val="0"/>
        </w:rPr>
        <w:tab/>
      </w:r>
      <w:r w:rsidRPr="00511CB5">
        <w:rPr>
          <w:rFonts w:ascii="Times New Roman" w:hAnsi="Times New Roman" w:cs="Times New Roman"/>
          <w:bCs w:val="0"/>
          <w:spacing w:val="-5"/>
        </w:rPr>
        <w:t>NÃO</w:t>
      </w:r>
    </w:p>
    <w:p w14:paraId="4A53858C" w14:textId="77777777" w:rsidR="00EF6173" w:rsidRPr="00511CB5" w:rsidRDefault="00EF6173" w:rsidP="00A934F4">
      <w:pPr>
        <w:pStyle w:val="Corpodetexto"/>
        <w:rPr>
          <w:rFonts w:ascii="Times New Roman" w:hAnsi="Times New Roman" w:cs="Times New Roman"/>
          <w:b/>
        </w:rPr>
      </w:pPr>
      <w:r w:rsidRPr="00511CB5">
        <w:rPr>
          <w:rFonts w:ascii="Times New Roman" w:hAnsi="Times New Roman" w:cs="Times New Roman"/>
          <w:noProof/>
          <w:lang w:val="pt-BR" w:eastAsia="pt-BR"/>
        </w:rPr>
        <mc:AlternateContent>
          <mc:Choice Requires="wpg">
            <w:drawing>
              <wp:anchor distT="0" distB="0" distL="0" distR="0" simplePos="0" relativeHeight="251661312" behindDoc="1" locked="0" layoutInCell="1" allowOverlap="1" wp14:anchorId="76579576" wp14:editId="190DC8BB">
                <wp:simplePos x="0" y="0"/>
                <wp:positionH relativeFrom="page">
                  <wp:posOffset>647700</wp:posOffset>
                </wp:positionH>
                <wp:positionV relativeFrom="paragraph">
                  <wp:posOffset>372745</wp:posOffset>
                </wp:positionV>
                <wp:extent cx="6261735" cy="2368550"/>
                <wp:effectExtent l="0" t="0" r="24765" b="12700"/>
                <wp:wrapTopAndBottom/>
                <wp:docPr id="4" name="Group 4"/>
                <wp:cNvGraphicFramePr/>
                <a:graphic xmlns:a="http://schemas.openxmlformats.org/drawingml/2006/main">
                  <a:graphicData uri="http://schemas.microsoft.com/office/word/2010/wordprocessingGroup">
                    <wpg:wgp>
                      <wpg:cNvGrpSpPr/>
                      <wpg:grpSpPr>
                        <a:xfrm>
                          <a:off x="0" y="0"/>
                          <a:ext cx="6261735" cy="2368550"/>
                          <a:chOff x="0" y="3047"/>
                          <a:chExt cx="6261989" cy="2368678"/>
                        </a:xfrm>
                      </wpg:grpSpPr>
                      <wps:wsp>
                        <wps:cNvPr id="5" name="Graphic 5"/>
                        <wps:cNvSpPr/>
                        <wps:spPr>
                          <a:xfrm>
                            <a:off x="0" y="6095"/>
                            <a:ext cx="6259195" cy="2239645"/>
                          </a:xfrm>
                          <a:custGeom>
                            <a:avLst/>
                            <a:gdLst/>
                            <a:ahLst/>
                            <a:cxnLst/>
                            <a:rect l="l" t="t" r="r" b="b"/>
                            <a:pathLst>
                              <a:path w="6259195" h="2239645">
                                <a:moveTo>
                                  <a:pt x="6258814" y="2065413"/>
                                </a:moveTo>
                                <a:lnTo>
                                  <a:pt x="0" y="2065413"/>
                                </a:lnTo>
                                <a:lnTo>
                                  <a:pt x="0" y="2239137"/>
                                </a:lnTo>
                                <a:lnTo>
                                  <a:pt x="6258814" y="2239137"/>
                                </a:lnTo>
                                <a:lnTo>
                                  <a:pt x="6258814" y="2065413"/>
                                </a:lnTo>
                                <a:close/>
                              </a:path>
                              <a:path w="6259195" h="2239645">
                                <a:moveTo>
                                  <a:pt x="6258814" y="794080"/>
                                </a:moveTo>
                                <a:lnTo>
                                  <a:pt x="0" y="794080"/>
                                </a:lnTo>
                                <a:lnTo>
                                  <a:pt x="0" y="955929"/>
                                </a:lnTo>
                                <a:lnTo>
                                  <a:pt x="0" y="1108329"/>
                                </a:lnTo>
                                <a:lnTo>
                                  <a:pt x="0" y="2065401"/>
                                </a:lnTo>
                                <a:lnTo>
                                  <a:pt x="6258814" y="2065401"/>
                                </a:lnTo>
                                <a:lnTo>
                                  <a:pt x="6258814" y="955929"/>
                                </a:lnTo>
                                <a:lnTo>
                                  <a:pt x="6258814" y="794080"/>
                                </a:lnTo>
                                <a:close/>
                              </a:path>
                              <a:path w="6259195" h="2239645">
                                <a:moveTo>
                                  <a:pt x="6258814" y="0"/>
                                </a:moveTo>
                                <a:lnTo>
                                  <a:pt x="0" y="0"/>
                                </a:lnTo>
                                <a:lnTo>
                                  <a:pt x="0" y="166116"/>
                                </a:lnTo>
                                <a:lnTo>
                                  <a:pt x="0" y="327672"/>
                                </a:lnTo>
                                <a:lnTo>
                                  <a:pt x="0" y="480060"/>
                                </a:lnTo>
                                <a:lnTo>
                                  <a:pt x="0" y="641604"/>
                                </a:lnTo>
                                <a:lnTo>
                                  <a:pt x="0" y="794004"/>
                                </a:lnTo>
                                <a:lnTo>
                                  <a:pt x="6258814" y="794004"/>
                                </a:lnTo>
                                <a:lnTo>
                                  <a:pt x="6258814" y="641604"/>
                                </a:lnTo>
                                <a:lnTo>
                                  <a:pt x="6258814" y="480060"/>
                                </a:lnTo>
                                <a:lnTo>
                                  <a:pt x="6258814" y="327672"/>
                                </a:lnTo>
                                <a:lnTo>
                                  <a:pt x="6258814" y="166116"/>
                                </a:lnTo>
                                <a:lnTo>
                                  <a:pt x="6258814" y="0"/>
                                </a:lnTo>
                                <a:close/>
                              </a:path>
                            </a:pathLst>
                          </a:custGeom>
                          <a:solidFill>
                            <a:srgbClr val="CCCCCC"/>
                          </a:solidFill>
                        </wps:spPr>
                        <wps:bodyPr wrap="square" lIns="0" tIns="0" rIns="0" bIns="0" rtlCol="0">
                          <a:noAutofit/>
                        </wps:bodyPr>
                      </wps:wsp>
                      <wps:wsp>
                        <wps:cNvPr id="6" name="Textbox 6"/>
                        <wps:cNvSpPr txBox="1"/>
                        <wps:spPr>
                          <a:xfrm>
                            <a:off x="47244" y="3047"/>
                            <a:ext cx="6214745" cy="2368678"/>
                          </a:xfrm>
                          <a:prstGeom prst="rect">
                            <a:avLst/>
                          </a:prstGeom>
                          <a:ln w="6095">
                            <a:solidFill>
                              <a:srgbClr val="000000"/>
                            </a:solidFill>
                            <a:prstDash val="solid"/>
                          </a:ln>
                        </wps:spPr>
                        <wps:txbx>
                          <w:txbxContent>
                            <w:p w14:paraId="497F7CF7" w14:textId="77777777" w:rsidR="006332EA" w:rsidRDefault="006332EA" w:rsidP="00EF6173">
                              <w:pPr>
                                <w:spacing w:before="13"/>
                                <w:rPr>
                                  <w:b/>
                                  <w:sz w:val="21"/>
                                </w:rPr>
                              </w:pPr>
                            </w:p>
                            <w:p w14:paraId="3AE9F9C1" w14:textId="27938790" w:rsidR="006332EA" w:rsidRPr="00B82FAE" w:rsidRDefault="006332EA" w:rsidP="00EF6173">
                              <w:pPr>
                                <w:spacing w:before="1" w:line="470" w:lineRule="auto"/>
                                <w:ind w:left="28" w:right="2101"/>
                              </w:pPr>
                              <w:r w:rsidRPr="00B82FAE">
                                <w:rPr>
                                  <w:b/>
                                  <w:sz w:val="21"/>
                                </w:rPr>
                                <w:t>INÍCIO</w:t>
                              </w:r>
                              <w:r w:rsidRPr="00B82FAE">
                                <w:rPr>
                                  <w:b/>
                                  <w:spacing w:val="-4"/>
                                  <w:sz w:val="21"/>
                                </w:rPr>
                                <w:t xml:space="preserve"> </w:t>
                              </w:r>
                              <w:r w:rsidRPr="00B82FAE">
                                <w:rPr>
                                  <w:b/>
                                  <w:sz w:val="21"/>
                                </w:rPr>
                                <w:t>DO</w:t>
                              </w:r>
                              <w:r w:rsidRPr="00B82FAE">
                                <w:rPr>
                                  <w:b/>
                                  <w:spacing w:val="-6"/>
                                  <w:sz w:val="21"/>
                                </w:rPr>
                                <w:t xml:space="preserve"> </w:t>
                              </w:r>
                              <w:r w:rsidRPr="00B82FAE">
                                <w:rPr>
                                  <w:b/>
                                  <w:sz w:val="21"/>
                                </w:rPr>
                                <w:t>CADASTRO</w:t>
                              </w:r>
                              <w:r w:rsidRPr="00B82FAE">
                                <w:rPr>
                                  <w:b/>
                                  <w:spacing w:val="-6"/>
                                  <w:sz w:val="21"/>
                                </w:rPr>
                                <w:t xml:space="preserve"> </w:t>
                              </w:r>
                              <w:r w:rsidRPr="00B82FAE">
                                <w:rPr>
                                  <w:b/>
                                  <w:sz w:val="21"/>
                                </w:rPr>
                                <w:t>DAS</w:t>
                              </w:r>
                              <w:r w:rsidRPr="00B82FAE">
                                <w:rPr>
                                  <w:b/>
                                  <w:spacing w:val="-5"/>
                                  <w:sz w:val="21"/>
                                </w:rPr>
                                <w:t xml:space="preserve"> </w:t>
                              </w:r>
                              <w:r w:rsidRPr="00B82FAE">
                                <w:rPr>
                                  <w:b/>
                                  <w:sz w:val="21"/>
                                </w:rPr>
                                <w:t>PROPOSTAS</w:t>
                              </w:r>
                              <w:r w:rsidRPr="00B82FAE">
                                <w:rPr>
                                  <w:b/>
                                </w:rPr>
                                <w:t>:</w:t>
                              </w:r>
                              <w:r w:rsidRPr="00B82FAE">
                                <w:rPr>
                                  <w:b/>
                                  <w:spacing w:val="-4"/>
                                </w:rPr>
                                <w:t xml:space="preserve"> </w:t>
                              </w:r>
                              <w:r w:rsidRPr="00B82FAE">
                                <w:rPr>
                                  <w:b/>
                                </w:rPr>
                                <w:t>12/</w:t>
                              </w:r>
                              <w:r w:rsidRPr="00B82FAE">
                                <w:rPr>
                                  <w:b/>
                                  <w:lang w:val="pt-BR"/>
                                </w:rPr>
                                <w:t>11</w:t>
                              </w:r>
                              <w:r w:rsidRPr="00B82FAE">
                                <w:rPr>
                                  <w:b/>
                                </w:rPr>
                                <w:t>/2025</w:t>
                              </w:r>
                              <w:r w:rsidRPr="00B82FAE">
                                <w:t>,</w:t>
                              </w:r>
                              <w:r w:rsidRPr="00B82FAE">
                                <w:rPr>
                                  <w:spacing w:val="-2"/>
                                </w:rPr>
                                <w:t xml:space="preserve"> </w:t>
                              </w:r>
                              <w:r w:rsidRPr="00B82FAE">
                                <w:t>às</w:t>
                              </w:r>
                              <w:r w:rsidRPr="00B82FAE">
                                <w:rPr>
                                  <w:spacing w:val="-4"/>
                                </w:rPr>
                                <w:t xml:space="preserve"> </w:t>
                              </w:r>
                              <w:r w:rsidRPr="00B82FAE">
                                <w:rPr>
                                  <w:b/>
                                </w:rPr>
                                <w:t>15:30</w:t>
                              </w:r>
                              <w:r w:rsidRPr="00B82FAE">
                                <w:rPr>
                                  <w:b/>
                                  <w:spacing w:val="-2"/>
                                </w:rPr>
                                <w:t xml:space="preserve"> </w:t>
                              </w:r>
                              <w:r w:rsidRPr="00B82FAE">
                                <w:t xml:space="preserve">horas. </w:t>
                              </w:r>
                              <w:r w:rsidRPr="00B82FAE">
                                <w:rPr>
                                  <w:b/>
                                  <w:sz w:val="21"/>
                                </w:rPr>
                                <w:t>TÉRMINO CADASTRO DAS PROPOSTAS: 17/</w:t>
                              </w:r>
                              <w:r w:rsidRPr="00B82FAE">
                                <w:rPr>
                                  <w:b/>
                                  <w:sz w:val="21"/>
                                  <w:lang w:val="pt-BR"/>
                                </w:rPr>
                                <w:t>12</w:t>
                              </w:r>
                              <w:r w:rsidRPr="00B82FAE">
                                <w:rPr>
                                  <w:b/>
                                  <w:sz w:val="21"/>
                                </w:rPr>
                                <w:t>/2025</w:t>
                              </w:r>
                              <w:r w:rsidRPr="00B82FAE">
                                <w:t xml:space="preserve">, às </w:t>
                              </w:r>
                              <w:r w:rsidRPr="00B82FAE">
                                <w:rPr>
                                  <w:b/>
                                </w:rPr>
                                <w:t xml:space="preserve">08:30 </w:t>
                              </w:r>
                              <w:r w:rsidRPr="00B82FAE">
                                <w:t xml:space="preserve">horas. </w:t>
                              </w:r>
                              <w:r w:rsidRPr="00B82FAE">
                                <w:rPr>
                                  <w:b/>
                                  <w:sz w:val="21"/>
                                </w:rPr>
                                <w:t>ABERTURA DAS PROPOSTAS: 17/</w:t>
                              </w:r>
                              <w:r w:rsidRPr="00B82FAE">
                                <w:rPr>
                                  <w:b/>
                                  <w:sz w:val="21"/>
                                  <w:lang w:val="pt-BR"/>
                                </w:rPr>
                                <w:t>12</w:t>
                              </w:r>
                              <w:r w:rsidRPr="00B82FAE">
                                <w:rPr>
                                  <w:b/>
                                  <w:sz w:val="21"/>
                                </w:rPr>
                                <w:t>/2025</w:t>
                              </w:r>
                              <w:r w:rsidRPr="00B82FAE">
                                <w:t xml:space="preserve">, às </w:t>
                              </w:r>
                              <w:r w:rsidRPr="00B82FAE">
                                <w:rPr>
                                  <w:b/>
                                </w:rPr>
                                <w:t xml:space="preserve">09:00 </w:t>
                              </w:r>
                              <w:r w:rsidRPr="00B82FAE">
                                <w:t>horas.</w:t>
                              </w:r>
                            </w:p>
                            <w:p w14:paraId="3D1F3BC7" w14:textId="1C3F95C2" w:rsidR="006332EA" w:rsidRPr="00382CB4" w:rsidRDefault="006332EA" w:rsidP="00EF6173">
                              <w:pPr>
                                <w:spacing w:line="249" w:lineRule="exact"/>
                                <w:ind w:left="28"/>
                              </w:pPr>
                              <w:r w:rsidRPr="00B82FAE">
                                <w:rPr>
                                  <w:b/>
                                  <w:sz w:val="21"/>
                                </w:rPr>
                                <w:t>INÍCIO</w:t>
                              </w:r>
                              <w:r w:rsidRPr="00B82FAE">
                                <w:rPr>
                                  <w:b/>
                                  <w:spacing w:val="-8"/>
                                  <w:sz w:val="21"/>
                                </w:rPr>
                                <w:t xml:space="preserve"> </w:t>
                              </w:r>
                              <w:r w:rsidRPr="00B82FAE">
                                <w:rPr>
                                  <w:b/>
                                  <w:sz w:val="21"/>
                                </w:rPr>
                                <w:t>DA</w:t>
                              </w:r>
                              <w:r w:rsidRPr="00B82FAE">
                                <w:rPr>
                                  <w:b/>
                                  <w:spacing w:val="-6"/>
                                  <w:sz w:val="21"/>
                                </w:rPr>
                                <w:t xml:space="preserve"> </w:t>
                              </w:r>
                              <w:r w:rsidRPr="00B82FAE">
                                <w:rPr>
                                  <w:b/>
                                  <w:sz w:val="21"/>
                                </w:rPr>
                                <w:t>DISPUTA</w:t>
                              </w:r>
                              <w:r w:rsidRPr="00B82FAE">
                                <w:rPr>
                                  <w:b/>
                                  <w:spacing w:val="-5"/>
                                  <w:sz w:val="21"/>
                                </w:rPr>
                                <w:t xml:space="preserve"> </w:t>
                              </w:r>
                              <w:r w:rsidRPr="00B82FAE">
                                <w:rPr>
                                  <w:b/>
                                  <w:sz w:val="21"/>
                                </w:rPr>
                                <w:t>DE</w:t>
                              </w:r>
                              <w:r w:rsidRPr="00B82FAE">
                                <w:rPr>
                                  <w:b/>
                                  <w:spacing w:val="-6"/>
                                  <w:sz w:val="21"/>
                                </w:rPr>
                                <w:t xml:space="preserve"> </w:t>
                              </w:r>
                              <w:r w:rsidRPr="00B82FAE">
                                <w:rPr>
                                  <w:b/>
                                  <w:sz w:val="21"/>
                                </w:rPr>
                                <w:t>PREÇOS:</w:t>
                              </w:r>
                              <w:r w:rsidRPr="00B82FAE">
                                <w:rPr>
                                  <w:b/>
                                  <w:spacing w:val="-3"/>
                                  <w:sz w:val="21"/>
                                </w:rPr>
                                <w:t xml:space="preserve"> </w:t>
                              </w:r>
                              <w:r w:rsidRPr="00B82FAE">
                                <w:rPr>
                                  <w:b/>
                                  <w:sz w:val="21"/>
                                </w:rPr>
                                <w:t>17/12/2025</w:t>
                              </w:r>
                              <w:r w:rsidRPr="00B82FAE">
                                <w:t>,</w:t>
                              </w:r>
                              <w:r w:rsidRPr="00B82FAE">
                                <w:rPr>
                                  <w:spacing w:val="-7"/>
                                </w:rPr>
                                <w:t xml:space="preserve"> </w:t>
                              </w:r>
                              <w:r w:rsidRPr="00B82FAE">
                                <w:t>às</w:t>
                              </w:r>
                              <w:r w:rsidRPr="00B82FAE">
                                <w:rPr>
                                  <w:spacing w:val="-3"/>
                                </w:rPr>
                                <w:t xml:space="preserve"> </w:t>
                              </w:r>
                              <w:r w:rsidRPr="00B82FAE">
                                <w:rPr>
                                  <w:b/>
                                </w:rPr>
                                <w:t>09:00</w:t>
                              </w:r>
                              <w:r w:rsidRPr="00B82FAE">
                                <w:rPr>
                                  <w:b/>
                                  <w:spacing w:val="-3"/>
                                </w:rPr>
                                <w:t xml:space="preserve"> </w:t>
                              </w:r>
                              <w:r w:rsidRPr="00B82FAE">
                                <w:rPr>
                                  <w:spacing w:val="-2"/>
                                </w:rPr>
                                <w:t>horas.</w:t>
                              </w:r>
                            </w:p>
                            <w:p w14:paraId="724512E3" w14:textId="77777777" w:rsidR="006332EA" w:rsidRDefault="006332EA" w:rsidP="00EF6173">
                              <w:pPr>
                                <w:spacing w:before="241"/>
                                <w:ind w:left="28"/>
                              </w:pPr>
                              <w:r w:rsidRPr="00382CB4">
                                <w:rPr>
                                  <w:b/>
                                  <w:sz w:val="21"/>
                                </w:rPr>
                                <w:t>LOCAL:</w:t>
                              </w:r>
                              <w:r w:rsidRPr="00382CB4">
                                <w:rPr>
                                  <w:b/>
                                  <w:spacing w:val="-4"/>
                                  <w:sz w:val="21"/>
                                </w:rPr>
                                <w:t xml:space="preserve"> </w:t>
                              </w:r>
                              <w:r w:rsidRPr="00382CB4">
                                <w:t>https://bllcompras.com</w:t>
                              </w:r>
                              <w:r w:rsidRPr="00382CB4">
                                <w:rPr>
                                  <w:spacing w:val="-1"/>
                                </w:rPr>
                                <w:t xml:space="preserve"> </w:t>
                              </w:r>
                              <w:r w:rsidRPr="00382CB4">
                                <w:t>-</w:t>
                              </w:r>
                              <w:r w:rsidRPr="00382CB4">
                                <w:rPr>
                                  <w:spacing w:val="-10"/>
                                </w:rPr>
                                <w:t xml:space="preserve"> </w:t>
                              </w:r>
                              <w:r w:rsidRPr="00382CB4">
                                <w:t>"Acesso</w:t>
                              </w:r>
                              <w:r w:rsidRPr="00382CB4">
                                <w:rPr>
                                  <w:spacing w:val="-5"/>
                                </w:rPr>
                                <w:t xml:space="preserve"> </w:t>
                              </w:r>
                              <w:r w:rsidRPr="00382CB4">
                                <w:rPr>
                                  <w:spacing w:val="-2"/>
                                </w:rPr>
                                <w:t>Identificado"</w:t>
                              </w:r>
                            </w:p>
                            <w:p w14:paraId="5EF2873F" w14:textId="77777777" w:rsidR="006332EA" w:rsidRDefault="006332EA" w:rsidP="00EF6173">
                              <w:pPr>
                                <w:spacing w:before="5"/>
                              </w:pPr>
                            </w:p>
                            <w:p w14:paraId="193B7499" w14:textId="62FC59C5" w:rsidR="006332EA" w:rsidRDefault="006332EA" w:rsidP="00EF6173">
                              <w:pPr>
                                <w:ind w:left="28"/>
                                <w:rPr>
                                  <w:b/>
                                </w:rPr>
                              </w:pPr>
                              <w:r>
                                <w:rPr>
                                  <w:b/>
                                </w:rPr>
                                <w:t>FORMALIZAÇÃO</w:t>
                              </w:r>
                              <w:r>
                                <w:rPr>
                                  <w:b/>
                                  <w:spacing w:val="25"/>
                                </w:rPr>
                                <w:t xml:space="preserve"> </w:t>
                              </w:r>
                              <w:r>
                                <w:rPr>
                                  <w:b/>
                                </w:rPr>
                                <w:t>DE</w:t>
                              </w:r>
                              <w:r>
                                <w:rPr>
                                  <w:b/>
                                  <w:spacing w:val="24"/>
                                </w:rPr>
                                <w:t xml:space="preserve"> </w:t>
                              </w:r>
                              <w:r>
                                <w:rPr>
                                  <w:b/>
                                </w:rPr>
                                <w:t>CONSULTAS</w:t>
                              </w:r>
                              <w:r>
                                <w:rPr>
                                  <w:b/>
                                  <w:spacing w:val="24"/>
                                </w:rPr>
                                <w:t xml:space="preserve"> </w:t>
                              </w:r>
                              <w:r>
                                <w:rPr>
                                  <w:b/>
                                </w:rPr>
                                <w:t>E</w:t>
                              </w:r>
                              <w:r>
                                <w:rPr>
                                  <w:b/>
                                  <w:spacing w:val="24"/>
                                </w:rPr>
                                <w:t xml:space="preserve"> </w:t>
                              </w:r>
                              <w:r>
                                <w:rPr>
                                  <w:b/>
                                </w:rPr>
                                <w:t>MAIORES</w:t>
                              </w:r>
                              <w:r>
                                <w:rPr>
                                  <w:b/>
                                  <w:spacing w:val="24"/>
                                </w:rPr>
                                <w:t xml:space="preserve"> </w:t>
                              </w:r>
                              <w:r>
                                <w:rPr>
                                  <w:b/>
                                </w:rPr>
                                <w:t>INFORMAÇÕES:</w:t>
                              </w:r>
                              <w:r>
                                <w:rPr>
                                  <w:b/>
                                  <w:spacing w:val="25"/>
                                </w:rPr>
                                <w:t xml:space="preserve"> </w:t>
                              </w:r>
                              <w:r>
                                <w:rPr>
                                  <w:b/>
                                </w:rPr>
                                <w:t>Departamento</w:t>
                              </w:r>
                              <w:r>
                                <w:rPr>
                                  <w:b/>
                                  <w:spacing w:val="25"/>
                                </w:rPr>
                                <w:t xml:space="preserve"> </w:t>
                              </w:r>
                              <w:r>
                                <w:rPr>
                                  <w:b/>
                                </w:rPr>
                                <w:t>de</w:t>
                              </w:r>
                            </w:p>
                            <w:p w14:paraId="18F4DCF6" w14:textId="0A5E2AD8" w:rsidR="006332EA" w:rsidRDefault="006332EA" w:rsidP="00EF6173">
                              <w:pPr>
                                <w:spacing w:before="2"/>
                                <w:ind w:left="28"/>
                                <w:rPr>
                                  <w:b/>
                                </w:rPr>
                              </w:pPr>
                              <w:r>
                                <w:rPr>
                                  <w:b/>
                                </w:rPr>
                                <w:t>Licitações,</w:t>
                              </w:r>
                              <w:r>
                                <w:rPr>
                                  <w:b/>
                                  <w:spacing w:val="-3"/>
                                </w:rPr>
                                <w:t xml:space="preserve"> </w:t>
                              </w:r>
                              <w:r>
                                <w:rPr>
                                  <w:b/>
                                </w:rPr>
                                <w:t>Rua dos Jasmins, nº 296 – Centro, na cidade de Guatapará</w:t>
                              </w:r>
                              <w:r>
                                <w:rPr>
                                  <w:b/>
                                  <w:spacing w:val="-2"/>
                                </w:rPr>
                                <w:t xml:space="preserve">, telefone: (16)39732020 ou por email </w:t>
                              </w:r>
                              <w:r>
                                <w:rPr>
                                  <w:rStyle w:val="Hyperlink"/>
                                  <w:b/>
                                  <w:spacing w:val="-2"/>
                                </w:rPr>
                                <w:t>licitacao2@guatapara.sp.gov.br</w:t>
                              </w:r>
                            </w:p>
                          </w:txbxContent>
                        </wps:txbx>
                        <wps:bodyPr wrap="square" lIns="0" tIns="0" rIns="0" bIns="0" rtlCol="0">
                          <a:noAutofit/>
                        </wps:bodyPr>
                      </wps:wsp>
                    </wpg:wgp>
                  </a:graphicData>
                </a:graphic>
              </wp:anchor>
            </w:drawing>
          </mc:Choice>
          <mc:Fallback>
            <w:pict>
              <v:group w14:anchorId="76579576" id="Group 4" o:spid="_x0000_s1026" style="position:absolute;left:0;text-align:left;margin-left:51pt;margin-top:29.35pt;width:493.05pt;height:186.5pt;z-index:-251655168;mso-wrap-distance-left:0;mso-wrap-distance-right:0;mso-position-horizontal-relative:page" coordorigin=",30" coordsize="62619,2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aJkAMAAOQLAAAOAAAAZHJzL2Uyb0RvYy54bWy8Vl1vmzAUfZ+0/2DxvvIRQgA1rbZ2qyZN&#10;W6V2P8ABE5AAM9sJ9N/v2sZAkrWl7dQ8BAPH19fnXHzu+WVXlWhPGC9ovbbcM8dCpE5oWtTbtfX7&#10;/tun0EJc4DrFJa3J2nog3Lq8+PjhvG1i4tGclilhCILUPG6btZUL0cS2zZOcVJif0YbU8DKjrMIC&#10;btnWThluIXpV2p7jBHZLWdowmhDO4em1fmldqPhZRhLxK8s4EahcW5CbUP9M/W/kv31xjuMtw01e&#10;JH0a+BVZVLioYdEh1DUWGO1YcRKqKhJGOc3EWUIrm2ZZkRC1B9iN6xzt5obRXaP2so3bbTPQBNQe&#10;8fTqsMnP/S1DRbq2fAvVuAKJ1KrIl9S0zTYGxA1r7ppb1j/Y6ju52y5jlbzCPlCnSH0YSCWdQAk8&#10;DLzAXS2WFkrgnbcIwuWypz3JQZtx3sLxV1qPJP86mRyF0Tg5WIUSY5u1bZnikFHbQBXxkSj+NqLu&#10;ctwQxT+XNPREwVYMUbpslpoqhRl44jEHyh4lKXAiNQ3HI0/LyIWHmidvEQW+QgxbxXGy4+KGUEU5&#10;3v/gQldvakY4N6Okq82QwTcgq79U1S8sBNXPLATVv9FsN1jIeTJVOUSt1KzPJQfJ+lTk+4ruyT1V&#10;SCGFA1wYulA5UlonWPruoldnRJb1dAZ8gydYgzDXRsXukbC6u1B1AUQYhLlq5EEWL8UfZG3iJiXl&#10;RJeZpOSt1Kwi3wlV0cMenmbmAGrSMdcpMdFyGXlRz7YBmOsU6LpOuJiFVAo67pMxD7iW3L0APyPl&#10;afh/UvGflZknikEZes31gOYgcN3gSe50RS+8VbDyZgD9EPxtztKB7waOOq8f/UT00pLRZ4DHArwA&#10;PiONafQZ25vCZ9A2hbvPyzGFH9N8UmbA7HBOwnh6EnNaFum3oizlMcHZdnNVMrTHcOReqV8v9QQG&#10;pmXsQY42NH0Ab2mhC1lb/M8OM2Kh8nsN7gW6CTNgZrAxAybKK6oaG7l0TT/vBM0K6QpqBR23vwFb&#10;lH7+Dv4YGH+8B2vb0A6pr0IuDR4q/RGJ7gsF91AnzUiFsfShnfBXnq+9ZWwNRrd0/RUY5NBVHDcG&#10;oBfTbonkADwPfFC1aMY5paQ9RNJX1sr5pC8rIR9V1VG/U1V1uGvMc62+Enz4znsZdFMgNy26TQdK&#10;yeH7FYBql6CVVB1U3/bKXnV6rzIdm/OLvwAAAP//AwBQSwMEFAAGAAgAAAAhAHmVtxzhAAAACwEA&#10;AA8AAABkcnMvZG93bnJldi54bWxMj0FrwkAUhO+F/oflCb3V3dVaQ8xGRNqepKAWSm/P7DMJZndD&#10;dk3iv+96ao/DDDPfZOvRNKynztfOKpBTAYxs4XRtSwVfx/fnBJgPaDU2zpKCG3lY548PGabaDXZP&#10;/SGULJZYn6KCKoQ25dwXFRn0U9eSjd7ZdQZDlF3JdYdDLDcNnwnxyg3WNi5U2NK2ouJyuBoFHwMO&#10;m7l863eX8/b2c1x8fu8kKfU0GTcrYIHG8BeGO35EhzwyndzVas+aqMUsfgkKFskS2D0gkkQCOyl4&#10;mcsl8Dzj/z/kvwAAAP//AwBQSwECLQAUAAYACAAAACEAtoM4kv4AAADhAQAAEwAAAAAAAAAAAAAA&#10;AAAAAAAAW0NvbnRlbnRfVHlwZXNdLnhtbFBLAQItABQABgAIAAAAIQA4/SH/1gAAAJQBAAALAAAA&#10;AAAAAAAAAAAAAC8BAABfcmVscy8ucmVsc1BLAQItABQABgAIAAAAIQBQaXaJkAMAAOQLAAAOAAAA&#10;AAAAAAAAAAAAAC4CAABkcnMvZTJvRG9jLnhtbFBLAQItABQABgAIAAAAIQB5lbcc4QAAAAsBAAAP&#10;AAAAAAAAAAAAAAAAAOoFAABkcnMvZG93bnJldi54bWxQSwUGAAAAAAQABADzAAAA+AYAAAAA&#10;">
                <v:shape id="Graphic 5" o:spid="_x0000_s1027" style="position:absolute;top:60;width:62591;height:22397;visibility:visible;mso-wrap-style:square;v-text-anchor:top" coordsize="6259195,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gI7wwAAANoAAAAPAAAAZHJzL2Rvd25yZXYueG1sRI/dasJA&#10;FITvhb7Dcgre6aaCWlJXaQV/EC9smgc4ZE+TtNmzYXc18e1dQfBymJlvmMWqN424kPO1ZQVv4wQE&#10;cWF1zaWC/GczegfhA7LGxjIpuJKH1fJlsMBU246/6ZKFUkQI+xQVVCG0qZS+qMigH9uWOHq/1hkM&#10;UbpSaoddhJtGTpJkJg3WHBcqbGldUfGfnY2CLP9y055zPq3/5sftdVfODr5Tavjaf36ACNSHZ/jR&#10;3msFU7hfiTdALm8AAAD//wMAUEsBAi0AFAAGAAgAAAAhANvh9svuAAAAhQEAABMAAAAAAAAAAAAA&#10;AAAAAAAAAFtDb250ZW50X1R5cGVzXS54bWxQSwECLQAUAAYACAAAACEAWvQsW78AAAAVAQAACwAA&#10;AAAAAAAAAAAAAAAfAQAAX3JlbHMvLnJlbHNQSwECLQAUAAYACAAAACEAu+ICO8MAAADaAAAADwAA&#10;AAAAAAAAAAAAAAAHAgAAZHJzL2Rvd25yZXYueG1sUEsFBgAAAAADAAMAtwAAAPcCAAAAAA==&#10;" path="m6258814,2065413l,2065413r,173724l6258814,2239137r,-173724xem6258814,794080l,794080,,955929r,152400l,2065401r6258814,l6258814,955929r,-161849xem6258814,l,,,166116,,327672,,480060,,641604,,794004r6258814,l6258814,641604r,-161544l6258814,327672r,-161556l6258814,xe" fillcolor="#ccc" stroked="f">
                  <v:path arrowok="t"/>
                </v:shape>
                <v:shapetype id="_x0000_t202" coordsize="21600,21600" o:spt="202" path="m,l,21600r21600,l21600,xe">
                  <v:stroke joinstyle="miter"/>
                  <v:path gradientshapeok="t" o:connecttype="rect"/>
                </v:shapetype>
                <v:shape id="Textbox 6" o:spid="_x0000_s1028" type="#_x0000_t202" style="position:absolute;left:472;top:30;width:62147;height:23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497F7CF7" w14:textId="77777777" w:rsidR="006332EA" w:rsidRDefault="006332EA" w:rsidP="00EF6173">
                        <w:pPr>
                          <w:spacing w:before="13"/>
                          <w:rPr>
                            <w:b/>
                            <w:sz w:val="21"/>
                          </w:rPr>
                        </w:pPr>
                      </w:p>
                      <w:p w14:paraId="3AE9F9C1" w14:textId="27938790" w:rsidR="006332EA" w:rsidRPr="00B82FAE" w:rsidRDefault="006332EA" w:rsidP="00EF6173">
                        <w:pPr>
                          <w:spacing w:before="1" w:line="470" w:lineRule="auto"/>
                          <w:ind w:left="28" w:right="2101"/>
                        </w:pPr>
                        <w:r w:rsidRPr="00B82FAE">
                          <w:rPr>
                            <w:b/>
                            <w:sz w:val="21"/>
                          </w:rPr>
                          <w:t>INÍCIO</w:t>
                        </w:r>
                        <w:r w:rsidRPr="00B82FAE">
                          <w:rPr>
                            <w:b/>
                            <w:spacing w:val="-4"/>
                            <w:sz w:val="21"/>
                          </w:rPr>
                          <w:t xml:space="preserve"> </w:t>
                        </w:r>
                        <w:r w:rsidRPr="00B82FAE">
                          <w:rPr>
                            <w:b/>
                            <w:sz w:val="21"/>
                          </w:rPr>
                          <w:t>DO</w:t>
                        </w:r>
                        <w:r w:rsidRPr="00B82FAE">
                          <w:rPr>
                            <w:b/>
                            <w:spacing w:val="-6"/>
                            <w:sz w:val="21"/>
                          </w:rPr>
                          <w:t xml:space="preserve"> </w:t>
                        </w:r>
                        <w:r w:rsidRPr="00B82FAE">
                          <w:rPr>
                            <w:b/>
                            <w:sz w:val="21"/>
                          </w:rPr>
                          <w:t>CADASTRO</w:t>
                        </w:r>
                        <w:r w:rsidRPr="00B82FAE">
                          <w:rPr>
                            <w:b/>
                            <w:spacing w:val="-6"/>
                            <w:sz w:val="21"/>
                          </w:rPr>
                          <w:t xml:space="preserve"> </w:t>
                        </w:r>
                        <w:r w:rsidRPr="00B82FAE">
                          <w:rPr>
                            <w:b/>
                            <w:sz w:val="21"/>
                          </w:rPr>
                          <w:t>DAS</w:t>
                        </w:r>
                        <w:r w:rsidRPr="00B82FAE">
                          <w:rPr>
                            <w:b/>
                            <w:spacing w:val="-5"/>
                            <w:sz w:val="21"/>
                          </w:rPr>
                          <w:t xml:space="preserve"> </w:t>
                        </w:r>
                        <w:r w:rsidRPr="00B82FAE">
                          <w:rPr>
                            <w:b/>
                            <w:sz w:val="21"/>
                          </w:rPr>
                          <w:t>PROPOSTAS</w:t>
                        </w:r>
                        <w:r w:rsidRPr="00B82FAE">
                          <w:rPr>
                            <w:b/>
                          </w:rPr>
                          <w:t>:</w:t>
                        </w:r>
                        <w:r w:rsidRPr="00B82FAE">
                          <w:rPr>
                            <w:b/>
                            <w:spacing w:val="-4"/>
                          </w:rPr>
                          <w:t xml:space="preserve"> </w:t>
                        </w:r>
                        <w:r w:rsidRPr="00B82FAE">
                          <w:rPr>
                            <w:b/>
                          </w:rPr>
                          <w:t>12/</w:t>
                        </w:r>
                        <w:r w:rsidRPr="00B82FAE">
                          <w:rPr>
                            <w:b/>
                            <w:lang w:val="pt-BR"/>
                          </w:rPr>
                          <w:t>11</w:t>
                        </w:r>
                        <w:r w:rsidRPr="00B82FAE">
                          <w:rPr>
                            <w:b/>
                          </w:rPr>
                          <w:t>/2025</w:t>
                        </w:r>
                        <w:r w:rsidRPr="00B82FAE">
                          <w:t>,</w:t>
                        </w:r>
                        <w:r w:rsidRPr="00B82FAE">
                          <w:rPr>
                            <w:spacing w:val="-2"/>
                          </w:rPr>
                          <w:t xml:space="preserve"> </w:t>
                        </w:r>
                        <w:r w:rsidRPr="00B82FAE">
                          <w:t>às</w:t>
                        </w:r>
                        <w:r w:rsidRPr="00B82FAE">
                          <w:rPr>
                            <w:spacing w:val="-4"/>
                          </w:rPr>
                          <w:t xml:space="preserve"> </w:t>
                        </w:r>
                        <w:r w:rsidRPr="00B82FAE">
                          <w:rPr>
                            <w:b/>
                          </w:rPr>
                          <w:t>15:30</w:t>
                        </w:r>
                        <w:r w:rsidRPr="00B82FAE">
                          <w:rPr>
                            <w:b/>
                            <w:spacing w:val="-2"/>
                          </w:rPr>
                          <w:t xml:space="preserve"> </w:t>
                        </w:r>
                        <w:r w:rsidRPr="00B82FAE">
                          <w:t xml:space="preserve">horas. </w:t>
                        </w:r>
                        <w:r w:rsidRPr="00B82FAE">
                          <w:rPr>
                            <w:b/>
                            <w:sz w:val="21"/>
                          </w:rPr>
                          <w:t>TÉRMINO CADASTRO DAS PROPOSTAS: 17/</w:t>
                        </w:r>
                        <w:r w:rsidRPr="00B82FAE">
                          <w:rPr>
                            <w:b/>
                            <w:sz w:val="21"/>
                            <w:lang w:val="pt-BR"/>
                          </w:rPr>
                          <w:t>12</w:t>
                        </w:r>
                        <w:r w:rsidRPr="00B82FAE">
                          <w:rPr>
                            <w:b/>
                            <w:sz w:val="21"/>
                          </w:rPr>
                          <w:t>/2025</w:t>
                        </w:r>
                        <w:r w:rsidRPr="00B82FAE">
                          <w:t xml:space="preserve">, às </w:t>
                        </w:r>
                        <w:r w:rsidRPr="00B82FAE">
                          <w:rPr>
                            <w:b/>
                          </w:rPr>
                          <w:t xml:space="preserve">08:30 </w:t>
                        </w:r>
                        <w:r w:rsidRPr="00B82FAE">
                          <w:t xml:space="preserve">horas. </w:t>
                        </w:r>
                        <w:r w:rsidRPr="00B82FAE">
                          <w:rPr>
                            <w:b/>
                            <w:sz w:val="21"/>
                          </w:rPr>
                          <w:t>ABERTURA DAS PROPOSTAS: 17/</w:t>
                        </w:r>
                        <w:r w:rsidRPr="00B82FAE">
                          <w:rPr>
                            <w:b/>
                            <w:sz w:val="21"/>
                            <w:lang w:val="pt-BR"/>
                          </w:rPr>
                          <w:t>12</w:t>
                        </w:r>
                        <w:r w:rsidRPr="00B82FAE">
                          <w:rPr>
                            <w:b/>
                            <w:sz w:val="21"/>
                          </w:rPr>
                          <w:t>/2025</w:t>
                        </w:r>
                        <w:r w:rsidRPr="00B82FAE">
                          <w:t xml:space="preserve">, às </w:t>
                        </w:r>
                        <w:r w:rsidRPr="00B82FAE">
                          <w:rPr>
                            <w:b/>
                          </w:rPr>
                          <w:t xml:space="preserve">09:00 </w:t>
                        </w:r>
                        <w:r w:rsidRPr="00B82FAE">
                          <w:t>horas.</w:t>
                        </w:r>
                      </w:p>
                      <w:p w14:paraId="3D1F3BC7" w14:textId="1C3F95C2" w:rsidR="006332EA" w:rsidRPr="00382CB4" w:rsidRDefault="006332EA" w:rsidP="00EF6173">
                        <w:pPr>
                          <w:spacing w:line="249" w:lineRule="exact"/>
                          <w:ind w:left="28"/>
                        </w:pPr>
                        <w:r w:rsidRPr="00B82FAE">
                          <w:rPr>
                            <w:b/>
                            <w:sz w:val="21"/>
                          </w:rPr>
                          <w:t>INÍCIO</w:t>
                        </w:r>
                        <w:r w:rsidRPr="00B82FAE">
                          <w:rPr>
                            <w:b/>
                            <w:spacing w:val="-8"/>
                            <w:sz w:val="21"/>
                          </w:rPr>
                          <w:t xml:space="preserve"> </w:t>
                        </w:r>
                        <w:r w:rsidRPr="00B82FAE">
                          <w:rPr>
                            <w:b/>
                            <w:sz w:val="21"/>
                          </w:rPr>
                          <w:t>DA</w:t>
                        </w:r>
                        <w:r w:rsidRPr="00B82FAE">
                          <w:rPr>
                            <w:b/>
                            <w:spacing w:val="-6"/>
                            <w:sz w:val="21"/>
                          </w:rPr>
                          <w:t xml:space="preserve"> </w:t>
                        </w:r>
                        <w:r w:rsidRPr="00B82FAE">
                          <w:rPr>
                            <w:b/>
                            <w:sz w:val="21"/>
                          </w:rPr>
                          <w:t>DISPUTA</w:t>
                        </w:r>
                        <w:r w:rsidRPr="00B82FAE">
                          <w:rPr>
                            <w:b/>
                            <w:spacing w:val="-5"/>
                            <w:sz w:val="21"/>
                          </w:rPr>
                          <w:t xml:space="preserve"> </w:t>
                        </w:r>
                        <w:r w:rsidRPr="00B82FAE">
                          <w:rPr>
                            <w:b/>
                            <w:sz w:val="21"/>
                          </w:rPr>
                          <w:t>DE</w:t>
                        </w:r>
                        <w:r w:rsidRPr="00B82FAE">
                          <w:rPr>
                            <w:b/>
                            <w:spacing w:val="-6"/>
                            <w:sz w:val="21"/>
                          </w:rPr>
                          <w:t xml:space="preserve"> </w:t>
                        </w:r>
                        <w:r w:rsidRPr="00B82FAE">
                          <w:rPr>
                            <w:b/>
                            <w:sz w:val="21"/>
                          </w:rPr>
                          <w:t>PREÇOS:</w:t>
                        </w:r>
                        <w:r w:rsidRPr="00B82FAE">
                          <w:rPr>
                            <w:b/>
                            <w:spacing w:val="-3"/>
                            <w:sz w:val="21"/>
                          </w:rPr>
                          <w:t xml:space="preserve"> </w:t>
                        </w:r>
                        <w:r w:rsidRPr="00B82FAE">
                          <w:rPr>
                            <w:b/>
                            <w:sz w:val="21"/>
                          </w:rPr>
                          <w:t>17/12/2025</w:t>
                        </w:r>
                        <w:r w:rsidRPr="00B82FAE">
                          <w:t>,</w:t>
                        </w:r>
                        <w:r w:rsidRPr="00B82FAE">
                          <w:rPr>
                            <w:spacing w:val="-7"/>
                          </w:rPr>
                          <w:t xml:space="preserve"> </w:t>
                        </w:r>
                        <w:r w:rsidRPr="00B82FAE">
                          <w:t>às</w:t>
                        </w:r>
                        <w:r w:rsidRPr="00B82FAE">
                          <w:rPr>
                            <w:spacing w:val="-3"/>
                          </w:rPr>
                          <w:t xml:space="preserve"> </w:t>
                        </w:r>
                        <w:r w:rsidRPr="00B82FAE">
                          <w:rPr>
                            <w:b/>
                          </w:rPr>
                          <w:t>09:00</w:t>
                        </w:r>
                        <w:r w:rsidRPr="00B82FAE">
                          <w:rPr>
                            <w:b/>
                            <w:spacing w:val="-3"/>
                          </w:rPr>
                          <w:t xml:space="preserve"> </w:t>
                        </w:r>
                        <w:r w:rsidRPr="00B82FAE">
                          <w:rPr>
                            <w:spacing w:val="-2"/>
                          </w:rPr>
                          <w:t>horas.</w:t>
                        </w:r>
                      </w:p>
                      <w:p w14:paraId="724512E3" w14:textId="77777777" w:rsidR="006332EA" w:rsidRDefault="006332EA" w:rsidP="00EF6173">
                        <w:pPr>
                          <w:spacing w:before="241"/>
                          <w:ind w:left="28"/>
                        </w:pPr>
                        <w:r w:rsidRPr="00382CB4">
                          <w:rPr>
                            <w:b/>
                            <w:sz w:val="21"/>
                          </w:rPr>
                          <w:t>LOCAL:</w:t>
                        </w:r>
                        <w:r w:rsidRPr="00382CB4">
                          <w:rPr>
                            <w:b/>
                            <w:spacing w:val="-4"/>
                            <w:sz w:val="21"/>
                          </w:rPr>
                          <w:t xml:space="preserve"> </w:t>
                        </w:r>
                        <w:r w:rsidRPr="00382CB4">
                          <w:t>https://bllcompras.com</w:t>
                        </w:r>
                        <w:r w:rsidRPr="00382CB4">
                          <w:rPr>
                            <w:spacing w:val="-1"/>
                          </w:rPr>
                          <w:t xml:space="preserve"> </w:t>
                        </w:r>
                        <w:r w:rsidRPr="00382CB4">
                          <w:t>-</w:t>
                        </w:r>
                        <w:r w:rsidRPr="00382CB4">
                          <w:rPr>
                            <w:spacing w:val="-10"/>
                          </w:rPr>
                          <w:t xml:space="preserve"> </w:t>
                        </w:r>
                        <w:r w:rsidRPr="00382CB4">
                          <w:t>"Acesso</w:t>
                        </w:r>
                        <w:r w:rsidRPr="00382CB4">
                          <w:rPr>
                            <w:spacing w:val="-5"/>
                          </w:rPr>
                          <w:t xml:space="preserve"> </w:t>
                        </w:r>
                        <w:r w:rsidRPr="00382CB4">
                          <w:rPr>
                            <w:spacing w:val="-2"/>
                          </w:rPr>
                          <w:t>Identificado"</w:t>
                        </w:r>
                      </w:p>
                      <w:p w14:paraId="5EF2873F" w14:textId="77777777" w:rsidR="006332EA" w:rsidRDefault="006332EA" w:rsidP="00EF6173">
                        <w:pPr>
                          <w:spacing w:before="5"/>
                        </w:pPr>
                      </w:p>
                      <w:p w14:paraId="193B7499" w14:textId="62FC59C5" w:rsidR="006332EA" w:rsidRDefault="006332EA" w:rsidP="00EF6173">
                        <w:pPr>
                          <w:ind w:left="28"/>
                          <w:rPr>
                            <w:b/>
                          </w:rPr>
                        </w:pPr>
                        <w:r>
                          <w:rPr>
                            <w:b/>
                          </w:rPr>
                          <w:t>FORMALIZAÇÃO</w:t>
                        </w:r>
                        <w:r>
                          <w:rPr>
                            <w:b/>
                            <w:spacing w:val="25"/>
                          </w:rPr>
                          <w:t xml:space="preserve"> </w:t>
                        </w:r>
                        <w:r>
                          <w:rPr>
                            <w:b/>
                          </w:rPr>
                          <w:t>DE</w:t>
                        </w:r>
                        <w:r>
                          <w:rPr>
                            <w:b/>
                            <w:spacing w:val="24"/>
                          </w:rPr>
                          <w:t xml:space="preserve"> </w:t>
                        </w:r>
                        <w:r>
                          <w:rPr>
                            <w:b/>
                          </w:rPr>
                          <w:t>CONSULTAS</w:t>
                        </w:r>
                        <w:r>
                          <w:rPr>
                            <w:b/>
                            <w:spacing w:val="24"/>
                          </w:rPr>
                          <w:t xml:space="preserve"> </w:t>
                        </w:r>
                        <w:r>
                          <w:rPr>
                            <w:b/>
                          </w:rPr>
                          <w:t>E</w:t>
                        </w:r>
                        <w:r>
                          <w:rPr>
                            <w:b/>
                            <w:spacing w:val="24"/>
                          </w:rPr>
                          <w:t xml:space="preserve"> </w:t>
                        </w:r>
                        <w:r>
                          <w:rPr>
                            <w:b/>
                          </w:rPr>
                          <w:t>MAIORES</w:t>
                        </w:r>
                        <w:r>
                          <w:rPr>
                            <w:b/>
                            <w:spacing w:val="24"/>
                          </w:rPr>
                          <w:t xml:space="preserve"> </w:t>
                        </w:r>
                        <w:r>
                          <w:rPr>
                            <w:b/>
                          </w:rPr>
                          <w:t>INFORMAÇÕES:</w:t>
                        </w:r>
                        <w:r>
                          <w:rPr>
                            <w:b/>
                            <w:spacing w:val="25"/>
                          </w:rPr>
                          <w:t xml:space="preserve"> </w:t>
                        </w:r>
                        <w:r>
                          <w:rPr>
                            <w:b/>
                          </w:rPr>
                          <w:t>Departamento</w:t>
                        </w:r>
                        <w:r>
                          <w:rPr>
                            <w:b/>
                            <w:spacing w:val="25"/>
                          </w:rPr>
                          <w:t xml:space="preserve"> </w:t>
                        </w:r>
                        <w:r>
                          <w:rPr>
                            <w:b/>
                          </w:rPr>
                          <w:t>de</w:t>
                        </w:r>
                      </w:p>
                      <w:p w14:paraId="18F4DCF6" w14:textId="0A5E2AD8" w:rsidR="006332EA" w:rsidRDefault="006332EA" w:rsidP="00EF6173">
                        <w:pPr>
                          <w:spacing w:before="2"/>
                          <w:ind w:left="28"/>
                          <w:rPr>
                            <w:b/>
                          </w:rPr>
                        </w:pPr>
                        <w:r>
                          <w:rPr>
                            <w:b/>
                          </w:rPr>
                          <w:t>Licitações,</w:t>
                        </w:r>
                        <w:r>
                          <w:rPr>
                            <w:b/>
                            <w:spacing w:val="-3"/>
                          </w:rPr>
                          <w:t xml:space="preserve"> </w:t>
                        </w:r>
                        <w:r>
                          <w:rPr>
                            <w:b/>
                          </w:rPr>
                          <w:t>Rua dos Jasmins, nº 296 – Centro, na cidade de Guatapará</w:t>
                        </w:r>
                        <w:r>
                          <w:rPr>
                            <w:b/>
                            <w:spacing w:val="-2"/>
                          </w:rPr>
                          <w:t xml:space="preserve">, telefone: (16)39732020 ou por email </w:t>
                        </w:r>
                        <w:r>
                          <w:rPr>
                            <w:rStyle w:val="Hyperlink"/>
                            <w:b/>
                            <w:spacing w:val="-2"/>
                          </w:rPr>
                          <w:t>licitacao2@guatapara.sp.gov.br</w:t>
                        </w:r>
                      </w:p>
                    </w:txbxContent>
                  </v:textbox>
                </v:shape>
                <w10:wrap type="topAndBottom" anchorx="page"/>
              </v:group>
            </w:pict>
          </mc:Fallback>
        </mc:AlternateContent>
      </w:r>
    </w:p>
    <w:p w14:paraId="01373151" w14:textId="77777777" w:rsidR="00EF6173" w:rsidRPr="00511CB5" w:rsidRDefault="00EF6173" w:rsidP="00A934F4">
      <w:pPr>
        <w:pStyle w:val="Corpodetexto"/>
        <w:spacing w:before="47"/>
        <w:rPr>
          <w:rFonts w:ascii="Times New Roman" w:hAnsi="Times New Roman" w:cs="Times New Roman"/>
          <w:b/>
        </w:rPr>
      </w:pPr>
    </w:p>
    <w:p w14:paraId="65256A78" w14:textId="77777777" w:rsidR="00EF6173" w:rsidRPr="00511CB5" w:rsidRDefault="00EF6173" w:rsidP="00A934F4">
      <w:pPr>
        <w:pStyle w:val="Corpodetexto"/>
        <w:spacing w:before="73"/>
        <w:rPr>
          <w:rFonts w:ascii="Times New Roman" w:hAnsi="Times New Roman" w:cs="Times New Roman"/>
          <w:b/>
        </w:rPr>
      </w:pPr>
    </w:p>
    <w:p w14:paraId="334BEA9B" w14:textId="77777777" w:rsidR="008B2EF0" w:rsidRPr="00511CB5" w:rsidRDefault="008B2EF0" w:rsidP="00A934F4">
      <w:pPr>
        <w:spacing w:before="1"/>
        <w:jc w:val="center"/>
        <w:rPr>
          <w:rFonts w:ascii="Times New Roman" w:hAnsi="Times New Roman" w:cs="Times New Roman"/>
          <w:b/>
          <w:sz w:val="24"/>
          <w:szCs w:val="24"/>
          <w:u w:val="single"/>
        </w:rPr>
      </w:pPr>
    </w:p>
    <w:p w14:paraId="38CD9523" w14:textId="77777777" w:rsidR="008B2EF0" w:rsidRPr="00511CB5" w:rsidRDefault="008B2EF0" w:rsidP="00A934F4">
      <w:pPr>
        <w:spacing w:before="1"/>
        <w:jc w:val="center"/>
        <w:rPr>
          <w:rFonts w:ascii="Times New Roman" w:hAnsi="Times New Roman" w:cs="Times New Roman"/>
          <w:b/>
          <w:sz w:val="24"/>
          <w:szCs w:val="24"/>
          <w:u w:val="single"/>
        </w:rPr>
      </w:pPr>
    </w:p>
    <w:p w14:paraId="27C1D287" w14:textId="77777777" w:rsidR="008B2EF0" w:rsidRPr="00511CB5" w:rsidRDefault="008B2EF0" w:rsidP="00A934F4">
      <w:pPr>
        <w:spacing w:before="1"/>
        <w:jc w:val="center"/>
        <w:rPr>
          <w:rFonts w:ascii="Times New Roman" w:hAnsi="Times New Roman" w:cs="Times New Roman"/>
          <w:b/>
          <w:sz w:val="24"/>
          <w:szCs w:val="24"/>
          <w:u w:val="single"/>
        </w:rPr>
      </w:pPr>
    </w:p>
    <w:p w14:paraId="67726AFD" w14:textId="41DF1F55" w:rsidR="00EF6173" w:rsidRPr="00511CB5" w:rsidRDefault="00EF6173" w:rsidP="00A934F4">
      <w:pPr>
        <w:spacing w:before="1"/>
        <w:jc w:val="center"/>
        <w:rPr>
          <w:rFonts w:ascii="Times New Roman" w:hAnsi="Times New Roman" w:cs="Times New Roman"/>
          <w:b/>
          <w:sz w:val="24"/>
          <w:szCs w:val="24"/>
        </w:rPr>
      </w:pPr>
      <w:r w:rsidRPr="00511CB5">
        <w:rPr>
          <w:rFonts w:ascii="Times New Roman" w:hAnsi="Times New Roman" w:cs="Times New Roman"/>
          <w:b/>
          <w:sz w:val="24"/>
          <w:szCs w:val="24"/>
          <w:u w:val="single"/>
        </w:rPr>
        <w:lastRenderedPageBreak/>
        <w:t xml:space="preserve">EDITAL DE </w:t>
      </w:r>
      <w:r w:rsidRPr="00511CB5">
        <w:rPr>
          <w:rFonts w:ascii="Times New Roman" w:hAnsi="Times New Roman" w:cs="Times New Roman"/>
          <w:b/>
          <w:spacing w:val="-2"/>
          <w:sz w:val="24"/>
          <w:szCs w:val="24"/>
          <w:u w:val="single"/>
        </w:rPr>
        <w:t>LICITAÇAO</w:t>
      </w:r>
    </w:p>
    <w:p w14:paraId="2B7F4D3E" w14:textId="77777777" w:rsidR="00EF6173" w:rsidRPr="00511CB5" w:rsidRDefault="00EF6173" w:rsidP="00A934F4">
      <w:pPr>
        <w:pStyle w:val="Corpodetexto"/>
        <w:spacing w:before="93"/>
        <w:rPr>
          <w:rFonts w:ascii="Times New Roman" w:hAnsi="Times New Roman" w:cs="Times New Roman"/>
          <w:b/>
        </w:rPr>
      </w:pPr>
    </w:p>
    <w:p w14:paraId="4DC31B7D" w14:textId="37B567F7" w:rsidR="00EF6173" w:rsidRPr="00694951" w:rsidRDefault="00EF6173" w:rsidP="00A934F4">
      <w:pPr>
        <w:pStyle w:val="Ttulo2"/>
        <w:jc w:val="center"/>
        <w:rPr>
          <w:rFonts w:ascii="Times New Roman" w:hAnsi="Times New Roman" w:cs="Times New Roman"/>
          <w:b/>
          <w:color w:val="auto"/>
          <w:sz w:val="24"/>
          <w:szCs w:val="24"/>
        </w:rPr>
      </w:pPr>
      <w:r w:rsidRPr="00694951">
        <w:rPr>
          <w:rFonts w:ascii="Times New Roman" w:hAnsi="Times New Roman" w:cs="Times New Roman"/>
          <w:b/>
          <w:color w:val="auto"/>
          <w:sz w:val="24"/>
          <w:szCs w:val="24"/>
          <w:u w:val="single"/>
        </w:rPr>
        <w:t>CONCORRÊNCIA</w:t>
      </w:r>
      <w:r w:rsidRPr="00694951">
        <w:rPr>
          <w:rFonts w:ascii="Times New Roman" w:hAnsi="Times New Roman" w:cs="Times New Roman"/>
          <w:b/>
          <w:color w:val="auto"/>
          <w:spacing w:val="-1"/>
          <w:sz w:val="24"/>
          <w:szCs w:val="24"/>
          <w:u w:val="single"/>
        </w:rPr>
        <w:t xml:space="preserve"> </w:t>
      </w:r>
      <w:r w:rsidRPr="00694951">
        <w:rPr>
          <w:rFonts w:ascii="Times New Roman" w:hAnsi="Times New Roman" w:cs="Times New Roman"/>
          <w:b/>
          <w:color w:val="auto"/>
          <w:sz w:val="24"/>
          <w:szCs w:val="24"/>
          <w:u w:val="single"/>
        </w:rPr>
        <w:t>ELETRÔNICA</w:t>
      </w:r>
      <w:r w:rsidRPr="00694951">
        <w:rPr>
          <w:rFonts w:ascii="Times New Roman" w:hAnsi="Times New Roman" w:cs="Times New Roman"/>
          <w:b/>
          <w:color w:val="auto"/>
          <w:spacing w:val="-2"/>
          <w:sz w:val="24"/>
          <w:szCs w:val="24"/>
          <w:u w:val="single"/>
        </w:rPr>
        <w:t xml:space="preserve"> </w:t>
      </w:r>
      <w:r w:rsidRPr="00694951">
        <w:rPr>
          <w:rFonts w:ascii="Times New Roman" w:hAnsi="Times New Roman" w:cs="Times New Roman"/>
          <w:b/>
          <w:color w:val="auto"/>
          <w:sz w:val="24"/>
          <w:szCs w:val="24"/>
          <w:u w:val="single"/>
        </w:rPr>
        <w:t>Nº</w:t>
      </w:r>
      <w:r w:rsidRPr="00694951">
        <w:rPr>
          <w:rFonts w:ascii="Times New Roman" w:hAnsi="Times New Roman" w:cs="Times New Roman"/>
          <w:b/>
          <w:color w:val="auto"/>
          <w:spacing w:val="-1"/>
          <w:sz w:val="24"/>
          <w:szCs w:val="24"/>
          <w:u w:val="single"/>
        </w:rPr>
        <w:t xml:space="preserve"> </w:t>
      </w:r>
      <w:r w:rsidR="00D4121B" w:rsidRPr="00694951">
        <w:rPr>
          <w:rFonts w:ascii="Times New Roman" w:hAnsi="Times New Roman" w:cs="Times New Roman"/>
          <w:b/>
          <w:color w:val="auto"/>
          <w:spacing w:val="-2"/>
          <w:sz w:val="24"/>
          <w:szCs w:val="24"/>
          <w:u w:val="single"/>
          <w:lang w:val="pt-BR"/>
        </w:rPr>
        <w:t>00</w:t>
      </w:r>
      <w:r w:rsidR="00922C1F" w:rsidRPr="00694951">
        <w:rPr>
          <w:rFonts w:ascii="Times New Roman" w:hAnsi="Times New Roman" w:cs="Times New Roman"/>
          <w:b/>
          <w:color w:val="auto"/>
          <w:spacing w:val="-2"/>
          <w:sz w:val="24"/>
          <w:szCs w:val="24"/>
          <w:u w:val="single"/>
          <w:lang w:val="pt-BR"/>
        </w:rPr>
        <w:t>7</w:t>
      </w:r>
      <w:r w:rsidRPr="00694951">
        <w:rPr>
          <w:rFonts w:ascii="Times New Roman" w:hAnsi="Times New Roman" w:cs="Times New Roman"/>
          <w:b/>
          <w:color w:val="auto"/>
          <w:spacing w:val="-2"/>
          <w:sz w:val="24"/>
          <w:szCs w:val="24"/>
          <w:u w:val="single"/>
        </w:rPr>
        <w:t>/202</w:t>
      </w:r>
      <w:r w:rsidR="00E85ACD" w:rsidRPr="00694951">
        <w:rPr>
          <w:rFonts w:ascii="Times New Roman" w:hAnsi="Times New Roman" w:cs="Times New Roman"/>
          <w:b/>
          <w:color w:val="auto"/>
          <w:spacing w:val="-2"/>
          <w:sz w:val="24"/>
          <w:szCs w:val="24"/>
          <w:u w:val="single"/>
        </w:rPr>
        <w:t>5</w:t>
      </w:r>
      <w:r w:rsidRPr="00694951">
        <w:rPr>
          <w:rFonts w:ascii="Times New Roman" w:hAnsi="Times New Roman" w:cs="Times New Roman"/>
          <w:b/>
          <w:color w:val="auto"/>
          <w:spacing w:val="-2"/>
          <w:sz w:val="24"/>
          <w:szCs w:val="24"/>
          <w:u w:val="single"/>
        </w:rPr>
        <w:t>.</w:t>
      </w:r>
    </w:p>
    <w:p w14:paraId="51026DB0" w14:textId="77777777" w:rsidR="00EF6173" w:rsidRPr="00694951" w:rsidRDefault="00EF6173" w:rsidP="00A934F4">
      <w:pPr>
        <w:pStyle w:val="Corpodetexto"/>
        <w:spacing w:before="91"/>
        <w:rPr>
          <w:rFonts w:ascii="Times New Roman" w:hAnsi="Times New Roman" w:cs="Times New Roman"/>
          <w:b/>
        </w:rPr>
      </w:pPr>
    </w:p>
    <w:p w14:paraId="6536ECA0" w14:textId="5369A3A4" w:rsidR="00EF6173" w:rsidRPr="00511CB5" w:rsidRDefault="00EF6173" w:rsidP="00A934F4">
      <w:pPr>
        <w:pStyle w:val="Corpodetexto"/>
        <w:spacing w:before="1"/>
        <w:jc w:val="center"/>
        <w:rPr>
          <w:rFonts w:ascii="Times New Roman" w:hAnsi="Times New Roman" w:cs="Times New Roman"/>
          <w:b/>
          <w:bCs/>
          <w:spacing w:val="-2"/>
          <w:u w:val="single"/>
        </w:rPr>
      </w:pPr>
      <w:r w:rsidRPr="00511CB5">
        <w:rPr>
          <w:rFonts w:ascii="Times New Roman" w:hAnsi="Times New Roman" w:cs="Times New Roman"/>
          <w:b/>
          <w:bCs/>
          <w:u w:val="single"/>
        </w:rPr>
        <w:t>PROCESSO</w:t>
      </w:r>
      <w:r w:rsidRPr="00511CB5">
        <w:rPr>
          <w:rFonts w:ascii="Times New Roman" w:hAnsi="Times New Roman" w:cs="Times New Roman"/>
          <w:b/>
          <w:bCs/>
          <w:spacing w:val="-2"/>
          <w:u w:val="single"/>
        </w:rPr>
        <w:t xml:space="preserve"> </w:t>
      </w:r>
      <w:r w:rsidRPr="00511CB5">
        <w:rPr>
          <w:rFonts w:ascii="Times New Roman" w:hAnsi="Times New Roman" w:cs="Times New Roman"/>
          <w:b/>
          <w:bCs/>
          <w:u w:val="single"/>
        </w:rPr>
        <w:t>ADMINISTRATIVO</w:t>
      </w:r>
      <w:r w:rsidRPr="00511CB5">
        <w:rPr>
          <w:rFonts w:ascii="Times New Roman" w:hAnsi="Times New Roman" w:cs="Times New Roman"/>
          <w:b/>
          <w:bCs/>
          <w:spacing w:val="-1"/>
          <w:u w:val="single"/>
        </w:rPr>
        <w:t xml:space="preserve"> </w:t>
      </w:r>
      <w:r w:rsidRPr="00511CB5">
        <w:rPr>
          <w:rFonts w:ascii="Times New Roman" w:hAnsi="Times New Roman" w:cs="Times New Roman"/>
          <w:b/>
          <w:bCs/>
          <w:u w:val="single"/>
        </w:rPr>
        <w:t>N°</w:t>
      </w:r>
      <w:r w:rsidRPr="00511CB5">
        <w:rPr>
          <w:rFonts w:ascii="Times New Roman" w:hAnsi="Times New Roman" w:cs="Times New Roman"/>
          <w:b/>
          <w:bCs/>
          <w:spacing w:val="-1"/>
          <w:u w:val="single"/>
        </w:rPr>
        <w:t xml:space="preserve"> </w:t>
      </w:r>
      <w:r w:rsidR="00DD2E6C" w:rsidRPr="00511CB5">
        <w:rPr>
          <w:rFonts w:ascii="Times New Roman" w:hAnsi="Times New Roman" w:cs="Times New Roman"/>
          <w:b/>
          <w:bCs/>
          <w:spacing w:val="-2"/>
          <w:u w:val="single"/>
        </w:rPr>
        <w:t>153</w:t>
      </w:r>
      <w:r w:rsidRPr="00511CB5">
        <w:rPr>
          <w:rFonts w:ascii="Times New Roman" w:hAnsi="Times New Roman" w:cs="Times New Roman"/>
          <w:b/>
          <w:bCs/>
          <w:spacing w:val="-2"/>
          <w:u w:val="single"/>
        </w:rPr>
        <w:t>/202</w:t>
      </w:r>
      <w:r w:rsidR="00E85ACD" w:rsidRPr="00511CB5">
        <w:rPr>
          <w:rFonts w:ascii="Times New Roman" w:hAnsi="Times New Roman" w:cs="Times New Roman"/>
          <w:b/>
          <w:bCs/>
          <w:spacing w:val="-2"/>
          <w:u w:val="single"/>
        </w:rPr>
        <w:t>5</w:t>
      </w:r>
      <w:r w:rsidRPr="00511CB5">
        <w:rPr>
          <w:rFonts w:ascii="Times New Roman" w:hAnsi="Times New Roman" w:cs="Times New Roman"/>
          <w:b/>
          <w:bCs/>
          <w:spacing w:val="-2"/>
          <w:u w:val="single"/>
        </w:rPr>
        <w:t>.</w:t>
      </w:r>
    </w:p>
    <w:p w14:paraId="0720A15A" w14:textId="77777777" w:rsidR="00EF6173" w:rsidRPr="00511CB5" w:rsidRDefault="00EF6173" w:rsidP="00A934F4">
      <w:pPr>
        <w:pStyle w:val="Corpodetexto"/>
        <w:spacing w:before="1"/>
        <w:jc w:val="center"/>
        <w:rPr>
          <w:rFonts w:ascii="Times New Roman" w:hAnsi="Times New Roman" w:cs="Times New Roman"/>
        </w:rPr>
      </w:pPr>
    </w:p>
    <w:p w14:paraId="09DAAA67" w14:textId="77777777" w:rsidR="00EF6173" w:rsidRPr="00511CB5" w:rsidRDefault="00EF6173" w:rsidP="00A934F4">
      <w:pPr>
        <w:pStyle w:val="Corpodetexto"/>
        <w:spacing w:before="93"/>
        <w:rPr>
          <w:rFonts w:ascii="Times New Roman" w:hAnsi="Times New Roman" w:cs="Times New Roman"/>
        </w:rPr>
      </w:pPr>
    </w:p>
    <w:p w14:paraId="24C7E771" w14:textId="756B365C" w:rsidR="00EF6173" w:rsidRPr="00511CB5" w:rsidRDefault="00EF6173" w:rsidP="00A934F4">
      <w:pPr>
        <w:pStyle w:val="Corpodetexto"/>
        <w:spacing w:line="312" w:lineRule="auto"/>
        <w:rPr>
          <w:rFonts w:ascii="Times New Roman" w:hAnsi="Times New Roman" w:cs="Times New Roman"/>
        </w:rPr>
      </w:pPr>
      <w:r w:rsidRPr="00511CB5">
        <w:rPr>
          <w:rFonts w:ascii="Times New Roman" w:hAnsi="Times New Roman" w:cs="Times New Roman"/>
        </w:rPr>
        <w:t>O</w:t>
      </w:r>
      <w:r w:rsidRPr="00511CB5">
        <w:rPr>
          <w:rFonts w:ascii="Times New Roman" w:hAnsi="Times New Roman" w:cs="Times New Roman"/>
          <w:spacing w:val="-9"/>
        </w:rPr>
        <w:t xml:space="preserve"> </w:t>
      </w:r>
      <w:r w:rsidRPr="00511CB5">
        <w:rPr>
          <w:rFonts w:ascii="Times New Roman" w:hAnsi="Times New Roman" w:cs="Times New Roman"/>
        </w:rPr>
        <w:t>município</w:t>
      </w:r>
      <w:r w:rsidRPr="00511CB5">
        <w:rPr>
          <w:rFonts w:ascii="Times New Roman" w:hAnsi="Times New Roman" w:cs="Times New Roman"/>
          <w:spacing w:val="-8"/>
        </w:rPr>
        <w:t xml:space="preserve"> </w:t>
      </w:r>
      <w:r w:rsidRPr="00511CB5">
        <w:rPr>
          <w:rFonts w:ascii="Times New Roman" w:hAnsi="Times New Roman" w:cs="Times New Roman"/>
        </w:rPr>
        <w:t>de</w:t>
      </w:r>
      <w:r w:rsidRPr="00511CB5">
        <w:rPr>
          <w:rFonts w:ascii="Times New Roman" w:hAnsi="Times New Roman" w:cs="Times New Roman"/>
          <w:spacing w:val="-8"/>
        </w:rPr>
        <w:t xml:space="preserve"> </w:t>
      </w:r>
      <w:r w:rsidR="00E85ACD" w:rsidRPr="00511CB5">
        <w:rPr>
          <w:rFonts w:ascii="Times New Roman" w:hAnsi="Times New Roman" w:cs="Times New Roman"/>
        </w:rPr>
        <w:t>Guatapar</w:t>
      </w:r>
      <w:r w:rsidR="00970326" w:rsidRPr="00511CB5">
        <w:rPr>
          <w:rFonts w:ascii="Times New Roman" w:hAnsi="Times New Roman" w:cs="Times New Roman"/>
        </w:rPr>
        <w:t>á</w:t>
      </w:r>
      <w:r w:rsidRPr="00511CB5">
        <w:rPr>
          <w:rFonts w:ascii="Times New Roman" w:hAnsi="Times New Roman" w:cs="Times New Roman"/>
        </w:rPr>
        <w:t>,</w:t>
      </w:r>
      <w:r w:rsidRPr="00511CB5">
        <w:rPr>
          <w:rFonts w:ascii="Times New Roman" w:hAnsi="Times New Roman" w:cs="Times New Roman"/>
          <w:spacing w:val="-8"/>
        </w:rPr>
        <w:t xml:space="preserve"> </w:t>
      </w:r>
      <w:r w:rsidRPr="00511CB5">
        <w:rPr>
          <w:rFonts w:ascii="Times New Roman" w:hAnsi="Times New Roman" w:cs="Times New Roman"/>
        </w:rPr>
        <w:t>São</w:t>
      </w:r>
      <w:r w:rsidRPr="00511CB5">
        <w:rPr>
          <w:rFonts w:ascii="Times New Roman" w:hAnsi="Times New Roman" w:cs="Times New Roman"/>
          <w:spacing w:val="-8"/>
        </w:rPr>
        <w:t xml:space="preserve"> </w:t>
      </w:r>
      <w:r w:rsidRPr="00511CB5">
        <w:rPr>
          <w:rFonts w:ascii="Times New Roman" w:hAnsi="Times New Roman" w:cs="Times New Roman"/>
        </w:rPr>
        <w:t>Paulo,</w:t>
      </w:r>
      <w:r w:rsidRPr="00511CB5">
        <w:rPr>
          <w:rFonts w:ascii="Times New Roman" w:hAnsi="Times New Roman" w:cs="Times New Roman"/>
          <w:spacing w:val="-8"/>
        </w:rPr>
        <w:t xml:space="preserve"> </w:t>
      </w:r>
      <w:r w:rsidRPr="00511CB5">
        <w:rPr>
          <w:rFonts w:ascii="Times New Roman" w:hAnsi="Times New Roman" w:cs="Times New Roman"/>
        </w:rPr>
        <w:t>torna</w:t>
      </w:r>
      <w:r w:rsidRPr="00511CB5">
        <w:rPr>
          <w:rFonts w:ascii="Times New Roman" w:hAnsi="Times New Roman" w:cs="Times New Roman"/>
          <w:spacing w:val="-9"/>
        </w:rPr>
        <w:t xml:space="preserve"> </w:t>
      </w:r>
      <w:r w:rsidRPr="00511CB5">
        <w:rPr>
          <w:rFonts w:ascii="Times New Roman" w:hAnsi="Times New Roman" w:cs="Times New Roman"/>
        </w:rPr>
        <w:t>público</w:t>
      </w:r>
      <w:r w:rsidRPr="00511CB5">
        <w:rPr>
          <w:rFonts w:ascii="Times New Roman" w:hAnsi="Times New Roman" w:cs="Times New Roman"/>
          <w:spacing w:val="-8"/>
        </w:rPr>
        <w:t xml:space="preserve"> </w:t>
      </w:r>
      <w:r w:rsidRPr="00511CB5">
        <w:rPr>
          <w:rFonts w:ascii="Times New Roman" w:hAnsi="Times New Roman" w:cs="Times New Roman"/>
        </w:rPr>
        <w:t>para</w:t>
      </w:r>
      <w:r w:rsidRPr="00511CB5">
        <w:rPr>
          <w:rFonts w:ascii="Times New Roman" w:hAnsi="Times New Roman" w:cs="Times New Roman"/>
          <w:spacing w:val="-8"/>
        </w:rPr>
        <w:t xml:space="preserve"> </w:t>
      </w:r>
      <w:r w:rsidRPr="00511CB5">
        <w:rPr>
          <w:rFonts w:ascii="Times New Roman" w:hAnsi="Times New Roman" w:cs="Times New Roman"/>
        </w:rPr>
        <w:t>conhecimento</w:t>
      </w:r>
      <w:r w:rsidRPr="00511CB5">
        <w:rPr>
          <w:rFonts w:ascii="Times New Roman" w:hAnsi="Times New Roman" w:cs="Times New Roman"/>
          <w:spacing w:val="-8"/>
        </w:rPr>
        <w:t xml:space="preserve"> </w:t>
      </w:r>
      <w:r w:rsidRPr="00511CB5">
        <w:rPr>
          <w:rFonts w:ascii="Times New Roman" w:hAnsi="Times New Roman" w:cs="Times New Roman"/>
        </w:rPr>
        <w:t>dos</w:t>
      </w:r>
      <w:r w:rsidRPr="00511CB5">
        <w:rPr>
          <w:rFonts w:ascii="Times New Roman" w:hAnsi="Times New Roman" w:cs="Times New Roman"/>
          <w:spacing w:val="-8"/>
        </w:rPr>
        <w:t xml:space="preserve"> </w:t>
      </w:r>
      <w:r w:rsidRPr="00511CB5">
        <w:rPr>
          <w:rFonts w:ascii="Times New Roman" w:hAnsi="Times New Roman" w:cs="Times New Roman"/>
        </w:rPr>
        <w:t>interessados, que se encontra aberta licitação, na modalidade de Concorrência, na forma eletrônica, objetivando a contratação do enunciado no item 1 deste Edital.</w:t>
      </w:r>
    </w:p>
    <w:p w14:paraId="2406B278" w14:textId="77777777" w:rsidR="00EF6173" w:rsidRPr="00511CB5" w:rsidRDefault="00EF6173" w:rsidP="00A934F4">
      <w:pPr>
        <w:pStyle w:val="Corpodetexto"/>
        <w:spacing w:before="14"/>
        <w:rPr>
          <w:rFonts w:ascii="Times New Roman" w:hAnsi="Times New Roman" w:cs="Times New Roman"/>
        </w:rPr>
      </w:pPr>
    </w:p>
    <w:p w14:paraId="2FF965F5" w14:textId="13C5EE06" w:rsidR="00EF6173" w:rsidRPr="00511CB5" w:rsidRDefault="00EF6173" w:rsidP="00A934F4">
      <w:pPr>
        <w:pStyle w:val="Corpodetexto"/>
        <w:spacing w:line="312" w:lineRule="auto"/>
        <w:rPr>
          <w:rFonts w:ascii="Times New Roman" w:hAnsi="Times New Roman" w:cs="Times New Roman"/>
        </w:rPr>
      </w:pPr>
      <w:r w:rsidRPr="00511CB5">
        <w:rPr>
          <w:rFonts w:ascii="Times New Roman" w:hAnsi="Times New Roman" w:cs="Times New Roman"/>
        </w:rPr>
        <w:t xml:space="preserve">A pasta, contendo o edital e seus anexos, está à disposição dos interessados no endereço eletrônico </w:t>
      </w:r>
      <w:hyperlink r:id="rId8" w:history="1">
        <w:r w:rsidR="00970326" w:rsidRPr="00511CB5">
          <w:rPr>
            <w:rStyle w:val="Hyperlink"/>
            <w:rFonts w:ascii="Times New Roman" w:hAnsi="Times New Roman" w:cs="Times New Roman"/>
            <w:color w:val="auto"/>
          </w:rPr>
          <w:t>www.licitacao2@guatapara.sp.gov.br,</w:t>
        </w:r>
      </w:hyperlink>
      <w:r w:rsidRPr="00511CB5">
        <w:rPr>
          <w:rFonts w:ascii="Times New Roman" w:hAnsi="Times New Roman" w:cs="Times New Roman"/>
        </w:rPr>
        <w:t xml:space="preserve"> menu licitações; no endereço eletrônica da plataforma operacional “https://bllcompras.com - "Acesso Identificado”, podendo também ser retirada diretamente no Departamento de Licitações, à Rua </w:t>
      </w:r>
      <w:r w:rsidR="00970326" w:rsidRPr="00511CB5">
        <w:rPr>
          <w:rFonts w:ascii="Times New Roman" w:hAnsi="Times New Roman" w:cs="Times New Roman"/>
        </w:rPr>
        <w:t>dos Jasmins</w:t>
      </w:r>
      <w:r w:rsidRPr="00511CB5">
        <w:rPr>
          <w:rFonts w:ascii="Times New Roman" w:hAnsi="Times New Roman" w:cs="Times New Roman"/>
        </w:rPr>
        <w:t xml:space="preserve">, nº </w:t>
      </w:r>
      <w:r w:rsidR="00970326" w:rsidRPr="00511CB5">
        <w:rPr>
          <w:rFonts w:ascii="Times New Roman" w:hAnsi="Times New Roman" w:cs="Times New Roman"/>
        </w:rPr>
        <w:t>296</w:t>
      </w:r>
      <w:r w:rsidRPr="00511CB5">
        <w:rPr>
          <w:rFonts w:ascii="Times New Roman" w:hAnsi="Times New Roman" w:cs="Times New Roman"/>
        </w:rPr>
        <w:t xml:space="preserve"> – Centro, na cidade de</w:t>
      </w:r>
      <w:r w:rsidR="00970326" w:rsidRPr="00511CB5">
        <w:rPr>
          <w:rFonts w:ascii="Times New Roman" w:hAnsi="Times New Roman" w:cs="Times New Roman"/>
        </w:rPr>
        <w:t xml:space="preserve"> Guatapará</w:t>
      </w:r>
      <w:r w:rsidRPr="00511CB5">
        <w:rPr>
          <w:rFonts w:ascii="Times New Roman" w:hAnsi="Times New Roman" w:cs="Times New Roman"/>
        </w:rPr>
        <w:t>.</w:t>
      </w:r>
    </w:p>
    <w:p w14:paraId="0DC942F8" w14:textId="77777777" w:rsidR="00EF6173" w:rsidRPr="00511CB5" w:rsidRDefault="00EF6173" w:rsidP="00A934F4">
      <w:pPr>
        <w:pStyle w:val="Corpodetexto"/>
        <w:spacing w:before="11"/>
        <w:rPr>
          <w:rFonts w:ascii="Times New Roman" w:hAnsi="Times New Roman" w:cs="Times New Roman"/>
        </w:rPr>
      </w:pPr>
    </w:p>
    <w:p w14:paraId="7D1AEB33" w14:textId="30516A85" w:rsidR="00EF6173" w:rsidRPr="00511CB5" w:rsidRDefault="00EF6173" w:rsidP="00A934F4">
      <w:pPr>
        <w:pStyle w:val="Corpodetexto"/>
        <w:spacing w:line="312" w:lineRule="auto"/>
        <w:rPr>
          <w:rFonts w:ascii="Times New Roman" w:hAnsi="Times New Roman" w:cs="Times New Roman"/>
        </w:rPr>
      </w:pPr>
      <w:r w:rsidRPr="00511CB5">
        <w:rPr>
          <w:rFonts w:ascii="Times New Roman" w:hAnsi="Times New Roman" w:cs="Times New Roman"/>
        </w:rPr>
        <w:t>Todas</w:t>
      </w:r>
      <w:r w:rsidRPr="00511CB5">
        <w:rPr>
          <w:rFonts w:ascii="Times New Roman" w:hAnsi="Times New Roman" w:cs="Times New Roman"/>
          <w:spacing w:val="-10"/>
        </w:rPr>
        <w:t xml:space="preserve"> </w:t>
      </w:r>
      <w:r w:rsidRPr="00511CB5">
        <w:rPr>
          <w:rFonts w:ascii="Times New Roman" w:hAnsi="Times New Roman" w:cs="Times New Roman"/>
        </w:rPr>
        <w:t>os</w:t>
      </w:r>
      <w:r w:rsidRPr="00511CB5">
        <w:rPr>
          <w:rFonts w:ascii="Times New Roman" w:hAnsi="Times New Roman" w:cs="Times New Roman"/>
          <w:spacing w:val="-10"/>
        </w:rPr>
        <w:t xml:space="preserve"> </w:t>
      </w:r>
      <w:r w:rsidRPr="00511CB5">
        <w:rPr>
          <w:rFonts w:ascii="Times New Roman" w:hAnsi="Times New Roman" w:cs="Times New Roman"/>
        </w:rPr>
        <w:t>esclarecimentos</w:t>
      </w:r>
      <w:r w:rsidRPr="00511CB5">
        <w:rPr>
          <w:rFonts w:ascii="Times New Roman" w:hAnsi="Times New Roman" w:cs="Times New Roman"/>
          <w:spacing w:val="-8"/>
        </w:rPr>
        <w:t xml:space="preserve"> </w:t>
      </w:r>
      <w:r w:rsidRPr="00511CB5">
        <w:rPr>
          <w:rFonts w:ascii="Times New Roman" w:hAnsi="Times New Roman" w:cs="Times New Roman"/>
        </w:rPr>
        <w:t>necessários</w:t>
      </w:r>
      <w:r w:rsidRPr="00511CB5">
        <w:rPr>
          <w:rFonts w:ascii="Times New Roman" w:hAnsi="Times New Roman" w:cs="Times New Roman"/>
          <w:spacing w:val="-11"/>
        </w:rPr>
        <w:t xml:space="preserve"> </w:t>
      </w:r>
      <w:r w:rsidRPr="00511CB5">
        <w:rPr>
          <w:rFonts w:ascii="Times New Roman" w:hAnsi="Times New Roman" w:cs="Times New Roman"/>
        </w:rPr>
        <w:t>poderão</w:t>
      </w:r>
      <w:r w:rsidRPr="00511CB5">
        <w:rPr>
          <w:rFonts w:ascii="Times New Roman" w:hAnsi="Times New Roman" w:cs="Times New Roman"/>
          <w:spacing w:val="-11"/>
        </w:rPr>
        <w:t xml:space="preserve"> </w:t>
      </w:r>
      <w:r w:rsidRPr="00511CB5">
        <w:rPr>
          <w:rFonts w:ascii="Times New Roman" w:hAnsi="Times New Roman" w:cs="Times New Roman"/>
        </w:rPr>
        <w:t>ser</w:t>
      </w:r>
      <w:r w:rsidRPr="00511CB5">
        <w:rPr>
          <w:rFonts w:ascii="Times New Roman" w:hAnsi="Times New Roman" w:cs="Times New Roman"/>
          <w:spacing w:val="-9"/>
        </w:rPr>
        <w:t xml:space="preserve"> </w:t>
      </w:r>
      <w:r w:rsidRPr="00511CB5">
        <w:rPr>
          <w:rFonts w:ascii="Times New Roman" w:hAnsi="Times New Roman" w:cs="Times New Roman"/>
        </w:rPr>
        <w:t>obtidos</w:t>
      </w:r>
      <w:r w:rsidRPr="00511CB5">
        <w:rPr>
          <w:rFonts w:ascii="Times New Roman" w:hAnsi="Times New Roman" w:cs="Times New Roman"/>
          <w:spacing w:val="-10"/>
        </w:rPr>
        <w:t xml:space="preserve"> </w:t>
      </w:r>
      <w:r w:rsidRPr="00511CB5">
        <w:rPr>
          <w:rFonts w:ascii="Times New Roman" w:hAnsi="Times New Roman" w:cs="Times New Roman"/>
        </w:rPr>
        <w:t>no</w:t>
      </w:r>
      <w:r w:rsidRPr="00511CB5">
        <w:rPr>
          <w:rFonts w:ascii="Times New Roman" w:hAnsi="Times New Roman" w:cs="Times New Roman"/>
          <w:spacing w:val="-7"/>
        </w:rPr>
        <w:t xml:space="preserve"> </w:t>
      </w:r>
      <w:r w:rsidRPr="00511CB5">
        <w:rPr>
          <w:rFonts w:ascii="Times New Roman" w:hAnsi="Times New Roman" w:cs="Times New Roman"/>
        </w:rPr>
        <w:t>órgão</w:t>
      </w:r>
      <w:r w:rsidRPr="00511CB5">
        <w:rPr>
          <w:rFonts w:ascii="Times New Roman" w:hAnsi="Times New Roman" w:cs="Times New Roman"/>
          <w:spacing w:val="-8"/>
        </w:rPr>
        <w:t xml:space="preserve"> </w:t>
      </w:r>
      <w:r w:rsidRPr="00511CB5">
        <w:rPr>
          <w:rFonts w:ascii="Times New Roman" w:hAnsi="Times New Roman" w:cs="Times New Roman"/>
        </w:rPr>
        <w:t>acima</w:t>
      </w:r>
      <w:r w:rsidRPr="00511CB5">
        <w:rPr>
          <w:rFonts w:ascii="Times New Roman" w:hAnsi="Times New Roman" w:cs="Times New Roman"/>
          <w:spacing w:val="-9"/>
        </w:rPr>
        <w:t xml:space="preserve"> </w:t>
      </w:r>
      <w:r w:rsidRPr="00511CB5">
        <w:rPr>
          <w:rFonts w:ascii="Times New Roman" w:hAnsi="Times New Roman" w:cs="Times New Roman"/>
        </w:rPr>
        <w:t>aduzido,</w:t>
      </w:r>
      <w:r w:rsidRPr="00511CB5">
        <w:rPr>
          <w:rFonts w:ascii="Times New Roman" w:hAnsi="Times New Roman" w:cs="Times New Roman"/>
          <w:spacing w:val="-11"/>
        </w:rPr>
        <w:t xml:space="preserve"> </w:t>
      </w:r>
      <w:r w:rsidRPr="00511CB5">
        <w:rPr>
          <w:rFonts w:ascii="Times New Roman" w:hAnsi="Times New Roman" w:cs="Times New Roman"/>
        </w:rPr>
        <w:t xml:space="preserve">pelo e-mail </w:t>
      </w:r>
      <w:hyperlink r:id="rId9" w:history="1">
        <w:r w:rsidR="00970326" w:rsidRPr="00511CB5">
          <w:rPr>
            <w:rStyle w:val="Hyperlink"/>
            <w:rFonts w:ascii="Times New Roman" w:hAnsi="Times New Roman" w:cs="Times New Roman"/>
            <w:color w:val="auto"/>
          </w:rPr>
          <w:t>www.licitacao2@guatapara.sp.gov.br,</w:t>
        </w:r>
      </w:hyperlink>
      <w:r w:rsidRPr="00511CB5">
        <w:rPr>
          <w:rFonts w:ascii="Times New Roman" w:hAnsi="Times New Roman" w:cs="Times New Roman"/>
        </w:rPr>
        <w:t xml:space="preserve"> no horário compreendimento entre as 08:00 às 11:</w:t>
      </w:r>
      <w:r w:rsidR="00970326" w:rsidRPr="00511CB5">
        <w:rPr>
          <w:rFonts w:ascii="Times New Roman" w:hAnsi="Times New Roman" w:cs="Times New Roman"/>
        </w:rPr>
        <w:t>3</w:t>
      </w:r>
      <w:r w:rsidRPr="00511CB5">
        <w:rPr>
          <w:rFonts w:ascii="Times New Roman" w:hAnsi="Times New Roman" w:cs="Times New Roman"/>
        </w:rPr>
        <w:t>0 e 13:00 às 1</w:t>
      </w:r>
      <w:r w:rsidR="00970326" w:rsidRPr="00511CB5">
        <w:rPr>
          <w:rFonts w:ascii="Times New Roman" w:hAnsi="Times New Roman" w:cs="Times New Roman"/>
        </w:rPr>
        <w:t>7</w:t>
      </w:r>
      <w:r w:rsidRPr="00511CB5">
        <w:rPr>
          <w:rFonts w:ascii="Times New Roman" w:hAnsi="Times New Roman" w:cs="Times New Roman"/>
        </w:rPr>
        <w:t>:00 horas.</w:t>
      </w:r>
    </w:p>
    <w:p w14:paraId="0CBDEBD5" w14:textId="77777777" w:rsidR="00EF6173" w:rsidRPr="00511CB5" w:rsidRDefault="00EF6173" w:rsidP="00A934F4">
      <w:pPr>
        <w:pStyle w:val="Corpodetexto"/>
        <w:spacing w:before="14"/>
        <w:rPr>
          <w:rFonts w:ascii="Times New Roman" w:hAnsi="Times New Roman" w:cs="Times New Roman"/>
        </w:rPr>
      </w:pPr>
    </w:p>
    <w:p w14:paraId="6D0CF7DC"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A</w:t>
      </w:r>
      <w:r w:rsidRPr="00511CB5">
        <w:rPr>
          <w:rFonts w:ascii="Times New Roman" w:hAnsi="Times New Roman" w:cs="Times New Roman"/>
          <w:spacing w:val="-2"/>
        </w:rPr>
        <w:t xml:space="preserve"> </w:t>
      </w:r>
      <w:r w:rsidRPr="00511CB5">
        <w:rPr>
          <w:rFonts w:ascii="Times New Roman" w:hAnsi="Times New Roman" w:cs="Times New Roman"/>
        </w:rPr>
        <w:t>presente</w:t>
      </w:r>
      <w:r w:rsidRPr="00511CB5">
        <w:rPr>
          <w:rFonts w:ascii="Times New Roman" w:hAnsi="Times New Roman" w:cs="Times New Roman"/>
          <w:spacing w:val="-1"/>
        </w:rPr>
        <w:t xml:space="preserve"> </w:t>
      </w:r>
      <w:r w:rsidRPr="00511CB5">
        <w:rPr>
          <w:rFonts w:ascii="Times New Roman" w:hAnsi="Times New Roman" w:cs="Times New Roman"/>
        </w:rPr>
        <w:t>licitação</w:t>
      </w:r>
      <w:r w:rsidRPr="00511CB5">
        <w:rPr>
          <w:rFonts w:ascii="Times New Roman" w:hAnsi="Times New Roman" w:cs="Times New Roman"/>
          <w:spacing w:val="-1"/>
        </w:rPr>
        <w:t xml:space="preserve"> </w:t>
      </w:r>
      <w:r w:rsidRPr="00511CB5">
        <w:rPr>
          <w:rFonts w:ascii="Times New Roman" w:hAnsi="Times New Roman" w:cs="Times New Roman"/>
        </w:rPr>
        <w:t>é regida</w:t>
      </w:r>
      <w:r w:rsidRPr="00511CB5">
        <w:rPr>
          <w:rFonts w:ascii="Times New Roman" w:hAnsi="Times New Roman" w:cs="Times New Roman"/>
          <w:spacing w:val="-1"/>
        </w:rPr>
        <w:t xml:space="preserve"> </w:t>
      </w:r>
      <w:r w:rsidRPr="00511CB5">
        <w:rPr>
          <w:rFonts w:ascii="Times New Roman" w:hAnsi="Times New Roman" w:cs="Times New Roman"/>
        </w:rPr>
        <w:t>pela Lei</w:t>
      </w:r>
      <w:r w:rsidRPr="00511CB5">
        <w:rPr>
          <w:rFonts w:ascii="Times New Roman" w:hAnsi="Times New Roman" w:cs="Times New Roman"/>
          <w:spacing w:val="1"/>
        </w:rPr>
        <w:t xml:space="preserve"> </w:t>
      </w:r>
      <w:r w:rsidRPr="00511CB5">
        <w:rPr>
          <w:rFonts w:ascii="Times New Roman" w:hAnsi="Times New Roman" w:cs="Times New Roman"/>
        </w:rPr>
        <w:t>Federal</w:t>
      </w:r>
      <w:r w:rsidRPr="00511CB5">
        <w:rPr>
          <w:rFonts w:ascii="Times New Roman" w:hAnsi="Times New Roman" w:cs="Times New Roman"/>
          <w:spacing w:val="-1"/>
        </w:rPr>
        <w:t xml:space="preserve"> </w:t>
      </w:r>
      <w:r w:rsidRPr="00511CB5">
        <w:rPr>
          <w:rFonts w:ascii="Times New Roman" w:hAnsi="Times New Roman" w:cs="Times New Roman"/>
        </w:rPr>
        <w:t>nº</w:t>
      </w:r>
      <w:r w:rsidRPr="00511CB5">
        <w:rPr>
          <w:rFonts w:ascii="Times New Roman" w:hAnsi="Times New Roman" w:cs="Times New Roman"/>
          <w:spacing w:val="-1"/>
        </w:rPr>
        <w:t xml:space="preserve"> </w:t>
      </w:r>
      <w:r w:rsidRPr="00511CB5">
        <w:rPr>
          <w:rFonts w:ascii="Times New Roman" w:hAnsi="Times New Roman" w:cs="Times New Roman"/>
        </w:rPr>
        <w:t>14.133/2021</w:t>
      </w:r>
      <w:r w:rsidRPr="00511CB5">
        <w:rPr>
          <w:rFonts w:ascii="Times New Roman" w:hAnsi="Times New Roman" w:cs="Times New Roman"/>
          <w:spacing w:val="-1"/>
        </w:rPr>
        <w:t xml:space="preserve"> </w:t>
      </w:r>
      <w:r w:rsidRPr="00511CB5">
        <w:rPr>
          <w:rFonts w:ascii="Times New Roman" w:hAnsi="Times New Roman" w:cs="Times New Roman"/>
        </w:rPr>
        <w:t>e</w:t>
      </w:r>
      <w:r w:rsidRPr="00511CB5">
        <w:rPr>
          <w:rFonts w:ascii="Times New Roman" w:hAnsi="Times New Roman" w:cs="Times New Roman"/>
          <w:spacing w:val="-1"/>
        </w:rPr>
        <w:t xml:space="preserve"> </w:t>
      </w:r>
      <w:r w:rsidRPr="00511CB5">
        <w:rPr>
          <w:rFonts w:ascii="Times New Roman" w:hAnsi="Times New Roman" w:cs="Times New Roman"/>
        </w:rPr>
        <w:t>Decreto</w:t>
      </w:r>
      <w:r w:rsidRPr="00511CB5">
        <w:rPr>
          <w:rFonts w:ascii="Times New Roman" w:hAnsi="Times New Roman" w:cs="Times New Roman"/>
          <w:spacing w:val="-1"/>
        </w:rPr>
        <w:t xml:space="preserve"> </w:t>
      </w:r>
      <w:r w:rsidRPr="00511CB5">
        <w:rPr>
          <w:rFonts w:ascii="Times New Roman" w:hAnsi="Times New Roman" w:cs="Times New Roman"/>
        </w:rPr>
        <w:t>Municipal</w:t>
      </w:r>
      <w:r w:rsidRPr="00511CB5">
        <w:rPr>
          <w:rFonts w:ascii="Times New Roman" w:hAnsi="Times New Roman" w:cs="Times New Roman"/>
          <w:spacing w:val="-1"/>
        </w:rPr>
        <w:t xml:space="preserve"> </w:t>
      </w:r>
      <w:r w:rsidRPr="00511CB5">
        <w:rPr>
          <w:rFonts w:ascii="Times New Roman" w:hAnsi="Times New Roman" w:cs="Times New Roman"/>
        </w:rPr>
        <w:t>nº</w:t>
      </w:r>
      <w:r w:rsidRPr="00511CB5">
        <w:rPr>
          <w:rFonts w:ascii="Times New Roman" w:hAnsi="Times New Roman" w:cs="Times New Roman"/>
          <w:spacing w:val="4"/>
        </w:rPr>
        <w:t xml:space="preserve"> </w:t>
      </w:r>
      <w:r w:rsidRPr="00511CB5">
        <w:rPr>
          <w:rFonts w:ascii="Times New Roman" w:hAnsi="Times New Roman" w:cs="Times New Roman"/>
          <w:spacing w:val="-2"/>
        </w:rPr>
        <w:t>02 de 10/01/2024.</w:t>
      </w:r>
    </w:p>
    <w:p w14:paraId="258D9694" w14:textId="77777777" w:rsidR="00EF6173" w:rsidRPr="00511CB5" w:rsidRDefault="00EF6173" w:rsidP="00A934F4">
      <w:pPr>
        <w:pStyle w:val="Corpodetexto"/>
        <w:spacing w:before="93"/>
        <w:rPr>
          <w:rFonts w:ascii="Times New Roman" w:hAnsi="Times New Roman" w:cs="Times New Roman"/>
        </w:rPr>
      </w:pPr>
    </w:p>
    <w:p w14:paraId="43D675B8" w14:textId="77777777" w:rsidR="00EF6173" w:rsidRPr="00511CB5" w:rsidRDefault="00EF6173" w:rsidP="00A934F4">
      <w:pPr>
        <w:pStyle w:val="Corpodetexto"/>
        <w:spacing w:line="360" w:lineRule="auto"/>
        <w:rPr>
          <w:rFonts w:ascii="Times New Roman" w:hAnsi="Times New Roman" w:cs="Times New Roman"/>
        </w:rPr>
      </w:pPr>
      <w:r w:rsidRPr="00511CB5">
        <w:rPr>
          <w:rFonts w:ascii="Times New Roman" w:hAnsi="Times New Roman" w:cs="Times New Roman"/>
        </w:rPr>
        <w:t>Não havendo expediente no órgão licitante ou ocorrendo qualquer ato ou fato superveniente que impeça a realização do certame na data marcada, a sessão será automaticamente transferida para o primeiro dia útil subsequente, no mesmo horário anteriormente estabelecido, desde que não haja comunicação do Agente de Contratação da Prefeitura em sentido contrário.</w:t>
      </w:r>
    </w:p>
    <w:p w14:paraId="156EF867" w14:textId="77777777" w:rsidR="00EF6173" w:rsidRPr="00511CB5" w:rsidRDefault="00EF6173" w:rsidP="00A934F4">
      <w:pPr>
        <w:pStyle w:val="Corpodetexto"/>
        <w:spacing w:before="17"/>
        <w:rPr>
          <w:rFonts w:ascii="Times New Roman" w:hAnsi="Times New Roman" w:cs="Times New Roman"/>
        </w:rPr>
      </w:pPr>
    </w:p>
    <w:p w14:paraId="5D3C31C0" w14:textId="77777777" w:rsidR="00EF6173" w:rsidRPr="00511CB5" w:rsidRDefault="00EF6173" w:rsidP="00A934F4">
      <w:pPr>
        <w:pStyle w:val="Ttulo1"/>
        <w:numPr>
          <w:ilvl w:val="0"/>
          <w:numId w:val="1"/>
        </w:numPr>
        <w:tabs>
          <w:tab w:val="left" w:pos="718"/>
        </w:tabs>
        <w:ind w:left="0" w:hanging="566"/>
        <w:jc w:val="both"/>
        <w:rPr>
          <w:rFonts w:ascii="Times New Roman" w:hAnsi="Times New Roman" w:cs="Times New Roman"/>
        </w:rPr>
      </w:pPr>
      <w:r w:rsidRPr="00511CB5">
        <w:rPr>
          <w:rFonts w:ascii="Times New Roman" w:hAnsi="Times New Roman" w:cs="Times New Roman"/>
        </w:rPr>
        <w:t xml:space="preserve">DO </w:t>
      </w:r>
      <w:r w:rsidRPr="00511CB5">
        <w:rPr>
          <w:rFonts w:ascii="Times New Roman" w:hAnsi="Times New Roman" w:cs="Times New Roman"/>
          <w:spacing w:val="-2"/>
        </w:rPr>
        <w:t>OBJETO</w:t>
      </w:r>
    </w:p>
    <w:p w14:paraId="694D84A4" w14:textId="77777777" w:rsidR="00EF6173" w:rsidRPr="00511CB5" w:rsidRDefault="00EF6173" w:rsidP="00A934F4">
      <w:pPr>
        <w:pStyle w:val="Corpodetexto"/>
        <w:spacing w:before="92"/>
        <w:rPr>
          <w:rFonts w:ascii="Times New Roman" w:hAnsi="Times New Roman" w:cs="Times New Roman"/>
          <w:b/>
        </w:rPr>
      </w:pPr>
    </w:p>
    <w:p w14:paraId="5DE66503" w14:textId="3E6D5854" w:rsidR="00EF6173" w:rsidRPr="00511CB5" w:rsidRDefault="00EF6173" w:rsidP="00A934F4">
      <w:pPr>
        <w:widowControl/>
        <w:spacing w:line="360" w:lineRule="auto"/>
        <w:ind w:firstLineChars="101" w:firstLine="240"/>
        <w:jc w:val="both"/>
        <w:rPr>
          <w:rFonts w:ascii="Times New Roman" w:hAnsi="Times New Roman" w:cs="Times New Roman"/>
          <w:sz w:val="24"/>
          <w:szCs w:val="24"/>
        </w:rPr>
      </w:pPr>
      <w:r w:rsidRPr="00511CB5">
        <w:rPr>
          <w:rFonts w:ascii="Times New Roman" w:hAnsi="Times New Roman" w:cs="Times New Roman"/>
          <w:spacing w:val="-2"/>
          <w:sz w:val="24"/>
          <w:szCs w:val="24"/>
        </w:rPr>
        <w:t>O</w:t>
      </w:r>
      <w:r w:rsidRPr="00511CB5">
        <w:rPr>
          <w:rFonts w:ascii="Times New Roman" w:hAnsi="Times New Roman" w:cs="Times New Roman"/>
          <w:spacing w:val="-13"/>
          <w:sz w:val="24"/>
          <w:szCs w:val="24"/>
        </w:rPr>
        <w:t xml:space="preserve"> </w:t>
      </w:r>
      <w:r w:rsidRPr="00511CB5">
        <w:rPr>
          <w:rFonts w:ascii="Times New Roman" w:hAnsi="Times New Roman" w:cs="Times New Roman"/>
          <w:spacing w:val="-2"/>
          <w:sz w:val="24"/>
          <w:szCs w:val="24"/>
        </w:rPr>
        <w:t>objeto</w:t>
      </w:r>
      <w:r w:rsidRPr="00511CB5">
        <w:rPr>
          <w:rFonts w:ascii="Times New Roman" w:hAnsi="Times New Roman" w:cs="Times New Roman"/>
          <w:spacing w:val="-13"/>
          <w:sz w:val="24"/>
          <w:szCs w:val="24"/>
        </w:rPr>
        <w:t xml:space="preserve"> </w:t>
      </w:r>
      <w:r w:rsidRPr="00511CB5">
        <w:rPr>
          <w:rFonts w:ascii="Times New Roman" w:hAnsi="Times New Roman" w:cs="Times New Roman"/>
          <w:spacing w:val="-2"/>
          <w:sz w:val="24"/>
          <w:szCs w:val="24"/>
        </w:rPr>
        <w:t>da</w:t>
      </w:r>
      <w:r w:rsidRPr="00511CB5">
        <w:rPr>
          <w:rFonts w:ascii="Times New Roman" w:hAnsi="Times New Roman" w:cs="Times New Roman"/>
          <w:spacing w:val="-13"/>
          <w:sz w:val="24"/>
          <w:szCs w:val="24"/>
        </w:rPr>
        <w:t xml:space="preserve"> </w:t>
      </w:r>
      <w:r w:rsidRPr="00511CB5">
        <w:rPr>
          <w:rFonts w:ascii="Times New Roman" w:hAnsi="Times New Roman" w:cs="Times New Roman"/>
          <w:spacing w:val="-2"/>
          <w:sz w:val="24"/>
          <w:szCs w:val="24"/>
        </w:rPr>
        <w:t>presente</w:t>
      </w:r>
      <w:r w:rsidRPr="00511CB5">
        <w:rPr>
          <w:rFonts w:ascii="Times New Roman" w:hAnsi="Times New Roman" w:cs="Times New Roman"/>
          <w:spacing w:val="-13"/>
          <w:sz w:val="24"/>
          <w:szCs w:val="24"/>
        </w:rPr>
        <w:t xml:space="preserve"> </w:t>
      </w:r>
      <w:r w:rsidRPr="00511CB5">
        <w:rPr>
          <w:rFonts w:ascii="Times New Roman" w:hAnsi="Times New Roman" w:cs="Times New Roman"/>
          <w:spacing w:val="-2"/>
          <w:sz w:val="24"/>
          <w:szCs w:val="24"/>
        </w:rPr>
        <w:t>licitação</w:t>
      </w:r>
      <w:r w:rsidRPr="00511CB5">
        <w:rPr>
          <w:rFonts w:ascii="Times New Roman" w:hAnsi="Times New Roman" w:cs="Times New Roman"/>
          <w:spacing w:val="-13"/>
          <w:sz w:val="24"/>
          <w:szCs w:val="24"/>
        </w:rPr>
        <w:t xml:space="preserve"> </w:t>
      </w:r>
      <w:r w:rsidRPr="00511CB5">
        <w:rPr>
          <w:rFonts w:ascii="Times New Roman" w:hAnsi="Times New Roman" w:cs="Times New Roman"/>
          <w:spacing w:val="-2"/>
          <w:sz w:val="24"/>
          <w:szCs w:val="24"/>
        </w:rPr>
        <w:t>é</w:t>
      </w:r>
      <w:r w:rsidRPr="00511CB5">
        <w:rPr>
          <w:rFonts w:ascii="Times New Roman" w:hAnsi="Times New Roman" w:cs="Times New Roman"/>
          <w:spacing w:val="-13"/>
          <w:sz w:val="24"/>
          <w:szCs w:val="24"/>
        </w:rPr>
        <w:t xml:space="preserve"> </w:t>
      </w:r>
      <w:r w:rsidRPr="00511CB5">
        <w:rPr>
          <w:rFonts w:ascii="Times New Roman" w:hAnsi="Times New Roman" w:cs="Times New Roman"/>
          <w:spacing w:val="-2"/>
          <w:sz w:val="24"/>
          <w:szCs w:val="24"/>
        </w:rPr>
        <w:t>a</w:t>
      </w:r>
      <w:r w:rsidR="00DD2E6C" w:rsidRPr="00511CB5">
        <w:rPr>
          <w:rFonts w:ascii="Times New Roman" w:hAnsi="Times New Roman" w:cs="Times New Roman"/>
          <w:spacing w:val="-2"/>
          <w:sz w:val="24"/>
          <w:szCs w:val="24"/>
        </w:rPr>
        <w:t xml:space="preserve"> contratação de</w:t>
      </w:r>
      <w:r w:rsidRPr="00511CB5">
        <w:rPr>
          <w:rFonts w:ascii="Times New Roman" w:hAnsi="Times New Roman" w:cs="Times New Roman"/>
          <w:spacing w:val="-10"/>
          <w:sz w:val="24"/>
          <w:szCs w:val="24"/>
        </w:rPr>
        <w:t xml:space="preserve"> </w:t>
      </w:r>
      <w:r w:rsidR="00DD2E6C" w:rsidRPr="00511CB5">
        <w:rPr>
          <w:rFonts w:ascii="Times New Roman" w:eastAsia="Times New Roman" w:hAnsi="Times New Roman" w:cs="Times New Roman"/>
          <w:sz w:val="24"/>
          <w:szCs w:val="24"/>
          <w:lang w:eastAsia="pt-BR"/>
        </w:rPr>
        <w:t xml:space="preserve">empresa especializada para a execução das obras de </w:t>
      </w:r>
      <w:r w:rsidR="00DD2E6C" w:rsidRPr="00511CB5">
        <w:rPr>
          <w:rFonts w:ascii="Times New Roman" w:eastAsia="Times New Roman" w:hAnsi="Times New Roman" w:cs="Times New Roman"/>
          <w:b/>
          <w:bCs/>
          <w:sz w:val="24"/>
          <w:szCs w:val="24"/>
          <w:lang w:eastAsia="pt-BR"/>
        </w:rPr>
        <w:t>implantação do Espaço Público de Lazer e Esportes de Guatapará</w:t>
      </w:r>
      <w:r w:rsidR="00DD2E6C" w:rsidRPr="00511CB5">
        <w:rPr>
          <w:rFonts w:ascii="Times New Roman" w:eastAsia="Times New Roman" w:hAnsi="Times New Roman" w:cs="Times New Roman"/>
          <w:sz w:val="24"/>
          <w:szCs w:val="24"/>
          <w:lang w:eastAsia="pt-BR"/>
        </w:rPr>
        <w:t>, com a construção de estruturas de lazer e esportivas, conforme descrito nos projetos arquitetônicos e na Planilha Orçamentária</w:t>
      </w:r>
      <w:r w:rsidRPr="00511CB5">
        <w:rPr>
          <w:rFonts w:ascii="Times New Roman" w:eastAsiaTheme="minorEastAsia" w:hAnsi="Times New Roman" w:cs="Times New Roman"/>
          <w:b/>
          <w:bCs/>
          <w:sz w:val="24"/>
          <w:szCs w:val="24"/>
          <w:lang w:val="pt-BR"/>
        </w:rPr>
        <w:t xml:space="preserve">, </w:t>
      </w:r>
      <w:r w:rsidRPr="00511CB5">
        <w:rPr>
          <w:rFonts w:ascii="Times New Roman" w:hAnsi="Times New Roman" w:cs="Times New Roman"/>
          <w:sz w:val="24"/>
          <w:szCs w:val="24"/>
        </w:rPr>
        <w:t>conforme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condições,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quantidades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exigências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estabelecidas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neste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seus</w:t>
      </w:r>
      <w:r w:rsidRPr="00511CB5">
        <w:rPr>
          <w:rFonts w:ascii="Times New Roman" w:hAnsi="Times New Roman" w:cs="Times New Roman"/>
          <w:spacing w:val="-2"/>
          <w:sz w:val="24"/>
          <w:szCs w:val="24"/>
        </w:rPr>
        <w:t xml:space="preserve"> anexos.</w:t>
      </w:r>
    </w:p>
    <w:p w14:paraId="6ABE1155" w14:textId="77777777" w:rsidR="00EF6173" w:rsidRPr="00511CB5" w:rsidRDefault="00EF6173" w:rsidP="00A934F4">
      <w:pPr>
        <w:pStyle w:val="Corpodetexto"/>
        <w:spacing w:before="151"/>
        <w:rPr>
          <w:rFonts w:ascii="Times New Roman" w:hAnsi="Times New Roman" w:cs="Times New Roman"/>
        </w:rPr>
      </w:pPr>
    </w:p>
    <w:p w14:paraId="18ABE3A4" w14:textId="77777777" w:rsidR="00EF6173" w:rsidRPr="00511CB5" w:rsidRDefault="00EF6173" w:rsidP="00694951">
      <w:pPr>
        <w:pStyle w:val="PargrafodaLista"/>
        <w:numPr>
          <w:ilvl w:val="2"/>
          <w:numId w:val="1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lastRenderedPageBreak/>
        <w: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regime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 empreitada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por preço</w:t>
      </w:r>
      <w:r w:rsidRPr="00511CB5">
        <w:rPr>
          <w:rFonts w:ascii="Times New Roman" w:hAnsi="Times New Roman" w:cs="Times New Roman"/>
          <w:spacing w:val="2"/>
          <w:sz w:val="24"/>
          <w:szCs w:val="24"/>
        </w:rPr>
        <w:t xml:space="preserve"> </w:t>
      </w:r>
      <w:r w:rsidRPr="00511CB5">
        <w:rPr>
          <w:rFonts w:ascii="Times New Roman" w:hAnsi="Times New Roman" w:cs="Times New Roman"/>
          <w:spacing w:val="-2"/>
          <w:sz w:val="24"/>
          <w:szCs w:val="24"/>
        </w:rPr>
        <w:t>GLOBAL</w:t>
      </w:r>
      <w:r w:rsidRPr="00511CB5">
        <w:rPr>
          <w:rFonts w:ascii="Times New Roman" w:hAnsi="Times New Roman" w:cs="Times New Roman"/>
          <w:spacing w:val="-2"/>
          <w:sz w:val="24"/>
          <w:szCs w:val="24"/>
          <w:lang w:val="pt-BR"/>
        </w:rPr>
        <w:t>.</w:t>
      </w:r>
    </w:p>
    <w:p w14:paraId="23A445C4" w14:textId="77777777" w:rsidR="00EF6173" w:rsidRPr="00511CB5" w:rsidRDefault="00EF6173" w:rsidP="00694951">
      <w:pPr>
        <w:pStyle w:val="Corpodetexto"/>
        <w:spacing w:before="69"/>
        <w:rPr>
          <w:rFonts w:ascii="Times New Roman" w:hAnsi="Times New Roman" w:cs="Times New Roman"/>
        </w:rPr>
      </w:pPr>
    </w:p>
    <w:p w14:paraId="70154492" w14:textId="77777777" w:rsidR="00EF6173" w:rsidRPr="00511CB5" w:rsidRDefault="00EF6173" w:rsidP="00694951">
      <w:pPr>
        <w:pStyle w:val="PargrafodaLista"/>
        <w:numPr>
          <w:ilvl w:val="2"/>
          <w:numId w:val="1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critério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julgamento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 de</w:t>
      </w:r>
      <w:r w:rsidRPr="00511CB5">
        <w:rPr>
          <w:rFonts w:ascii="Times New Roman" w:hAnsi="Times New Roman" w:cs="Times New Roman"/>
          <w:spacing w:val="-1"/>
          <w:sz w:val="24"/>
          <w:szCs w:val="24"/>
        </w:rPr>
        <w:t xml:space="preserve"> </w:t>
      </w:r>
      <w:r w:rsidRPr="00511CB5">
        <w:rPr>
          <w:rFonts w:ascii="Times New Roman" w:hAnsi="Times New Roman" w:cs="Times New Roman"/>
          <w:b/>
          <w:sz w:val="24"/>
          <w:szCs w:val="24"/>
        </w:rPr>
        <w:t xml:space="preserve">MENOR PREÇO </w:t>
      </w:r>
      <w:r w:rsidRPr="00511CB5">
        <w:rPr>
          <w:rFonts w:ascii="Times New Roman" w:hAnsi="Times New Roman" w:cs="Times New Roman"/>
          <w:b/>
          <w:spacing w:val="-2"/>
          <w:sz w:val="24"/>
          <w:szCs w:val="24"/>
        </w:rPr>
        <w:t>GLOBAL</w:t>
      </w:r>
      <w:r w:rsidRPr="00511CB5">
        <w:rPr>
          <w:rFonts w:ascii="Times New Roman" w:hAnsi="Times New Roman" w:cs="Times New Roman"/>
          <w:spacing w:val="-2"/>
          <w:sz w:val="24"/>
          <w:szCs w:val="24"/>
        </w:rPr>
        <w:t>.</w:t>
      </w:r>
    </w:p>
    <w:p w14:paraId="7AF4831B" w14:textId="77777777" w:rsidR="00EF6173" w:rsidRPr="00511CB5" w:rsidRDefault="00EF6173" w:rsidP="00694951">
      <w:pPr>
        <w:pStyle w:val="Corpodetexto"/>
        <w:spacing w:before="98"/>
        <w:rPr>
          <w:rFonts w:ascii="Times New Roman" w:hAnsi="Times New Roman" w:cs="Times New Roman"/>
        </w:rPr>
      </w:pPr>
    </w:p>
    <w:p w14:paraId="11569C92" w14:textId="77777777" w:rsidR="00EF6173" w:rsidRPr="00511CB5" w:rsidRDefault="00EF6173" w:rsidP="00694951">
      <w:pPr>
        <w:pStyle w:val="Ttulo1"/>
        <w:numPr>
          <w:ilvl w:val="0"/>
          <w:numId w:val="1"/>
        </w:numPr>
        <w:tabs>
          <w:tab w:val="left" w:pos="284"/>
        </w:tabs>
        <w:ind w:left="0" w:firstLine="0"/>
        <w:jc w:val="left"/>
        <w:rPr>
          <w:rFonts w:ascii="Times New Roman" w:hAnsi="Times New Roman" w:cs="Times New Roman"/>
        </w:rPr>
      </w:pPr>
      <w:r w:rsidRPr="00511CB5">
        <w:rPr>
          <w:rFonts w:ascii="Times New Roman" w:hAnsi="Times New Roman" w:cs="Times New Roman"/>
        </w:rPr>
        <w:t>DOS</w:t>
      </w:r>
      <w:r w:rsidRPr="00511CB5">
        <w:rPr>
          <w:rFonts w:ascii="Times New Roman" w:hAnsi="Times New Roman" w:cs="Times New Roman"/>
          <w:spacing w:val="-2"/>
        </w:rPr>
        <w:t xml:space="preserve"> </w:t>
      </w:r>
      <w:r w:rsidRPr="00511CB5">
        <w:rPr>
          <w:rFonts w:ascii="Times New Roman" w:hAnsi="Times New Roman" w:cs="Times New Roman"/>
        </w:rPr>
        <w:t>RECURSOS</w:t>
      </w:r>
      <w:r w:rsidRPr="00511CB5">
        <w:rPr>
          <w:rFonts w:ascii="Times New Roman" w:hAnsi="Times New Roman" w:cs="Times New Roman"/>
          <w:spacing w:val="-2"/>
        </w:rPr>
        <w:t xml:space="preserve"> </w:t>
      </w:r>
      <w:r w:rsidRPr="00511CB5">
        <w:rPr>
          <w:rFonts w:ascii="Times New Roman" w:hAnsi="Times New Roman" w:cs="Times New Roman"/>
        </w:rPr>
        <w:t>ORÇAMENTÁRIOS</w:t>
      </w:r>
      <w:r w:rsidRPr="00511CB5">
        <w:rPr>
          <w:rFonts w:ascii="Times New Roman" w:hAnsi="Times New Roman" w:cs="Times New Roman"/>
          <w:spacing w:val="-1"/>
        </w:rPr>
        <w:t xml:space="preserve"> </w:t>
      </w:r>
      <w:r w:rsidRPr="00511CB5">
        <w:rPr>
          <w:rFonts w:ascii="Times New Roman" w:hAnsi="Times New Roman" w:cs="Times New Roman"/>
        </w:rPr>
        <w:t>E</w:t>
      </w:r>
      <w:r w:rsidRPr="00511CB5">
        <w:rPr>
          <w:rFonts w:ascii="Times New Roman" w:hAnsi="Times New Roman" w:cs="Times New Roman"/>
          <w:spacing w:val="-1"/>
        </w:rPr>
        <w:t xml:space="preserve"> </w:t>
      </w:r>
      <w:r w:rsidRPr="00511CB5">
        <w:rPr>
          <w:rFonts w:ascii="Times New Roman" w:hAnsi="Times New Roman" w:cs="Times New Roman"/>
          <w:spacing w:val="-2"/>
        </w:rPr>
        <w:t>FINANCEIROS</w:t>
      </w:r>
    </w:p>
    <w:p w14:paraId="42C146F5" w14:textId="77777777" w:rsidR="00EF6173" w:rsidRPr="00511CB5" w:rsidRDefault="00EF6173" w:rsidP="00694951">
      <w:pPr>
        <w:pStyle w:val="Corpodetexto"/>
        <w:spacing w:before="91"/>
        <w:rPr>
          <w:rFonts w:ascii="Times New Roman" w:hAnsi="Times New Roman" w:cs="Times New Roman"/>
          <w:b/>
        </w:rPr>
      </w:pPr>
    </w:p>
    <w:p w14:paraId="0BCC0E82" w14:textId="24269A30" w:rsidR="00EF6173" w:rsidRPr="00511CB5" w:rsidRDefault="00EF6173" w:rsidP="00694951">
      <w:pPr>
        <w:pStyle w:val="PargrafodaLista"/>
        <w:numPr>
          <w:ilvl w:val="1"/>
          <w:numId w:val="26"/>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As despesas advindas da execução do objeto desta licitação correrão por conta de recursos orçamentários consignados no orçamento 202</w:t>
      </w:r>
      <w:r w:rsidR="009E6BA7" w:rsidRPr="00511CB5">
        <w:rPr>
          <w:rFonts w:ascii="Times New Roman" w:hAnsi="Times New Roman" w:cs="Times New Roman"/>
          <w:sz w:val="24"/>
          <w:szCs w:val="24"/>
        </w:rPr>
        <w:t>5</w:t>
      </w:r>
      <w:r w:rsidRPr="00511CB5">
        <w:rPr>
          <w:rFonts w:ascii="Times New Roman" w:hAnsi="Times New Roman" w:cs="Times New Roman"/>
          <w:sz w:val="24"/>
          <w:szCs w:val="24"/>
        </w:rPr>
        <w:t>:</w:t>
      </w:r>
    </w:p>
    <w:p w14:paraId="2E553B1D" w14:textId="77777777" w:rsidR="00EF6173" w:rsidRPr="00511CB5" w:rsidRDefault="00EF6173" w:rsidP="00694951">
      <w:pPr>
        <w:rPr>
          <w:rFonts w:ascii="Times New Roman" w:hAnsi="Times New Roman" w:cs="Times New Roman"/>
          <w:sz w:val="24"/>
          <w:szCs w:val="24"/>
          <w:highlight w:val="yellow"/>
        </w:rPr>
      </w:pPr>
    </w:p>
    <w:p w14:paraId="7F0F935A" w14:textId="77777777" w:rsidR="00EF1B43" w:rsidRDefault="00EF1B43" w:rsidP="00EF1B43">
      <w:pPr>
        <w:pStyle w:val="PargrafodaLista"/>
        <w:suppressAutoHyphens/>
        <w:spacing w:beforeLines="120" w:before="288" w:afterLines="120" w:after="288"/>
        <w:ind w:left="0"/>
        <w:rPr>
          <w:rFonts w:ascii="Times New Roman" w:hAnsi="Times New Roman"/>
        </w:rPr>
      </w:pPr>
      <w:r>
        <w:rPr>
          <w:rFonts w:ascii="Times New Roman" w:hAnsi="Times New Roman"/>
        </w:rPr>
        <w:t>27.812.0025.1.066 – Construção de Espaço Público de Lazer e Esportes</w:t>
      </w:r>
    </w:p>
    <w:p w14:paraId="1394ED7E" w14:textId="77777777" w:rsidR="00EF1B43" w:rsidRDefault="00EF1B43" w:rsidP="00EF1B43">
      <w:pPr>
        <w:pStyle w:val="PargrafodaLista"/>
        <w:suppressAutoHyphens/>
        <w:spacing w:beforeLines="120" w:before="288" w:afterLines="120" w:after="288"/>
        <w:ind w:left="0"/>
        <w:rPr>
          <w:rFonts w:ascii="Times New Roman" w:hAnsi="Times New Roman"/>
        </w:rPr>
      </w:pPr>
      <w:r>
        <w:rPr>
          <w:rFonts w:ascii="Times New Roman" w:hAnsi="Times New Roman"/>
        </w:rPr>
        <w:t>Ficha Dotação n° 429</w:t>
      </w:r>
    </w:p>
    <w:p w14:paraId="5367AFBF" w14:textId="77777777" w:rsidR="00EF1B43" w:rsidRDefault="00EF1B43" w:rsidP="00EF1B43">
      <w:pPr>
        <w:pStyle w:val="PargrafodaLista"/>
        <w:suppressAutoHyphens/>
        <w:spacing w:beforeLines="120" w:before="288" w:afterLines="120" w:after="288"/>
        <w:ind w:left="0"/>
        <w:rPr>
          <w:rFonts w:ascii="Times New Roman" w:hAnsi="Times New Roman"/>
        </w:rPr>
      </w:pPr>
      <w:r>
        <w:rPr>
          <w:rFonts w:ascii="Times New Roman" w:hAnsi="Times New Roman"/>
        </w:rPr>
        <w:t xml:space="preserve">4.4.90.51.00 Obras em Andamento. </w:t>
      </w:r>
    </w:p>
    <w:p w14:paraId="45B81929" w14:textId="77777777" w:rsidR="00EF6173" w:rsidRPr="00511CB5" w:rsidRDefault="00EF6173" w:rsidP="00694951">
      <w:pPr>
        <w:pStyle w:val="Corpodetexto"/>
        <w:spacing w:before="10"/>
        <w:rPr>
          <w:rFonts w:ascii="Times New Roman" w:hAnsi="Times New Roman" w:cs="Times New Roman"/>
        </w:rPr>
      </w:pPr>
    </w:p>
    <w:p w14:paraId="42AA226B" w14:textId="68E359D9" w:rsidR="00EF6173" w:rsidRPr="00511CB5" w:rsidRDefault="00EF6173" w:rsidP="00694951">
      <w:pPr>
        <w:pStyle w:val="PargrafodaLista"/>
        <w:widowControl/>
        <w:numPr>
          <w:ilvl w:val="1"/>
          <w:numId w:val="26"/>
        </w:numPr>
        <w:spacing w:line="276" w:lineRule="auto"/>
        <w:ind w:left="0" w:firstLine="0"/>
        <w:rPr>
          <w:rFonts w:ascii="Times New Roman" w:eastAsia="Calibri-Bold" w:hAnsi="Times New Roman" w:cs="Times New Roman"/>
          <w:b/>
          <w:bCs/>
          <w:color w:val="000000"/>
          <w:sz w:val="24"/>
          <w:szCs w:val="24"/>
          <w:lang w:val="pt-BR" w:eastAsia="zh-CN" w:bidi="ar"/>
        </w:rPr>
      </w:pP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despesa,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estimada</w:t>
      </w:r>
      <w:r w:rsidRPr="00511CB5">
        <w:rPr>
          <w:rFonts w:ascii="Times New Roman" w:hAnsi="Times New Roman" w:cs="Times New Roman"/>
          <w:spacing w:val="-1"/>
          <w:sz w:val="24"/>
          <w:szCs w:val="24"/>
        </w:rPr>
        <w:t xml:space="preserve"> </w:t>
      </w:r>
      <w:r w:rsidRPr="00511CB5">
        <w:rPr>
          <w:rFonts w:ascii="Times New Roman" w:eastAsia="Calibri-Bold" w:hAnsi="Times New Roman" w:cs="Times New Roman"/>
          <w:b/>
          <w:bCs/>
          <w:sz w:val="24"/>
          <w:szCs w:val="24"/>
          <w:lang w:val="pt-BR" w:eastAsia="zh-CN" w:bidi="ar"/>
        </w:rPr>
        <w:t xml:space="preserve">R$ </w:t>
      </w:r>
      <w:r w:rsidR="00374ED5" w:rsidRPr="00511CB5">
        <w:rPr>
          <w:rFonts w:ascii="Times New Roman" w:eastAsia="Calibri-Bold" w:hAnsi="Times New Roman" w:cs="Times New Roman"/>
          <w:b/>
          <w:bCs/>
          <w:sz w:val="24"/>
          <w:szCs w:val="24"/>
          <w:lang w:val="pt-BR" w:eastAsia="zh-CN" w:bidi="ar"/>
        </w:rPr>
        <w:t xml:space="preserve">966.562,46 (Novecentos e sessenta e seis mil, quinhentos e sessenta e dois reais e quarenta e seis centavos). </w:t>
      </w:r>
    </w:p>
    <w:p w14:paraId="1F0CAE4E" w14:textId="77777777" w:rsidR="00D00E69" w:rsidRPr="00511CB5" w:rsidRDefault="00D00E69" w:rsidP="00694951">
      <w:pPr>
        <w:pStyle w:val="PargrafodaLista"/>
        <w:widowControl/>
        <w:ind w:left="0"/>
        <w:rPr>
          <w:rFonts w:ascii="Times New Roman" w:hAnsi="Times New Roman" w:cs="Times New Roman"/>
          <w:sz w:val="24"/>
          <w:szCs w:val="24"/>
        </w:rPr>
      </w:pPr>
    </w:p>
    <w:p w14:paraId="13F74BA0" w14:textId="77777777" w:rsidR="00EF6173" w:rsidRPr="00511CB5" w:rsidRDefault="00EF6173" w:rsidP="00694951">
      <w:pPr>
        <w:pStyle w:val="Corpodetexto"/>
        <w:spacing w:before="17"/>
        <w:rPr>
          <w:rFonts w:ascii="Times New Roman" w:hAnsi="Times New Roman" w:cs="Times New Roman"/>
        </w:rPr>
      </w:pPr>
    </w:p>
    <w:p w14:paraId="111CEA0E" w14:textId="77777777" w:rsidR="00EF6173" w:rsidRPr="00511CB5" w:rsidRDefault="00EF6173" w:rsidP="00694951">
      <w:pPr>
        <w:pStyle w:val="Ttulo1"/>
        <w:numPr>
          <w:ilvl w:val="0"/>
          <w:numId w:val="1"/>
        </w:numPr>
        <w:ind w:left="0" w:firstLine="0"/>
        <w:jc w:val="left"/>
        <w:rPr>
          <w:rFonts w:ascii="Times New Roman" w:hAnsi="Times New Roman" w:cs="Times New Roman"/>
        </w:rPr>
      </w:pPr>
      <w:r w:rsidRPr="00511CB5">
        <w:rPr>
          <w:rFonts w:ascii="Times New Roman" w:hAnsi="Times New Roman" w:cs="Times New Roman"/>
        </w:rPr>
        <w:t>DISPOSIÇÕES</w:t>
      </w:r>
      <w:r w:rsidRPr="00511CB5">
        <w:rPr>
          <w:rFonts w:ascii="Times New Roman" w:hAnsi="Times New Roman" w:cs="Times New Roman"/>
          <w:spacing w:val="-1"/>
        </w:rPr>
        <w:t xml:space="preserve"> </w:t>
      </w:r>
      <w:r w:rsidRPr="00511CB5">
        <w:rPr>
          <w:rFonts w:ascii="Times New Roman" w:hAnsi="Times New Roman" w:cs="Times New Roman"/>
          <w:spacing w:val="-2"/>
        </w:rPr>
        <w:t>PRELIMINARES</w:t>
      </w:r>
    </w:p>
    <w:p w14:paraId="1D4BE604" w14:textId="77777777" w:rsidR="00EF6173" w:rsidRPr="00511CB5" w:rsidRDefault="00EF6173" w:rsidP="00694951">
      <w:pPr>
        <w:pStyle w:val="Corpodetexto"/>
        <w:spacing w:before="91"/>
        <w:rPr>
          <w:rFonts w:ascii="Times New Roman" w:hAnsi="Times New Roman" w:cs="Times New Roman"/>
          <w:b/>
        </w:rPr>
      </w:pPr>
    </w:p>
    <w:p w14:paraId="03C3F382" w14:textId="7D324820" w:rsidR="00EF6173"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3.1 A Concorrência, na forma eletrônica, será realizado em sessão pública, por meio da INTERNET,</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mediante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condições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segurança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criptografia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autenticação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todas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suas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fases, na Forma Eletrônica (licitações) da Bolsa de Licitações e Leilões - BLL.</w:t>
      </w:r>
    </w:p>
    <w:p w14:paraId="0D05FE65" w14:textId="77777777" w:rsidR="004056BB" w:rsidRPr="00511CB5" w:rsidRDefault="004056BB" w:rsidP="00A934F4">
      <w:pPr>
        <w:jc w:val="both"/>
        <w:rPr>
          <w:rFonts w:ascii="Times New Roman" w:hAnsi="Times New Roman" w:cs="Times New Roman"/>
          <w:sz w:val="24"/>
          <w:szCs w:val="24"/>
        </w:rPr>
      </w:pPr>
    </w:p>
    <w:p w14:paraId="0F6183B8" w14:textId="614B5354"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3.2 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trabalhos</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serão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conduzidos</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servidor</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público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Prefeitura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Municipal</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00CB64AD" w:rsidRPr="00511CB5">
        <w:rPr>
          <w:rFonts w:ascii="Times New Roman" w:hAnsi="Times New Roman" w:cs="Times New Roman"/>
          <w:sz w:val="24"/>
          <w:szCs w:val="24"/>
        </w:rPr>
        <w:t>Guatapará</w:t>
      </w:r>
      <w:r w:rsidRPr="00511CB5">
        <w:rPr>
          <w:rFonts w:ascii="Times New Roman" w:hAnsi="Times New Roman" w:cs="Times New Roman"/>
          <w:sz w:val="24"/>
          <w:szCs w:val="24"/>
        </w:rPr>
        <w:t>,</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denominado</w:t>
      </w:r>
      <w:r w:rsidRPr="00511CB5">
        <w:rPr>
          <w:rFonts w:ascii="Times New Roman" w:hAnsi="Times New Roman" w:cs="Times New Roman"/>
          <w:spacing w:val="-13"/>
          <w:sz w:val="24"/>
          <w:szCs w:val="24"/>
        </w:rPr>
        <w:t xml:space="preserve"> </w:t>
      </w:r>
      <w:r w:rsidRPr="00511CB5">
        <w:rPr>
          <w:rFonts w:ascii="Times New Roman" w:hAnsi="Times New Roman" w:cs="Times New Roman"/>
          <w:b/>
          <w:sz w:val="24"/>
          <w:szCs w:val="24"/>
        </w:rPr>
        <w:t>AGENTE</w:t>
      </w:r>
      <w:r w:rsidRPr="00511CB5">
        <w:rPr>
          <w:rFonts w:ascii="Times New Roman" w:hAnsi="Times New Roman" w:cs="Times New Roman"/>
          <w:b/>
          <w:spacing w:val="-15"/>
          <w:sz w:val="24"/>
          <w:szCs w:val="24"/>
        </w:rPr>
        <w:t xml:space="preserve"> </w:t>
      </w:r>
      <w:r w:rsidRPr="00511CB5">
        <w:rPr>
          <w:rFonts w:ascii="Times New Roman" w:hAnsi="Times New Roman" w:cs="Times New Roman"/>
          <w:b/>
          <w:sz w:val="24"/>
          <w:szCs w:val="24"/>
        </w:rPr>
        <w:t>DE</w:t>
      </w:r>
      <w:r w:rsidRPr="00511CB5">
        <w:rPr>
          <w:rFonts w:ascii="Times New Roman" w:hAnsi="Times New Roman" w:cs="Times New Roman"/>
          <w:b/>
          <w:spacing w:val="-14"/>
          <w:sz w:val="24"/>
          <w:szCs w:val="24"/>
        </w:rPr>
        <w:t xml:space="preserve"> </w:t>
      </w:r>
      <w:r w:rsidRPr="00511CB5">
        <w:rPr>
          <w:rFonts w:ascii="Times New Roman" w:hAnsi="Times New Roman" w:cs="Times New Roman"/>
          <w:b/>
          <w:sz w:val="24"/>
          <w:szCs w:val="24"/>
        </w:rPr>
        <w:t>CONTRATAÇÃO</w:t>
      </w:r>
      <w:r w:rsidRPr="00511CB5">
        <w:rPr>
          <w:rFonts w:ascii="Times New Roman" w:hAnsi="Times New Roman" w:cs="Times New Roman"/>
          <w:sz w:val="24"/>
          <w:szCs w:val="24"/>
        </w:rPr>
        <w:t>,</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mediante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inserção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monitoramento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dados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gerados ou transferidos para o aplicativo “Licitações” constante da página eletrônica da Bolsa de Licitações e Leilões (</w:t>
      </w:r>
      <w:hyperlink r:id="rId10">
        <w:r w:rsidRPr="00511CB5">
          <w:rPr>
            <w:rFonts w:ascii="Times New Roman" w:hAnsi="Times New Roman" w:cs="Times New Roman"/>
            <w:sz w:val="24"/>
            <w:szCs w:val="24"/>
            <w:u w:val="single" w:color="000080"/>
          </w:rPr>
          <w:t>www.bllcompras.com</w:t>
        </w:r>
      </w:hyperlink>
      <w:r w:rsidRPr="00511CB5">
        <w:rPr>
          <w:rFonts w:ascii="Times New Roman" w:hAnsi="Times New Roman" w:cs="Times New Roman"/>
          <w:sz w:val="24"/>
          <w:szCs w:val="24"/>
        </w:rPr>
        <w:t>).</w:t>
      </w:r>
    </w:p>
    <w:p w14:paraId="4078D4E9" w14:textId="77777777" w:rsidR="004056BB" w:rsidRDefault="004056BB" w:rsidP="00A934F4">
      <w:pPr>
        <w:jc w:val="both"/>
        <w:rPr>
          <w:rFonts w:ascii="Times New Roman" w:hAnsi="Times New Roman" w:cs="Times New Roman"/>
          <w:sz w:val="24"/>
          <w:szCs w:val="24"/>
        </w:rPr>
      </w:pPr>
    </w:p>
    <w:p w14:paraId="2B06D3E1" w14:textId="39FD2B74"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3.3 As comunicações referentes ao certame serão publicadas no Diário Oficial Eletrônico do Município de Município e divulgadas no sítio oficial da Prefeitura (www.</w:t>
      </w:r>
      <w:r w:rsidR="00CB64AD" w:rsidRPr="00511CB5">
        <w:rPr>
          <w:rFonts w:ascii="Times New Roman" w:hAnsi="Times New Roman" w:cs="Times New Roman"/>
          <w:sz w:val="24"/>
          <w:szCs w:val="24"/>
        </w:rPr>
        <w:t>licitacao2@guatapara.sp.gov.br</w:t>
      </w:r>
      <w:r w:rsidRPr="00511CB5">
        <w:rPr>
          <w:rFonts w:ascii="Times New Roman" w:hAnsi="Times New Roman" w:cs="Times New Roman"/>
          <w:sz w:val="24"/>
          <w:szCs w:val="24"/>
        </w:rPr>
        <w:t>). As demais condições constam do presente edital, seus anexos e minuta do contrato.</w:t>
      </w:r>
    </w:p>
    <w:p w14:paraId="126149CF" w14:textId="77777777" w:rsidR="004056BB" w:rsidRDefault="004056BB" w:rsidP="00A934F4">
      <w:pPr>
        <w:jc w:val="both"/>
        <w:rPr>
          <w:rFonts w:ascii="Times New Roman" w:hAnsi="Times New Roman" w:cs="Times New Roman"/>
          <w:sz w:val="24"/>
          <w:szCs w:val="24"/>
        </w:rPr>
      </w:pPr>
    </w:p>
    <w:p w14:paraId="3FFB34C2" w14:textId="768CCB54"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3.4 É facultado a qualquer interessado a apresentação de pedido de esclarecimentos sobre o ato convocatório da concorrência e seus anexos.</w:t>
      </w:r>
    </w:p>
    <w:p w14:paraId="2F15EDBA" w14:textId="77777777" w:rsidR="004056BB" w:rsidRDefault="004056BB" w:rsidP="00A934F4">
      <w:pPr>
        <w:jc w:val="both"/>
        <w:rPr>
          <w:rFonts w:ascii="Times New Roman" w:hAnsi="Times New Roman" w:cs="Times New Roman"/>
          <w:sz w:val="24"/>
          <w:szCs w:val="24"/>
        </w:rPr>
      </w:pPr>
    </w:p>
    <w:p w14:paraId="2323BE09" w14:textId="39593A14"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 xml:space="preserve">3.5 A pretensão referida no subitem anterior será formalizada por meio de requerimento endereçado ao Departamento de Compras e Licitações, encaminhado preferencialmente pelo e-mail  </w:t>
      </w:r>
      <w:r w:rsidR="00CB64AD" w:rsidRPr="00511CB5">
        <w:rPr>
          <w:rFonts w:ascii="Times New Roman" w:hAnsi="Times New Roman" w:cs="Times New Roman"/>
          <w:sz w:val="24"/>
          <w:szCs w:val="24"/>
        </w:rPr>
        <w:t>www.licitacao2@guatapara.sp.gov.br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protocolado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Setor</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Protocolo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Expediente,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lastRenderedPageBreak/>
        <w:t>situado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14"/>
          <w:sz w:val="24"/>
          <w:szCs w:val="24"/>
        </w:rPr>
        <w:t xml:space="preserve"> </w:t>
      </w:r>
      <w:r w:rsidRPr="00511CB5">
        <w:rPr>
          <w:rFonts w:ascii="Times New Roman" w:hAnsi="Times New Roman" w:cs="Times New Roman"/>
          <w:spacing w:val="-10"/>
          <w:sz w:val="24"/>
          <w:szCs w:val="24"/>
        </w:rPr>
        <w:t xml:space="preserve">à </w:t>
      </w:r>
      <w:r w:rsidRPr="00511CB5">
        <w:rPr>
          <w:rFonts w:ascii="Times New Roman" w:hAnsi="Times New Roman" w:cs="Times New Roman"/>
          <w:sz w:val="24"/>
          <w:szCs w:val="24"/>
        </w:rPr>
        <w:t>Rua</w:t>
      </w:r>
      <w:r w:rsidR="00CB64AD" w:rsidRPr="00511CB5">
        <w:rPr>
          <w:rFonts w:ascii="Times New Roman" w:hAnsi="Times New Roman" w:cs="Times New Roman"/>
          <w:sz w:val="24"/>
          <w:szCs w:val="24"/>
        </w:rPr>
        <w:t xml:space="preserve"> dos Jasmins</w:t>
      </w:r>
      <w:r w:rsidRPr="00511CB5">
        <w:rPr>
          <w:rFonts w:ascii="Times New Roman" w:hAnsi="Times New Roman" w:cs="Times New Roman"/>
          <w:sz w:val="24"/>
          <w:szCs w:val="24"/>
        </w:rPr>
        <w:t xml:space="preserve">, nº </w:t>
      </w:r>
      <w:r w:rsidR="00CB64AD" w:rsidRPr="00511CB5">
        <w:rPr>
          <w:rFonts w:ascii="Times New Roman" w:hAnsi="Times New Roman" w:cs="Times New Roman"/>
          <w:sz w:val="24"/>
          <w:szCs w:val="24"/>
        </w:rPr>
        <w:t>296</w:t>
      </w:r>
      <w:r w:rsidRPr="00511CB5">
        <w:rPr>
          <w:rFonts w:ascii="Times New Roman" w:hAnsi="Times New Roman" w:cs="Times New Roman"/>
          <w:sz w:val="24"/>
          <w:szCs w:val="24"/>
        </w:rPr>
        <w:t xml:space="preserve"> – Centro, na cidade de</w:t>
      </w:r>
      <w:r w:rsidR="00CB64AD" w:rsidRPr="00511CB5">
        <w:rPr>
          <w:rFonts w:ascii="Times New Roman" w:hAnsi="Times New Roman" w:cs="Times New Roman"/>
          <w:sz w:val="24"/>
          <w:szCs w:val="24"/>
        </w:rPr>
        <w:t xml:space="preserve"> Guatapará</w:t>
      </w:r>
      <w:r w:rsidRPr="00511CB5">
        <w:rPr>
          <w:rFonts w:ascii="Times New Roman" w:hAnsi="Times New Roman" w:cs="Times New Roman"/>
          <w:sz w:val="24"/>
          <w:szCs w:val="24"/>
        </w:rPr>
        <w:t xml:space="preserve"> - SP, nos dias úteis, das 08:00 às 1</w:t>
      </w:r>
      <w:r w:rsidR="00CB64AD" w:rsidRPr="00511CB5">
        <w:rPr>
          <w:rFonts w:ascii="Times New Roman" w:hAnsi="Times New Roman" w:cs="Times New Roman"/>
          <w:sz w:val="24"/>
          <w:szCs w:val="24"/>
        </w:rPr>
        <w:t>7</w:t>
      </w:r>
      <w:r w:rsidRPr="00511CB5">
        <w:rPr>
          <w:rFonts w:ascii="Times New Roman" w:hAnsi="Times New Roman" w:cs="Times New Roman"/>
          <w:sz w:val="24"/>
          <w:szCs w:val="24"/>
        </w:rPr>
        <w:t>:00 horas.</w:t>
      </w:r>
    </w:p>
    <w:p w14:paraId="00628E40" w14:textId="77777777" w:rsidR="004056BB" w:rsidRDefault="004056BB" w:rsidP="00A934F4">
      <w:pPr>
        <w:jc w:val="both"/>
        <w:rPr>
          <w:rFonts w:ascii="Times New Roman" w:hAnsi="Times New Roman" w:cs="Times New Roman"/>
          <w:sz w:val="24"/>
          <w:szCs w:val="24"/>
        </w:rPr>
      </w:pPr>
    </w:p>
    <w:p w14:paraId="2D3E24A8" w14:textId="774DD7F3"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3.6 As dúvidas a serem equacionadas por telefone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serão somente aquelas de caráter estritamente </w:t>
      </w:r>
      <w:r w:rsidRPr="00511CB5">
        <w:rPr>
          <w:rFonts w:ascii="Times New Roman" w:hAnsi="Times New Roman" w:cs="Times New Roman"/>
          <w:spacing w:val="-2"/>
          <w:sz w:val="24"/>
          <w:szCs w:val="24"/>
        </w:rPr>
        <w:t>informal.</w:t>
      </w:r>
    </w:p>
    <w:p w14:paraId="4410FC26" w14:textId="77777777" w:rsidR="00EF6173" w:rsidRPr="00511CB5" w:rsidRDefault="00EF6173" w:rsidP="00A934F4">
      <w:pPr>
        <w:pStyle w:val="Corpodetexto"/>
        <w:spacing w:before="17"/>
        <w:rPr>
          <w:rFonts w:ascii="Times New Roman" w:hAnsi="Times New Roman" w:cs="Times New Roman"/>
        </w:rPr>
      </w:pPr>
    </w:p>
    <w:p w14:paraId="5AA623B5" w14:textId="77777777" w:rsidR="00EF6173" w:rsidRPr="00511CB5" w:rsidRDefault="00EF6173" w:rsidP="00A934F4">
      <w:pPr>
        <w:pStyle w:val="Ttulo1"/>
        <w:numPr>
          <w:ilvl w:val="0"/>
          <w:numId w:val="1"/>
        </w:numPr>
        <w:tabs>
          <w:tab w:val="left" w:pos="719"/>
        </w:tabs>
        <w:ind w:left="0"/>
        <w:jc w:val="left"/>
        <w:rPr>
          <w:rFonts w:ascii="Times New Roman" w:hAnsi="Times New Roman" w:cs="Times New Roman"/>
        </w:rPr>
      </w:pPr>
      <w:r w:rsidRPr="00511CB5">
        <w:rPr>
          <w:rFonts w:ascii="Times New Roman" w:hAnsi="Times New Roman" w:cs="Times New Roman"/>
        </w:rPr>
        <w:t>DO</w:t>
      </w:r>
      <w:r w:rsidRPr="00511CB5">
        <w:rPr>
          <w:rFonts w:ascii="Times New Roman" w:hAnsi="Times New Roman" w:cs="Times New Roman"/>
          <w:spacing w:val="-3"/>
        </w:rPr>
        <w:t xml:space="preserve"> </w:t>
      </w:r>
      <w:r w:rsidRPr="00511CB5">
        <w:rPr>
          <w:rFonts w:ascii="Times New Roman" w:hAnsi="Times New Roman" w:cs="Times New Roman"/>
        </w:rPr>
        <w:t>REGULAMENTO OPERACIONAL</w:t>
      </w:r>
      <w:r w:rsidRPr="00511CB5">
        <w:rPr>
          <w:rFonts w:ascii="Times New Roman" w:hAnsi="Times New Roman" w:cs="Times New Roman"/>
          <w:spacing w:val="-2"/>
        </w:rPr>
        <w:t xml:space="preserve"> </w:t>
      </w:r>
      <w:r w:rsidRPr="00511CB5">
        <w:rPr>
          <w:rFonts w:ascii="Times New Roman" w:hAnsi="Times New Roman" w:cs="Times New Roman"/>
        </w:rPr>
        <w:t>DO</w:t>
      </w:r>
      <w:r w:rsidRPr="00511CB5">
        <w:rPr>
          <w:rFonts w:ascii="Times New Roman" w:hAnsi="Times New Roman" w:cs="Times New Roman"/>
          <w:spacing w:val="-2"/>
        </w:rPr>
        <w:t xml:space="preserve"> </w:t>
      </w:r>
      <w:r w:rsidRPr="00511CB5">
        <w:rPr>
          <w:rFonts w:ascii="Times New Roman" w:hAnsi="Times New Roman" w:cs="Times New Roman"/>
        </w:rPr>
        <w:t>CERTAME</w:t>
      </w:r>
      <w:r w:rsidRPr="00511CB5">
        <w:rPr>
          <w:rFonts w:ascii="Times New Roman" w:hAnsi="Times New Roman" w:cs="Times New Roman"/>
          <w:spacing w:val="-2"/>
        </w:rPr>
        <w:t xml:space="preserve"> LICITATÓRIO</w:t>
      </w:r>
    </w:p>
    <w:p w14:paraId="32B4B1CB" w14:textId="77777777" w:rsidR="00EF6173" w:rsidRPr="00511CB5" w:rsidRDefault="00EF6173" w:rsidP="00A934F4">
      <w:pPr>
        <w:pStyle w:val="Corpodetexto"/>
        <w:spacing w:before="88"/>
        <w:rPr>
          <w:rFonts w:ascii="Times New Roman" w:hAnsi="Times New Roman" w:cs="Times New Roman"/>
          <w:b/>
        </w:rPr>
      </w:pPr>
    </w:p>
    <w:p w14:paraId="591586D2" w14:textId="77777777"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4.1 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certame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conduzido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pelo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Agente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Contratação, com</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 auxílio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equipe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apoio por ele designada, que terá, em especial, as atribuições elencadas na Lei Federal nº 14.133/2021.</w:t>
      </w:r>
    </w:p>
    <w:p w14:paraId="43AE8EA8" w14:textId="77777777" w:rsidR="004056BB" w:rsidRDefault="004056BB" w:rsidP="00700FF1">
      <w:pPr>
        <w:spacing w:line="276" w:lineRule="auto"/>
        <w:jc w:val="both"/>
        <w:rPr>
          <w:rFonts w:ascii="Times New Roman" w:hAnsi="Times New Roman" w:cs="Times New Roman"/>
          <w:sz w:val="24"/>
          <w:szCs w:val="24"/>
        </w:rPr>
      </w:pPr>
    </w:p>
    <w:p w14:paraId="29E20A78" w14:textId="5FF7E239"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4.2 A sessão de processamento da Concorrência Eletrônica será conduzida pela agente de contratação, com</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auxílio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Equipe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Apoio,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designados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Portaria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nº</w:t>
      </w:r>
      <w:r w:rsidRPr="00511CB5">
        <w:rPr>
          <w:rFonts w:ascii="Times New Roman" w:hAnsi="Times New Roman" w:cs="Times New Roman"/>
          <w:spacing w:val="-7"/>
          <w:sz w:val="24"/>
          <w:szCs w:val="24"/>
        </w:rPr>
        <w:t xml:space="preserve"> </w:t>
      </w:r>
      <w:r w:rsidRPr="00511CB5">
        <w:rPr>
          <w:rFonts w:ascii="Times New Roman" w:hAnsi="Times New Roman" w:cs="Times New Roman"/>
          <w:b/>
          <w:sz w:val="24"/>
          <w:szCs w:val="24"/>
        </w:rPr>
        <w:t xml:space="preserve"> </w:t>
      </w:r>
      <w:r w:rsidRPr="00511CB5">
        <w:rPr>
          <w:rFonts w:ascii="Times New Roman" w:hAnsi="Times New Roman" w:cs="Times New Roman"/>
          <w:bCs/>
          <w:sz w:val="24"/>
          <w:szCs w:val="24"/>
        </w:rPr>
        <w:t>79/2024</w:t>
      </w:r>
      <w:r w:rsidRPr="00511CB5">
        <w:rPr>
          <w:rFonts w:ascii="Times New Roman" w:hAnsi="Times New Roman" w:cs="Times New Roman"/>
          <w:sz w:val="24"/>
          <w:szCs w:val="24"/>
        </w:rPr>
        <w:t>, de 03 de abril de 2024</w:t>
      </w:r>
    </w:p>
    <w:p w14:paraId="13021A76" w14:textId="77777777" w:rsidR="004056BB" w:rsidRDefault="004056BB" w:rsidP="00A934F4">
      <w:pPr>
        <w:jc w:val="both"/>
        <w:rPr>
          <w:rFonts w:ascii="Times New Roman" w:hAnsi="Times New Roman" w:cs="Times New Roman"/>
          <w:sz w:val="24"/>
          <w:szCs w:val="24"/>
        </w:rPr>
      </w:pPr>
    </w:p>
    <w:p w14:paraId="5FB871D0" w14:textId="1AA3A51D" w:rsidR="00EF6173" w:rsidRPr="00511CB5" w:rsidRDefault="00EF6173" w:rsidP="00A934F4">
      <w:pPr>
        <w:jc w:val="both"/>
        <w:rPr>
          <w:rFonts w:ascii="Times New Roman" w:hAnsi="Times New Roman" w:cs="Times New Roman"/>
          <w:sz w:val="24"/>
          <w:szCs w:val="24"/>
        </w:rPr>
      </w:pPr>
      <w:r w:rsidRPr="00511CB5">
        <w:rPr>
          <w:rFonts w:ascii="Times New Roman" w:hAnsi="Times New Roman" w:cs="Times New Roman"/>
          <w:sz w:val="24"/>
          <w:szCs w:val="24"/>
        </w:rPr>
        <w:t>4.3 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CREDENCIAMENTO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BLL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BOLSA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LICITAÇÕES</w:t>
      </w:r>
      <w:r w:rsidRPr="00511CB5">
        <w:rPr>
          <w:rFonts w:ascii="Times New Roman" w:hAnsi="Times New Roman" w:cs="Times New Roman"/>
          <w:sz w:val="24"/>
          <w:szCs w:val="24"/>
          <w:lang w:val="pt-BR"/>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LEILÕES.</w:t>
      </w:r>
    </w:p>
    <w:p w14:paraId="5884FA42" w14:textId="77777777" w:rsidR="004056BB" w:rsidRDefault="004056BB" w:rsidP="00A934F4">
      <w:pPr>
        <w:jc w:val="both"/>
        <w:rPr>
          <w:rFonts w:ascii="Times New Roman" w:hAnsi="Times New Roman" w:cs="Times New Roman"/>
          <w:sz w:val="24"/>
          <w:szCs w:val="24"/>
        </w:rPr>
      </w:pPr>
    </w:p>
    <w:p w14:paraId="41F318B2" w14:textId="426F5257" w:rsidR="00EF6173"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4.4 A participação do licitante na presente Concorrência se dará por meio de participação direta ou através de empresas associadas à BLL – Bolsa de Licitações e Leilões, a qual por meio de seu operador designado indicará implícito conhecimento, aceitação e atendimento às exigências de habilitação previstas no Edital.</w:t>
      </w:r>
    </w:p>
    <w:p w14:paraId="43B6A5F4" w14:textId="51094D05" w:rsidR="004056BB" w:rsidRDefault="004056BB" w:rsidP="00A934F4">
      <w:pPr>
        <w:jc w:val="both"/>
        <w:rPr>
          <w:rFonts w:ascii="Times New Roman" w:hAnsi="Times New Roman" w:cs="Times New Roman"/>
          <w:sz w:val="24"/>
          <w:szCs w:val="24"/>
        </w:rPr>
      </w:pPr>
    </w:p>
    <w:p w14:paraId="2607403A" w14:textId="3C9E4556" w:rsidR="00EF6173" w:rsidRPr="004056BB" w:rsidRDefault="004056BB" w:rsidP="00700F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00EF6173" w:rsidRPr="004056BB">
        <w:rPr>
          <w:rFonts w:ascii="Times New Roman" w:hAnsi="Times New Roman" w:cs="Times New Roman"/>
          <w:sz w:val="24"/>
          <w:szCs w:val="24"/>
        </w:rPr>
        <w:t>O</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acesso</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do</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operador</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à</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concorrência,</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para</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efeito</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de</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registrar</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a</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proposta</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e</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dar</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lances</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em</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nome do licitante, somente se dará mediante prévia definição de senha privativa.</w:t>
      </w:r>
    </w:p>
    <w:p w14:paraId="6E0135BD" w14:textId="77777777" w:rsidR="004056BB" w:rsidRPr="004056BB" w:rsidRDefault="004056BB" w:rsidP="00A934F4">
      <w:pPr>
        <w:rPr>
          <w:rFonts w:ascii="Times New Roman" w:hAnsi="Times New Roman" w:cs="Times New Roman"/>
          <w:sz w:val="24"/>
          <w:szCs w:val="24"/>
        </w:rPr>
      </w:pPr>
    </w:p>
    <w:p w14:paraId="7F37C98F" w14:textId="12B383E4" w:rsidR="00EF6173" w:rsidRPr="004056BB" w:rsidRDefault="004056BB" w:rsidP="00A934F4">
      <w:pPr>
        <w:tabs>
          <w:tab w:val="left" w:pos="1566"/>
        </w:tabs>
        <w:spacing w:line="276" w:lineRule="auto"/>
        <w:rPr>
          <w:rFonts w:ascii="Times New Roman" w:hAnsi="Times New Roman" w:cs="Times New Roman"/>
          <w:sz w:val="24"/>
          <w:szCs w:val="24"/>
        </w:rPr>
      </w:pPr>
      <w:r>
        <w:rPr>
          <w:rFonts w:ascii="Times New Roman" w:hAnsi="Times New Roman" w:cs="Times New Roman"/>
          <w:sz w:val="24"/>
          <w:szCs w:val="24"/>
        </w:rPr>
        <w:t xml:space="preserve">4.6 </w:t>
      </w:r>
      <w:r w:rsidR="00EF6173" w:rsidRPr="004056BB">
        <w:rPr>
          <w:rFonts w:ascii="Times New Roman" w:hAnsi="Times New Roman" w:cs="Times New Roman"/>
          <w:sz w:val="24"/>
          <w:szCs w:val="24"/>
        </w:rPr>
        <w:t>A</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chave</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de</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identificação</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e</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a</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senha</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dos</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operadores</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poderão</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ser</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utilizadas</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em</w:t>
      </w:r>
      <w:r w:rsidR="00EF6173" w:rsidRPr="004056BB">
        <w:rPr>
          <w:rFonts w:ascii="Times New Roman" w:hAnsi="Times New Roman" w:cs="Times New Roman"/>
          <w:spacing w:val="-15"/>
          <w:sz w:val="24"/>
          <w:szCs w:val="24"/>
        </w:rPr>
        <w:t xml:space="preserve"> </w:t>
      </w:r>
      <w:r w:rsidR="00EF6173" w:rsidRPr="004056BB">
        <w:rPr>
          <w:rFonts w:ascii="Times New Roman" w:hAnsi="Times New Roman" w:cs="Times New Roman"/>
          <w:sz w:val="24"/>
          <w:szCs w:val="24"/>
        </w:rPr>
        <w:t>qualquer</w:t>
      </w:r>
      <w:r w:rsidR="00EF6173" w:rsidRPr="004056BB">
        <w:rPr>
          <w:rFonts w:ascii="Times New Roman" w:hAnsi="Times New Roman" w:cs="Times New Roman"/>
          <w:spacing w:val="-12"/>
          <w:sz w:val="24"/>
          <w:szCs w:val="24"/>
        </w:rPr>
        <w:t xml:space="preserve"> </w:t>
      </w:r>
      <w:r w:rsidR="00EF6173" w:rsidRPr="004056BB">
        <w:rPr>
          <w:rFonts w:ascii="Times New Roman" w:hAnsi="Times New Roman" w:cs="Times New Roman"/>
          <w:sz w:val="24"/>
          <w:szCs w:val="24"/>
        </w:rPr>
        <w:t>licitação eletrônica</w:t>
      </w:r>
      <w:r w:rsidR="00EF6173" w:rsidRPr="004056BB">
        <w:rPr>
          <w:rFonts w:ascii="Times New Roman" w:hAnsi="Times New Roman" w:cs="Times New Roman"/>
          <w:spacing w:val="-12"/>
          <w:sz w:val="24"/>
          <w:szCs w:val="24"/>
        </w:rPr>
        <w:t xml:space="preserve"> </w:t>
      </w:r>
      <w:r w:rsidR="00EF6173" w:rsidRPr="004056BB">
        <w:rPr>
          <w:rFonts w:ascii="Times New Roman" w:hAnsi="Times New Roman" w:cs="Times New Roman"/>
          <w:sz w:val="24"/>
          <w:szCs w:val="24"/>
        </w:rPr>
        <w:t>da</w:t>
      </w:r>
      <w:r w:rsidR="00EF6173" w:rsidRPr="004056BB">
        <w:rPr>
          <w:rFonts w:ascii="Times New Roman" w:hAnsi="Times New Roman" w:cs="Times New Roman"/>
          <w:spacing w:val="-12"/>
          <w:sz w:val="24"/>
          <w:szCs w:val="24"/>
        </w:rPr>
        <w:t xml:space="preserve"> </w:t>
      </w:r>
      <w:r w:rsidR="00EF6173" w:rsidRPr="004056BB">
        <w:rPr>
          <w:rFonts w:ascii="Times New Roman" w:hAnsi="Times New Roman" w:cs="Times New Roman"/>
          <w:sz w:val="24"/>
          <w:szCs w:val="24"/>
        </w:rPr>
        <w:t>plataforma,</w:t>
      </w:r>
      <w:r w:rsidR="00EF6173" w:rsidRPr="004056BB">
        <w:rPr>
          <w:rFonts w:ascii="Times New Roman" w:hAnsi="Times New Roman" w:cs="Times New Roman"/>
          <w:spacing w:val="-7"/>
          <w:sz w:val="24"/>
          <w:szCs w:val="24"/>
        </w:rPr>
        <w:t xml:space="preserve"> </w:t>
      </w:r>
      <w:r w:rsidR="00EF6173" w:rsidRPr="004056BB">
        <w:rPr>
          <w:rFonts w:ascii="Times New Roman" w:hAnsi="Times New Roman" w:cs="Times New Roman"/>
          <w:sz w:val="24"/>
          <w:szCs w:val="24"/>
        </w:rPr>
        <w:t>salvo</w:t>
      </w:r>
      <w:r w:rsidR="00EF6173" w:rsidRPr="004056BB">
        <w:rPr>
          <w:rFonts w:ascii="Times New Roman" w:hAnsi="Times New Roman" w:cs="Times New Roman"/>
          <w:spacing w:val="-10"/>
          <w:sz w:val="24"/>
          <w:szCs w:val="24"/>
        </w:rPr>
        <w:t xml:space="preserve"> </w:t>
      </w:r>
      <w:r w:rsidR="00EF6173" w:rsidRPr="004056BB">
        <w:rPr>
          <w:rFonts w:ascii="Times New Roman" w:hAnsi="Times New Roman" w:cs="Times New Roman"/>
          <w:sz w:val="24"/>
          <w:szCs w:val="24"/>
        </w:rPr>
        <w:t>quando</w:t>
      </w:r>
      <w:r w:rsidR="00EF6173" w:rsidRPr="004056BB">
        <w:rPr>
          <w:rFonts w:ascii="Times New Roman" w:hAnsi="Times New Roman" w:cs="Times New Roman"/>
          <w:spacing w:val="-11"/>
          <w:sz w:val="24"/>
          <w:szCs w:val="24"/>
        </w:rPr>
        <w:t xml:space="preserve"> </w:t>
      </w:r>
      <w:r w:rsidR="00EF6173" w:rsidRPr="004056BB">
        <w:rPr>
          <w:rFonts w:ascii="Times New Roman" w:hAnsi="Times New Roman" w:cs="Times New Roman"/>
          <w:sz w:val="24"/>
          <w:szCs w:val="24"/>
        </w:rPr>
        <w:t>canceladas</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por</w:t>
      </w:r>
      <w:r w:rsidR="00EF6173" w:rsidRPr="004056BB">
        <w:rPr>
          <w:rFonts w:ascii="Times New Roman" w:hAnsi="Times New Roman" w:cs="Times New Roman"/>
          <w:spacing w:val="-11"/>
          <w:sz w:val="24"/>
          <w:szCs w:val="24"/>
        </w:rPr>
        <w:t xml:space="preserve"> </w:t>
      </w:r>
      <w:r w:rsidR="00EF6173" w:rsidRPr="004056BB">
        <w:rPr>
          <w:rFonts w:ascii="Times New Roman" w:hAnsi="Times New Roman" w:cs="Times New Roman"/>
          <w:sz w:val="24"/>
          <w:szCs w:val="24"/>
        </w:rPr>
        <w:t>solicitação</w:t>
      </w:r>
      <w:r w:rsidR="00EF6173" w:rsidRPr="004056BB">
        <w:rPr>
          <w:rFonts w:ascii="Times New Roman" w:hAnsi="Times New Roman" w:cs="Times New Roman"/>
          <w:spacing w:val="-11"/>
          <w:sz w:val="24"/>
          <w:szCs w:val="24"/>
        </w:rPr>
        <w:t xml:space="preserve"> </w:t>
      </w:r>
      <w:r w:rsidR="00EF6173" w:rsidRPr="004056BB">
        <w:rPr>
          <w:rFonts w:ascii="Times New Roman" w:hAnsi="Times New Roman" w:cs="Times New Roman"/>
          <w:sz w:val="24"/>
          <w:szCs w:val="24"/>
        </w:rPr>
        <w:t>do</w:t>
      </w:r>
      <w:r w:rsidR="00EF6173" w:rsidRPr="004056BB">
        <w:rPr>
          <w:rFonts w:ascii="Times New Roman" w:hAnsi="Times New Roman" w:cs="Times New Roman"/>
          <w:spacing w:val="-8"/>
          <w:sz w:val="24"/>
          <w:szCs w:val="24"/>
        </w:rPr>
        <w:t xml:space="preserve"> </w:t>
      </w:r>
      <w:r w:rsidR="00EF6173" w:rsidRPr="004056BB">
        <w:rPr>
          <w:rFonts w:ascii="Times New Roman" w:hAnsi="Times New Roman" w:cs="Times New Roman"/>
          <w:sz w:val="24"/>
          <w:szCs w:val="24"/>
        </w:rPr>
        <w:t>credenciado</w:t>
      </w:r>
      <w:r w:rsidR="00EF6173" w:rsidRPr="004056BB">
        <w:rPr>
          <w:rFonts w:ascii="Times New Roman" w:hAnsi="Times New Roman" w:cs="Times New Roman"/>
          <w:spacing w:val="-11"/>
          <w:sz w:val="24"/>
          <w:szCs w:val="24"/>
        </w:rPr>
        <w:t xml:space="preserve"> </w:t>
      </w:r>
      <w:r w:rsidR="00EF6173" w:rsidRPr="004056BB">
        <w:rPr>
          <w:rFonts w:ascii="Times New Roman" w:hAnsi="Times New Roman" w:cs="Times New Roman"/>
          <w:sz w:val="24"/>
          <w:szCs w:val="24"/>
        </w:rPr>
        <w:t>ou</w:t>
      </w:r>
      <w:r w:rsidR="00EF6173" w:rsidRPr="004056BB">
        <w:rPr>
          <w:rFonts w:ascii="Times New Roman" w:hAnsi="Times New Roman" w:cs="Times New Roman"/>
          <w:spacing w:val="-11"/>
          <w:sz w:val="24"/>
          <w:szCs w:val="24"/>
        </w:rPr>
        <w:t xml:space="preserve"> </w:t>
      </w:r>
      <w:r w:rsidR="00EF6173" w:rsidRPr="004056BB">
        <w:rPr>
          <w:rFonts w:ascii="Times New Roman" w:hAnsi="Times New Roman" w:cs="Times New Roman"/>
          <w:sz w:val="24"/>
          <w:szCs w:val="24"/>
        </w:rPr>
        <w:t>por</w:t>
      </w:r>
      <w:r w:rsidR="00EF6173" w:rsidRPr="004056BB">
        <w:rPr>
          <w:rFonts w:ascii="Times New Roman" w:hAnsi="Times New Roman" w:cs="Times New Roman"/>
          <w:spacing w:val="-11"/>
          <w:sz w:val="24"/>
          <w:szCs w:val="24"/>
        </w:rPr>
        <w:t xml:space="preserve"> </w:t>
      </w:r>
      <w:r w:rsidR="00EF6173" w:rsidRPr="004056BB">
        <w:rPr>
          <w:rFonts w:ascii="Times New Roman" w:hAnsi="Times New Roman" w:cs="Times New Roman"/>
          <w:sz w:val="24"/>
          <w:szCs w:val="24"/>
        </w:rPr>
        <w:t>iniciativa</w:t>
      </w:r>
      <w:r w:rsidR="00EF6173" w:rsidRPr="004056BB">
        <w:rPr>
          <w:rFonts w:ascii="Times New Roman" w:hAnsi="Times New Roman" w:cs="Times New Roman"/>
          <w:spacing w:val="-11"/>
          <w:sz w:val="24"/>
          <w:szCs w:val="24"/>
        </w:rPr>
        <w:t xml:space="preserve"> </w:t>
      </w:r>
      <w:r w:rsidR="00EF6173" w:rsidRPr="004056BB">
        <w:rPr>
          <w:rFonts w:ascii="Times New Roman" w:hAnsi="Times New Roman" w:cs="Times New Roman"/>
          <w:sz w:val="24"/>
          <w:szCs w:val="24"/>
        </w:rPr>
        <w:t>da BLL - Bolsa de Licitações e Leilões.</w:t>
      </w:r>
    </w:p>
    <w:p w14:paraId="30987002" w14:textId="77777777" w:rsidR="004056BB" w:rsidRDefault="004056BB" w:rsidP="00A934F4">
      <w:pPr>
        <w:pStyle w:val="PargrafodaLista"/>
        <w:spacing w:line="276" w:lineRule="auto"/>
        <w:ind w:left="0"/>
        <w:rPr>
          <w:rFonts w:ascii="Times New Roman" w:hAnsi="Times New Roman" w:cs="Times New Roman"/>
          <w:sz w:val="24"/>
          <w:szCs w:val="24"/>
        </w:rPr>
      </w:pPr>
    </w:p>
    <w:p w14:paraId="34F16CA1" w14:textId="1EE78DCC" w:rsidR="004056BB" w:rsidRPr="004056BB" w:rsidRDefault="004056BB" w:rsidP="00A934F4">
      <w:pPr>
        <w:spacing w:line="276" w:lineRule="auto"/>
        <w:rPr>
          <w:rFonts w:ascii="Times New Roman" w:hAnsi="Times New Roman" w:cs="Times New Roman"/>
          <w:sz w:val="24"/>
          <w:szCs w:val="24"/>
        </w:rPr>
      </w:pPr>
      <w:r>
        <w:rPr>
          <w:rFonts w:ascii="Times New Roman" w:hAnsi="Times New Roman" w:cs="Times New Roman"/>
          <w:sz w:val="24"/>
          <w:szCs w:val="24"/>
        </w:rPr>
        <w:t xml:space="preserve">4.7 </w:t>
      </w:r>
      <w:r w:rsidR="00EF6173" w:rsidRPr="004056BB">
        <w:rPr>
          <w:rFonts w:ascii="Times New Roman" w:hAnsi="Times New Roman" w:cs="Times New Roman"/>
          <w:sz w:val="24"/>
          <w:szCs w:val="24"/>
        </w:rPr>
        <w:t>É</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de</w:t>
      </w:r>
      <w:r w:rsidR="00EF6173" w:rsidRPr="004056BB">
        <w:rPr>
          <w:rFonts w:ascii="Times New Roman" w:hAnsi="Times New Roman" w:cs="Times New Roman"/>
          <w:spacing w:val="-6"/>
          <w:sz w:val="24"/>
          <w:szCs w:val="24"/>
        </w:rPr>
        <w:t xml:space="preserve"> </w:t>
      </w:r>
      <w:r w:rsidR="00EF6173" w:rsidRPr="004056BB">
        <w:rPr>
          <w:rFonts w:ascii="Times New Roman" w:hAnsi="Times New Roman" w:cs="Times New Roman"/>
          <w:sz w:val="24"/>
          <w:szCs w:val="24"/>
        </w:rPr>
        <w:t>exclusiva</w:t>
      </w:r>
      <w:r w:rsidR="00EF6173" w:rsidRPr="004056BB">
        <w:rPr>
          <w:rFonts w:ascii="Times New Roman" w:hAnsi="Times New Roman" w:cs="Times New Roman"/>
          <w:spacing w:val="-6"/>
          <w:sz w:val="24"/>
          <w:szCs w:val="24"/>
        </w:rPr>
        <w:t xml:space="preserve"> </w:t>
      </w:r>
      <w:r w:rsidR="00EF6173" w:rsidRPr="004056BB">
        <w:rPr>
          <w:rFonts w:ascii="Times New Roman" w:hAnsi="Times New Roman" w:cs="Times New Roman"/>
          <w:sz w:val="24"/>
          <w:szCs w:val="24"/>
        </w:rPr>
        <w:t>responsabilidade</w:t>
      </w:r>
      <w:r w:rsidR="00EF6173" w:rsidRPr="004056BB">
        <w:rPr>
          <w:rFonts w:ascii="Times New Roman" w:hAnsi="Times New Roman" w:cs="Times New Roman"/>
          <w:spacing w:val="-6"/>
          <w:sz w:val="24"/>
          <w:szCs w:val="24"/>
        </w:rPr>
        <w:t xml:space="preserve"> </w:t>
      </w:r>
      <w:r w:rsidR="00EF6173" w:rsidRPr="004056BB">
        <w:rPr>
          <w:rFonts w:ascii="Times New Roman" w:hAnsi="Times New Roman" w:cs="Times New Roman"/>
          <w:sz w:val="24"/>
          <w:szCs w:val="24"/>
        </w:rPr>
        <w:t>do</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usuário</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o</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sigilo</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da</w:t>
      </w:r>
      <w:r w:rsidR="00EF6173" w:rsidRPr="004056BB">
        <w:rPr>
          <w:rFonts w:ascii="Times New Roman" w:hAnsi="Times New Roman" w:cs="Times New Roman"/>
          <w:spacing w:val="-6"/>
          <w:sz w:val="24"/>
          <w:szCs w:val="24"/>
        </w:rPr>
        <w:t xml:space="preserve"> </w:t>
      </w:r>
      <w:r w:rsidR="00EF6173" w:rsidRPr="004056BB">
        <w:rPr>
          <w:rFonts w:ascii="Times New Roman" w:hAnsi="Times New Roman" w:cs="Times New Roman"/>
          <w:sz w:val="24"/>
          <w:szCs w:val="24"/>
        </w:rPr>
        <w:t>senha,</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bem</w:t>
      </w:r>
      <w:r w:rsidR="00EF6173" w:rsidRPr="004056BB">
        <w:rPr>
          <w:rFonts w:ascii="Times New Roman" w:hAnsi="Times New Roman" w:cs="Times New Roman"/>
          <w:spacing w:val="-2"/>
          <w:sz w:val="24"/>
          <w:szCs w:val="24"/>
        </w:rPr>
        <w:t xml:space="preserve"> </w:t>
      </w:r>
      <w:r w:rsidR="00EF6173" w:rsidRPr="004056BB">
        <w:rPr>
          <w:rFonts w:ascii="Times New Roman" w:hAnsi="Times New Roman" w:cs="Times New Roman"/>
          <w:sz w:val="24"/>
          <w:szCs w:val="24"/>
        </w:rPr>
        <w:t>como</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seu</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uso</w:t>
      </w:r>
      <w:r w:rsidR="00EF6173" w:rsidRPr="004056BB">
        <w:rPr>
          <w:rFonts w:ascii="Times New Roman" w:hAnsi="Times New Roman" w:cs="Times New Roman"/>
          <w:spacing w:val="-5"/>
          <w:sz w:val="24"/>
          <w:szCs w:val="24"/>
        </w:rPr>
        <w:t xml:space="preserve"> </w:t>
      </w:r>
      <w:r w:rsidR="00EF6173" w:rsidRPr="004056BB">
        <w:rPr>
          <w:rFonts w:ascii="Times New Roman" w:hAnsi="Times New Roman" w:cs="Times New Roman"/>
          <w:sz w:val="24"/>
          <w:szCs w:val="24"/>
        </w:rPr>
        <w:t>em</w:t>
      </w:r>
      <w:r w:rsidR="00EF6173" w:rsidRPr="004056BB">
        <w:rPr>
          <w:rFonts w:ascii="Times New Roman" w:hAnsi="Times New Roman" w:cs="Times New Roman"/>
          <w:spacing w:val="-4"/>
          <w:sz w:val="24"/>
          <w:szCs w:val="24"/>
        </w:rPr>
        <w:t xml:space="preserve"> </w:t>
      </w:r>
      <w:r w:rsidR="00EF6173" w:rsidRPr="004056BB">
        <w:rPr>
          <w:rFonts w:ascii="Times New Roman" w:hAnsi="Times New Roman" w:cs="Times New Roman"/>
          <w:sz w:val="24"/>
          <w:szCs w:val="24"/>
        </w:rPr>
        <w:t>qualquer transação</w:t>
      </w:r>
      <w:r w:rsidR="00EF6173" w:rsidRPr="004056BB">
        <w:rPr>
          <w:rFonts w:ascii="Times New Roman" w:hAnsi="Times New Roman" w:cs="Times New Roman"/>
          <w:spacing w:val="-3"/>
          <w:sz w:val="24"/>
          <w:szCs w:val="24"/>
        </w:rPr>
        <w:t xml:space="preserve"> </w:t>
      </w:r>
      <w:r w:rsidR="00EF6173" w:rsidRPr="004056BB">
        <w:rPr>
          <w:rFonts w:ascii="Times New Roman" w:hAnsi="Times New Roman" w:cs="Times New Roman"/>
          <w:sz w:val="24"/>
          <w:szCs w:val="24"/>
        </w:rPr>
        <w:t>efetuada</w:t>
      </w:r>
      <w:r w:rsidR="00EF6173" w:rsidRPr="004056BB">
        <w:rPr>
          <w:rFonts w:ascii="Times New Roman" w:hAnsi="Times New Roman" w:cs="Times New Roman"/>
          <w:spacing w:val="-4"/>
          <w:sz w:val="24"/>
          <w:szCs w:val="24"/>
        </w:rPr>
        <w:t xml:space="preserve"> </w:t>
      </w:r>
      <w:r w:rsidR="00EF6173" w:rsidRPr="004056BB">
        <w:rPr>
          <w:rFonts w:ascii="Times New Roman" w:hAnsi="Times New Roman" w:cs="Times New Roman"/>
          <w:sz w:val="24"/>
          <w:szCs w:val="24"/>
        </w:rPr>
        <w:t>diretamente</w:t>
      </w:r>
      <w:r w:rsidR="00EF6173" w:rsidRPr="004056BB">
        <w:rPr>
          <w:rFonts w:ascii="Times New Roman" w:hAnsi="Times New Roman" w:cs="Times New Roman"/>
          <w:spacing w:val="-4"/>
          <w:sz w:val="24"/>
          <w:szCs w:val="24"/>
        </w:rPr>
        <w:t xml:space="preserve"> </w:t>
      </w:r>
      <w:r w:rsidR="00EF6173" w:rsidRPr="004056BB">
        <w:rPr>
          <w:rFonts w:ascii="Times New Roman" w:hAnsi="Times New Roman" w:cs="Times New Roman"/>
          <w:sz w:val="24"/>
          <w:szCs w:val="24"/>
        </w:rPr>
        <w:t>ou</w:t>
      </w:r>
      <w:r w:rsidR="00EF6173" w:rsidRPr="004056BB">
        <w:rPr>
          <w:rFonts w:ascii="Times New Roman" w:hAnsi="Times New Roman" w:cs="Times New Roman"/>
          <w:spacing w:val="-3"/>
          <w:sz w:val="24"/>
          <w:szCs w:val="24"/>
        </w:rPr>
        <w:t xml:space="preserve"> </w:t>
      </w:r>
      <w:r w:rsidR="00EF6173" w:rsidRPr="004056BB">
        <w:rPr>
          <w:rFonts w:ascii="Times New Roman" w:hAnsi="Times New Roman" w:cs="Times New Roman"/>
          <w:sz w:val="24"/>
          <w:szCs w:val="24"/>
        </w:rPr>
        <w:t>por</w:t>
      </w:r>
      <w:r w:rsidR="00EF6173" w:rsidRPr="004056BB">
        <w:rPr>
          <w:rFonts w:ascii="Times New Roman" w:hAnsi="Times New Roman" w:cs="Times New Roman"/>
          <w:spacing w:val="-3"/>
          <w:sz w:val="24"/>
          <w:szCs w:val="24"/>
        </w:rPr>
        <w:t xml:space="preserve"> </w:t>
      </w:r>
      <w:r w:rsidR="00EF6173" w:rsidRPr="004056BB">
        <w:rPr>
          <w:rFonts w:ascii="Times New Roman" w:hAnsi="Times New Roman" w:cs="Times New Roman"/>
          <w:sz w:val="24"/>
          <w:szCs w:val="24"/>
        </w:rPr>
        <w:t>seu</w:t>
      </w:r>
      <w:r w:rsidR="00EF6173" w:rsidRPr="004056BB">
        <w:rPr>
          <w:rFonts w:ascii="Times New Roman" w:hAnsi="Times New Roman" w:cs="Times New Roman"/>
          <w:spacing w:val="-1"/>
          <w:sz w:val="24"/>
          <w:szCs w:val="24"/>
        </w:rPr>
        <w:t xml:space="preserve"> </w:t>
      </w:r>
      <w:r w:rsidR="00EF6173" w:rsidRPr="004056BB">
        <w:rPr>
          <w:rFonts w:ascii="Times New Roman" w:hAnsi="Times New Roman" w:cs="Times New Roman"/>
          <w:sz w:val="24"/>
          <w:szCs w:val="24"/>
        </w:rPr>
        <w:t>representante,</w:t>
      </w:r>
      <w:r w:rsidR="00EF6173" w:rsidRPr="004056BB">
        <w:rPr>
          <w:rFonts w:ascii="Times New Roman" w:hAnsi="Times New Roman" w:cs="Times New Roman"/>
          <w:spacing w:val="-3"/>
          <w:sz w:val="24"/>
          <w:szCs w:val="24"/>
        </w:rPr>
        <w:t xml:space="preserve"> </w:t>
      </w:r>
      <w:r w:rsidR="00EF6173" w:rsidRPr="004056BB">
        <w:rPr>
          <w:rFonts w:ascii="Times New Roman" w:hAnsi="Times New Roman" w:cs="Times New Roman"/>
          <w:sz w:val="24"/>
          <w:szCs w:val="24"/>
        </w:rPr>
        <w:t>não</w:t>
      </w:r>
      <w:r w:rsidR="00EF6173" w:rsidRPr="004056BB">
        <w:rPr>
          <w:rFonts w:ascii="Times New Roman" w:hAnsi="Times New Roman" w:cs="Times New Roman"/>
          <w:spacing w:val="-1"/>
          <w:sz w:val="24"/>
          <w:szCs w:val="24"/>
        </w:rPr>
        <w:t xml:space="preserve"> </w:t>
      </w:r>
      <w:r w:rsidR="00EF6173" w:rsidRPr="004056BB">
        <w:rPr>
          <w:rFonts w:ascii="Times New Roman" w:hAnsi="Times New Roman" w:cs="Times New Roman"/>
          <w:sz w:val="24"/>
          <w:szCs w:val="24"/>
        </w:rPr>
        <w:t>cabendo</w:t>
      </w:r>
      <w:r w:rsidR="00EF6173" w:rsidRPr="004056BB">
        <w:rPr>
          <w:rFonts w:ascii="Times New Roman" w:hAnsi="Times New Roman" w:cs="Times New Roman"/>
          <w:spacing w:val="-1"/>
          <w:sz w:val="24"/>
          <w:szCs w:val="24"/>
        </w:rPr>
        <w:t xml:space="preserve"> </w:t>
      </w:r>
      <w:r w:rsidR="00EF6173" w:rsidRPr="004056BB">
        <w:rPr>
          <w:rFonts w:ascii="Times New Roman" w:hAnsi="Times New Roman" w:cs="Times New Roman"/>
          <w:sz w:val="24"/>
          <w:szCs w:val="24"/>
        </w:rPr>
        <w:t>a</w:t>
      </w:r>
      <w:r w:rsidR="00EF6173" w:rsidRPr="004056BB">
        <w:rPr>
          <w:rFonts w:ascii="Times New Roman" w:hAnsi="Times New Roman" w:cs="Times New Roman"/>
          <w:spacing w:val="-2"/>
          <w:sz w:val="24"/>
          <w:szCs w:val="24"/>
        </w:rPr>
        <w:t xml:space="preserve"> </w:t>
      </w:r>
      <w:r w:rsidR="00EF6173" w:rsidRPr="004056BB">
        <w:rPr>
          <w:rFonts w:ascii="Times New Roman" w:hAnsi="Times New Roman" w:cs="Times New Roman"/>
          <w:sz w:val="24"/>
          <w:szCs w:val="24"/>
        </w:rPr>
        <w:t>BLL -</w:t>
      </w:r>
      <w:r w:rsidR="00EF6173" w:rsidRPr="004056BB">
        <w:rPr>
          <w:rFonts w:ascii="Times New Roman" w:hAnsi="Times New Roman" w:cs="Times New Roman"/>
          <w:spacing w:val="-2"/>
          <w:sz w:val="24"/>
          <w:szCs w:val="24"/>
        </w:rPr>
        <w:t xml:space="preserve"> </w:t>
      </w:r>
      <w:r w:rsidR="00EF6173" w:rsidRPr="004056BB">
        <w:rPr>
          <w:rFonts w:ascii="Times New Roman" w:hAnsi="Times New Roman" w:cs="Times New Roman"/>
          <w:sz w:val="24"/>
          <w:szCs w:val="24"/>
        </w:rPr>
        <w:t>Bolsa</w:t>
      </w:r>
      <w:r w:rsidR="00EF6173" w:rsidRPr="004056BB">
        <w:rPr>
          <w:rFonts w:ascii="Times New Roman" w:hAnsi="Times New Roman" w:cs="Times New Roman"/>
          <w:spacing w:val="-2"/>
          <w:sz w:val="24"/>
          <w:szCs w:val="24"/>
        </w:rPr>
        <w:t xml:space="preserve"> </w:t>
      </w:r>
      <w:r w:rsidR="00EF6173" w:rsidRPr="004056BB">
        <w:rPr>
          <w:rFonts w:ascii="Times New Roman" w:hAnsi="Times New Roman" w:cs="Times New Roman"/>
          <w:sz w:val="24"/>
          <w:szCs w:val="24"/>
        </w:rPr>
        <w:t>de</w:t>
      </w:r>
      <w:r w:rsidR="00EF6173" w:rsidRPr="004056BB">
        <w:rPr>
          <w:rFonts w:ascii="Times New Roman" w:hAnsi="Times New Roman" w:cs="Times New Roman"/>
          <w:spacing w:val="-2"/>
          <w:sz w:val="24"/>
          <w:szCs w:val="24"/>
        </w:rPr>
        <w:t xml:space="preserve"> </w:t>
      </w:r>
      <w:r w:rsidR="00EF6173" w:rsidRPr="004056BB">
        <w:rPr>
          <w:rFonts w:ascii="Times New Roman" w:hAnsi="Times New Roman" w:cs="Times New Roman"/>
          <w:sz w:val="24"/>
          <w:szCs w:val="24"/>
        </w:rPr>
        <w:t>Licitações</w:t>
      </w:r>
      <w:r w:rsidR="00EF6173" w:rsidRPr="004056BB">
        <w:rPr>
          <w:rFonts w:ascii="Times New Roman" w:hAnsi="Times New Roman" w:cs="Times New Roman"/>
          <w:spacing w:val="-1"/>
          <w:sz w:val="24"/>
          <w:szCs w:val="24"/>
        </w:rPr>
        <w:t xml:space="preserve"> </w:t>
      </w:r>
      <w:r w:rsidR="00EF6173" w:rsidRPr="004056BB">
        <w:rPr>
          <w:rFonts w:ascii="Times New Roman" w:hAnsi="Times New Roman" w:cs="Times New Roman"/>
          <w:sz w:val="24"/>
          <w:szCs w:val="24"/>
        </w:rPr>
        <w:t xml:space="preserve">e Leilões a responsabilidade por eventuais danos decorrentes de uso indevido da senha, ainda que por </w:t>
      </w:r>
      <w:r w:rsidR="00EF6173" w:rsidRPr="004056BB">
        <w:rPr>
          <w:rFonts w:ascii="Times New Roman" w:hAnsi="Times New Roman" w:cs="Times New Roman"/>
          <w:spacing w:val="-2"/>
          <w:sz w:val="24"/>
          <w:szCs w:val="24"/>
        </w:rPr>
        <w:t>terceiros.</w:t>
      </w:r>
    </w:p>
    <w:p w14:paraId="6D504D61" w14:textId="77777777" w:rsidR="004056BB" w:rsidRPr="004056BB" w:rsidRDefault="004056BB" w:rsidP="00A934F4">
      <w:pPr>
        <w:pStyle w:val="PargrafodaLista"/>
        <w:spacing w:line="276" w:lineRule="auto"/>
        <w:ind w:left="0"/>
        <w:rPr>
          <w:rFonts w:ascii="Times New Roman" w:hAnsi="Times New Roman" w:cs="Times New Roman"/>
          <w:sz w:val="24"/>
          <w:szCs w:val="24"/>
        </w:rPr>
      </w:pPr>
    </w:p>
    <w:p w14:paraId="195470C9" w14:textId="25D4694D" w:rsidR="00EF6173" w:rsidRPr="004056BB" w:rsidRDefault="004056BB" w:rsidP="00A934F4">
      <w:pPr>
        <w:tabs>
          <w:tab w:val="left" w:pos="1566"/>
        </w:tabs>
        <w:spacing w:line="276" w:lineRule="auto"/>
        <w:rPr>
          <w:rFonts w:ascii="Times New Roman" w:hAnsi="Times New Roman" w:cs="Times New Roman"/>
          <w:sz w:val="24"/>
          <w:szCs w:val="24"/>
        </w:rPr>
      </w:pPr>
      <w:r>
        <w:rPr>
          <w:rFonts w:ascii="Times New Roman" w:hAnsi="Times New Roman" w:cs="Times New Roman"/>
          <w:sz w:val="24"/>
          <w:szCs w:val="24"/>
        </w:rPr>
        <w:t xml:space="preserve">4.8 </w:t>
      </w:r>
      <w:r w:rsidR="00EF6173" w:rsidRPr="004056BB">
        <w:rPr>
          <w:rFonts w:ascii="Times New Roman" w:hAnsi="Times New Roman" w:cs="Times New Roman"/>
          <w:sz w:val="24"/>
          <w:szCs w:val="24"/>
        </w:rPr>
        <w:t>O credenciamento do fornecedor e de seu representante legal junto ao sistema eletrônico implica a responsabilidade legal pelos atos praticados e a presunção de capacidade técnica para realização das transações inerentes à concorrência eletrônica.</w:t>
      </w:r>
    </w:p>
    <w:p w14:paraId="57779680" w14:textId="77777777" w:rsidR="00EF6173" w:rsidRPr="00511CB5" w:rsidRDefault="00EF6173" w:rsidP="00A934F4">
      <w:pPr>
        <w:pStyle w:val="Corpodetexto"/>
        <w:spacing w:before="17"/>
        <w:rPr>
          <w:rFonts w:ascii="Times New Roman" w:hAnsi="Times New Roman" w:cs="Times New Roman"/>
        </w:rPr>
      </w:pPr>
    </w:p>
    <w:p w14:paraId="21D59148" w14:textId="77777777" w:rsidR="00EF6173" w:rsidRPr="00511CB5" w:rsidRDefault="00EF6173" w:rsidP="00A934F4">
      <w:pPr>
        <w:pStyle w:val="Ttulo1"/>
        <w:numPr>
          <w:ilvl w:val="0"/>
          <w:numId w:val="1"/>
        </w:numPr>
        <w:tabs>
          <w:tab w:val="left" w:pos="719"/>
        </w:tabs>
        <w:spacing w:before="1"/>
        <w:ind w:left="0"/>
        <w:jc w:val="left"/>
        <w:rPr>
          <w:rFonts w:ascii="Times New Roman" w:hAnsi="Times New Roman" w:cs="Times New Roman"/>
        </w:rPr>
      </w:pPr>
      <w:r w:rsidRPr="00511CB5">
        <w:rPr>
          <w:rFonts w:ascii="Times New Roman" w:hAnsi="Times New Roman" w:cs="Times New Roman"/>
        </w:rPr>
        <w:t>DO</w:t>
      </w:r>
      <w:r w:rsidRPr="00511CB5">
        <w:rPr>
          <w:rFonts w:ascii="Times New Roman" w:hAnsi="Times New Roman" w:cs="Times New Roman"/>
          <w:spacing w:val="-1"/>
        </w:rPr>
        <w:t xml:space="preserve"> </w:t>
      </w:r>
      <w:r w:rsidRPr="00511CB5">
        <w:rPr>
          <w:rFonts w:ascii="Times New Roman" w:hAnsi="Times New Roman" w:cs="Times New Roman"/>
        </w:rPr>
        <w:t>RECEBIMENTO</w:t>
      </w:r>
      <w:r w:rsidRPr="00511CB5">
        <w:rPr>
          <w:rFonts w:ascii="Times New Roman" w:hAnsi="Times New Roman" w:cs="Times New Roman"/>
          <w:spacing w:val="-3"/>
        </w:rPr>
        <w:t xml:space="preserve"> </w:t>
      </w:r>
      <w:r w:rsidRPr="00511CB5">
        <w:rPr>
          <w:rFonts w:ascii="Times New Roman" w:hAnsi="Times New Roman" w:cs="Times New Roman"/>
        </w:rPr>
        <w:t>E ABERTURA</w:t>
      </w:r>
      <w:r w:rsidRPr="00511CB5">
        <w:rPr>
          <w:rFonts w:ascii="Times New Roman" w:hAnsi="Times New Roman" w:cs="Times New Roman"/>
          <w:spacing w:val="-1"/>
        </w:rPr>
        <w:t xml:space="preserve"> </w:t>
      </w:r>
      <w:r w:rsidRPr="00511CB5">
        <w:rPr>
          <w:rFonts w:ascii="Times New Roman" w:hAnsi="Times New Roman" w:cs="Times New Roman"/>
        </w:rPr>
        <w:t xml:space="preserve">DE </w:t>
      </w:r>
      <w:r w:rsidRPr="00511CB5">
        <w:rPr>
          <w:rFonts w:ascii="Times New Roman" w:hAnsi="Times New Roman" w:cs="Times New Roman"/>
          <w:spacing w:val="-2"/>
        </w:rPr>
        <w:t>PROPOSTAS</w:t>
      </w:r>
    </w:p>
    <w:p w14:paraId="19333666" w14:textId="77777777" w:rsidR="00EF6173" w:rsidRPr="00511CB5" w:rsidRDefault="00EF6173" w:rsidP="00A934F4">
      <w:pPr>
        <w:pStyle w:val="Corpodetexto"/>
        <w:spacing w:before="91"/>
        <w:rPr>
          <w:rFonts w:ascii="Times New Roman" w:hAnsi="Times New Roman" w:cs="Times New Roman"/>
          <w:b/>
        </w:rPr>
      </w:pPr>
    </w:p>
    <w:p w14:paraId="5CBAA638" w14:textId="77777777"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 xml:space="preserve">5.1 As propostas deverão ser enviadas por meio eletrônico disponível no endereço </w:t>
      </w:r>
      <w:hyperlink r:id="rId11">
        <w:r w:rsidRPr="00511CB5">
          <w:rPr>
            <w:rFonts w:ascii="Times New Roman" w:hAnsi="Times New Roman" w:cs="Times New Roman"/>
            <w:sz w:val="24"/>
            <w:szCs w:val="24"/>
          </w:rPr>
          <w:t>www.bllcompras.com</w:t>
        </w:r>
      </w:hyperlink>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opção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“licitações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cadastro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desde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divulgação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íntegra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lastRenderedPageBreak/>
        <w:t>do Edital</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referido</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endereço</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eletrônico,</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dia</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9"/>
          <w:sz w:val="24"/>
          <w:szCs w:val="24"/>
        </w:rPr>
        <w:t xml:space="preserve"> </w:t>
      </w:r>
      <w:r w:rsidRPr="00511CB5">
        <w:rPr>
          <w:rFonts w:ascii="Times New Roman" w:hAnsi="Times New Roman" w:cs="Times New Roman"/>
          <w:sz w:val="24"/>
          <w:szCs w:val="24"/>
        </w:rPr>
        <w:t>horário</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previsto</w:t>
      </w:r>
      <w:r w:rsidRPr="00511CB5">
        <w:rPr>
          <w:rFonts w:ascii="Times New Roman" w:hAnsi="Times New Roman" w:cs="Times New Roman"/>
          <w:spacing w:val="21"/>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preâmbulo</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18"/>
          <w:sz w:val="24"/>
          <w:szCs w:val="24"/>
        </w:rPr>
        <w:t xml:space="preserve"> </w:t>
      </w:r>
      <w:r w:rsidRPr="00511CB5">
        <w:rPr>
          <w:rFonts w:ascii="Times New Roman" w:hAnsi="Times New Roman" w:cs="Times New Roman"/>
          <w:sz w:val="24"/>
          <w:szCs w:val="24"/>
        </w:rPr>
        <w:t>abertura</w:t>
      </w:r>
      <w:r w:rsidRPr="00511CB5">
        <w:rPr>
          <w:rFonts w:ascii="Times New Roman" w:hAnsi="Times New Roman" w:cs="Times New Roman"/>
          <w:spacing w:val="20"/>
          <w:sz w:val="24"/>
          <w:szCs w:val="24"/>
        </w:rPr>
        <w:t xml:space="preserve"> </w:t>
      </w:r>
      <w:r w:rsidRPr="00511CB5">
        <w:rPr>
          <w:rFonts w:ascii="Times New Roman" w:hAnsi="Times New Roman" w:cs="Times New Roman"/>
          <w:spacing w:val="-5"/>
          <w:sz w:val="24"/>
          <w:szCs w:val="24"/>
        </w:rPr>
        <w:t>da</w:t>
      </w:r>
      <w:r w:rsidRPr="00511CB5">
        <w:rPr>
          <w:rFonts w:ascii="Times New Roman" w:hAnsi="Times New Roman" w:cs="Times New Roman"/>
          <w:spacing w:val="-5"/>
          <w:sz w:val="24"/>
          <w:szCs w:val="24"/>
          <w:lang w:val="pt-BR"/>
        </w:rPr>
        <w:t xml:space="preserve"> </w:t>
      </w:r>
      <w:r w:rsidRPr="00511CB5">
        <w:rPr>
          <w:rFonts w:ascii="Times New Roman" w:hAnsi="Times New Roman" w:cs="Times New Roman"/>
          <w:sz w:val="24"/>
          <w:szCs w:val="24"/>
          <w:lang w:val="pt-BR"/>
        </w:rPr>
        <w:t>s</w:t>
      </w:r>
      <w:r w:rsidRPr="00511CB5">
        <w:rPr>
          <w:rFonts w:ascii="Times New Roman" w:hAnsi="Times New Roman" w:cs="Times New Roman"/>
          <w:sz w:val="24"/>
          <w:szCs w:val="24"/>
        </w:rPr>
        <w:t>essão pública, devendo o licitante, para formulá-las, assinalar a declaração de que cumpre integralmente os requisitos de habilitação constantes no Edital.</w:t>
      </w:r>
    </w:p>
    <w:p w14:paraId="318A628A" w14:textId="77777777" w:rsidR="00661191" w:rsidRDefault="00661191" w:rsidP="00A934F4">
      <w:pPr>
        <w:jc w:val="both"/>
        <w:rPr>
          <w:rFonts w:ascii="Times New Roman" w:hAnsi="Times New Roman" w:cs="Times New Roman"/>
          <w:sz w:val="24"/>
          <w:szCs w:val="24"/>
        </w:rPr>
      </w:pPr>
    </w:p>
    <w:p w14:paraId="7F8790E6" w14:textId="1E976856"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5.2 O fornecedor deverá observar as datas e os horários limites previstos para a abertura da proposta,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atentando também para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 data 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horário para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início 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disputa, conforme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disposto na folha de rosto.</w:t>
      </w:r>
    </w:p>
    <w:p w14:paraId="1EB5DBC5" w14:textId="77777777" w:rsidR="00661191" w:rsidRDefault="00661191" w:rsidP="00A934F4">
      <w:pPr>
        <w:jc w:val="both"/>
        <w:rPr>
          <w:rFonts w:ascii="Times New Roman" w:hAnsi="Times New Roman" w:cs="Times New Roman"/>
          <w:sz w:val="24"/>
          <w:szCs w:val="24"/>
        </w:rPr>
      </w:pPr>
    </w:p>
    <w:p w14:paraId="0ECED09A" w14:textId="24F323EC"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 xml:space="preserve">5.3 A licitante responde integralmente por todos os atos praticados na presente licitação eletrônica, por seus representantes devidamente credenciados, assim como pela utilização da senha de acesso ao sistema, ainda que indevidamente, inclusive por pessoa não credenciada como sua </w:t>
      </w:r>
      <w:r w:rsidRPr="00511CB5">
        <w:rPr>
          <w:rFonts w:ascii="Times New Roman" w:hAnsi="Times New Roman" w:cs="Times New Roman"/>
          <w:spacing w:val="-2"/>
          <w:sz w:val="24"/>
          <w:szCs w:val="24"/>
        </w:rPr>
        <w:t>representante.</w:t>
      </w:r>
    </w:p>
    <w:p w14:paraId="037292BD" w14:textId="77777777" w:rsidR="00661191" w:rsidRDefault="00661191" w:rsidP="00700FF1">
      <w:pPr>
        <w:spacing w:line="276" w:lineRule="auto"/>
        <w:jc w:val="both"/>
        <w:rPr>
          <w:rFonts w:ascii="Times New Roman" w:hAnsi="Times New Roman" w:cs="Times New Roman"/>
          <w:sz w:val="24"/>
          <w:szCs w:val="24"/>
        </w:rPr>
      </w:pPr>
    </w:p>
    <w:p w14:paraId="2F255FF7" w14:textId="41BCCF89"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5.4 Cada representante credenciado poderá representar apenas uma licitante, em cada concorrência eletrônica.</w:t>
      </w:r>
    </w:p>
    <w:p w14:paraId="4A061017" w14:textId="77777777" w:rsidR="00661191" w:rsidRDefault="00661191" w:rsidP="00700FF1">
      <w:pPr>
        <w:spacing w:line="276" w:lineRule="auto"/>
        <w:jc w:val="both"/>
        <w:rPr>
          <w:rFonts w:ascii="Times New Roman" w:hAnsi="Times New Roman" w:cs="Times New Roman"/>
          <w:sz w:val="24"/>
          <w:szCs w:val="24"/>
        </w:rPr>
      </w:pPr>
    </w:p>
    <w:p w14:paraId="47DF4D2A" w14:textId="5D741993" w:rsidR="00EF6173" w:rsidRPr="00511CB5" w:rsidRDefault="00EF6173" w:rsidP="00700FF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5.5 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envio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vinculará</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cumprimento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todas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condições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obrigações inerentes ao certame.</w:t>
      </w:r>
    </w:p>
    <w:p w14:paraId="5CA01434" w14:textId="43AB6E52" w:rsidR="00EF6173" w:rsidRPr="00511CB5" w:rsidRDefault="00EF6173" w:rsidP="00A934F4">
      <w:pPr>
        <w:pStyle w:val="Ttulo1"/>
        <w:numPr>
          <w:ilvl w:val="0"/>
          <w:numId w:val="1"/>
        </w:numPr>
        <w:tabs>
          <w:tab w:val="left" w:pos="512"/>
        </w:tabs>
        <w:spacing w:before="238"/>
        <w:ind w:left="0"/>
        <w:jc w:val="both"/>
        <w:rPr>
          <w:rFonts w:ascii="Times New Roman" w:hAnsi="Times New Roman" w:cs="Times New Roman"/>
        </w:rPr>
      </w:pPr>
      <w:r w:rsidRPr="00511CB5">
        <w:rPr>
          <w:rFonts w:ascii="Times New Roman" w:hAnsi="Times New Roman" w:cs="Times New Roman"/>
        </w:rPr>
        <w:t>DA</w:t>
      </w:r>
      <w:r w:rsidRPr="00511CB5">
        <w:rPr>
          <w:rFonts w:ascii="Times New Roman" w:hAnsi="Times New Roman" w:cs="Times New Roman"/>
          <w:spacing w:val="-2"/>
        </w:rPr>
        <w:t xml:space="preserve"> </w:t>
      </w:r>
      <w:r w:rsidRPr="00511CB5">
        <w:rPr>
          <w:rFonts w:ascii="Times New Roman" w:hAnsi="Times New Roman" w:cs="Times New Roman"/>
        </w:rPr>
        <w:t>REFERÊNCIA</w:t>
      </w:r>
      <w:r w:rsidRPr="00511CB5">
        <w:rPr>
          <w:rFonts w:ascii="Times New Roman" w:hAnsi="Times New Roman" w:cs="Times New Roman"/>
          <w:spacing w:val="-2"/>
        </w:rPr>
        <w:t xml:space="preserve"> </w:t>
      </w:r>
      <w:r w:rsidRPr="00511CB5">
        <w:rPr>
          <w:rFonts w:ascii="Times New Roman" w:hAnsi="Times New Roman" w:cs="Times New Roman"/>
        </w:rPr>
        <w:t>DE</w:t>
      </w:r>
      <w:r w:rsidRPr="00511CB5">
        <w:rPr>
          <w:rFonts w:ascii="Times New Roman" w:hAnsi="Times New Roman" w:cs="Times New Roman"/>
          <w:spacing w:val="2"/>
        </w:rPr>
        <w:t xml:space="preserve"> </w:t>
      </w:r>
      <w:r w:rsidRPr="00511CB5">
        <w:rPr>
          <w:rFonts w:ascii="Times New Roman" w:hAnsi="Times New Roman" w:cs="Times New Roman"/>
          <w:spacing w:val="-4"/>
        </w:rPr>
        <w:t>TEMPO</w:t>
      </w:r>
    </w:p>
    <w:p w14:paraId="043407D4" w14:textId="77777777" w:rsidR="00EF6173" w:rsidRPr="00511CB5" w:rsidRDefault="00EF6173" w:rsidP="00A934F4">
      <w:pPr>
        <w:pStyle w:val="Corpodetexto"/>
        <w:spacing w:before="118"/>
        <w:rPr>
          <w:rFonts w:ascii="Times New Roman" w:hAnsi="Times New Roman" w:cs="Times New Roman"/>
          <w:b/>
        </w:rPr>
      </w:pPr>
    </w:p>
    <w:p w14:paraId="5B1D09EF" w14:textId="4AC8C629" w:rsidR="00EF6173" w:rsidRPr="00661191" w:rsidRDefault="00EF6173" w:rsidP="00CF26F2">
      <w:pPr>
        <w:pStyle w:val="PargrafodaLista"/>
        <w:numPr>
          <w:ilvl w:val="1"/>
          <w:numId w:val="37"/>
        </w:numPr>
        <w:tabs>
          <w:tab w:val="left" w:pos="142"/>
        </w:tabs>
        <w:spacing w:line="276" w:lineRule="auto"/>
        <w:ind w:left="0" w:firstLine="0"/>
        <w:rPr>
          <w:rFonts w:ascii="Times New Roman" w:hAnsi="Times New Roman" w:cs="Times New Roman"/>
          <w:sz w:val="24"/>
          <w:szCs w:val="24"/>
        </w:rPr>
      </w:pPr>
      <w:r w:rsidRPr="00661191">
        <w:rPr>
          <w:rFonts w:ascii="Times New Roman" w:hAnsi="Times New Roman" w:cs="Times New Roman"/>
          <w:sz w:val="24"/>
          <w:szCs w:val="24"/>
        </w:rPr>
        <w:t>Todas as referências de tempo no Edital, no Aviso e durante a Sessão Pública, observarão obrigatoriamente</w:t>
      </w:r>
      <w:r w:rsidRPr="00661191">
        <w:rPr>
          <w:rFonts w:ascii="Times New Roman" w:hAnsi="Times New Roman" w:cs="Times New Roman"/>
          <w:spacing w:val="-4"/>
          <w:sz w:val="24"/>
          <w:szCs w:val="24"/>
        </w:rPr>
        <w:t xml:space="preserve"> </w:t>
      </w:r>
      <w:r w:rsidRPr="00661191">
        <w:rPr>
          <w:rFonts w:ascii="Times New Roman" w:hAnsi="Times New Roman" w:cs="Times New Roman"/>
          <w:sz w:val="24"/>
          <w:szCs w:val="24"/>
        </w:rPr>
        <w:t>o</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horário</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de</w:t>
      </w:r>
      <w:r w:rsidRPr="00661191">
        <w:rPr>
          <w:rFonts w:ascii="Times New Roman" w:hAnsi="Times New Roman" w:cs="Times New Roman"/>
          <w:spacing w:val="-4"/>
          <w:sz w:val="24"/>
          <w:szCs w:val="24"/>
        </w:rPr>
        <w:t xml:space="preserve"> </w:t>
      </w:r>
      <w:r w:rsidRPr="00661191">
        <w:rPr>
          <w:rFonts w:ascii="Times New Roman" w:hAnsi="Times New Roman" w:cs="Times New Roman"/>
          <w:sz w:val="24"/>
          <w:szCs w:val="24"/>
        </w:rPr>
        <w:t>Brasília</w:t>
      </w:r>
      <w:r w:rsidRPr="00661191">
        <w:rPr>
          <w:rFonts w:ascii="Times New Roman" w:hAnsi="Times New Roman" w:cs="Times New Roman"/>
          <w:spacing w:val="-1"/>
          <w:sz w:val="24"/>
          <w:szCs w:val="24"/>
        </w:rPr>
        <w:t xml:space="preserve"> </w:t>
      </w:r>
      <w:r w:rsidRPr="00661191">
        <w:rPr>
          <w:rFonts w:ascii="Times New Roman" w:hAnsi="Times New Roman" w:cs="Times New Roman"/>
          <w:sz w:val="24"/>
          <w:szCs w:val="24"/>
        </w:rPr>
        <w:t>–</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DF</w:t>
      </w:r>
      <w:r w:rsidRPr="00661191">
        <w:rPr>
          <w:rFonts w:ascii="Times New Roman" w:hAnsi="Times New Roman" w:cs="Times New Roman"/>
          <w:spacing w:val="-5"/>
          <w:sz w:val="24"/>
          <w:szCs w:val="24"/>
        </w:rPr>
        <w:t xml:space="preserve"> </w:t>
      </w:r>
      <w:r w:rsidRPr="00661191">
        <w:rPr>
          <w:rFonts w:ascii="Times New Roman" w:hAnsi="Times New Roman" w:cs="Times New Roman"/>
          <w:sz w:val="24"/>
          <w:szCs w:val="24"/>
        </w:rPr>
        <w:t>e,</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dessa</w:t>
      </w:r>
      <w:r w:rsidRPr="00661191">
        <w:rPr>
          <w:rFonts w:ascii="Times New Roman" w:hAnsi="Times New Roman" w:cs="Times New Roman"/>
          <w:spacing w:val="-4"/>
          <w:sz w:val="24"/>
          <w:szCs w:val="24"/>
        </w:rPr>
        <w:t xml:space="preserve"> </w:t>
      </w:r>
      <w:r w:rsidRPr="00661191">
        <w:rPr>
          <w:rFonts w:ascii="Times New Roman" w:hAnsi="Times New Roman" w:cs="Times New Roman"/>
          <w:sz w:val="24"/>
          <w:szCs w:val="24"/>
        </w:rPr>
        <w:t>forma,</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serão</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registradas</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no</w:t>
      </w:r>
      <w:r w:rsidRPr="00661191">
        <w:rPr>
          <w:rFonts w:ascii="Times New Roman" w:hAnsi="Times New Roman" w:cs="Times New Roman"/>
          <w:spacing w:val="-3"/>
          <w:sz w:val="24"/>
          <w:szCs w:val="24"/>
        </w:rPr>
        <w:t xml:space="preserve"> </w:t>
      </w:r>
      <w:r w:rsidRPr="00661191">
        <w:rPr>
          <w:rFonts w:ascii="Times New Roman" w:hAnsi="Times New Roman" w:cs="Times New Roman"/>
          <w:sz w:val="24"/>
          <w:szCs w:val="24"/>
        </w:rPr>
        <w:t>sistema</w:t>
      </w:r>
      <w:r w:rsidRPr="00661191">
        <w:rPr>
          <w:rFonts w:ascii="Times New Roman" w:hAnsi="Times New Roman" w:cs="Times New Roman"/>
          <w:spacing w:val="-4"/>
          <w:sz w:val="24"/>
          <w:szCs w:val="24"/>
        </w:rPr>
        <w:t xml:space="preserve"> </w:t>
      </w:r>
      <w:r w:rsidRPr="00661191">
        <w:rPr>
          <w:rFonts w:ascii="Times New Roman" w:hAnsi="Times New Roman" w:cs="Times New Roman"/>
          <w:sz w:val="24"/>
          <w:szCs w:val="24"/>
        </w:rPr>
        <w:t>eletrônico</w:t>
      </w:r>
      <w:r w:rsidRPr="00661191">
        <w:rPr>
          <w:rFonts w:ascii="Times New Roman" w:hAnsi="Times New Roman" w:cs="Times New Roman"/>
          <w:spacing w:val="-2"/>
          <w:sz w:val="24"/>
          <w:szCs w:val="24"/>
        </w:rPr>
        <w:t xml:space="preserve"> </w:t>
      </w:r>
      <w:r w:rsidRPr="00661191">
        <w:rPr>
          <w:rFonts w:ascii="Times New Roman" w:hAnsi="Times New Roman" w:cs="Times New Roman"/>
          <w:sz w:val="24"/>
          <w:szCs w:val="24"/>
        </w:rPr>
        <w:t>e na documentação relativa ao certame.</w:t>
      </w:r>
    </w:p>
    <w:p w14:paraId="0412FF54" w14:textId="77777777" w:rsidR="00EF6173" w:rsidRPr="00511CB5" w:rsidRDefault="00EF6173" w:rsidP="00A934F4">
      <w:pPr>
        <w:pStyle w:val="Corpodetexto"/>
        <w:spacing w:before="16"/>
        <w:rPr>
          <w:rFonts w:ascii="Times New Roman" w:hAnsi="Times New Roman" w:cs="Times New Roman"/>
        </w:rPr>
      </w:pPr>
    </w:p>
    <w:p w14:paraId="4EBF193C" w14:textId="77777777" w:rsidR="00A07D61" w:rsidRPr="00A07D61" w:rsidRDefault="00EF6173" w:rsidP="00A934F4">
      <w:pPr>
        <w:pStyle w:val="Ttulo1"/>
        <w:numPr>
          <w:ilvl w:val="0"/>
          <w:numId w:val="1"/>
        </w:numPr>
        <w:tabs>
          <w:tab w:val="left" w:pos="718"/>
        </w:tabs>
        <w:ind w:left="0" w:hanging="566"/>
        <w:jc w:val="both"/>
        <w:rPr>
          <w:rFonts w:ascii="Times New Roman" w:hAnsi="Times New Roman" w:cs="Times New Roman"/>
        </w:rPr>
      </w:pPr>
      <w:r w:rsidRPr="00511CB5">
        <w:rPr>
          <w:rFonts w:ascii="Times New Roman" w:hAnsi="Times New Roman" w:cs="Times New Roman"/>
        </w:rPr>
        <w:t>DA</w:t>
      </w:r>
      <w:r w:rsidRPr="00511CB5">
        <w:rPr>
          <w:rFonts w:ascii="Times New Roman" w:hAnsi="Times New Roman" w:cs="Times New Roman"/>
          <w:spacing w:val="-3"/>
        </w:rPr>
        <w:t xml:space="preserve"> </w:t>
      </w:r>
      <w:r w:rsidRPr="00511CB5">
        <w:rPr>
          <w:rFonts w:ascii="Times New Roman" w:hAnsi="Times New Roman" w:cs="Times New Roman"/>
        </w:rPr>
        <w:t>PARTICIPAÇÃO</w:t>
      </w:r>
      <w:r w:rsidRPr="00511CB5">
        <w:rPr>
          <w:rFonts w:ascii="Times New Roman" w:hAnsi="Times New Roman" w:cs="Times New Roman"/>
          <w:spacing w:val="-1"/>
        </w:rPr>
        <w:t xml:space="preserve"> </w:t>
      </w:r>
      <w:r w:rsidRPr="00511CB5">
        <w:rPr>
          <w:rFonts w:ascii="Times New Roman" w:hAnsi="Times New Roman" w:cs="Times New Roman"/>
        </w:rPr>
        <w:t>NA</w:t>
      </w:r>
      <w:r w:rsidRPr="00511CB5">
        <w:rPr>
          <w:rFonts w:ascii="Times New Roman" w:hAnsi="Times New Roman" w:cs="Times New Roman"/>
          <w:spacing w:val="-2"/>
        </w:rPr>
        <w:t xml:space="preserve"> LICITAÇÃO</w:t>
      </w:r>
    </w:p>
    <w:p w14:paraId="0B121499" w14:textId="77777777" w:rsidR="00A07D61" w:rsidRDefault="00A07D61" w:rsidP="00A07D61">
      <w:pPr>
        <w:pStyle w:val="Ttulo1"/>
        <w:tabs>
          <w:tab w:val="left" w:pos="718"/>
        </w:tabs>
        <w:ind w:left="0" w:firstLine="0"/>
        <w:rPr>
          <w:rFonts w:ascii="Times New Roman" w:hAnsi="Times New Roman" w:cs="Times New Roman"/>
        </w:rPr>
      </w:pPr>
    </w:p>
    <w:p w14:paraId="6834344C" w14:textId="18C4FEED" w:rsidR="00EF6173" w:rsidRDefault="00EF6173" w:rsidP="00A07D61">
      <w:pPr>
        <w:pStyle w:val="Ttulo1"/>
        <w:tabs>
          <w:tab w:val="left" w:pos="718"/>
        </w:tabs>
        <w:spacing w:line="276" w:lineRule="auto"/>
        <w:ind w:left="0" w:firstLine="0"/>
        <w:rPr>
          <w:rFonts w:ascii="Times New Roman" w:hAnsi="Times New Roman" w:cs="Times New Roman"/>
          <w:b w:val="0"/>
        </w:rPr>
      </w:pPr>
      <w:r w:rsidRPr="00A07D61">
        <w:rPr>
          <w:rFonts w:ascii="Times New Roman" w:hAnsi="Times New Roman" w:cs="Times New Roman"/>
          <w:b w:val="0"/>
        </w:rPr>
        <w:t>7.1 Poderão participar desta licitação quaisquer interessados pessoas jurídicas do ramo de atividade pertinente ao objeto da contratação que atenderem a todas as exigências constantes deste Edital e seus Anexos, e que apresentarem toda a documentação exigida para o respectivo cadastramento junto ao sistema eletrônico de licitações adotado (</w:t>
      </w:r>
      <w:r w:rsidRPr="00A07D61">
        <w:rPr>
          <w:rFonts w:ascii="Times New Roman" w:hAnsi="Times New Roman" w:cs="Times New Roman"/>
          <w:b w:val="0"/>
          <w:u w:val="single"/>
        </w:rPr>
        <w:t>Bolsa de Licitações e Leilões</w:t>
      </w:r>
      <w:r w:rsidRPr="00A07D61">
        <w:rPr>
          <w:rFonts w:ascii="Times New Roman" w:hAnsi="Times New Roman" w:cs="Times New Roman"/>
          <w:b w:val="0"/>
        </w:rPr>
        <w:t>).</w:t>
      </w:r>
    </w:p>
    <w:p w14:paraId="58749566" w14:textId="77777777" w:rsidR="00A07D61" w:rsidRPr="00A07D61" w:rsidRDefault="00A07D61" w:rsidP="00A07D61">
      <w:pPr>
        <w:pStyle w:val="Ttulo1"/>
        <w:tabs>
          <w:tab w:val="left" w:pos="718"/>
        </w:tabs>
        <w:ind w:left="0" w:firstLine="0"/>
        <w:rPr>
          <w:rFonts w:ascii="Times New Roman" w:hAnsi="Times New Roman" w:cs="Times New Roman"/>
          <w:b w:val="0"/>
        </w:rPr>
      </w:pPr>
    </w:p>
    <w:p w14:paraId="35C7329C" w14:textId="45F15722" w:rsidR="00EF6173" w:rsidRDefault="00EF6173" w:rsidP="00A07D61">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7.2 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deverá</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estar</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credenciado,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preferencialmente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forma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direta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através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empresas associadas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Bolsa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Licitações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Leilões,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mínimo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uma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hora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antes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horário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fixado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edital para o recebimento das propostas.</w:t>
      </w:r>
    </w:p>
    <w:p w14:paraId="56A87CB5" w14:textId="77777777" w:rsidR="00A07D61" w:rsidRPr="00511CB5" w:rsidRDefault="00A07D61" w:rsidP="00A934F4">
      <w:pPr>
        <w:jc w:val="both"/>
        <w:rPr>
          <w:rFonts w:ascii="Times New Roman" w:hAnsi="Times New Roman" w:cs="Times New Roman"/>
          <w:sz w:val="24"/>
          <w:szCs w:val="24"/>
        </w:rPr>
      </w:pPr>
    </w:p>
    <w:p w14:paraId="35ED4CD6" w14:textId="6327ECA2" w:rsidR="00EF6173" w:rsidRPr="00511CB5" w:rsidRDefault="00EF6173" w:rsidP="00890F8E">
      <w:pPr>
        <w:pStyle w:val="PargrafodaLista"/>
        <w:numPr>
          <w:ilvl w:val="1"/>
          <w:numId w:val="27"/>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seu</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representante,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excluída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responsabilidade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provedor</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órgão ou entidade promotora da licitação por eventuais danos decorrentes de uso indevido das credenciais de acesso, ainda que por terceiros.</w:t>
      </w:r>
    </w:p>
    <w:p w14:paraId="276070EC" w14:textId="77777777" w:rsidR="00A07D61" w:rsidRDefault="00A07D61" w:rsidP="00A07D61">
      <w:pPr>
        <w:pStyle w:val="PargrafodaLista"/>
        <w:spacing w:line="276" w:lineRule="auto"/>
        <w:ind w:left="0"/>
        <w:rPr>
          <w:rFonts w:ascii="Times New Roman" w:hAnsi="Times New Roman" w:cs="Times New Roman"/>
          <w:sz w:val="24"/>
          <w:szCs w:val="24"/>
        </w:rPr>
      </w:pPr>
    </w:p>
    <w:p w14:paraId="6BA97020" w14:textId="1D8EDD15" w:rsidR="00EF6173" w:rsidRPr="00511CB5" w:rsidRDefault="00EF6173" w:rsidP="00890F8E">
      <w:pPr>
        <w:pStyle w:val="PargrafodaLista"/>
        <w:numPr>
          <w:ilvl w:val="1"/>
          <w:numId w:val="27"/>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E3F7947" w14:textId="775B998A" w:rsidR="00EF6173" w:rsidRDefault="00EF6173" w:rsidP="00890F8E">
      <w:pPr>
        <w:pStyle w:val="PargrafodaLista"/>
        <w:numPr>
          <w:ilvl w:val="1"/>
          <w:numId w:val="27"/>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não observância do disposto no item anterior poderá ensejar desclassificação no momento da habilitação.</w:t>
      </w:r>
    </w:p>
    <w:p w14:paraId="101E3C4C" w14:textId="77777777" w:rsidR="00A07D61" w:rsidRPr="00511CB5" w:rsidRDefault="00A07D61" w:rsidP="00A07D61">
      <w:pPr>
        <w:pStyle w:val="PargrafodaLista"/>
        <w:tabs>
          <w:tab w:val="left" w:pos="426"/>
        </w:tabs>
        <w:spacing w:line="276" w:lineRule="auto"/>
        <w:ind w:left="0"/>
        <w:rPr>
          <w:rFonts w:ascii="Times New Roman" w:hAnsi="Times New Roman" w:cs="Times New Roman"/>
          <w:sz w:val="24"/>
          <w:szCs w:val="24"/>
        </w:rPr>
      </w:pPr>
    </w:p>
    <w:p w14:paraId="30AE303B" w14:textId="71B6D9AB" w:rsidR="00A07D61" w:rsidRDefault="00EF6173" w:rsidP="00890F8E">
      <w:pPr>
        <w:pStyle w:val="PargrafodaLista"/>
        <w:numPr>
          <w:ilvl w:val="1"/>
          <w:numId w:val="27"/>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Será concedido tratamento favorecido para as microempresas e empresas de pequeno porte, nos limites previstos da </w:t>
      </w:r>
      <w:hyperlink r:id="rId12">
        <w:r w:rsidRPr="00511CB5">
          <w:rPr>
            <w:rFonts w:ascii="Times New Roman" w:hAnsi="Times New Roman" w:cs="Times New Roman"/>
            <w:sz w:val="24"/>
            <w:szCs w:val="24"/>
            <w:u w:val="single" w:color="000080"/>
          </w:rPr>
          <w:t>Lei Complementar nº 123, de 2006</w:t>
        </w:r>
      </w:hyperlink>
      <w:r w:rsidRPr="00511CB5">
        <w:rPr>
          <w:rFonts w:ascii="Times New Roman" w:hAnsi="Times New Roman" w:cs="Times New Roman"/>
          <w:sz w:val="24"/>
          <w:szCs w:val="24"/>
        </w:rPr>
        <w:t>.</w:t>
      </w:r>
    </w:p>
    <w:p w14:paraId="0EC96FEF" w14:textId="0ED79EFD" w:rsidR="00A07D61" w:rsidRPr="00A07D61" w:rsidRDefault="00A07D61" w:rsidP="00A07D61">
      <w:pPr>
        <w:pStyle w:val="PargrafodaLista"/>
        <w:tabs>
          <w:tab w:val="left" w:pos="426"/>
        </w:tabs>
        <w:spacing w:line="276" w:lineRule="auto"/>
        <w:ind w:left="0"/>
        <w:rPr>
          <w:rFonts w:ascii="Times New Roman" w:hAnsi="Times New Roman" w:cs="Times New Roman"/>
          <w:sz w:val="24"/>
          <w:szCs w:val="24"/>
        </w:rPr>
      </w:pPr>
    </w:p>
    <w:p w14:paraId="15ED19EB" w14:textId="0F33CA5A" w:rsidR="00EF6173" w:rsidRPr="00A07D61" w:rsidRDefault="00EF6173" w:rsidP="00890F8E">
      <w:pPr>
        <w:pStyle w:val="PargrafodaLista"/>
        <w:numPr>
          <w:ilvl w:val="1"/>
          <w:numId w:val="27"/>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poderão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disputar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esta</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licitação:</w:t>
      </w:r>
    </w:p>
    <w:p w14:paraId="50E68C1A" w14:textId="0600083F" w:rsidR="00A07D61" w:rsidRPr="00511CB5" w:rsidRDefault="00A07D61" w:rsidP="00A07D61">
      <w:pPr>
        <w:pStyle w:val="PargrafodaLista"/>
        <w:tabs>
          <w:tab w:val="left" w:pos="426"/>
        </w:tabs>
        <w:spacing w:line="276" w:lineRule="auto"/>
        <w:ind w:left="0"/>
        <w:rPr>
          <w:rFonts w:ascii="Times New Roman" w:hAnsi="Times New Roman" w:cs="Times New Roman"/>
          <w:sz w:val="24"/>
          <w:szCs w:val="24"/>
        </w:rPr>
      </w:pPr>
    </w:p>
    <w:p w14:paraId="71D90185" w14:textId="6B57EEA4" w:rsidR="00A07D61"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quele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atenda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às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condições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deste Edital</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 xml:space="preserve">e seus </w:t>
      </w:r>
      <w:r w:rsidR="00EF6173" w:rsidRPr="00511CB5">
        <w:rPr>
          <w:rFonts w:ascii="Times New Roman" w:hAnsi="Times New Roman" w:cs="Times New Roman"/>
          <w:spacing w:val="-2"/>
          <w:sz w:val="24"/>
          <w:szCs w:val="24"/>
        </w:rPr>
        <w:t>anexos;</w:t>
      </w:r>
    </w:p>
    <w:p w14:paraId="5BF06A3B" w14:textId="77777777" w:rsidR="00A07D61" w:rsidRPr="00A07D61" w:rsidRDefault="00A07D61" w:rsidP="00A07D61">
      <w:pPr>
        <w:pStyle w:val="PargrafodaLista"/>
        <w:tabs>
          <w:tab w:val="left" w:pos="567"/>
        </w:tabs>
        <w:spacing w:line="276" w:lineRule="auto"/>
        <w:ind w:left="0"/>
        <w:rPr>
          <w:rFonts w:ascii="Times New Roman" w:hAnsi="Times New Roman" w:cs="Times New Roman"/>
          <w:sz w:val="24"/>
          <w:szCs w:val="24"/>
        </w:rPr>
      </w:pPr>
    </w:p>
    <w:p w14:paraId="036A6870" w14:textId="62D1FFF4" w:rsidR="00EF6173"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utor do anteprojeto, do projeto básico ou do projeto executivo, pessoa física ou jurídica, quando a licitação versar sobre serviços ou fornecimento de bens a ele relacionados;</w:t>
      </w:r>
    </w:p>
    <w:p w14:paraId="2D551041" w14:textId="1AD73BA7"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24353CD3" w14:textId="49F0BA2B" w:rsidR="00EF6173" w:rsidRPr="00A07D61"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E</w:t>
      </w:r>
      <w:r w:rsidR="00EF6173" w:rsidRPr="00511CB5">
        <w:rPr>
          <w:rFonts w:ascii="Times New Roman" w:hAnsi="Times New Roman" w:cs="Times New Roman"/>
          <w:sz w:val="24"/>
          <w:szCs w:val="24"/>
        </w:rPr>
        <w:t>mpresa,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isoladamente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consórcio,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responsável</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pela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elaboração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projeto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 xml:space="preserve">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sidR="00EF6173" w:rsidRPr="00511CB5">
        <w:rPr>
          <w:rFonts w:ascii="Times New Roman" w:hAnsi="Times New Roman" w:cs="Times New Roman"/>
          <w:spacing w:val="-2"/>
          <w:sz w:val="24"/>
          <w:szCs w:val="24"/>
        </w:rPr>
        <w:t>necessários;</w:t>
      </w:r>
    </w:p>
    <w:p w14:paraId="3322F00B" w14:textId="26534718"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296B1D9B" w14:textId="237F7E15" w:rsidR="00EF6173"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P</w:t>
      </w:r>
      <w:r w:rsidR="00EF6173" w:rsidRPr="00511CB5">
        <w:rPr>
          <w:rFonts w:ascii="Times New Roman" w:hAnsi="Times New Roman" w:cs="Times New Roman"/>
          <w:sz w:val="24"/>
          <w:szCs w:val="24"/>
        </w:rPr>
        <w:t>essoa física ou jurídica que se encontre, ao tempo da licitação, impossibilitada de participar da licitação em decorrência de sanção que lhe foi imposta;</w:t>
      </w:r>
    </w:p>
    <w:p w14:paraId="6D14B608" w14:textId="313DABFB"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0D5B8A92" w14:textId="7800AC7D" w:rsidR="00EF6173"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CE642A0" w14:textId="37A5FC4A"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0BDFAC8E" w14:textId="46930771" w:rsidR="00EF6173"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E</w:t>
      </w:r>
      <w:r w:rsidR="00EF6173" w:rsidRPr="00511CB5">
        <w:rPr>
          <w:rFonts w:ascii="Times New Roman" w:hAnsi="Times New Roman" w:cs="Times New Roman"/>
          <w:sz w:val="24"/>
          <w:szCs w:val="24"/>
        </w:rPr>
        <w:t>mpresas controladoras, controladas ou coligadas, nos termos da Lei nº 6.404, de 15 de dezembro de 1976, concorrendo entre si;</w:t>
      </w:r>
    </w:p>
    <w:p w14:paraId="1191522B" w14:textId="5B56E1E0"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1EEB68D4" w14:textId="10880DC6" w:rsidR="00EF6173"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P</w:t>
      </w:r>
      <w:r w:rsidR="00EF6173" w:rsidRPr="00511CB5">
        <w:rPr>
          <w:rFonts w:ascii="Times New Roman" w:hAnsi="Times New Roman" w:cs="Times New Roman"/>
          <w:sz w:val="24"/>
          <w:szCs w:val="24"/>
        </w:rPr>
        <w:t>essoa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física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jurídica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nos</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5</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(cinco)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anos</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anteriores</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à</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divulgação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edital,</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4E8526A4" w14:textId="6F059D53"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48214B0E" w14:textId="6C623238" w:rsidR="00EF6173" w:rsidRPr="00A07D61" w:rsidRDefault="00A07D61"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gente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público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órgão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entidade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licitante;</w:t>
      </w:r>
    </w:p>
    <w:p w14:paraId="0602A66F" w14:textId="386AD343"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40494136" w14:textId="0E2D8C74" w:rsidR="00EF6173" w:rsidRPr="00A07D61" w:rsidRDefault="00EF6173"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lastRenderedPageBreak/>
        <w:t xml:space="preserve">Organizações da Sociedade Civil de Interesse Público - OSCIP, atuando nessa </w:t>
      </w:r>
      <w:r w:rsidRPr="00511CB5">
        <w:rPr>
          <w:rFonts w:ascii="Times New Roman" w:hAnsi="Times New Roman" w:cs="Times New Roman"/>
          <w:spacing w:val="-2"/>
          <w:sz w:val="24"/>
          <w:szCs w:val="24"/>
        </w:rPr>
        <w:t>condição;</w:t>
      </w:r>
    </w:p>
    <w:p w14:paraId="0471E63B" w14:textId="6C8FD4CC" w:rsidR="00A07D61" w:rsidRPr="00511CB5" w:rsidRDefault="00A07D61" w:rsidP="00A07D61">
      <w:pPr>
        <w:pStyle w:val="PargrafodaLista"/>
        <w:tabs>
          <w:tab w:val="left" w:pos="567"/>
        </w:tabs>
        <w:spacing w:line="276" w:lineRule="auto"/>
        <w:ind w:left="0"/>
        <w:rPr>
          <w:rFonts w:ascii="Times New Roman" w:hAnsi="Times New Roman" w:cs="Times New Roman"/>
          <w:sz w:val="24"/>
          <w:szCs w:val="24"/>
        </w:rPr>
      </w:pPr>
    </w:p>
    <w:p w14:paraId="55578863" w14:textId="66EFDE7D" w:rsidR="00EF6173" w:rsidRDefault="00EF6173" w:rsidP="00890F8E">
      <w:pPr>
        <w:pStyle w:val="PargrafodaLista"/>
        <w:numPr>
          <w:ilvl w:val="2"/>
          <w:numId w:val="27"/>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poderá</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participar,</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direta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indiretamente,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execução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 xml:space="preserve">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1">
        <w:r w:rsidRPr="00511CB5">
          <w:rPr>
            <w:rFonts w:ascii="Times New Roman" w:hAnsi="Times New Roman" w:cs="Times New Roman"/>
            <w:sz w:val="24"/>
            <w:szCs w:val="24"/>
            <w:u w:val="single" w:color="000080"/>
          </w:rPr>
          <w:t>§ 1º do art. 9º da Lei nº 14.133, de 2021</w:t>
        </w:r>
      </w:hyperlink>
      <w:r w:rsidRPr="00511CB5">
        <w:rPr>
          <w:rFonts w:ascii="Times New Roman" w:hAnsi="Times New Roman" w:cs="Times New Roman"/>
          <w:sz w:val="24"/>
          <w:szCs w:val="24"/>
        </w:rPr>
        <w:t>.</w:t>
      </w:r>
    </w:p>
    <w:p w14:paraId="1B3746A4" w14:textId="77777777" w:rsidR="007A5CEE" w:rsidRPr="00511CB5" w:rsidRDefault="007A5CEE" w:rsidP="00A934F4">
      <w:pPr>
        <w:pStyle w:val="PargrafodaLista"/>
        <w:tabs>
          <w:tab w:val="left" w:pos="1566"/>
        </w:tabs>
        <w:spacing w:line="276" w:lineRule="auto"/>
        <w:ind w:left="0"/>
        <w:rPr>
          <w:rFonts w:ascii="Times New Roman" w:hAnsi="Times New Roman" w:cs="Times New Roman"/>
          <w:sz w:val="24"/>
          <w:szCs w:val="24"/>
        </w:rPr>
      </w:pPr>
    </w:p>
    <w:p w14:paraId="1A181AA7" w14:textId="77777777" w:rsidR="00EF6173" w:rsidRPr="00511CB5" w:rsidRDefault="00EF6173" w:rsidP="00890F8E">
      <w:pPr>
        <w:pStyle w:val="PargrafodaLista"/>
        <w:numPr>
          <w:ilvl w:val="2"/>
          <w:numId w:val="27"/>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Será vedada a participação de empresas em consórcios na licitação, com as seguintes </w:t>
      </w:r>
      <w:r w:rsidRPr="00511CB5">
        <w:rPr>
          <w:rFonts w:ascii="Times New Roman" w:hAnsi="Times New Roman" w:cs="Times New Roman"/>
          <w:spacing w:val="-2"/>
          <w:sz w:val="24"/>
          <w:szCs w:val="24"/>
        </w:rPr>
        <w:t>justificativas:</w:t>
      </w:r>
    </w:p>
    <w:p w14:paraId="29C34698" w14:textId="77777777" w:rsidR="00EF6173" w:rsidRPr="00511CB5" w:rsidRDefault="00EF6173" w:rsidP="00A934F4">
      <w:pPr>
        <w:pStyle w:val="Corpodetexto"/>
        <w:spacing w:before="12"/>
        <w:rPr>
          <w:rFonts w:ascii="Times New Roman" w:hAnsi="Times New Roman" w:cs="Times New Roman"/>
        </w:rPr>
      </w:pPr>
    </w:p>
    <w:p w14:paraId="43780B76" w14:textId="77777777" w:rsidR="00EF6173" w:rsidRPr="00511CB5" w:rsidRDefault="00EF6173" w:rsidP="00E30134">
      <w:pPr>
        <w:pStyle w:val="PargrafodaLista"/>
        <w:numPr>
          <w:ilvl w:val="0"/>
          <w:numId w:val="2"/>
        </w:numPr>
        <w:tabs>
          <w:tab w:val="left" w:pos="709"/>
        </w:tabs>
        <w:spacing w:line="276" w:lineRule="auto"/>
        <w:ind w:left="0"/>
        <w:rPr>
          <w:rFonts w:ascii="Times New Roman" w:hAnsi="Times New Roman" w:cs="Times New Roman"/>
          <w:sz w:val="24"/>
          <w:szCs w:val="24"/>
        </w:rPr>
      </w:pPr>
      <w:r w:rsidRPr="00511CB5">
        <w:rPr>
          <w:rFonts w:ascii="Times New Roman" w:hAnsi="Times New Roman" w:cs="Times New Roman"/>
          <w:sz w:val="24"/>
          <w:szCs w:val="24"/>
        </w:rPr>
        <w:t>A vedação quanto à participação de empresas em consórcio não limitará a competitividade da licitação;</w:t>
      </w:r>
    </w:p>
    <w:p w14:paraId="6F5C8A53" w14:textId="77777777" w:rsidR="00EF6173" w:rsidRPr="00511CB5" w:rsidRDefault="00EF6173" w:rsidP="00A934F4">
      <w:pPr>
        <w:pStyle w:val="Corpodetexto"/>
        <w:spacing w:before="14"/>
        <w:rPr>
          <w:rFonts w:ascii="Times New Roman" w:hAnsi="Times New Roman" w:cs="Times New Roman"/>
        </w:rPr>
      </w:pPr>
    </w:p>
    <w:p w14:paraId="4C3397E6" w14:textId="77777777" w:rsidR="00EF6173" w:rsidRPr="00511CB5" w:rsidRDefault="00EF6173" w:rsidP="00A934F4">
      <w:pPr>
        <w:pStyle w:val="PargrafodaLista"/>
        <w:numPr>
          <w:ilvl w:val="0"/>
          <w:numId w:val="2"/>
        </w:numPr>
        <w:tabs>
          <w:tab w:val="left" w:pos="1566"/>
        </w:tabs>
        <w:spacing w:line="276" w:lineRule="auto"/>
        <w:ind w:left="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participação de empresas em consórcio somente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é recomendável quando o objeto for “de alta complexidade ou de grande vulto econômico”, situações em que empresas isoladamente não teriam condições de atender aos requisitos de habilitação técnica ou de qualificação econômico- </w:t>
      </w:r>
      <w:r w:rsidRPr="00511CB5">
        <w:rPr>
          <w:rFonts w:ascii="Times New Roman" w:hAnsi="Times New Roman" w:cs="Times New Roman"/>
          <w:spacing w:val="-2"/>
          <w:sz w:val="24"/>
          <w:szCs w:val="24"/>
        </w:rPr>
        <w:t>financeira.</w:t>
      </w:r>
    </w:p>
    <w:p w14:paraId="7257353C" w14:textId="77777777" w:rsidR="00EF6173" w:rsidRPr="00511CB5" w:rsidRDefault="00EF6173" w:rsidP="00A934F4">
      <w:pPr>
        <w:pStyle w:val="Corpodetexto"/>
        <w:spacing w:before="12"/>
        <w:rPr>
          <w:rFonts w:ascii="Times New Roman" w:hAnsi="Times New Roman" w:cs="Times New Roman"/>
        </w:rPr>
      </w:pPr>
    </w:p>
    <w:p w14:paraId="16A2211B" w14:textId="77777777" w:rsidR="00EF6173" w:rsidRPr="00511CB5" w:rsidRDefault="00EF6173" w:rsidP="00890F8E">
      <w:pPr>
        <w:pStyle w:val="PargrafodaLista"/>
        <w:numPr>
          <w:ilvl w:val="2"/>
          <w:numId w:val="28"/>
        </w:numPr>
        <w:tabs>
          <w:tab w:val="left" w:pos="142"/>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impedimento de que trata o item 8.7.4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4DCC845" w14:textId="77777777" w:rsidR="00EF6173" w:rsidRPr="00511CB5" w:rsidRDefault="00EF6173" w:rsidP="00A934F4">
      <w:pPr>
        <w:pStyle w:val="Corpodetexto"/>
        <w:spacing w:before="17"/>
        <w:rPr>
          <w:rFonts w:ascii="Times New Roman" w:hAnsi="Times New Roman" w:cs="Times New Roman"/>
        </w:rPr>
      </w:pPr>
    </w:p>
    <w:p w14:paraId="04FBF981" w14:textId="77777777" w:rsidR="00EF6173" w:rsidRPr="00511CB5" w:rsidRDefault="00EF6173" w:rsidP="00A934F4">
      <w:pPr>
        <w:pStyle w:val="Ttulo1"/>
        <w:numPr>
          <w:ilvl w:val="0"/>
          <w:numId w:val="1"/>
        </w:numPr>
        <w:tabs>
          <w:tab w:val="left" w:pos="718"/>
        </w:tabs>
        <w:ind w:left="0" w:hanging="566"/>
        <w:jc w:val="both"/>
        <w:rPr>
          <w:rFonts w:ascii="Times New Roman" w:hAnsi="Times New Roman" w:cs="Times New Roman"/>
        </w:rPr>
      </w:pPr>
      <w:r w:rsidRPr="00511CB5">
        <w:rPr>
          <w:rFonts w:ascii="Times New Roman" w:hAnsi="Times New Roman" w:cs="Times New Roman"/>
        </w:rPr>
        <w:t>DA</w:t>
      </w:r>
      <w:r w:rsidRPr="00511CB5">
        <w:rPr>
          <w:rFonts w:ascii="Times New Roman" w:hAnsi="Times New Roman" w:cs="Times New Roman"/>
          <w:spacing w:val="-2"/>
        </w:rPr>
        <w:t xml:space="preserve"> </w:t>
      </w:r>
      <w:r w:rsidRPr="00511CB5">
        <w:rPr>
          <w:rFonts w:ascii="Times New Roman" w:hAnsi="Times New Roman" w:cs="Times New Roman"/>
        </w:rPr>
        <w:t>APRESENTAÇÃO</w:t>
      </w:r>
      <w:r w:rsidRPr="00511CB5">
        <w:rPr>
          <w:rFonts w:ascii="Times New Roman" w:hAnsi="Times New Roman" w:cs="Times New Roman"/>
          <w:spacing w:val="-1"/>
        </w:rPr>
        <w:t xml:space="preserve"> </w:t>
      </w:r>
      <w:r w:rsidRPr="00511CB5">
        <w:rPr>
          <w:rFonts w:ascii="Times New Roman" w:hAnsi="Times New Roman" w:cs="Times New Roman"/>
        </w:rPr>
        <w:t>DA</w:t>
      </w:r>
      <w:r w:rsidRPr="00511CB5">
        <w:rPr>
          <w:rFonts w:ascii="Times New Roman" w:hAnsi="Times New Roman" w:cs="Times New Roman"/>
          <w:spacing w:val="-1"/>
        </w:rPr>
        <w:t xml:space="preserve"> </w:t>
      </w:r>
      <w:r w:rsidRPr="00511CB5">
        <w:rPr>
          <w:rFonts w:ascii="Times New Roman" w:hAnsi="Times New Roman" w:cs="Times New Roman"/>
        </w:rPr>
        <w:t>PROPOSTA</w:t>
      </w:r>
      <w:r w:rsidRPr="00511CB5">
        <w:rPr>
          <w:rFonts w:ascii="Times New Roman" w:hAnsi="Times New Roman" w:cs="Times New Roman"/>
          <w:spacing w:val="-1"/>
        </w:rPr>
        <w:t xml:space="preserve"> </w:t>
      </w:r>
      <w:r w:rsidRPr="00511CB5">
        <w:rPr>
          <w:rFonts w:ascii="Times New Roman" w:hAnsi="Times New Roman" w:cs="Times New Roman"/>
        </w:rPr>
        <w:t>E</w:t>
      </w:r>
      <w:r w:rsidRPr="00511CB5">
        <w:rPr>
          <w:rFonts w:ascii="Times New Roman" w:hAnsi="Times New Roman" w:cs="Times New Roman"/>
          <w:spacing w:val="-1"/>
        </w:rPr>
        <w:t xml:space="preserve"> </w:t>
      </w:r>
      <w:r w:rsidRPr="00511CB5">
        <w:rPr>
          <w:rFonts w:ascii="Times New Roman" w:hAnsi="Times New Roman" w:cs="Times New Roman"/>
        </w:rPr>
        <w:t>DOS</w:t>
      </w:r>
      <w:r w:rsidRPr="00511CB5">
        <w:rPr>
          <w:rFonts w:ascii="Times New Roman" w:hAnsi="Times New Roman" w:cs="Times New Roman"/>
          <w:spacing w:val="-1"/>
        </w:rPr>
        <w:t xml:space="preserve"> </w:t>
      </w:r>
      <w:r w:rsidRPr="00511CB5">
        <w:rPr>
          <w:rFonts w:ascii="Times New Roman" w:hAnsi="Times New Roman" w:cs="Times New Roman"/>
        </w:rPr>
        <w:t>DOCUMENTOS</w:t>
      </w:r>
      <w:r w:rsidRPr="00511CB5">
        <w:rPr>
          <w:rFonts w:ascii="Times New Roman" w:hAnsi="Times New Roman" w:cs="Times New Roman"/>
          <w:spacing w:val="-1"/>
        </w:rPr>
        <w:t xml:space="preserve"> </w:t>
      </w:r>
      <w:r w:rsidRPr="00511CB5">
        <w:rPr>
          <w:rFonts w:ascii="Times New Roman" w:hAnsi="Times New Roman" w:cs="Times New Roman"/>
        </w:rPr>
        <w:t>DE</w:t>
      </w:r>
      <w:r w:rsidRPr="00511CB5">
        <w:rPr>
          <w:rFonts w:ascii="Times New Roman" w:hAnsi="Times New Roman" w:cs="Times New Roman"/>
          <w:spacing w:val="-3"/>
        </w:rPr>
        <w:t xml:space="preserve"> </w:t>
      </w:r>
      <w:r w:rsidRPr="00511CB5">
        <w:rPr>
          <w:rFonts w:ascii="Times New Roman" w:hAnsi="Times New Roman" w:cs="Times New Roman"/>
          <w:spacing w:val="-2"/>
        </w:rPr>
        <w:t>HABILITAÇÃO</w:t>
      </w:r>
    </w:p>
    <w:p w14:paraId="519F75B2" w14:textId="77777777" w:rsidR="00EF6173" w:rsidRPr="00511CB5" w:rsidRDefault="00EF6173" w:rsidP="00A934F4">
      <w:pPr>
        <w:pStyle w:val="Corpodetexto"/>
        <w:spacing w:before="89"/>
        <w:rPr>
          <w:rFonts w:ascii="Times New Roman" w:hAnsi="Times New Roman" w:cs="Times New Roman"/>
          <w:b/>
        </w:rPr>
      </w:pPr>
    </w:p>
    <w:p w14:paraId="6D731177" w14:textId="708151B7" w:rsidR="00EF6173" w:rsidRDefault="00EF6173" w:rsidP="003A4DC3">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 xml:space="preserve">8.1 Na presente licitação, a fase de habilitação sucederá as fases de apresentação de propostas e lances e </w:t>
      </w:r>
      <w:r w:rsidR="00E30134">
        <w:rPr>
          <w:rFonts w:ascii="Times New Roman" w:hAnsi="Times New Roman" w:cs="Times New Roman"/>
          <w:sz w:val="24"/>
          <w:szCs w:val="24"/>
        </w:rPr>
        <w:t>de julgamento;</w:t>
      </w:r>
    </w:p>
    <w:p w14:paraId="6DC2AAC9" w14:textId="601EC4AC" w:rsidR="00E30134" w:rsidRPr="00511CB5" w:rsidRDefault="00E30134" w:rsidP="00A934F4">
      <w:pPr>
        <w:jc w:val="both"/>
        <w:rPr>
          <w:rFonts w:ascii="Times New Roman" w:hAnsi="Times New Roman" w:cs="Times New Roman"/>
          <w:sz w:val="24"/>
          <w:szCs w:val="24"/>
        </w:rPr>
      </w:pPr>
    </w:p>
    <w:p w14:paraId="72720055" w14:textId="176BEACE" w:rsidR="00EF6173" w:rsidRDefault="00EF6173" w:rsidP="003A4DC3">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8.2 Os licitantes encaminharão, exclusivamente por meio do sistema eletrônico, a proposta com o preço global, até a data e o horário estabelecidos para abertura da sessão pública.</w:t>
      </w:r>
    </w:p>
    <w:p w14:paraId="221B9F07" w14:textId="77777777" w:rsidR="00E30134" w:rsidRPr="00511CB5" w:rsidRDefault="00E30134" w:rsidP="003A4DC3">
      <w:pPr>
        <w:spacing w:line="276" w:lineRule="auto"/>
        <w:jc w:val="both"/>
        <w:rPr>
          <w:rFonts w:ascii="Times New Roman" w:hAnsi="Times New Roman" w:cs="Times New Roman"/>
          <w:sz w:val="24"/>
          <w:szCs w:val="24"/>
        </w:rPr>
      </w:pPr>
    </w:p>
    <w:p w14:paraId="1A83B1B2" w14:textId="414E62B0" w:rsidR="00EF6173" w:rsidRDefault="00EF6173" w:rsidP="003A4DC3">
      <w:pPr>
        <w:spacing w:line="276" w:lineRule="auto"/>
        <w:jc w:val="both"/>
        <w:rPr>
          <w:rFonts w:ascii="Times New Roman" w:hAnsi="Times New Roman" w:cs="Times New Roman"/>
          <w:spacing w:val="-2"/>
          <w:sz w:val="24"/>
          <w:szCs w:val="24"/>
        </w:rPr>
      </w:pPr>
      <w:r w:rsidRPr="00511CB5">
        <w:rPr>
          <w:rFonts w:ascii="Times New Roman" w:hAnsi="Times New Roman" w:cs="Times New Roman"/>
          <w:sz w:val="24"/>
          <w:szCs w:val="24"/>
        </w:rPr>
        <w:t>8.3 No</w:t>
      </w:r>
      <w:r w:rsidRPr="00511CB5">
        <w:rPr>
          <w:rFonts w:ascii="Times New Roman" w:hAnsi="Times New Roman" w:cs="Times New Roman"/>
          <w:spacing w:val="-16"/>
          <w:sz w:val="24"/>
          <w:szCs w:val="24"/>
        </w:rPr>
        <w:t xml:space="preserve"> </w:t>
      </w:r>
      <w:r w:rsidRPr="00511CB5">
        <w:rPr>
          <w:rFonts w:ascii="Times New Roman" w:hAnsi="Times New Roman" w:cs="Times New Roman"/>
          <w:sz w:val="24"/>
          <w:szCs w:val="24"/>
        </w:rPr>
        <w:t>cadastramento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inicial,</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declarará,</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campo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próprio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12"/>
          <w:sz w:val="24"/>
          <w:szCs w:val="24"/>
        </w:rPr>
        <w:t xml:space="preserve"> </w:t>
      </w:r>
      <w:r w:rsidRPr="00511CB5">
        <w:rPr>
          <w:rFonts w:ascii="Times New Roman" w:hAnsi="Times New Roman" w:cs="Times New Roman"/>
          <w:spacing w:val="-4"/>
          <w:sz w:val="24"/>
          <w:szCs w:val="24"/>
        </w:rPr>
        <w:t>que:</w:t>
      </w:r>
      <w:r w:rsidRPr="00511CB5">
        <w:rPr>
          <w:rFonts w:ascii="Times New Roman" w:hAnsi="Times New Roman" w:cs="Times New Roman"/>
          <w:sz w:val="24"/>
          <w:szCs w:val="24"/>
        </w:rPr>
        <w:t xml:space="preserve"> está</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ciente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concorda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condições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contidas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seus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anexos,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bem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como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 proposta apresentada compreende a integralidade dos custos para atendimento dos direitos trabalhistas</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assegurados</w:t>
      </w:r>
      <w:r w:rsidRPr="00511CB5">
        <w:rPr>
          <w:rFonts w:ascii="Times New Roman" w:hAnsi="Times New Roman" w:cs="Times New Roman"/>
          <w:spacing w:val="24"/>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21"/>
          <w:sz w:val="24"/>
          <w:szCs w:val="24"/>
        </w:rPr>
        <w:t xml:space="preserve"> </w:t>
      </w:r>
      <w:r w:rsidRPr="00511CB5">
        <w:rPr>
          <w:rFonts w:ascii="Times New Roman" w:hAnsi="Times New Roman" w:cs="Times New Roman"/>
          <w:sz w:val="24"/>
          <w:szCs w:val="24"/>
        </w:rPr>
        <w:t>Constituição</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Federal,</w:t>
      </w:r>
      <w:r w:rsidRPr="00511CB5">
        <w:rPr>
          <w:rFonts w:ascii="Times New Roman" w:hAnsi="Times New Roman" w:cs="Times New Roman"/>
          <w:spacing w:val="24"/>
          <w:sz w:val="24"/>
          <w:szCs w:val="24"/>
        </w:rPr>
        <w:t xml:space="preserve"> </w:t>
      </w:r>
      <w:r w:rsidRPr="00511CB5">
        <w:rPr>
          <w:rFonts w:ascii="Times New Roman" w:hAnsi="Times New Roman" w:cs="Times New Roman"/>
          <w:sz w:val="24"/>
          <w:szCs w:val="24"/>
        </w:rPr>
        <w:t>nas</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leis</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trabalhistas,</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nas</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normas</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infralegais,</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nas convenções coletivas de trabalho e nos termos de ajustamento de conduta vigentes na data de sua entrega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definitivo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cumpre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plenamente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requisitos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habilitação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definidos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 xml:space="preserve">instrumento </w:t>
      </w:r>
      <w:r w:rsidR="00E30134">
        <w:rPr>
          <w:rFonts w:ascii="Times New Roman" w:hAnsi="Times New Roman" w:cs="Times New Roman"/>
          <w:spacing w:val="-2"/>
          <w:sz w:val="24"/>
          <w:szCs w:val="24"/>
        </w:rPr>
        <w:t>convocatório.</w:t>
      </w:r>
    </w:p>
    <w:p w14:paraId="4B00360D" w14:textId="77777777" w:rsidR="00E30134" w:rsidRPr="00511CB5" w:rsidRDefault="00E30134" w:rsidP="00A934F4">
      <w:pPr>
        <w:jc w:val="both"/>
        <w:rPr>
          <w:rFonts w:ascii="Times New Roman" w:hAnsi="Times New Roman" w:cs="Times New Roman"/>
          <w:sz w:val="24"/>
          <w:szCs w:val="24"/>
        </w:rPr>
      </w:pPr>
    </w:p>
    <w:p w14:paraId="6BBB83DA" w14:textId="02368D79" w:rsidR="00EF6173" w:rsidRDefault="00EF6173" w:rsidP="003A4DC3">
      <w:pPr>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 xml:space="preserve">8.4 </w:t>
      </w:r>
      <w:r w:rsidR="003A4DC3">
        <w:rPr>
          <w:rFonts w:ascii="Times New Roman" w:hAnsi="Times New Roman" w:cs="Times New Roman"/>
          <w:sz w:val="24"/>
          <w:szCs w:val="24"/>
        </w:rPr>
        <w:t>N</w:t>
      </w:r>
      <w:r w:rsidRPr="00511CB5">
        <w:rPr>
          <w:rFonts w:ascii="Times New Roman" w:hAnsi="Times New Roman" w:cs="Times New Roman"/>
          <w:sz w:val="24"/>
          <w:szCs w:val="24"/>
        </w:rPr>
        <w:t xml:space="preserve">ão emprega menor de 18 anos em trabalho noturno, perigoso ou insalubre e não emprega menor de 16 anos, salvo menor, a partir de 14 anos, na condição de aprendiz, nos termos do </w:t>
      </w:r>
      <w:hyperlink r:id="rId14" w:anchor="art7">
        <w:r w:rsidRPr="00511CB5">
          <w:rPr>
            <w:rFonts w:ascii="Times New Roman" w:hAnsi="Times New Roman" w:cs="Times New Roman"/>
            <w:sz w:val="24"/>
            <w:szCs w:val="24"/>
            <w:u w:val="single" w:color="000080"/>
          </w:rPr>
          <w:t>artigo</w:t>
        </w:r>
      </w:hyperlink>
      <w:r w:rsidRPr="00511CB5">
        <w:rPr>
          <w:rFonts w:ascii="Times New Roman" w:hAnsi="Times New Roman" w:cs="Times New Roman"/>
          <w:sz w:val="24"/>
          <w:szCs w:val="24"/>
        </w:rPr>
        <w:t xml:space="preserve"> </w:t>
      </w:r>
      <w:hyperlink r:id="rId15" w:anchor="art7">
        <w:r w:rsidRPr="00511CB5">
          <w:rPr>
            <w:rFonts w:ascii="Times New Roman" w:hAnsi="Times New Roman" w:cs="Times New Roman"/>
            <w:sz w:val="24"/>
            <w:szCs w:val="24"/>
            <w:u w:val="single" w:color="000080"/>
          </w:rPr>
          <w:t>7°, XXXIII, da Constituição</w:t>
        </w:r>
      </w:hyperlink>
      <w:r w:rsidRPr="00511CB5">
        <w:rPr>
          <w:rFonts w:ascii="Times New Roman" w:hAnsi="Times New Roman" w:cs="Times New Roman"/>
          <w:sz w:val="24"/>
          <w:szCs w:val="24"/>
        </w:rPr>
        <w:t>;</w:t>
      </w:r>
      <w:r w:rsidR="003A4DC3">
        <w:rPr>
          <w:rFonts w:ascii="Times New Roman" w:hAnsi="Times New Roman" w:cs="Times New Roman"/>
          <w:sz w:val="24"/>
          <w:szCs w:val="24"/>
        </w:rPr>
        <w:t xml:space="preserve"> </w:t>
      </w:r>
      <w:r w:rsidRPr="00511CB5">
        <w:rPr>
          <w:rFonts w:ascii="Times New Roman" w:hAnsi="Times New Roman" w:cs="Times New Roman"/>
          <w:sz w:val="24"/>
          <w:szCs w:val="24"/>
        </w:rPr>
        <w:t xml:space="preserve">não possui empregados executando trabalho degradante ou forçado, </w:t>
      </w:r>
      <w:r w:rsidRPr="00511CB5">
        <w:rPr>
          <w:rFonts w:ascii="Times New Roman" w:hAnsi="Times New Roman" w:cs="Times New Roman"/>
          <w:sz w:val="24"/>
          <w:szCs w:val="24"/>
        </w:rPr>
        <w:lastRenderedPageBreak/>
        <w:t xml:space="preserve">observando o disposto nos </w:t>
      </w:r>
      <w:hyperlink r:id="rId16">
        <w:r w:rsidRPr="00511CB5">
          <w:rPr>
            <w:rFonts w:ascii="Times New Roman" w:hAnsi="Times New Roman" w:cs="Times New Roman"/>
            <w:sz w:val="24"/>
            <w:szCs w:val="24"/>
            <w:u w:val="single" w:color="000080"/>
          </w:rPr>
          <w:t>incisos III e IV do art. 1º e no inciso III do art. 5º da Constituição Federal</w:t>
        </w:r>
      </w:hyperlink>
      <w:r w:rsidRPr="00511CB5">
        <w:rPr>
          <w:rFonts w:ascii="Times New Roman" w:hAnsi="Times New Roman" w:cs="Times New Roman"/>
          <w:sz w:val="24"/>
          <w:szCs w:val="24"/>
        </w:rPr>
        <w:t>;</w:t>
      </w:r>
    </w:p>
    <w:p w14:paraId="184B44CD" w14:textId="77777777" w:rsidR="003A4DC3" w:rsidRPr="00511CB5" w:rsidRDefault="003A4DC3" w:rsidP="00A934F4">
      <w:pPr>
        <w:rPr>
          <w:rFonts w:ascii="Times New Roman" w:hAnsi="Times New Roman" w:cs="Times New Roman"/>
          <w:sz w:val="24"/>
          <w:szCs w:val="24"/>
        </w:rPr>
      </w:pPr>
    </w:p>
    <w:p w14:paraId="13BE2015" w14:textId="58DF48BD" w:rsidR="00EF6173" w:rsidRDefault="003A4DC3" w:rsidP="00890F8E">
      <w:pPr>
        <w:pStyle w:val="PargrafodaLista"/>
        <w:numPr>
          <w:ilvl w:val="1"/>
          <w:numId w:val="29"/>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C</w:t>
      </w:r>
      <w:r w:rsidR="00EF6173" w:rsidRPr="00511CB5">
        <w:rPr>
          <w:rFonts w:ascii="Times New Roman" w:hAnsi="Times New Roman" w:cs="Times New Roman"/>
          <w:sz w:val="24"/>
          <w:szCs w:val="24"/>
        </w:rPr>
        <w:t>umpre as exigências de reserva de cargos para pessoa com deficiência e para reabilitado da Previdência Social, previstas em lei e em outras normas específicas.</w:t>
      </w:r>
    </w:p>
    <w:p w14:paraId="08F668A9" w14:textId="77777777" w:rsidR="006B4A33" w:rsidRPr="00511CB5" w:rsidRDefault="006B4A33" w:rsidP="006B4A33">
      <w:pPr>
        <w:pStyle w:val="PargrafodaLista"/>
        <w:tabs>
          <w:tab w:val="left" w:pos="426"/>
        </w:tabs>
        <w:spacing w:line="276" w:lineRule="auto"/>
        <w:ind w:left="0"/>
        <w:rPr>
          <w:rFonts w:ascii="Times New Roman" w:hAnsi="Times New Roman" w:cs="Times New Roman"/>
          <w:sz w:val="24"/>
          <w:szCs w:val="24"/>
        </w:rPr>
      </w:pPr>
    </w:p>
    <w:p w14:paraId="7FE19007" w14:textId="77777777" w:rsidR="00EF6173" w:rsidRPr="00511CB5" w:rsidRDefault="00EF6173" w:rsidP="00890F8E">
      <w:pPr>
        <w:pStyle w:val="PargrafodaLista"/>
        <w:numPr>
          <w:ilvl w:val="1"/>
          <w:numId w:val="29"/>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7" w:anchor="art16">
        <w:r w:rsidRPr="00511CB5">
          <w:rPr>
            <w:rFonts w:ascii="Times New Roman" w:hAnsi="Times New Roman" w:cs="Times New Roman"/>
            <w:sz w:val="24"/>
            <w:szCs w:val="24"/>
            <w:u w:val="single" w:color="000080"/>
          </w:rPr>
          <w:t>artigo 16 da Lei nº 14.133, de 2021</w:t>
        </w:r>
      </w:hyperlink>
      <w:r w:rsidRPr="00511CB5">
        <w:rPr>
          <w:rFonts w:ascii="Times New Roman" w:hAnsi="Times New Roman" w:cs="Times New Roman"/>
          <w:sz w:val="24"/>
          <w:szCs w:val="24"/>
        </w:rPr>
        <w:t>.</w:t>
      </w:r>
    </w:p>
    <w:p w14:paraId="0B5F6AE9" w14:textId="77777777" w:rsidR="00EF6173" w:rsidRPr="00511CB5" w:rsidRDefault="00EF6173" w:rsidP="00A934F4">
      <w:pPr>
        <w:rPr>
          <w:rFonts w:ascii="Times New Roman" w:hAnsi="Times New Roman" w:cs="Times New Roman"/>
          <w:sz w:val="24"/>
          <w:szCs w:val="24"/>
        </w:rPr>
      </w:pPr>
    </w:p>
    <w:p w14:paraId="6695249D" w14:textId="77777777" w:rsidR="00EF6173" w:rsidRPr="00511CB5" w:rsidRDefault="00EF6173" w:rsidP="00890F8E">
      <w:pPr>
        <w:pStyle w:val="PargrafodaLista"/>
        <w:numPr>
          <w:ilvl w:val="1"/>
          <w:numId w:val="29"/>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fornecedor enquadrado como microempresa, empresa de pequeno porte ou sociedade cooperativa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deverá</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declarar,</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ainda,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campo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próprio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eletrônico,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cumpre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 xml:space="preserve">requisitos estabelecidos no </w:t>
      </w:r>
      <w:hyperlink r:id="rId18" w:anchor="art3">
        <w:r w:rsidRPr="00511CB5">
          <w:rPr>
            <w:rFonts w:ascii="Times New Roman" w:hAnsi="Times New Roman" w:cs="Times New Roman"/>
            <w:sz w:val="24"/>
            <w:szCs w:val="24"/>
            <w:u w:val="single" w:color="000080"/>
          </w:rPr>
          <w:t>artigo 3° da Lei Complementar nº 123, de 2006</w:t>
        </w:r>
        <w:r w:rsidRPr="00511CB5">
          <w:rPr>
            <w:rFonts w:ascii="Times New Roman" w:hAnsi="Times New Roman" w:cs="Times New Roman"/>
            <w:sz w:val="24"/>
            <w:szCs w:val="24"/>
          </w:rPr>
          <w:t>,</w:t>
        </w:r>
      </w:hyperlink>
      <w:r w:rsidRPr="00511CB5">
        <w:rPr>
          <w:rFonts w:ascii="Times New Roman" w:hAnsi="Times New Roman" w:cs="Times New Roman"/>
          <w:sz w:val="24"/>
          <w:szCs w:val="24"/>
        </w:rPr>
        <w:t xml:space="preserve"> estando apto a usufruir do tratamento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favorecido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estabelecido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seus</w:t>
      </w:r>
      <w:r w:rsidRPr="00511CB5">
        <w:rPr>
          <w:rFonts w:ascii="Times New Roman" w:hAnsi="Times New Roman" w:cs="Times New Roman"/>
          <w:spacing w:val="-5"/>
          <w:sz w:val="24"/>
          <w:szCs w:val="24"/>
        </w:rPr>
        <w:t xml:space="preserve"> </w:t>
      </w:r>
      <w:hyperlink r:id="rId19" w:anchor="art42">
        <w:r w:rsidRPr="00511CB5">
          <w:rPr>
            <w:rFonts w:ascii="Times New Roman" w:hAnsi="Times New Roman" w:cs="Times New Roman"/>
            <w:sz w:val="24"/>
            <w:szCs w:val="24"/>
            <w:u w:val="single" w:color="000080"/>
          </w:rPr>
          <w:t>arts.</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42</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a</w:t>
        </w:r>
        <w:r w:rsidRPr="00511CB5">
          <w:rPr>
            <w:rFonts w:ascii="Times New Roman" w:hAnsi="Times New Roman" w:cs="Times New Roman"/>
            <w:spacing w:val="-8"/>
            <w:sz w:val="24"/>
            <w:szCs w:val="24"/>
            <w:u w:val="single" w:color="000080"/>
          </w:rPr>
          <w:t xml:space="preserve"> </w:t>
        </w:r>
        <w:r w:rsidRPr="00511CB5">
          <w:rPr>
            <w:rFonts w:ascii="Times New Roman" w:hAnsi="Times New Roman" w:cs="Times New Roman"/>
            <w:sz w:val="24"/>
            <w:szCs w:val="24"/>
            <w:u w:val="single" w:color="000080"/>
          </w:rPr>
          <w:t>49</w:t>
        </w:r>
        <w:r w:rsidRPr="00511CB5">
          <w:rPr>
            <w:rFonts w:ascii="Times New Roman" w:hAnsi="Times New Roman" w:cs="Times New Roman"/>
            <w:sz w:val="24"/>
            <w:szCs w:val="24"/>
          </w:rPr>
          <w:t>,</w:t>
        </w:r>
      </w:hyperlink>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observado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disposto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nos</w:t>
      </w:r>
      <w:r w:rsidRPr="00511CB5">
        <w:rPr>
          <w:rFonts w:ascii="Times New Roman" w:hAnsi="Times New Roman" w:cs="Times New Roman"/>
          <w:spacing w:val="-6"/>
          <w:sz w:val="24"/>
          <w:szCs w:val="24"/>
        </w:rPr>
        <w:t xml:space="preserve"> </w:t>
      </w:r>
      <w:hyperlink r:id="rId20" w:anchor="art4§1">
        <w:r w:rsidRPr="00511CB5">
          <w:rPr>
            <w:rFonts w:ascii="Times New Roman" w:hAnsi="Times New Roman" w:cs="Times New Roman"/>
            <w:sz w:val="24"/>
            <w:szCs w:val="24"/>
            <w:u w:val="single" w:color="000080"/>
          </w:rPr>
          <w:t>§§</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1º</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ao</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3º</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do</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art.</w:t>
        </w:r>
      </w:hyperlink>
      <w:r w:rsidRPr="00511CB5">
        <w:rPr>
          <w:rFonts w:ascii="Times New Roman" w:hAnsi="Times New Roman" w:cs="Times New Roman"/>
          <w:sz w:val="24"/>
          <w:szCs w:val="24"/>
        </w:rPr>
        <w:t xml:space="preserve"> </w:t>
      </w:r>
      <w:hyperlink r:id="rId21" w:anchor="art4§1">
        <w:r w:rsidRPr="00511CB5">
          <w:rPr>
            <w:rFonts w:ascii="Times New Roman" w:hAnsi="Times New Roman" w:cs="Times New Roman"/>
            <w:sz w:val="24"/>
            <w:szCs w:val="24"/>
            <w:u w:val="single" w:color="000080"/>
          </w:rPr>
          <w:t>4º, da Lei n.º 14.133, de 2021.</w:t>
        </w:r>
      </w:hyperlink>
    </w:p>
    <w:p w14:paraId="02AA8F2E" w14:textId="77777777" w:rsidR="00EF6173" w:rsidRPr="00511CB5" w:rsidRDefault="00EF6173" w:rsidP="00A934F4">
      <w:pPr>
        <w:pStyle w:val="PargrafodaLista"/>
        <w:ind w:left="0"/>
        <w:rPr>
          <w:rFonts w:ascii="Times New Roman" w:hAnsi="Times New Roman" w:cs="Times New Roman"/>
          <w:sz w:val="24"/>
          <w:szCs w:val="24"/>
        </w:rPr>
      </w:pPr>
    </w:p>
    <w:p w14:paraId="644379A7" w14:textId="77777777" w:rsidR="00EF6173" w:rsidRPr="00511CB5" w:rsidRDefault="00EF6173" w:rsidP="00890F8E">
      <w:pPr>
        <w:pStyle w:val="PargrafodaLista"/>
        <w:numPr>
          <w:ilvl w:val="1"/>
          <w:numId w:val="29"/>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falsidade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declaração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trata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itens acima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sujeitará</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às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sanções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 xml:space="preserve">previstas na </w:t>
      </w:r>
      <w:hyperlink r:id="rId22">
        <w:r w:rsidRPr="00511CB5">
          <w:rPr>
            <w:rFonts w:ascii="Times New Roman" w:hAnsi="Times New Roman" w:cs="Times New Roman"/>
            <w:sz w:val="24"/>
            <w:szCs w:val="24"/>
            <w:u w:val="single" w:color="000080"/>
          </w:rPr>
          <w:t>Lei nº 14.133, de 2021</w:t>
        </w:r>
        <w:r w:rsidRPr="00511CB5">
          <w:rPr>
            <w:rFonts w:ascii="Times New Roman" w:hAnsi="Times New Roman" w:cs="Times New Roman"/>
            <w:sz w:val="24"/>
            <w:szCs w:val="24"/>
          </w:rPr>
          <w:t>,</w:t>
        </w:r>
      </w:hyperlink>
      <w:r w:rsidRPr="00511CB5">
        <w:rPr>
          <w:rFonts w:ascii="Times New Roman" w:hAnsi="Times New Roman" w:cs="Times New Roman"/>
          <w:sz w:val="24"/>
          <w:szCs w:val="24"/>
        </w:rPr>
        <w:t xml:space="preserve"> e neste Edital.</w:t>
      </w:r>
    </w:p>
    <w:p w14:paraId="0B9EE061" w14:textId="77777777" w:rsidR="00EF6173" w:rsidRPr="00511CB5" w:rsidRDefault="00EF6173" w:rsidP="00A934F4">
      <w:pPr>
        <w:pStyle w:val="PargrafodaLista"/>
        <w:ind w:left="0"/>
        <w:rPr>
          <w:rFonts w:ascii="Times New Roman" w:hAnsi="Times New Roman" w:cs="Times New Roman"/>
          <w:sz w:val="24"/>
          <w:szCs w:val="24"/>
        </w:rPr>
      </w:pPr>
    </w:p>
    <w:p w14:paraId="69129226" w14:textId="77777777" w:rsidR="00EF6173" w:rsidRPr="00511CB5" w:rsidRDefault="00EF6173" w:rsidP="00890F8E">
      <w:pPr>
        <w:pStyle w:val="PargrafodaLista"/>
        <w:numPr>
          <w:ilvl w:val="1"/>
          <w:numId w:val="29"/>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licitantes poderão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retirar 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substituir 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proposta até</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 abertura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sessão </w:t>
      </w:r>
      <w:r w:rsidRPr="00511CB5">
        <w:rPr>
          <w:rFonts w:ascii="Times New Roman" w:hAnsi="Times New Roman" w:cs="Times New Roman"/>
          <w:spacing w:val="-2"/>
          <w:sz w:val="24"/>
          <w:szCs w:val="24"/>
        </w:rPr>
        <w:t>pública.</w:t>
      </w:r>
    </w:p>
    <w:p w14:paraId="087D9C64" w14:textId="77777777" w:rsidR="00EF6173" w:rsidRPr="00511CB5" w:rsidRDefault="00EF6173" w:rsidP="00A934F4">
      <w:pPr>
        <w:rPr>
          <w:rFonts w:ascii="Times New Roman" w:hAnsi="Times New Roman" w:cs="Times New Roman"/>
          <w:sz w:val="24"/>
          <w:szCs w:val="24"/>
        </w:rPr>
      </w:pPr>
    </w:p>
    <w:p w14:paraId="55E560F9" w14:textId="77777777" w:rsidR="00EF6173" w:rsidRPr="00511CB5" w:rsidRDefault="00EF6173" w:rsidP="00890F8E">
      <w:pPr>
        <w:pStyle w:val="PargrafodaLista"/>
        <w:numPr>
          <w:ilvl w:val="1"/>
          <w:numId w:val="2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haverá</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ordem</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classificação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etapa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apresentação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documentos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 habilitação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pelo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ocorrerá</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somente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após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procedimentos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abertura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sessão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pública e da fase de envio de lances.</w:t>
      </w:r>
    </w:p>
    <w:p w14:paraId="5BC61695" w14:textId="77777777" w:rsidR="00EF6173" w:rsidRPr="00511CB5" w:rsidRDefault="00EF6173" w:rsidP="00A934F4">
      <w:pPr>
        <w:pStyle w:val="PargrafodaLista"/>
        <w:ind w:left="0"/>
        <w:rPr>
          <w:rFonts w:ascii="Times New Roman" w:hAnsi="Times New Roman" w:cs="Times New Roman"/>
          <w:sz w:val="24"/>
          <w:szCs w:val="24"/>
        </w:rPr>
      </w:pPr>
    </w:p>
    <w:p w14:paraId="595D4212" w14:textId="0446D3A4" w:rsidR="00EF6173" w:rsidRDefault="00EF6173" w:rsidP="00890F8E">
      <w:pPr>
        <w:pStyle w:val="PargrafodaLista"/>
        <w:numPr>
          <w:ilvl w:val="1"/>
          <w:numId w:val="2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2C31E2AB" w14:textId="163619FD" w:rsidR="003723E3" w:rsidRPr="00511CB5" w:rsidRDefault="003723E3" w:rsidP="003723E3">
      <w:pPr>
        <w:pStyle w:val="PargrafodaLista"/>
        <w:tabs>
          <w:tab w:val="left" w:pos="567"/>
        </w:tabs>
        <w:spacing w:line="276" w:lineRule="auto"/>
        <w:ind w:left="0"/>
        <w:rPr>
          <w:rFonts w:ascii="Times New Roman" w:hAnsi="Times New Roman" w:cs="Times New Roman"/>
          <w:sz w:val="24"/>
          <w:szCs w:val="24"/>
        </w:rPr>
      </w:pPr>
    </w:p>
    <w:p w14:paraId="69BC949D" w14:textId="1962B92B" w:rsidR="00EF6173" w:rsidRDefault="00EF6173" w:rsidP="00890F8E">
      <w:pPr>
        <w:pStyle w:val="PargrafodaLista"/>
        <w:numPr>
          <w:ilvl w:val="1"/>
          <w:numId w:val="2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Desde que disponibilizada a funcionalidade no sistema, o licitante poderá</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parametrizar o seu valor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final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mínimo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percentual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desconto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máximo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quando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cadastramento 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 obedecerá às seguintes regras:</w:t>
      </w:r>
    </w:p>
    <w:p w14:paraId="7B666A21" w14:textId="5BBDD600" w:rsidR="007C761B" w:rsidRPr="00511CB5" w:rsidRDefault="007C761B" w:rsidP="007C761B">
      <w:pPr>
        <w:pStyle w:val="PargrafodaLista"/>
        <w:tabs>
          <w:tab w:val="left" w:pos="567"/>
        </w:tabs>
        <w:spacing w:line="276" w:lineRule="auto"/>
        <w:ind w:left="0"/>
        <w:rPr>
          <w:rFonts w:ascii="Times New Roman" w:hAnsi="Times New Roman" w:cs="Times New Roman"/>
          <w:sz w:val="24"/>
          <w:szCs w:val="24"/>
        </w:rPr>
      </w:pPr>
    </w:p>
    <w:p w14:paraId="029E3058" w14:textId="342A34E5" w:rsidR="00EF6173" w:rsidRPr="00511CB5" w:rsidRDefault="007C761B" w:rsidP="00890F8E">
      <w:pPr>
        <w:pStyle w:val="PargrafodaLista"/>
        <w:numPr>
          <w:ilvl w:val="2"/>
          <w:numId w:val="29"/>
        </w:numPr>
        <w:spacing w:line="276" w:lineRule="auto"/>
        <w:ind w:left="0" w:firstLine="0"/>
        <w:rPr>
          <w:rFonts w:ascii="Times New Roman" w:hAnsi="Times New Roman" w:cs="Times New Roman"/>
          <w:sz w:val="24"/>
          <w:szCs w:val="24"/>
        </w:rPr>
      </w:pPr>
      <w:r>
        <w:rPr>
          <w:rFonts w:ascii="Times New Roman" w:hAnsi="Times New Roman" w:cs="Times New Roman"/>
          <w:spacing w:val="-12"/>
          <w:sz w:val="24"/>
          <w:szCs w:val="24"/>
        </w:rPr>
        <w:t>A</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aplicação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intervalo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mínimo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diferença</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valores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percentuais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entre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lances,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que incidirá tanto em relação aos lances intermediários quanto em relação ao lance que cobrir a melhor oferta; e</w:t>
      </w:r>
    </w:p>
    <w:p w14:paraId="09B14343" w14:textId="77777777" w:rsidR="00EF6173" w:rsidRPr="00511CB5" w:rsidRDefault="00EF6173" w:rsidP="00A934F4">
      <w:pPr>
        <w:pStyle w:val="Corpodetexto"/>
        <w:spacing w:before="11"/>
        <w:rPr>
          <w:rFonts w:ascii="Times New Roman" w:hAnsi="Times New Roman" w:cs="Times New Roman"/>
        </w:rPr>
      </w:pPr>
    </w:p>
    <w:p w14:paraId="706E2A05" w14:textId="6114605C" w:rsidR="00EF6173" w:rsidRPr="00511CB5" w:rsidRDefault="007C761B" w:rsidP="00890F8E">
      <w:pPr>
        <w:pStyle w:val="PargrafodaLista"/>
        <w:numPr>
          <w:ilvl w:val="2"/>
          <w:numId w:val="29"/>
        </w:numPr>
        <w:tabs>
          <w:tab w:val="left" w:pos="709"/>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O</w:t>
      </w:r>
      <w:r w:rsidR="00EF6173" w:rsidRPr="00511CB5">
        <w:rPr>
          <w:rFonts w:ascii="Times New Roman" w:hAnsi="Times New Roman" w:cs="Times New Roman"/>
          <w:sz w:val="24"/>
          <w:szCs w:val="24"/>
        </w:rPr>
        <w:t>s lances serão de envio automático pelo sistema, respeitado o valor final mínimo, caso estabelecido, e o intervalo de que trata o subitem acima.</w:t>
      </w:r>
    </w:p>
    <w:p w14:paraId="4D4EF9FE" w14:textId="77777777" w:rsidR="00EF6173" w:rsidRPr="00511CB5" w:rsidRDefault="00EF6173" w:rsidP="00A934F4">
      <w:pPr>
        <w:pStyle w:val="Corpodetexto"/>
        <w:spacing w:before="12"/>
        <w:rPr>
          <w:rFonts w:ascii="Times New Roman" w:hAnsi="Times New Roman" w:cs="Times New Roman"/>
        </w:rPr>
      </w:pPr>
    </w:p>
    <w:p w14:paraId="52E3700D" w14:textId="21F7E4BD" w:rsidR="00EF6173" w:rsidRPr="007C761B" w:rsidRDefault="00EF6173" w:rsidP="00890F8E">
      <w:pPr>
        <w:pStyle w:val="PargrafodaLista"/>
        <w:numPr>
          <w:ilvl w:val="2"/>
          <w:numId w:val="29"/>
        </w:numPr>
        <w:tabs>
          <w:tab w:val="left" w:pos="709"/>
        </w:tabs>
        <w:spacing w:before="12" w:line="276" w:lineRule="auto"/>
        <w:ind w:left="0" w:firstLine="0"/>
        <w:rPr>
          <w:rFonts w:ascii="Times New Roman" w:hAnsi="Times New Roman" w:cs="Times New Roman"/>
        </w:rPr>
      </w:pPr>
      <w:r w:rsidRPr="007C761B">
        <w:rPr>
          <w:rFonts w:ascii="Times New Roman" w:hAnsi="Times New Roman" w:cs="Times New Roman"/>
          <w:sz w:val="24"/>
          <w:szCs w:val="24"/>
        </w:rPr>
        <w:t>O</w:t>
      </w:r>
      <w:r w:rsidRPr="007C761B">
        <w:rPr>
          <w:rFonts w:ascii="Times New Roman" w:hAnsi="Times New Roman" w:cs="Times New Roman"/>
          <w:spacing w:val="-6"/>
          <w:sz w:val="24"/>
          <w:szCs w:val="24"/>
        </w:rPr>
        <w:t xml:space="preserve"> </w:t>
      </w:r>
      <w:r w:rsidRPr="007C761B">
        <w:rPr>
          <w:rFonts w:ascii="Times New Roman" w:hAnsi="Times New Roman" w:cs="Times New Roman"/>
          <w:sz w:val="24"/>
          <w:szCs w:val="24"/>
        </w:rPr>
        <w:t>valor</w:t>
      </w:r>
      <w:r w:rsidRPr="007C761B">
        <w:rPr>
          <w:rFonts w:ascii="Times New Roman" w:hAnsi="Times New Roman" w:cs="Times New Roman"/>
          <w:spacing w:val="-3"/>
          <w:sz w:val="24"/>
          <w:szCs w:val="24"/>
        </w:rPr>
        <w:t xml:space="preserve"> </w:t>
      </w:r>
      <w:r w:rsidRPr="007C761B">
        <w:rPr>
          <w:rFonts w:ascii="Times New Roman" w:hAnsi="Times New Roman" w:cs="Times New Roman"/>
          <w:sz w:val="24"/>
          <w:szCs w:val="24"/>
        </w:rPr>
        <w:t>final</w:t>
      </w:r>
      <w:r w:rsidRPr="007C761B">
        <w:rPr>
          <w:rFonts w:ascii="Times New Roman" w:hAnsi="Times New Roman" w:cs="Times New Roman"/>
          <w:spacing w:val="-6"/>
          <w:sz w:val="24"/>
          <w:szCs w:val="24"/>
        </w:rPr>
        <w:t xml:space="preserve"> </w:t>
      </w:r>
      <w:r w:rsidRPr="007C761B">
        <w:rPr>
          <w:rFonts w:ascii="Times New Roman" w:hAnsi="Times New Roman" w:cs="Times New Roman"/>
          <w:sz w:val="24"/>
          <w:szCs w:val="24"/>
        </w:rPr>
        <w:t>mínimo</w:t>
      </w:r>
      <w:r w:rsidRPr="007C761B">
        <w:rPr>
          <w:rFonts w:ascii="Times New Roman" w:hAnsi="Times New Roman" w:cs="Times New Roman"/>
          <w:spacing w:val="-5"/>
          <w:sz w:val="24"/>
          <w:szCs w:val="24"/>
        </w:rPr>
        <w:t xml:space="preserve"> </w:t>
      </w:r>
      <w:r w:rsidRPr="007C761B">
        <w:rPr>
          <w:rFonts w:ascii="Times New Roman" w:hAnsi="Times New Roman" w:cs="Times New Roman"/>
          <w:sz w:val="24"/>
          <w:szCs w:val="24"/>
        </w:rPr>
        <w:t>parametrizado</w:t>
      </w:r>
      <w:r w:rsidRPr="007C761B">
        <w:rPr>
          <w:rFonts w:ascii="Times New Roman" w:hAnsi="Times New Roman" w:cs="Times New Roman"/>
          <w:spacing w:val="-5"/>
          <w:sz w:val="24"/>
          <w:szCs w:val="24"/>
        </w:rPr>
        <w:t xml:space="preserve"> </w:t>
      </w:r>
      <w:r w:rsidRPr="007C761B">
        <w:rPr>
          <w:rFonts w:ascii="Times New Roman" w:hAnsi="Times New Roman" w:cs="Times New Roman"/>
          <w:sz w:val="24"/>
          <w:szCs w:val="24"/>
        </w:rPr>
        <w:t>no</w:t>
      </w:r>
      <w:r w:rsidRPr="007C761B">
        <w:rPr>
          <w:rFonts w:ascii="Times New Roman" w:hAnsi="Times New Roman" w:cs="Times New Roman"/>
          <w:spacing w:val="-6"/>
          <w:sz w:val="24"/>
          <w:szCs w:val="24"/>
        </w:rPr>
        <w:t xml:space="preserve"> </w:t>
      </w:r>
      <w:r w:rsidRPr="007C761B">
        <w:rPr>
          <w:rFonts w:ascii="Times New Roman" w:hAnsi="Times New Roman" w:cs="Times New Roman"/>
          <w:sz w:val="24"/>
          <w:szCs w:val="24"/>
        </w:rPr>
        <w:t>sistema</w:t>
      </w:r>
      <w:r w:rsidRPr="007C761B">
        <w:rPr>
          <w:rFonts w:ascii="Times New Roman" w:hAnsi="Times New Roman" w:cs="Times New Roman"/>
          <w:spacing w:val="-7"/>
          <w:sz w:val="24"/>
          <w:szCs w:val="24"/>
        </w:rPr>
        <w:t xml:space="preserve"> </w:t>
      </w:r>
      <w:r w:rsidRPr="007C761B">
        <w:rPr>
          <w:rFonts w:ascii="Times New Roman" w:hAnsi="Times New Roman" w:cs="Times New Roman"/>
          <w:sz w:val="24"/>
          <w:szCs w:val="24"/>
        </w:rPr>
        <w:t>poderá</w:t>
      </w:r>
      <w:r w:rsidRPr="007C761B">
        <w:rPr>
          <w:rFonts w:ascii="Times New Roman" w:hAnsi="Times New Roman" w:cs="Times New Roman"/>
          <w:spacing w:val="-8"/>
          <w:sz w:val="24"/>
          <w:szCs w:val="24"/>
        </w:rPr>
        <w:t xml:space="preserve"> </w:t>
      </w:r>
      <w:r w:rsidRPr="007C761B">
        <w:rPr>
          <w:rFonts w:ascii="Times New Roman" w:hAnsi="Times New Roman" w:cs="Times New Roman"/>
          <w:sz w:val="24"/>
          <w:szCs w:val="24"/>
        </w:rPr>
        <w:t>ser</w:t>
      </w:r>
      <w:r w:rsidRPr="007C761B">
        <w:rPr>
          <w:rFonts w:ascii="Times New Roman" w:hAnsi="Times New Roman" w:cs="Times New Roman"/>
          <w:spacing w:val="-3"/>
          <w:sz w:val="24"/>
          <w:szCs w:val="24"/>
        </w:rPr>
        <w:t xml:space="preserve"> </w:t>
      </w:r>
      <w:r w:rsidRPr="007C761B">
        <w:rPr>
          <w:rFonts w:ascii="Times New Roman" w:hAnsi="Times New Roman" w:cs="Times New Roman"/>
          <w:sz w:val="24"/>
          <w:szCs w:val="24"/>
        </w:rPr>
        <w:t>alterado</w:t>
      </w:r>
      <w:r w:rsidRPr="007C761B">
        <w:rPr>
          <w:rFonts w:ascii="Times New Roman" w:hAnsi="Times New Roman" w:cs="Times New Roman"/>
          <w:spacing w:val="-4"/>
          <w:sz w:val="24"/>
          <w:szCs w:val="24"/>
        </w:rPr>
        <w:t xml:space="preserve"> </w:t>
      </w:r>
      <w:r w:rsidRPr="007C761B">
        <w:rPr>
          <w:rFonts w:ascii="Times New Roman" w:hAnsi="Times New Roman" w:cs="Times New Roman"/>
          <w:sz w:val="24"/>
          <w:szCs w:val="24"/>
        </w:rPr>
        <w:t>pelo</w:t>
      </w:r>
      <w:r w:rsidRPr="007C761B">
        <w:rPr>
          <w:rFonts w:ascii="Times New Roman" w:hAnsi="Times New Roman" w:cs="Times New Roman"/>
          <w:spacing w:val="-3"/>
          <w:sz w:val="24"/>
          <w:szCs w:val="24"/>
        </w:rPr>
        <w:t xml:space="preserve"> </w:t>
      </w:r>
      <w:r w:rsidRPr="007C761B">
        <w:rPr>
          <w:rFonts w:ascii="Times New Roman" w:hAnsi="Times New Roman" w:cs="Times New Roman"/>
          <w:sz w:val="24"/>
          <w:szCs w:val="24"/>
        </w:rPr>
        <w:t>fornecedor</w:t>
      </w:r>
      <w:r w:rsidRPr="007C761B">
        <w:rPr>
          <w:rFonts w:ascii="Times New Roman" w:hAnsi="Times New Roman" w:cs="Times New Roman"/>
          <w:spacing w:val="-4"/>
          <w:sz w:val="24"/>
          <w:szCs w:val="24"/>
        </w:rPr>
        <w:t xml:space="preserve"> </w:t>
      </w:r>
      <w:r w:rsidRPr="007C761B">
        <w:rPr>
          <w:rFonts w:ascii="Times New Roman" w:hAnsi="Times New Roman" w:cs="Times New Roman"/>
          <w:sz w:val="24"/>
          <w:szCs w:val="24"/>
        </w:rPr>
        <w:t>durante</w:t>
      </w:r>
      <w:r w:rsidRPr="007C761B">
        <w:rPr>
          <w:rFonts w:ascii="Times New Roman" w:hAnsi="Times New Roman" w:cs="Times New Roman"/>
          <w:spacing w:val="-3"/>
          <w:sz w:val="24"/>
          <w:szCs w:val="24"/>
        </w:rPr>
        <w:t xml:space="preserve"> </w:t>
      </w:r>
      <w:r w:rsidRPr="007C761B">
        <w:rPr>
          <w:rFonts w:ascii="Times New Roman" w:hAnsi="Times New Roman" w:cs="Times New Roman"/>
          <w:sz w:val="24"/>
          <w:szCs w:val="24"/>
        </w:rPr>
        <w:t>a fase de disputa, sendo vedado:</w:t>
      </w:r>
    </w:p>
    <w:p w14:paraId="3E0EEBD2" w14:textId="657208DE" w:rsidR="007C761B" w:rsidRPr="007C761B" w:rsidRDefault="007C761B" w:rsidP="007C761B">
      <w:pPr>
        <w:pStyle w:val="PargrafodaLista"/>
        <w:tabs>
          <w:tab w:val="left" w:pos="709"/>
        </w:tabs>
        <w:spacing w:before="12" w:line="276" w:lineRule="auto"/>
        <w:ind w:left="0"/>
        <w:rPr>
          <w:rFonts w:ascii="Times New Roman" w:hAnsi="Times New Roman" w:cs="Times New Roman"/>
        </w:rPr>
      </w:pPr>
    </w:p>
    <w:p w14:paraId="7A4E8A0C" w14:textId="27868593" w:rsidR="00EF6173" w:rsidRPr="00511CB5" w:rsidRDefault="007C761B" w:rsidP="00890F8E">
      <w:pPr>
        <w:pStyle w:val="PargrafodaLista"/>
        <w:numPr>
          <w:ilvl w:val="2"/>
          <w:numId w:val="29"/>
        </w:numPr>
        <w:tabs>
          <w:tab w:val="left" w:pos="709"/>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V</w:t>
      </w:r>
      <w:r w:rsidR="00EF6173" w:rsidRPr="00511CB5">
        <w:rPr>
          <w:rFonts w:ascii="Times New Roman" w:hAnsi="Times New Roman" w:cs="Times New Roman"/>
          <w:sz w:val="24"/>
          <w:szCs w:val="24"/>
        </w:rPr>
        <w:t xml:space="preserve">alor superior a lance já registrado pelo fornecedor no sistema, quando adotado o critério </w:t>
      </w:r>
      <w:r w:rsidR="00EF6173" w:rsidRPr="00511CB5">
        <w:rPr>
          <w:rFonts w:ascii="Times New Roman" w:hAnsi="Times New Roman" w:cs="Times New Roman"/>
          <w:sz w:val="24"/>
          <w:szCs w:val="24"/>
        </w:rPr>
        <w:lastRenderedPageBreak/>
        <w:t>de julgamento por menor preço; e</w:t>
      </w:r>
    </w:p>
    <w:p w14:paraId="3212DAB5" w14:textId="77777777" w:rsidR="00EF6173" w:rsidRPr="00511CB5" w:rsidRDefault="00EF6173" w:rsidP="007C761B">
      <w:pPr>
        <w:pStyle w:val="Corpodetexto"/>
        <w:tabs>
          <w:tab w:val="left" w:pos="709"/>
        </w:tabs>
        <w:spacing w:before="11"/>
        <w:rPr>
          <w:rFonts w:ascii="Times New Roman" w:hAnsi="Times New Roman" w:cs="Times New Roman"/>
        </w:rPr>
      </w:pPr>
    </w:p>
    <w:p w14:paraId="185D1E69" w14:textId="77777777" w:rsidR="00EF6173" w:rsidRPr="00511CB5" w:rsidRDefault="00EF6173" w:rsidP="00890F8E">
      <w:pPr>
        <w:pStyle w:val="PargrafodaLista"/>
        <w:numPr>
          <w:ilvl w:val="2"/>
          <w:numId w:val="29"/>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valor final mínimo parametrizado possuirá caráter sigiloso para os demais fornecedores e para o órgão ou entidade promotora da licitação, podendo ser disponibilizado estrita e permanentemente aos órgãos de controle externo e interno.</w:t>
      </w:r>
    </w:p>
    <w:p w14:paraId="47644EA7" w14:textId="77777777" w:rsidR="00EF6173" w:rsidRPr="00511CB5" w:rsidRDefault="00EF6173" w:rsidP="00A934F4">
      <w:pPr>
        <w:pStyle w:val="Corpodetexto"/>
        <w:spacing w:before="13"/>
        <w:rPr>
          <w:rFonts w:ascii="Times New Roman" w:hAnsi="Times New Roman" w:cs="Times New Roman"/>
        </w:rPr>
      </w:pPr>
    </w:p>
    <w:p w14:paraId="6E2A3275" w14:textId="77777777" w:rsidR="00EF6173" w:rsidRPr="00511CB5" w:rsidRDefault="00EF6173" w:rsidP="00890F8E">
      <w:pPr>
        <w:pStyle w:val="PargrafodaLista"/>
        <w:numPr>
          <w:ilvl w:val="2"/>
          <w:numId w:val="29"/>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Caberá</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interessado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participar</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acompanhar</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operações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sistema eletrônico durante o processo licitatório e se responsabilizar pelo ônus decorrente da perda de negócios diante 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inobservância de mensagens emitidas pela Administração ou de sua desconexão.</w:t>
      </w:r>
    </w:p>
    <w:p w14:paraId="63DEB1E1" w14:textId="77777777" w:rsidR="00EF6173" w:rsidRPr="00511CB5" w:rsidRDefault="00EF6173" w:rsidP="007C761B">
      <w:pPr>
        <w:pStyle w:val="Corpodetexto"/>
        <w:tabs>
          <w:tab w:val="left" w:pos="709"/>
        </w:tabs>
        <w:spacing w:before="11"/>
        <w:rPr>
          <w:rFonts w:ascii="Times New Roman" w:hAnsi="Times New Roman" w:cs="Times New Roman"/>
        </w:rPr>
      </w:pPr>
    </w:p>
    <w:p w14:paraId="715AFCD8" w14:textId="77777777" w:rsidR="00EF6173" w:rsidRPr="00511CB5" w:rsidRDefault="00EF6173" w:rsidP="00890F8E">
      <w:pPr>
        <w:pStyle w:val="PargrafodaLista"/>
        <w:numPr>
          <w:ilvl w:val="2"/>
          <w:numId w:val="29"/>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deverá comunicar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imediatamente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provedor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qualquer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acontecimento que possa comprometer o sigilo ou a segurança, para imediato bloqueio de acesso.</w:t>
      </w:r>
    </w:p>
    <w:p w14:paraId="4AA2F131" w14:textId="77777777" w:rsidR="00EF6173" w:rsidRPr="00511CB5" w:rsidRDefault="00EF6173" w:rsidP="007C761B">
      <w:pPr>
        <w:pStyle w:val="Corpodetexto"/>
        <w:tabs>
          <w:tab w:val="left" w:pos="709"/>
        </w:tabs>
        <w:spacing w:before="17"/>
        <w:rPr>
          <w:rFonts w:ascii="Times New Roman" w:hAnsi="Times New Roman" w:cs="Times New Roman"/>
        </w:rPr>
      </w:pPr>
    </w:p>
    <w:p w14:paraId="680BAF0D" w14:textId="77777777" w:rsidR="00EF6173" w:rsidRPr="00511CB5" w:rsidRDefault="00EF6173" w:rsidP="00890F8E">
      <w:pPr>
        <w:pStyle w:val="PargrafodaLista"/>
        <w:numPr>
          <w:ilvl w:val="2"/>
          <w:numId w:val="29"/>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 documentos exigidos para habilitação serão enviados por meio do sistema, em formato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digital,</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mínimo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DUAS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HORAS,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prorrogável</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igual</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período,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contado da solicitação do Agente de Contratação/Comissão.</w:t>
      </w:r>
    </w:p>
    <w:p w14:paraId="23478627" w14:textId="77777777" w:rsidR="00EF6173" w:rsidRPr="00511CB5" w:rsidRDefault="00EF6173" w:rsidP="00A934F4">
      <w:pPr>
        <w:pStyle w:val="Corpodetexto"/>
        <w:spacing w:before="13"/>
        <w:rPr>
          <w:rFonts w:ascii="Times New Roman" w:hAnsi="Times New Roman" w:cs="Times New Roman"/>
          <w:b/>
        </w:rPr>
      </w:pPr>
    </w:p>
    <w:p w14:paraId="09F24663" w14:textId="77777777" w:rsidR="00EF6173" w:rsidRPr="00511CB5" w:rsidRDefault="00EF6173" w:rsidP="00694951">
      <w:pPr>
        <w:pStyle w:val="Ttulo1"/>
        <w:numPr>
          <w:ilvl w:val="0"/>
          <w:numId w:val="29"/>
        </w:numPr>
        <w:tabs>
          <w:tab w:val="left" w:pos="284"/>
        </w:tabs>
        <w:ind w:left="0" w:hanging="567"/>
        <w:jc w:val="left"/>
        <w:rPr>
          <w:rFonts w:ascii="Times New Roman" w:hAnsi="Times New Roman" w:cs="Times New Roman"/>
        </w:rPr>
      </w:pPr>
      <w:r w:rsidRPr="00511CB5">
        <w:rPr>
          <w:rFonts w:ascii="Times New Roman" w:hAnsi="Times New Roman" w:cs="Times New Roman"/>
        </w:rPr>
        <w:t>DO</w:t>
      </w:r>
      <w:r w:rsidRPr="00511CB5">
        <w:rPr>
          <w:rFonts w:ascii="Times New Roman" w:hAnsi="Times New Roman" w:cs="Times New Roman"/>
          <w:spacing w:val="-1"/>
        </w:rPr>
        <w:t xml:space="preserve"> </w:t>
      </w:r>
      <w:r w:rsidRPr="00511CB5">
        <w:rPr>
          <w:rFonts w:ascii="Times New Roman" w:hAnsi="Times New Roman" w:cs="Times New Roman"/>
        </w:rPr>
        <w:t>PREENCHIMENTO</w:t>
      </w:r>
      <w:r w:rsidRPr="00511CB5">
        <w:rPr>
          <w:rFonts w:ascii="Times New Roman" w:hAnsi="Times New Roman" w:cs="Times New Roman"/>
          <w:spacing w:val="-1"/>
        </w:rPr>
        <w:t xml:space="preserve"> </w:t>
      </w:r>
      <w:r w:rsidRPr="00511CB5">
        <w:rPr>
          <w:rFonts w:ascii="Times New Roman" w:hAnsi="Times New Roman" w:cs="Times New Roman"/>
        </w:rPr>
        <w:t xml:space="preserve">DA </w:t>
      </w:r>
      <w:r w:rsidRPr="00511CB5">
        <w:rPr>
          <w:rFonts w:ascii="Times New Roman" w:hAnsi="Times New Roman" w:cs="Times New Roman"/>
          <w:spacing w:val="-2"/>
        </w:rPr>
        <w:t>PROPOSTA</w:t>
      </w:r>
    </w:p>
    <w:p w14:paraId="2E82EAA1" w14:textId="77777777" w:rsidR="00EF6173" w:rsidRPr="00511CB5" w:rsidRDefault="00EF6173" w:rsidP="00A934F4">
      <w:pPr>
        <w:pStyle w:val="Corpodetexto"/>
        <w:spacing w:before="90"/>
        <w:rPr>
          <w:rFonts w:ascii="Times New Roman" w:hAnsi="Times New Roman" w:cs="Times New Roman"/>
          <w:b/>
        </w:rPr>
      </w:pPr>
    </w:p>
    <w:p w14:paraId="6F6FF1D6" w14:textId="77777777" w:rsidR="00EF6173" w:rsidRPr="00511CB5" w:rsidRDefault="00EF6173" w:rsidP="00890F8E">
      <w:pPr>
        <w:pStyle w:val="PargrafodaLista"/>
        <w:numPr>
          <w:ilvl w:val="1"/>
          <w:numId w:val="30"/>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licitante deverá enviar sua proposta mediante o preenchimento, no sistema eletrônico, dos seguintes campos:</w:t>
      </w:r>
    </w:p>
    <w:p w14:paraId="349D864B" w14:textId="77777777" w:rsidR="00EF6173" w:rsidRPr="00511CB5" w:rsidRDefault="00EF6173" w:rsidP="00A934F4">
      <w:pPr>
        <w:pStyle w:val="Corpodetexto"/>
        <w:spacing w:before="12"/>
        <w:rPr>
          <w:rFonts w:ascii="Times New Roman" w:hAnsi="Times New Roman" w:cs="Times New Roman"/>
        </w:rPr>
      </w:pPr>
    </w:p>
    <w:p w14:paraId="1A35C649"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Valor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Total</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Global;</w:t>
      </w:r>
    </w:p>
    <w:p w14:paraId="1C04AC99" w14:textId="77777777" w:rsidR="00EF6173" w:rsidRPr="00511CB5" w:rsidRDefault="00EF6173" w:rsidP="00A934F4">
      <w:pPr>
        <w:pStyle w:val="Corpodetexto"/>
        <w:spacing w:before="93"/>
        <w:rPr>
          <w:rFonts w:ascii="Times New Roman" w:hAnsi="Times New Roman" w:cs="Times New Roman"/>
        </w:rPr>
      </w:pPr>
    </w:p>
    <w:p w14:paraId="7A5E2765"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Descrição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objeto,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contendo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informações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similares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à especificação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Projeto</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Básico;</w:t>
      </w:r>
    </w:p>
    <w:p w14:paraId="091A4847" w14:textId="77777777" w:rsidR="00EF6173" w:rsidRPr="00511CB5" w:rsidRDefault="00EF6173" w:rsidP="00A934F4">
      <w:pPr>
        <w:pStyle w:val="Corpodetexto"/>
        <w:spacing w:before="69"/>
        <w:rPr>
          <w:rFonts w:ascii="Times New Roman" w:hAnsi="Times New Roman" w:cs="Times New Roman"/>
        </w:rPr>
      </w:pPr>
    </w:p>
    <w:p w14:paraId="50538590"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Declaração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campo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próprio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sua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atende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plenamente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condições previstas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Termo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Referências,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Memoriais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Descritivos,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Projetos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demais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anexos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integram</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o presente edital.</w:t>
      </w:r>
    </w:p>
    <w:p w14:paraId="2F37C0E0" w14:textId="77777777" w:rsidR="00EF6173" w:rsidRPr="00511CB5" w:rsidRDefault="00EF6173" w:rsidP="008051BE">
      <w:pPr>
        <w:pStyle w:val="Corpodetexto"/>
        <w:spacing w:before="11"/>
        <w:rPr>
          <w:rFonts w:ascii="Times New Roman" w:hAnsi="Times New Roman" w:cs="Times New Roman"/>
        </w:rPr>
      </w:pPr>
    </w:p>
    <w:p w14:paraId="08EF29DE"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pacing w:val="-2"/>
          <w:sz w:val="24"/>
          <w:szCs w:val="24"/>
        </w:rPr>
        <w:t xml:space="preserve">Nos valores propostos estarão inclusos todos os custos operacionais, encargos previdenciários, </w:t>
      </w:r>
      <w:r w:rsidRPr="00511CB5">
        <w:rPr>
          <w:rFonts w:ascii="Times New Roman" w:hAnsi="Times New Roman" w:cs="Times New Roman"/>
          <w:sz w:val="24"/>
          <w:szCs w:val="24"/>
        </w:rPr>
        <w:t>trabalhistas, tributários, comerciais e quaisquer outros que incidam direta ou indiretamente na execução do objeto.</w:t>
      </w:r>
    </w:p>
    <w:p w14:paraId="5A25F0FB" w14:textId="77777777" w:rsidR="00EF6173" w:rsidRPr="00511CB5" w:rsidRDefault="00EF6173" w:rsidP="008051BE">
      <w:pPr>
        <w:pStyle w:val="Corpodetexto"/>
        <w:spacing w:before="13"/>
        <w:rPr>
          <w:rFonts w:ascii="Times New Roman" w:hAnsi="Times New Roman" w:cs="Times New Roman"/>
        </w:rPr>
      </w:pPr>
    </w:p>
    <w:p w14:paraId="7C9AA406"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 preços ofertados, tanto na proposta inicial, quanto na etapa de lances, serão de exclusiva responsabilidade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lhe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assistindo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direito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pleitear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qualquer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alteração,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sob</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alegação de erro, omissão ou qualquer outro pretexto.</w:t>
      </w:r>
    </w:p>
    <w:p w14:paraId="53936806" w14:textId="77777777" w:rsidR="00EF6173" w:rsidRPr="00511CB5" w:rsidRDefault="00EF6173" w:rsidP="008051BE">
      <w:pPr>
        <w:pStyle w:val="Corpodetexto"/>
        <w:spacing w:before="11"/>
        <w:rPr>
          <w:rFonts w:ascii="Times New Roman" w:hAnsi="Times New Roman" w:cs="Times New Roman"/>
        </w:rPr>
      </w:pPr>
    </w:p>
    <w:p w14:paraId="590A931B"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 o regime tributário da empresa implicar o recolhimento de tributos em percentuais variáveis,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cotação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adequada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corresponde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média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efetivos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recolhimentos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empresa nos últimos doze meses.</w:t>
      </w:r>
    </w:p>
    <w:p w14:paraId="05BA665A" w14:textId="77777777" w:rsidR="00EF6173" w:rsidRPr="00511CB5" w:rsidRDefault="00EF6173" w:rsidP="00A934F4">
      <w:pPr>
        <w:pStyle w:val="Corpodetexto"/>
        <w:spacing w:before="13"/>
        <w:rPr>
          <w:rFonts w:ascii="Times New Roman" w:hAnsi="Times New Roman" w:cs="Times New Roman"/>
        </w:rPr>
      </w:pPr>
    </w:p>
    <w:p w14:paraId="5AF5419E"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Independentemente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percentual</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tributo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inserido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planilha,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pagamento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serão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retidos na fonte os percentuais estabelecidos na legislação vigente.</w:t>
      </w:r>
    </w:p>
    <w:p w14:paraId="0DE329B6" w14:textId="77777777" w:rsidR="00EF6173" w:rsidRPr="00511CB5" w:rsidRDefault="00EF6173" w:rsidP="00A934F4">
      <w:pPr>
        <w:pStyle w:val="Corpodetexto"/>
        <w:spacing w:before="12"/>
        <w:rPr>
          <w:rFonts w:ascii="Times New Roman" w:hAnsi="Times New Roman" w:cs="Times New Roman"/>
        </w:rPr>
      </w:pPr>
    </w:p>
    <w:p w14:paraId="5EC3E064"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apresentação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propostas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implica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obrigatoriedade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cumprimento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disposições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nelas contidas, em conformidade com o que dispõe o Termo de Referência, assumindo o proponente o compromisso de executar o objeto licitado nos seus termos, bem como de fornecer os materiais, equipamentos,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ferramentas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utensílios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necessários,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quantidades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qualidades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adequadas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perfeita execução contratual, promovendo, quando requerido, sua substituição.</w:t>
      </w:r>
    </w:p>
    <w:p w14:paraId="1B843BCA" w14:textId="77777777" w:rsidR="00EF6173" w:rsidRPr="00511CB5" w:rsidRDefault="00EF6173" w:rsidP="00F22D2A">
      <w:pPr>
        <w:pStyle w:val="Corpodetexto"/>
        <w:spacing w:before="11"/>
        <w:rPr>
          <w:rFonts w:ascii="Times New Roman" w:hAnsi="Times New Roman" w:cs="Times New Roman"/>
        </w:rPr>
      </w:pPr>
    </w:p>
    <w:p w14:paraId="3AF67798"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validade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inferior</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b/>
          <w:sz w:val="24"/>
          <w:szCs w:val="24"/>
        </w:rPr>
        <w:t>60</w:t>
      </w:r>
      <w:r w:rsidRPr="00511CB5">
        <w:rPr>
          <w:rFonts w:ascii="Times New Roman" w:hAnsi="Times New Roman" w:cs="Times New Roman"/>
          <w:b/>
          <w:spacing w:val="-5"/>
          <w:sz w:val="24"/>
          <w:szCs w:val="24"/>
        </w:rPr>
        <w:t xml:space="preserve"> </w:t>
      </w:r>
      <w:r w:rsidRPr="00511CB5">
        <w:rPr>
          <w:rFonts w:ascii="Times New Roman" w:hAnsi="Times New Roman" w:cs="Times New Roman"/>
          <w:b/>
          <w:sz w:val="24"/>
          <w:szCs w:val="24"/>
        </w:rPr>
        <w:t>(sessenta)</w:t>
      </w:r>
      <w:r w:rsidRPr="00511CB5">
        <w:rPr>
          <w:rFonts w:ascii="Times New Roman" w:hAnsi="Times New Roman" w:cs="Times New Roman"/>
          <w:b/>
          <w:spacing w:val="-6"/>
          <w:sz w:val="24"/>
          <w:szCs w:val="24"/>
        </w:rPr>
        <w:t xml:space="preserve"> </w:t>
      </w:r>
      <w:r w:rsidRPr="00511CB5">
        <w:rPr>
          <w:rFonts w:ascii="Times New Roman" w:hAnsi="Times New Roman" w:cs="Times New Roman"/>
          <w:sz w:val="24"/>
          <w:szCs w:val="24"/>
        </w:rPr>
        <w:t>dias</w:t>
      </w:r>
      <w:r w:rsidRPr="00511CB5">
        <w:rPr>
          <w:rFonts w:ascii="Times New Roman" w:hAnsi="Times New Roman" w:cs="Times New Roman"/>
          <w:b/>
          <w:sz w:val="24"/>
          <w:szCs w:val="24"/>
        </w:rPr>
        <w:t>,</w:t>
      </w:r>
      <w:r w:rsidRPr="00511CB5">
        <w:rPr>
          <w:rFonts w:ascii="Times New Roman" w:hAnsi="Times New Roman" w:cs="Times New Roman"/>
          <w:b/>
          <w:spacing w:val="-5"/>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contar</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data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 xml:space="preserve">sua </w:t>
      </w:r>
      <w:r w:rsidRPr="00511CB5">
        <w:rPr>
          <w:rFonts w:ascii="Times New Roman" w:hAnsi="Times New Roman" w:cs="Times New Roman"/>
          <w:spacing w:val="-2"/>
          <w:sz w:val="24"/>
          <w:szCs w:val="24"/>
        </w:rPr>
        <w:t>apresentação.</w:t>
      </w:r>
    </w:p>
    <w:p w14:paraId="1C56D970" w14:textId="77777777" w:rsidR="00EF6173" w:rsidRPr="00511CB5" w:rsidRDefault="00EF6173" w:rsidP="00F22D2A">
      <w:pPr>
        <w:pStyle w:val="Corpodetexto"/>
        <w:spacing w:before="12"/>
        <w:rPr>
          <w:rFonts w:ascii="Times New Roman" w:hAnsi="Times New Roman" w:cs="Times New Roman"/>
        </w:rPr>
      </w:pPr>
    </w:p>
    <w:p w14:paraId="4AE061A6" w14:textId="77777777" w:rsidR="00EF6173" w:rsidRPr="00511CB5" w:rsidRDefault="00EF6173" w:rsidP="00890F8E">
      <w:pPr>
        <w:pStyle w:val="PargrafodaLista"/>
        <w:numPr>
          <w:ilvl w:val="2"/>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1D0EED7B" w14:textId="77777777" w:rsidR="00EF6173" w:rsidRPr="00511CB5" w:rsidRDefault="00EF6173" w:rsidP="00F22D2A">
      <w:pPr>
        <w:pStyle w:val="Corpodetexto"/>
        <w:spacing w:before="18"/>
        <w:rPr>
          <w:rFonts w:ascii="Times New Roman" w:hAnsi="Times New Roman" w:cs="Times New Roman"/>
        </w:rPr>
      </w:pPr>
    </w:p>
    <w:p w14:paraId="60B948CB" w14:textId="77777777" w:rsidR="00EF6173" w:rsidRPr="00511CB5" w:rsidRDefault="00EF6173" w:rsidP="00890F8E">
      <w:pPr>
        <w:pStyle w:val="PargrafodaLista"/>
        <w:numPr>
          <w:ilvl w:val="2"/>
          <w:numId w:val="30"/>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NOTA IMPORTANTE: é vedada a identificação dos proponentes licitantes, em qualquer hipótese, antes do término da fase de lances competitiva do certame, sob pena de </w:t>
      </w:r>
      <w:r w:rsidRPr="00511CB5">
        <w:rPr>
          <w:rFonts w:ascii="Times New Roman" w:hAnsi="Times New Roman" w:cs="Times New Roman"/>
          <w:spacing w:val="-2"/>
          <w:sz w:val="24"/>
          <w:szCs w:val="24"/>
        </w:rPr>
        <w:t>desclassificação.</w:t>
      </w:r>
    </w:p>
    <w:p w14:paraId="1FFA78D0" w14:textId="77777777" w:rsidR="00D4121B" w:rsidRPr="00511CB5" w:rsidRDefault="00D4121B" w:rsidP="00A934F4">
      <w:pPr>
        <w:pStyle w:val="PargrafodaLista"/>
        <w:ind w:left="0"/>
        <w:rPr>
          <w:rFonts w:ascii="Times New Roman" w:hAnsi="Times New Roman" w:cs="Times New Roman"/>
          <w:b/>
          <w:bCs/>
          <w:sz w:val="24"/>
          <w:szCs w:val="24"/>
        </w:rPr>
      </w:pPr>
    </w:p>
    <w:p w14:paraId="155CB0E2" w14:textId="5832D9C8" w:rsidR="00D4121B" w:rsidRPr="00511CB5" w:rsidRDefault="00D4121B" w:rsidP="00890F8E">
      <w:pPr>
        <w:pStyle w:val="PargrafodaLista"/>
        <w:numPr>
          <w:ilvl w:val="0"/>
          <w:numId w:val="30"/>
        </w:numPr>
        <w:tabs>
          <w:tab w:val="left" w:pos="1566"/>
        </w:tabs>
        <w:spacing w:line="276" w:lineRule="auto"/>
        <w:ind w:left="0" w:hanging="567"/>
        <w:rPr>
          <w:rFonts w:ascii="Times New Roman" w:hAnsi="Times New Roman" w:cs="Times New Roman"/>
          <w:b/>
          <w:bCs/>
          <w:sz w:val="24"/>
          <w:szCs w:val="24"/>
        </w:rPr>
      </w:pPr>
      <w:r w:rsidRPr="00511CB5">
        <w:rPr>
          <w:rFonts w:ascii="Times New Roman" w:hAnsi="Times New Roman" w:cs="Times New Roman"/>
          <w:b/>
          <w:bCs/>
          <w:sz w:val="24"/>
          <w:szCs w:val="24"/>
        </w:rPr>
        <w:t>DA GARANTIA DE PROPOSTA</w:t>
      </w:r>
    </w:p>
    <w:p w14:paraId="1A86C9B9" w14:textId="77777777" w:rsidR="00D4121B" w:rsidRPr="00511CB5" w:rsidRDefault="00D4121B" w:rsidP="00A934F4">
      <w:pPr>
        <w:pStyle w:val="PargrafodaLista"/>
        <w:tabs>
          <w:tab w:val="left" w:pos="1566"/>
        </w:tabs>
        <w:spacing w:line="276" w:lineRule="auto"/>
        <w:ind w:left="0"/>
        <w:rPr>
          <w:rFonts w:ascii="Times New Roman" w:hAnsi="Times New Roman" w:cs="Times New Roman"/>
          <w:sz w:val="24"/>
          <w:szCs w:val="24"/>
        </w:rPr>
      </w:pPr>
    </w:p>
    <w:p w14:paraId="5966CF7D" w14:textId="7E1BA4DC" w:rsidR="00D4121B" w:rsidRPr="00511CB5" w:rsidRDefault="00D4121B"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Será exigida, no momento da apresentação da proposta, a comprovação de recolhimento de quantia a título de garantia de proposta, como requisito de pré-habilitação.</w:t>
      </w:r>
    </w:p>
    <w:p w14:paraId="2A1A35AA" w14:textId="77777777" w:rsidR="00D4121B" w:rsidRPr="00511CB5" w:rsidRDefault="00D4121B" w:rsidP="00F22D2A">
      <w:pPr>
        <w:pStyle w:val="PargrafodaLista"/>
        <w:tabs>
          <w:tab w:val="left" w:pos="1566"/>
        </w:tabs>
        <w:spacing w:line="276" w:lineRule="auto"/>
        <w:ind w:left="0"/>
        <w:rPr>
          <w:rFonts w:ascii="Times New Roman" w:hAnsi="Times New Roman" w:cs="Times New Roman"/>
          <w:sz w:val="24"/>
          <w:szCs w:val="24"/>
        </w:rPr>
      </w:pPr>
    </w:p>
    <w:p w14:paraId="56F4883E" w14:textId="6FE134C4" w:rsidR="00D4121B" w:rsidRPr="00511CB5" w:rsidRDefault="00B82FAE" w:rsidP="00B82FAE">
      <w:pPr>
        <w:pStyle w:val="PargrafodaLista"/>
        <w:tabs>
          <w:tab w:val="left" w:pos="567"/>
        </w:tabs>
        <w:spacing w:line="276" w:lineRule="auto"/>
        <w:ind w:left="0"/>
        <w:rPr>
          <w:rFonts w:ascii="Times New Roman" w:hAnsi="Times New Roman" w:cs="Times New Roman"/>
          <w:b/>
          <w:bCs/>
          <w:sz w:val="24"/>
          <w:szCs w:val="24"/>
          <w:highlight w:val="yellow"/>
        </w:rPr>
      </w:pPr>
      <w:r>
        <w:rPr>
          <w:rFonts w:ascii="Times New Roman" w:hAnsi="Times New Roman" w:cs="Times New Roman"/>
          <w:sz w:val="24"/>
          <w:szCs w:val="24"/>
        </w:rPr>
        <w:t xml:space="preserve">10.2 </w:t>
      </w:r>
      <w:r w:rsidR="00D4121B" w:rsidRPr="00511CB5">
        <w:rPr>
          <w:rFonts w:ascii="Times New Roman" w:hAnsi="Times New Roman" w:cs="Times New Roman"/>
          <w:sz w:val="24"/>
          <w:szCs w:val="24"/>
        </w:rPr>
        <w:t>A garantia de p</w:t>
      </w:r>
      <w:r w:rsidR="001200CE">
        <w:rPr>
          <w:rFonts w:ascii="Times New Roman" w:hAnsi="Times New Roman" w:cs="Times New Roman"/>
          <w:sz w:val="24"/>
          <w:szCs w:val="24"/>
        </w:rPr>
        <w:t>r</w:t>
      </w:r>
      <w:r w:rsidR="00D4121B" w:rsidRPr="00511CB5">
        <w:rPr>
          <w:rFonts w:ascii="Times New Roman" w:hAnsi="Times New Roman" w:cs="Times New Roman"/>
          <w:sz w:val="24"/>
          <w:szCs w:val="24"/>
        </w:rPr>
        <w:t xml:space="preserve">orposta será de até 1% (um por cento) do valor estimado para a contratação, ou seja </w:t>
      </w:r>
      <w:r w:rsidR="00D4121B" w:rsidRPr="00511CB5">
        <w:rPr>
          <w:rFonts w:ascii="Times New Roman" w:hAnsi="Times New Roman" w:cs="Times New Roman"/>
          <w:b/>
          <w:bCs/>
          <w:sz w:val="24"/>
          <w:szCs w:val="24"/>
        </w:rPr>
        <w:t xml:space="preserve">R$ </w:t>
      </w:r>
      <w:r w:rsidR="00D02553" w:rsidRPr="00511CB5">
        <w:rPr>
          <w:rFonts w:ascii="Times New Roman" w:hAnsi="Times New Roman" w:cs="Times New Roman"/>
          <w:b/>
          <w:bCs/>
          <w:sz w:val="24"/>
          <w:szCs w:val="24"/>
        </w:rPr>
        <w:t>9.665,62</w:t>
      </w:r>
      <w:r w:rsidR="00D4121B" w:rsidRPr="00511CB5">
        <w:rPr>
          <w:rFonts w:ascii="Times New Roman" w:hAnsi="Times New Roman" w:cs="Times New Roman"/>
          <w:b/>
          <w:bCs/>
          <w:sz w:val="24"/>
          <w:szCs w:val="24"/>
        </w:rPr>
        <w:t xml:space="preserve"> (</w:t>
      </w:r>
      <w:r w:rsidR="00D02553" w:rsidRPr="00511CB5">
        <w:rPr>
          <w:rFonts w:ascii="Times New Roman" w:hAnsi="Times New Roman" w:cs="Times New Roman"/>
          <w:b/>
          <w:bCs/>
          <w:sz w:val="24"/>
          <w:szCs w:val="24"/>
        </w:rPr>
        <w:t>Nove mil, seiscentos e sessenta e cinco mil e sessenta e dois centavos).</w:t>
      </w:r>
    </w:p>
    <w:p w14:paraId="5BCC35D4" w14:textId="77777777" w:rsidR="00D4121B" w:rsidRPr="00511CB5" w:rsidRDefault="00D4121B" w:rsidP="00F22D2A">
      <w:pPr>
        <w:pStyle w:val="PargrafodaLista"/>
        <w:ind w:left="0"/>
        <w:rPr>
          <w:rFonts w:ascii="Times New Roman" w:hAnsi="Times New Roman" w:cs="Times New Roman"/>
          <w:b/>
          <w:bCs/>
          <w:sz w:val="24"/>
          <w:szCs w:val="24"/>
        </w:rPr>
      </w:pPr>
    </w:p>
    <w:p w14:paraId="4BFA48EB" w14:textId="24C23484" w:rsidR="00D4121B" w:rsidRPr="00511CB5" w:rsidRDefault="00D4121B" w:rsidP="00890F8E">
      <w:pPr>
        <w:pStyle w:val="PargrafodaLista"/>
        <w:numPr>
          <w:ilvl w:val="1"/>
          <w:numId w:val="30"/>
        </w:numPr>
        <w:tabs>
          <w:tab w:val="left" w:pos="567"/>
        </w:tabs>
        <w:spacing w:line="276" w:lineRule="auto"/>
        <w:ind w:left="0" w:firstLine="0"/>
        <w:rPr>
          <w:rFonts w:ascii="Times New Roman" w:hAnsi="Times New Roman" w:cs="Times New Roman"/>
          <w:b/>
          <w:bCs/>
          <w:sz w:val="24"/>
          <w:szCs w:val="24"/>
        </w:rPr>
      </w:pPr>
      <w:r w:rsidRPr="00511CB5">
        <w:rPr>
          <w:rFonts w:ascii="Times New Roman" w:hAnsi="Times New Roman" w:cs="Times New Roman"/>
          <w:sz w:val="24"/>
          <w:szCs w:val="24"/>
        </w:rPr>
        <w:t>A garantia de proposta será devolvida aos licitantes no prazo de 10 (dez) dias úteis, contado da assinatura do contrato ou da data em que for declarada fracassada a licitação.</w:t>
      </w:r>
    </w:p>
    <w:p w14:paraId="564094A0" w14:textId="57749ABF" w:rsidR="00D4121B" w:rsidRPr="00511CB5" w:rsidRDefault="00D4121B" w:rsidP="00F22D2A">
      <w:pPr>
        <w:pStyle w:val="PargrafodaLista"/>
        <w:tabs>
          <w:tab w:val="left" w:pos="1566"/>
        </w:tabs>
        <w:spacing w:line="276" w:lineRule="auto"/>
        <w:ind w:left="0"/>
        <w:rPr>
          <w:rFonts w:ascii="Times New Roman" w:hAnsi="Times New Roman" w:cs="Times New Roman"/>
          <w:b/>
          <w:bCs/>
          <w:sz w:val="24"/>
          <w:szCs w:val="24"/>
        </w:rPr>
      </w:pPr>
    </w:p>
    <w:p w14:paraId="49EB5DF9" w14:textId="774FD602" w:rsidR="00D40816" w:rsidRPr="00511CB5" w:rsidRDefault="00D4121B"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Implicará execução </w:t>
      </w:r>
      <w:r w:rsidR="00D40816" w:rsidRPr="00511CB5">
        <w:rPr>
          <w:rFonts w:ascii="Times New Roman" w:hAnsi="Times New Roman" w:cs="Times New Roman"/>
          <w:sz w:val="24"/>
          <w:szCs w:val="24"/>
        </w:rPr>
        <w:t>do valor integral da garantia de proposta a recusa em assinar o contrato ou a não apresentação dos documentos para a contratação.</w:t>
      </w:r>
    </w:p>
    <w:p w14:paraId="60725527" w14:textId="77777777" w:rsidR="00D40816" w:rsidRPr="00511CB5" w:rsidRDefault="00D40816" w:rsidP="00A934F4">
      <w:pPr>
        <w:pStyle w:val="PargrafodaLista"/>
        <w:tabs>
          <w:tab w:val="left" w:pos="1566"/>
        </w:tabs>
        <w:spacing w:line="276" w:lineRule="auto"/>
        <w:ind w:left="0"/>
        <w:rPr>
          <w:rFonts w:ascii="Times New Roman" w:hAnsi="Times New Roman" w:cs="Times New Roman"/>
          <w:sz w:val="24"/>
          <w:szCs w:val="24"/>
        </w:rPr>
      </w:pPr>
    </w:p>
    <w:p w14:paraId="302B2785" w14:textId="2E1ACECA" w:rsidR="00D40816" w:rsidRPr="00511CB5" w:rsidRDefault="00D40816"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garantia de proposta poderá ser prestada nas seguintes modalidades:</w:t>
      </w:r>
    </w:p>
    <w:p w14:paraId="4628359F" w14:textId="71DA7DAF" w:rsidR="00D40816" w:rsidRPr="00511CB5" w:rsidRDefault="00D40816" w:rsidP="00A934F4">
      <w:pPr>
        <w:pStyle w:val="PargrafodaLista"/>
        <w:tabs>
          <w:tab w:val="left" w:pos="1566"/>
        </w:tabs>
        <w:spacing w:line="276" w:lineRule="auto"/>
        <w:ind w:left="0"/>
        <w:rPr>
          <w:rFonts w:ascii="Times New Roman" w:hAnsi="Times New Roman" w:cs="Times New Roman"/>
          <w:sz w:val="24"/>
          <w:szCs w:val="24"/>
        </w:rPr>
      </w:pPr>
    </w:p>
    <w:p w14:paraId="0F6A29A9" w14:textId="1BE9498F" w:rsidR="00D40816" w:rsidRDefault="00D40816" w:rsidP="00CF26F2">
      <w:pPr>
        <w:pStyle w:val="PargrafodaLista"/>
        <w:numPr>
          <w:ilvl w:val="0"/>
          <w:numId w:val="3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5FB7B2A3" w14:textId="77777777" w:rsidR="001200CE" w:rsidRPr="00511CB5" w:rsidRDefault="001200CE" w:rsidP="001200CE">
      <w:pPr>
        <w:pStyle w:val="PargrafodaLista"/>
        <w:tabs>
          <w:tab w:val="left" w:pos="284"/>
        </w:tabs>
        <w:spacing w:line="276" w:lineRule="auto"/>
        <w:ind w:left="0"/>
        <w:rPr>
          <w:rFonts w:ascii="Times New Roman" w:hAnsi="Times New Roman" w:cs="Times New Roman"/>
          <w:sz w:val="24"/>
          <w:szCs w:val="24"/>
        </w:rPr>
      </w:pPr>
    </w:p>
    <w:p w14:paraId="17C659D3" w14:textId="6935E50E" w:rsidR="001200CE" w:rsidRDefault="00D40816" w:rsidP="00CF26F2">
      <w:pPr>
        <w:pStyle w:val="PargrafodaLista"/>
        <w:numPr>
          <w:ilvl w:val="0"/>
          <w:numId w:val="3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Seguro-garantia;</w:t>
      </w:r>
    </w:p>
    <w:p w14:paraId="53A143B2" w14:textId="0895F6E8" w:rsidR="001200CE" w:rsidRPr="001200CE" w:rsidRDefault="001200CE" w:rsidP="001200CE">
      <w:pPr>
        <w:pStyle w:val="PargrafodaLista"/>
        <w:tabs>
          <w:tab w:val="left" w:pos="284"/>
        </w:tabs>
        <w:spacing w:line="276" w:lineRule="auto"/>
        <w:ind w:left="0"/>
        <w:rPr>
          <w:rFonts w:ascii="Times New Roman" w:hAnsi="Times New Roman" w:cs="Times New Roman"/>
          <w:sz w:val="24"/>
          <w:szCs w:val="24"/>
        </w:rPr>
      </w:pPr>
    </w:p>
    <w:p w14:paraId="3E2B2442" w14:textId="3455819D" w:rsidR="00D40816" w:rsidRDefault="00D40816" w:rsidP="00CF26F2">
      <w:pPr>
        <w:pStyle w:val="PargrafodaLista"/>
        <w:numPr>
          <w:ilvl w:val="0"/>
          <w:numId w:val="3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Fiança bancária emitida por banco ou instituição financeira devidamente autorizada a operar no </w:t>
      </w:r>
      <w:r w:rsidRPr="00511CB5">
        <w:rPr>
          <w:rFonts w:ascii="Times New Roman" w:hAnsi="Times New Roman" w:cs="Times New Roman"/>
          <w:sz w:val="24"/>
          <w:szCs w:val="24"/>
        </w:rPr>
        <w:lastRenderedPageBreak/>
        <w:t>País pelo Banco Central do Brasil.</w:t>
      </w:r>
    </w:p>
    <w:p w14:paraId="4F5A31A9" w14:textId="77777777" w:rsidR="001200CE" w:rsidRPr="00511CB5" w:rsidRDefault="001200CE" w:rsidP="001200CE">
      <w:pPr>
        <w:pStyle w:val="PargrafodaLista"/>
        <w:tabs>
          <w:tab w:val="left" w:pos="284"/>
        </w:tabs>
        <w:spacing w:line="276" w:lineRule="auto"/>
        <w:ind w:left="0"/>
        <w:rPr>
          <w:rFonts w:ascii="Times New Roman" w:hAnsi="Times New Roman" w:cs="Times New Roman"/>
          <w:sz w:val="24"/>
          <w:szCs w:val="24"/>
        </w:rPr>
      </w:pPr>
    </w:p>
    <w:p w14:paraId="4B3B8D77" w14:textId="67DF71AE" w:rsidR="00D40816" w:rsidRDefault="00D40816" w:rsidP="00CF26F2">
      <w:pPr>
        <w:pStyle w:val="PargrafodaLista"/>
        <w:numPr>
          <w:ilvl w:val="0"/>
          <w:numId w:val="3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Título de capitalização custeado por pagamento único, com resgate pelo valor total.</w:t>
      </w:r>
    </w:p>
    <w:p w14:paraId="18E37559" w14:textId="77777777" w:rsidR="00B60BDA" w:rsidRPr="00B60BDA" w:rsidRDefault="00B60BDA" w:rsidP="00B60BDA">
      <w:pPr>
        <w:pStyle w:val="PargrafodaLista"/>
        <w:rPr>
          <w:rFonts w:ascii="Times New Roman" w:hAnsi="Times New Roman" w:cs="Times New Roman"/>
          <w:sz w:val="24"/>
          <w:szCs w:val="24"/>
        </w:rPr>
      </w:pPr>
    </w:p>
    <w:p w14:paraId="02191FBE" w14:textId="77777777" w:rsidR="00B60BDA" w:rsidRPr="00511CB5" w:rsidRDefault="00B60BDA" w:rsidP="00B60BDA">
      <w:pPr>
        <w:pStyle w:val="PargrafodaLista"/>
        <w:tabs>
          <w:tab w:val="left" w:pos="284"/>
        </w:tabs>
        <w:spacing w:line="276" w:lineRule="auto"/>
        <w:ind w:left="0"/>
        <w:rPr>
          <w:rFonts w:ascii="Times New Roman" w:hAnsi="Times New Roman" w:cs="Times New Roman"/>
          <w:sz w:val="24"/>
          <w:szCs w:val="24"/>
        </w:rPr>
      </w:pPr>
    </w:p>
    <w:p w14:paraId="7F54834D" w14:textId="5EE66306" w:rsidR="00D40816" w:rsidRPr="00511CB5" w:rsidRDefault="00D40816" w:rsidP="00CF26F2">
      <w:pPr>
        <w:pStyle w:val="PargrafodaLista"/>
        <w:numPr>
          <w:ilvl w:val="0"/>
          <w:numId w:val="3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Em caso de caução em dinheiro:</w:t>
      </w:r>
    </w:p>
    <w:p w14:paraId="73F0E52C" w14:textId="4716D511" w:rsidR="00D40816" w:rsidRPr="00511CB5" w:rsidRDefault="00D40816" w:rsidP="00A934F4">
      <w:pPr>
        <w:pStyle w:val="PargrafodaLista"/>
        <w:tabs>
          <w:tab w:val="left" w:pos="1566"/>
        </w:tabs>
        <w:spacing w:line="276" w:lineRule="auto"/>
        <w:ind w:left="0"/>
        <w:rPr>
          <w:rFonts w:ascii="Times New Roman" w:hAnsi="Times New Roman" w:cs="Times New Roman"/>
          <w:b/>
          <w:bCs/>
          <w:sz w:val="24"/>
          <w:szCs w:val="24"/>
        </w:rPr>
      </w:pPr>
      <w:r w:rsidRPr="00B82FAE">
        <w:rPr>
          <w:rFonts w:ascii="Times New Roman" w:hAnsi="Times New Roman" w:cs="Times New Roman"/>
          <w:b/>
          <w:bCs/>
          <w:sz w:val="24"/>
          <w:szCs w:val="24"/>
        </w:rPr>
        <w:t>Banco do Brasil</w:t>
      </w:r>
    </w:p>
    <w:p w14:paraId="4D5FB400" w14:textId="0DF24227" w:rsidR="00D40816" w:rsidRPr="00511CB5" w:rsidRDefault="00D40816" w:rsidP="00A934F4">
      <w:pPr>
        <w:pStyle w:val="PargrafodaLista"/>
        <w:tabs>
          <w:tab w:val="left" w:pos="1566"/>
        </w:tabs>
        <w:spacing w:line="276" w:lineRule="auto"/>
        <w:ind w:left="0"/>
        <w:rPr>
          <w:rFonts w:ascii="Times New Roman" w:hAnsi="Times New Roman" w:cs="Times New Roman"/>
          <w:sz w:val="24"/>
          <w:szCs w:val="24"/>
        </w:rPr>
      </w:pPr>
      <w:r w:rsidRPr="00511CB5">
        <w:rPr>
          <w:rFonts w:ascii="Times New Roman" w:hAnsi="Times New Roman" w:cs="Times New Roman"/>
          <w:b/>
          <w:bCs/>
          <w:sz w:val="24"/>
          <w:szCs w:val="24"/>
        </w:rPr>
        <w:t>Agência:</w:t>
      </w:r>
      <w:r w:rsidRPr="00511CB5">
        <w:rPr>
          <w:rFonts w:ascii="Times New Roman" w:hAnsi="Times New Roman" w:cs="Times New Roman"/>
          <w:sz w:val="24"/>
          <w:szCs w:val="24"/>
        </w:rPr>
        <w:t xml:space="preserve"> </w:t>
      </w:r>
      <w:r w:rsidR="00DB0877">
        <w:rPr>
          <w:rFonts w:ascii="Times New Roman" w:hAnsi="Times New Roman" w:cs="Times New Roman"/>
          <w:sz w:val="24"/>
          <w:szCs w:val="24"/>
        </w:rPr>
        <w:t>6909-4</w:t>
      </w:r>
    </w:p>
    <w:p w14:paraId="2120BD45" w14:textId="3AA1247C" w:rsidR="00D40816" w:rsidRPr="00511CB5" w:rsidRDefault="00D40816" w:rsidP="00A934F4">
      <w:pPr>
        <w:pStyle w:val="PargrafodaLista"/>
        <w:tabs>
          <w:tab w:val="left" w:pos="1566"/>
        </w:tabs>
        <w:spacing w:line="276" w:lineRule="auto"/>
        <w:ind w:left="0"/>
        <w:rPr>
          <w:rFonts w:ascii="Times New Roman" w:hAnsi="Times New Roman" w:cs="Times New Roman"/>
          <w:sz w:val="24"/>
          <w:szCs w:val="24"/>
        </w:rPr>
      </w:pPr>
      <w:r w:rsidRPr="00511CB5">
        <w:rPr>
          <w:rFonts w:ascii="Times New Roman" w:hAnsi="Times New Roman" w:cs="Times New Roman"/>
          <w:b/>
          <w:bCs/>
          <w:sz w:val="24"/>
          <w:szCs w:val="24"/>
        </w:rPr>
        <w:t>Conta Corrente:</w:t>
      </w:r>
      <w:r w:rsidRPr="00511CB5">
        <w:rPr>
          <w:rFonts w:ascii="Times New Roman" w:hAnsi="Times New Roman" w:cs="Times New Roman"/>
          <w:sz w:val="24"/>
          <w:szCs w:val="24"/>
        </w:rPr>
        <w:t xml:space="preserve"> </w:t>
      </w:r>
      <w:r w:rsidR="00DB0877">
        <w:rPr>
          <w:rFonts w:ascii="Times New Roman" w:hAnsi="Times New Roman" w:cs="Times New Roman"/>
          <w:sz w:val="24"/>
          <w:szCs w:val="24"/>
        </w:rPr>
        <w:t>13.665-4</w:t>
      </w:r>
    </w:p>
    <w:p w14:paraId="3F2A8E08" w14:textId="77777777" w:rsidR="00EF6173" w:rsidRPr="00511CB5" w:rsidRDefault="00EF6173" w:rsidP="00A934F4">
      <w:pPr>
        <w:pStyle w:val="Corpodetexto"/>
        <w:spacing w:before="73"/>
        <w:rPr>
          <w:rFonts w:ascii="Times New Roman" w:hAnsi="Times New Roman" w:cs="Times New Roman"/>
        </w:rPr>
      </w:pPr>
    </w:p>
    <w:p w14:paraId="5E978D2A" w14:textId="14B65B29" w:rsidR="00EF6173" w:rsidRPr="00511CB5" w:rsidRDefault="00B60BDA" w:rsidP="00890F8E">
      <w:pPr>
        <w:pStyle w:val="Ttulo1"/>
        <w:numPr>
          <w:ilvl w:val="0"/>
          <w:numId w:val="30"/>
        </w:numPr>
        <w:tabs>
          <w:tab w:val="left" w:pos="284"/>
        </w:tabs>
        <w:spacing w:before="1" w:line="312" w:lineRule="auto"/>
        <w:ind w:left="0" w:hanging="567"/>
        <w:rPr>
          <w:rFonts w:ascii="Times New Roman" w:hAnsi="Times New Roman" w:cs="Times New Roman"/>
        </w:rPr>
      </w:pPr>
      <w:r>
        <w:rPr>
          <w:rFonts w:ascii="Times New Roman" w:hAnsi="Times New Roman" w:cs="Times New Roman"/>
        </w:rPr>
        <w:t xml:space="preserve"> </w:t>
      </w:r>
      <w:r w:rsidR="00EF6173" w:rsidRPr="00511CB5">
        <w:rPr>
          <w:rFonts w:ascii="Times New Roman" w:hAnsi="Times New Roman" w:cs="Times New Roman"/>
        </w:rPr>
        <w:t>DA ABERTURA DA SESSÃO, CLASSIFICAÇÃO DAS PROPOSTAS E FORMULAÇÃO DE LANCES</w:t>
      </w:r>
    </w:p>
    <w:p w14:paraId="770F704D" w14:textId="77777777" w:rsidR="00EF6173" w:rsidRPr="00511CB5" w:rsidRDefault="00EF6173" w:rsidP="00A934F4">
      <w:pPr>
        <w:pStyle w:val="Corpodetexto"/>
        <w:spacing w:before="7"/>
        <w:rPr>
          <w:rFonts w:ascii="Times New Roman" w:hAnsi="Times New Roman" w:cs="Times New Roman"/>
          <w:b/>
        </w:rPr>
      </w:pPr>
    </w:p>
    <w:p w14:paraId="71E515BC" w14:textId="0DC9C233" w:rsidR="00B60BDA"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abertura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dar-se-á</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automaticamente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sessão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pública,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meio de sistema eletrônico, na data, horário e local indicados neste Edital.</w:t>
      </w:r>
    </w:p>
    <w:p w14:paraId="102BDA06" w14:textId="77777777" w:rsidR="00B60BDA" w:rsidRPr="00B60BDA" w:rsidRDefault="00B60BDA" w:rsidP="00B60BDA">
      <w:pPr>
        <w:pStyle w:val="PargrafodaLista"/>
        <w:tabs>
          <w:tab w:val="left" w:pos="567"/>
        </w:tabs>
        <w:spacing w:line="276" w:lineRule="auto"/>
        <w:ind w:left="0"/>
        <w:rPr>
          <w:rFonts w:ascii="Times New Roman" w:hAnsi="Times New Roman" w:cs="Times New Roman"/>
          <w:sz w:val="24"/>
          <w:szCs w:val="24"/>
        </w:rPr>
      </w:pPr>
    </w:p>
    <w:p w14:paraId="07DB6703" w14:textId="7D57D432" w:rsidR="00EF6173"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licitantes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poderão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retirar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substituir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documentos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habilitação, quando for o caso, anteriormente inseridos no sistema, até a abertura da sessão pública.</w:t>
      </w:r>
    </w:p>
    <w:p w14:paraId="2D746EF6" w14:textId="140ABFC4" w:rsidR="00B60BDA" w:rsidRPr="00511CB5" w:rsidRDefault="00B60BDA" w:rsidP="00B60BDA">
      <w:pPr>
        <w:pStyle w:val="PargrafodaLista"/>
        <w:tabs>
          <w:tab w:val="left" w:pos="567"/>
        </w:tabs>
        <w:spacing w:line="276" w:lineRule="auto"/>
        <w:ind w:left="0"/>
        <w:rPr>
          <w:rFonts w:ascii="Times New Roman" w:hAnsi="Times New Roman" w:cs="Times New Roman"/>
          <w:sz w:val="24"/>
          <w:szCs w:val="24"/>
        </w:rPr>
      </w:pPr>
    </w:p>
    <w:p w14:paraId="070B9B3C" w14:textId="05162025" w:rsidR="00EF6173" w:rsidRPr="00B60BDA"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Será</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desclassificada 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identifique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o </w:t>
      </w:r>
      <w:r w:rsidRPr="00511CB5">
        <w:rPr>
          <w:rFonts w:ascii="Times New Roman" w:hAnsi="Times New Roman" w:cs="Times New Roman"/>
          <w:spacing w:val="-2"/>
          <w:sz w:val="24"/>
          <w:szCs w:val="24"/>
        </w:rPr>
        <w:t>licitante.</w:t>
      </w:r>
    </w:p>
    <w:p w14:paraId="3CDBCD03" w14:textId="1C6904CE" w:rsidR="00B60BDA" w:rsidRPr="00511CB5" w:rsidRDefault="00B60BDA" w:rsidP="00B60BDA">
      <w:pPr>
        <w:pStyle w:val="PargrafodaLista"/>
        <w:tabs>
          <w:tab w:val="left" w:pos="1566"/>
        </w:tabs>
        <w:spacing w:line="276" w:lineRule="auto"/>
        <w:ind w:left="0"/>
        <w:rPr>
          <w:rFonts w:ascii="Times New Roman" w:hAnsi="Times New Roman" w:cs="Times New Roman"/>
          <w:sz w:val="24"/>
          <w:szCs w:val="24"/>
        </w:rPr>
      </w:pPr>
    </w:p>
    <w:p w14:paraId="634F08AA" w14:textId="03EA021F" w:rsidR="00EF6173"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desclassificação</w:t>
      </w:r>
      <w:r w:rsidRPr="00511CB5">
        <w:rPr>
          <w:rFonts w:ascii="Times New Roman" w:hAnsi="Times New Roman" w:cs="Times New Roman"/>
          <w:spacing w:val="80"/>
          <w:w w:val="150"/>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sempre</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fundamentada</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registrada</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acompanhamento em tempo real por todos os participantes.</w:t>
      </w:r>
    </w:p>
    <w:p w14:paraId="436003FA" w14:textId="589CB227" w:rsidR="00B60BDA" w:rsidRPr="00511CB5" w:rsidRDefault="00B60BDA" w:rsidP="00B60BDA">
      <w:pPr>
        <w:pStyle w:val="PargrafodaLista"/>
        <w:tabs>
          <w:tab w:val="left" w:pos="1566"/>
        </w:tabs>
        <w:spacing w:line="276" w:lineRule="auto"/>
        <w:ind w:left="0"/>
        <w:rPr>
          <w:rFonts w:ascii="Times New Roman" w:hAnsi="Times New Roman" w:cs="Times New Roman"/>
          <w:sz w:val="24"/>
          <w:szCs w:val="24"/>
        </w:rPr>
      </w:pPr>
    </w:p>
    <w:p w14:paraId="6A0C409D" w14:textId="0E6B56B1" w:rsidR="00EF6173"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desclassificação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impede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seu</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julgamento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definitivo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sentido contrário, levado a efeito na fase de aceitação.</w:t>
      </w:r>
    </w:p>
    <w:p w14:paraId="46E97395" w14:textId="52C1B317" w:rsidR="00B60BDA" w:rsidRPr="00511CB5" w:rsidRDefault="00B60BDA" w:rsidP="00B60BDA">
      <w:pPr>
        <w:pStyle w:val="PargrafodaLista"/>
        <w:tabs>
          <w:tab w:val="left" w:pos="1566"/>
        </w:tabs>
        <w:spacing w:line="276" w:lineRule="auto"/>
        <w:ind w:left="0"/>
        <w:rPr>
          <w:rFonts w:ascii="Times New Roman" w:hAnsi="Times New Roman" w:cs="Times New Roman"/>
          <w:sz w:val="24"/>
          <w:szCs w:val="24"/>
        </w:rPr>
      </w:pPr>
    </w:p>
    <w:p w14:paraId="7317C596" w14:textId="6C004B53" w:rsidR="00EF6173"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sistema ordenará automaticamente as propostas classificadas, sendo que somente estas participarão da fase de lances.</w:t>
      </w:r>
    </w:p>
    <w:p w14:paraId="6256A46A" w14:textId="17CDC641" w:rsidR="00B60BDA" w:rsidRPr="00511CB5" w:rsidRDefault="00B60BDA" w:rsidP="00B60BDA">
      <w:pPr>
        <w:pStyle w:val="PargrafodaLista"/>
        <w:tabs>
          <w:tab w:val="left" w:pos="1566"/>
        </w:tabs>
        <w:spacing w:line="276" w:lineRule="auto"/>
        <w:ind w:left="0"/>
        <w:rPr>
          <w:rFonts w:ascii="Times New Roman" w:hAnsi="Times New Roman" w:cs="Times New Roman"/>
          <w:sz w:val="24"/>
          <w:szCs w:val="24"/>
        </w:rPr>
      </w:pPr>
    </w:p>
    <w:p w14:paraId="720403AD" w14:textId="4C3B7318" w:rsidR="00EF6173"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sistema disponibilizará campo próprio para troca de mensagens entre o Agente de contratação e os licitantes.</w:t>
      </w:r>
    </w:p>
    <w:p w14:paraId="1FBB4480" w14:textId="3F207D47" w:rsidR="00B60BDA" w:rsidRPr="00511CB5" w:rsidRDefault="00B60BDA" w:rsidP="00B60BDA">
      <w:pPr>
        <w:pStyle w:val="PargrafodaLista"/>
        <w:tabs>
          <w:tab w:val="left" w:pos="1566"/>
        </w:tabs>
        <w:spacing w:line="276" w:lineRule="auto"/>
        <w:ind w:left="0"/>
        <w:rPr>
          <w:rFonts w:ascii="Times New Roman" w:hAnsi="Times New Roman" w:cs="Times New Roman"/>
          <w:sz w:val="24"/>
          <w:szCs w:val="24"/>
        </w:rPr>
      </w:pPr>
    </w:p>
    <w:p w14:paraId="1F0DEB2D" w14:textId="5C72F0D2" w:rsidR="00EF6173"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Iniciada a etapa competitiva, os licitantes deverão encaminhar lances exclusivamente por meio de sistema eletrônico, sendo imediatamente informados do seu recebimento e do valor consignado no registro.</w:t>
      </w:r>
    </w:p>
    <w:p w14:paraId="408D94EF" w14:textId="429294D0" w:rsidR="00B60BDA" w:rsidRPr="00511CB5" w:rsidRDefault="00B60BDA" w:rsidP="00B60BDA">
      <w:pPr>
        <w:pStyle w:val="PargrafodaLista"/>
        <w:tabs>
          <w:tab w:val="left" w:pos="1566"/>
        </w:tabs>
        <w:spacing w:line="276" w:lineRule="auto"/>
        <w:ind w:left="0"/>
        <w:rPr>
          <w:rFonts w:ascii="Times New Roman" w:hAnsi="Times New Roman" w:cs="Times New Roman"/>
          <w:sz w:val="24"/>
          <w:szCs w:val="24"/>
        </w:rPr>
      </w:pPr>
    </w:p>
    <w:p w14:paraId="7403E367" w14:textId="0AD32925" w:rsidR="00EF6173" w:rsidRPr="00B67820"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lance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deverá</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ser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ofertado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pelo</w:t>
      </w:r>
      <w:r w:rsidRPr="00511CB5">
        <w:rPr>
          <w:rFonts w:ascii="Times New Roman" w:hAnsi="Times New Roman" w:cs="Times New Roman"/>
          <w:spacing w:val="1"/>
          <w:sz w:val="24"/>
          <w:szCs w:val="24"/>
        </w:rPr>
        <w:t xml:space="preserve"> </w:t>
      </w:r>
      <w:r w:rsidRPr="00511CB5">
        <w:rPr>
          <w:rFonts w:ascii="Times New Roman" w:hAnsi="Times New Roman" w:cs="Times New Roman"/>
          <w:b/>
          <w:sz w:val="24"/>
          <w:szCs w:val="24"/>
        </w:rPr>
        <w:t>MENOR</w:t>
      </w:r>
      <w:r w:rsidRPr="00511CB5">
        <w:rPr>
          <w:rFonts w:ascii="Times New Roman" w:hAnsi="Times New Roman" w:cs="Times New Roman"/>
          <w:b/>
          <w:spacing w:val="-1"/>
          <w:sz w:val="24"/>
          <w:szCs w:val="24"/>
        </w:rPr>
        <w:t xml:space="preserve"> </w:t>
      </w:r>
      <w:r w:rsidRPr="00511CB5">
        <w:rPr>
          <w:rFonts w:ascii="Times New Roman" w:hAnsi="Times New Roman" w:cs="Times New Roman"/>
          <w:b/>
          <w:sz w:val="24"/>
          <w:szCs w:val="24"/>
        </w:rPr>
        <w:t xml:space="preserve">PREÇO </w:t>
      </w:r>
      <w:r w:rsidRPr="00511CB5">
        <w:rPr>
          <w:rFonts w:ascii="Times New Roman" w:hAnsi="Times New Roman" w:cs="Times New Roman"/>
          <w:b/>
          <w:spacing w:val="-2"/>
          <w:sz w:val="24"/>
          <w:szCs w:val="24"/>
        </w:rPr>
        <w:t>GLOBAL.</w:t>
      </w:r>
    </w:p>
    <w:p w14:paraId="61DE2B7C" w14:textId="23F0BDCA" w:rsidR="00B67820" w:rsidRPr="00511CB5" w:rsidRDefault="00B67820" w:rsidP="00B67820">
      <w:pPr>
        <w:pStyle w:val="PargrafodaLista"/>
        <w:tabs>
          <w:tab w:val="left" w:pos="567"/>
        </w:tabs>
        <w:spacing w:line="276" w:lineRule="auto"/>
        <w:ind w:left="0"/>
        <w:rPr>
          <w:rFonts w:ascii="Times New Roman" w:hAnsi="Times New Roman" w:cs="Times New Roman"/>
          <w:sz w:val="24"/>
          <w:szCs w:val="24"/>
        </w:rPr>
      </w:pPr>
    </w:p>
    <w:p w14:paraId="5437E040" w14:textId="50A12C42" w:rsidR="00EF6173" w:rsidRDefault="0066228E"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Os licitantes poderão oferecer lances sucessivos, observando o horário fixado para abertura da sessão e as regras estabelecidas no Edital.</w:t>
      </w:r>
    </w:p>
    <w:p w14:paraId="48291151" w14:textId="1455443A" w:rsidR="00B67820" w:rsidRPr="00511CB5" w:rsidRDefault="00B67820" w:rsidP="00B67820">
      <w:pPr>
        <w:pStyle w:val="PargrafodaLista"/>
        <w:tabs>
          <w:tab w:val="left" w:pos="567"/>
        </w:tabs>
        <w:spacing w:line="276" w:lineRule="auto"/>
        <w:ind w:left="0"/>
        <w:rPr>
          <w:rFonts w:ascii="Times New Roman" w:hAnsi="Times New Roman" w:cs="Times New Roman"/>
          <w:sz w:val="24"/>
          <w:szCs w:val="24"/>
        </w:rPr>
      </w:pPr>
    </w:p>
    <w:p w14:paraId="7EA2DE93" w14:textId="522BBA0A" w:rsidR="00EF6173" w:rsidRDefault="0066228E"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 licitante somente poderá oferecer lance de valor inferior ao último por ele ofertado e registrado pelo sistema.</w:t>
      </w:r>
    </w:p>
    <w:p w14:paraId="6304413B" w14:textId="2A8E0210" w:rsidR="00B67820" w:rsidRPr="00511CB5" w:rsidRDefault="00B67820" w:rsidP="00B67820">
      <w:pPr>
        <w:pStyle w:val="PargrafodaLista"/>
        <w:tabs>
          <w:tab w:val="left" w:pos="567"/>
        </w:tabs>
        <w:spacing w:line="276" w:lineRule="auto"/>
        <w:ind w:left="0"/>
        <w:rPr>
          <w:rFonts w:ascii="Times New Roman" w:hAnsi="Times New Roman" w:cs="Times New Roman"/>
          <w:sz w:val="24"/>
          <w:szCs w:val="24"/>
        </w:rPr>
      </w:pPr>
    </w:p>
    <w:p w14:paraId="494199C0" w14:textId="557DA7F4" w:rsidR="00EF6173" w:rsidRPr="00B67820" w:rsidRDefault="0066228E"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intervalo</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mínimo</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diferença</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valores</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percentuais</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entre</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lances,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 xml:space="preserve">incidirá tanto em relação aos lances intermediários quanto em relação à proposta que cobrir a melhor oferta deverá ser de </w:t>
      </w:r>
      <w:r w:rsidR="00EF6173" w:rsidRPr="00511CB5">
        <w:rPr>
          <w:rFonts w:ascii="Times New Roman" w:hAnsi="Times New Roman" w:cs="Times New Roman"/>
          <w:b/>
          <w:sz w:val="24"/>
          <w:szCs w:val="24"/>
          <w:u w:val="single"/>
        </w:rPr>
        <w:t>R$ 100,00 (cem reais).</w:t>
      </w:r>
    </w:p>
    <w:p w14:paraId="1995AF40" w14:textId="6EB005FC" w:rsidR="00B67820" w:rsidRPr="00511CB5" w:rsidRDefault="00B67820" w:rsidP="00B67820">
      <w:pPr>
        <w:pStyle w:val="PargrafodaLista"/>
        <w:tabs>
          <w:tab w:val="left" w:pos="567"/>
        </w:tabs>
        <w:spacing w:line="276" w:lineRule="auto"/>
        <w:ind w:left="0"/>
        <w:rPr>
          <w:rFonts w:ascii="Times New Roman" w:hAnsi="Times New Roman" w:cs="Times New Roman"/>
          <w:sz w:val="24"/>
          <w:szCs w:val="24"/>
        </w:rPr>
      </w:pPr>
    </w:p>
    <w:p w14:paraId="74B42766" w14:textId="6E0CA9BB" w:rsidR="00EF6173" w:rsidRPr="003833EB"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procedimento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seguirá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acordo com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modo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disputa </w:t>
      </w:r>
      <w:r w:rsidRPr="00511CB5">
        <w:rPr>
          <w:rFonts w:ascii="Times New Roman" w:hAnsi="Times New Roman" w:cs="Times New Roman"/>
          <w:spacing w:val="-2"/>
          <w:sz w:val="24"/>
          <w:szCs w:val="24"/>
        </w:rPr>
        <w:t>adotado.</w:t>
      </w:r>
    </w:p>
    <w:p w14:paraId="76D86AC2" w14:textId="44C890C4" w:rsidR="003833EB" w:rsidRPr="00511CB5" w:rsidRDefault="003833EB" w:rsidP="003833EB">
      <w:pPr>
        <w:pStyle w:val="PargrafodaLista"/>
        <w:tabs>
          <w:tab w:val="left" w:pos="567"/>
        </w:tabs>
        <w:spacing w:line="276" w:lineRule="auto"/>
        <w:ind w:left="0"/>
        <w:rPr>
          <w:rFonts w:ascii="Times New Roman" w:hAnsi="Times New Roman" w:cs="Times New Roman"/>
          <w:sz w:val="24"/>
          <w:szCs w:val="24"/>
        </w:rPr>
      </w:pPr>
    </w:p>
    <w:p w14:paraId="3E586D4A" w14:textId="6DBF0DB4" w:rsidR="00EF6173" w:rsidRDefault="0066228E"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 procedimento seguirá com o modo de disputa “</w:t>
      </w:r>
      <w:r w:rsidR="00EF6173" w:rsidRPr="00511CB5">
        <w:rPr>
          <w:rFonts w:ascii="Times New Roman" w:hAnsi="Times New Roman" w:cs="Times New Roman"/>
          <w:b/>
          <w:sz w:val="24"/>
          <w:szCs w:val="24"/>
        </w:rPr>
        <w:t>aberto</w:t>
      </w:r>
      <w:r w:rsidR="00EF6173" w:rsidRPr="00511CB5">
        <w:rPr>
          <w:rFonts w:ascii="Times New Roman" w:hAnsi="Times New Roman" w:cs="Times New Roman"/>
          <w:sz w:val="24"/>
          <w:szCs w:val="24"/>
        </w:rPr>
        <w:t>”, os licitantes apresentarão lances públicos e sucessivos, com prorrogações.</w:t>
      </w:r>
    </w:p>
    <w:p w14:paraId="7120988E" w14:textId="34BF51C6" w:rsidR="003833EB" w:rsidRPr="00511CB5" w:rsidRDefault="003833EB" w:rsidP="003833EB">
      <w:pPr>
        <w:pStyle w:val="PargrafodaLista"/>
        <w:tabs>
          <w:tab w:val="left" w:pos="567"/>
        </w:tabs>
        <w:spacing w:line="276" w:lineRule="auto"/>
        <w:ind w:left="0"/>
        <w:rPr>
          <w:rFonts w:ascii="Times New Roman" w:hAnsi="Times New Roman" w:cs="Times New Roman"/>
          <w:sz w:val="24"/>
          <w:szCs w:val="24"/>
        </w:rPr>
      </w:pPr>
    </w:p>
    <w:p w14:paraId="616585D3" w14:textId="4E4F760A" w:rsidR="00EF6173" w:rsidRDefault="00EF6173"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59703261" w14:textId="187B9D72" w:rsidR="003833EB" w:rsidRPr="00511CB5" w:rsidRDefault="003833EB" w:rsidP="003833EB">
      <w:pPr>
        <w:pStyle w:val="PargrafodaLista"/>
        <w:tabs>
          <w:tab w:val="left" w:pos="567"/>
        </w:tabs>
        <w:spacing w:line="276" w:lineRule="auto"/>
        <w:ind w:left="0"/>
        <w:rPr>
          <w:rFonts w:ascii="Times New Roman" w:hAnsi="Times New Roman" w:cs="Times New Roman"/>
          <w:sz w:val="24"/>
          <w:szCs w:val="24"/>
        </w:rPr>
      </w:pPr>
    </w:p>
    <w:p w14:paraId="0ECBD69B" w14:textId="03083AA9" w:rsidR="00EF6173" w:rsidRDefault="0066228E"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 prorrogação automática da etapa de lances, de que trata o subitem anterior, será</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dois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minutos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ocorrerá</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sucessivamente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sempre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houver</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lances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enviados</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nesse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período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de prorrogação, inclusive no caso de lances intermediários.</w:t>
      </w:r>
    </w:p>
    <w:p w14:paraId="4D8B8E7B" w14:textId="49965630" w:rsidR="003833EB" w:rsidRPr="00511CB5" w:rsidRDefault="003833EB" w:rsidP="003833EB">
      <w:pPr>
        <w:pStyle w:val="PargrafodaLista"/>
        <w:tabs>
          <w:tab w:val="left" w:pos="567"/>
        </w:tabs>
        <w:spacing w:line="276" w:lineRule="auto"/>
        <w:ind w:left="0"/>
        <w:rPr>
          <w:rFonts w:ascii="Times New Roman" w:hAnsi="Times New Roman" w:cs="Times New Roman"/>
          <w:sz w:val="24"/>
          <w:szCs w:val="24"/>
        </w:rPr>
      </w:pPr>
    </w:p>
    <w:p w14:paraId="3CF4C1D0" w14:textId="624B6FAD" w:rsidR="00EF6173" w:rsidRDefault="0066228E"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havendo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novos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lances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na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forma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estabelecida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nos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itens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anteriores,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sessão pública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encerrar-se-á</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automaticamente,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sistema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ordenará</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divulgará</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lances</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conforme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ordem final de classificação.</w:t>
      </w:r>
    </w:p>
    <w:p w14:paraId="78765A0C" w14:textId="7F0C570A" w:rsidR="003833EB" w:rsidRPr="00511CB5" w:rsidRDefault="003833EB" w:rsidP="003833EB">
      <w:pPr>
        <w:pStyle w:val="PargrafodaLista"/>
        <w:tabs>
          <w:tab w:val="left" w:pos="709"/>
        </w:tabs>
        <w:spacing w:line="276" w:lineRule="auto"/>
        <w:ind w:left="0"/>
        <w:rPr>
          <w:rFonts w:ascii="Times New Roman" w:hAnsi="Times New Roman" w:cs="Times New Roman"/>
          <w:sz w:val="24"/>
          <w:szCs w:val="24"/>
        </w:rPr>
      </w:pPr>
    </w:p>
    <w:p w14:paraId="14BC29AC" w14:textId="251AFCA5" w:rsidR="00EF6173" w:rsidRDefault="0066228E"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Definida a melhor proposta, se a diferença em relação à proposta classificada em segundo lugar for de pelo menos 5% (cinco por cento), o agente de contratação, auxiliado pela equipe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apoio,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poderá</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admitir</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reinício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disputa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aberta,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para</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definição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das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demais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colocações.</w:t>
      </w:r>
    </w:p>
    <w:p w14:paraId="175B154B" w14:textId="42A5EF94" w:rsidR="0066228E" w:rsidRPr="00511CB5" w:rsidRDefault="0066228E" w:rsidP="0066228E">
      <w:pPr>
        <w:pStyle w:val="PargrafodaLista"/>
        <w:tabs>
          <w:tab w:val="left" w:pos="567"/>
        </w:tabs>
        <w:spacing w:line="276" w:lineRule="auto"/>
        <w:ind w:left="0"/>
        <w:rPr>
          <w:rFonts w:ascii="Times New Roman" w:hAnsi="Times New Roman" w:cs="Times New Roman"/>
          <w:sz w:val="24"/>
          <w:szCs w:val="24"/>
        </w:rPr>
      </w:pPr>
    </w:p>
    <w:p w14:paraId="11976E8C" w14:textId="12E0BC5C" w:rsidR="00EF6173" w:rsidRDefault="001430A6"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Após o reinício previsto no item supra, os licitantes serão convocados para apresentar lances intermediários.</w:t>
      </w:r>
    </w:p>
    <w:p w14:paraId="52A6C287" w14:textId="766937CE" w:rsidR="001430A6" w:rsidRPr="00511CB5" w:rsidRDefault="001430A6" w:rsidP="001430A6">
      <w:pPr>
        <w:pStyle w:val="PargrafodaLista"/>
        <w:tabs>
          <w:tab w:val="left" w:pos="567"/>
        </w:tabs>
        <w:spacing w:line="276" w:lineRule="auto"/>
        <w:ind w:left="0"/>
        <w:rPr>
          <w:rFonts w:ascii="Times New Roman" w:hAnsi="Times New Roman" w:cs="Times New Roman"/>
          <w:sz w:val="24"/>
          <w:szCs w:val="24"/>
        </w:rPr>
      </w:pPr>
    </w:p>
    <w:p w14:paraId="2B1D3B23" w14:textId="3D8EE042" w:rsidR="001430A6" w:rsidRPr="001430A6" w:rsidRDefault="001430A6"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Após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término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prazos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estabelecidos</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nos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subitens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anteriores,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sistema</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ordenará</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 divulgará os lances segundo a ordem crescente de valores</w:t>
      </w:r>
      <w:r w:rsidR="00EF6173" w:rsidRPr="00511CB5">
        <w:rPr>
          <w:rFonts w:ascii="Times New Roman" w:hAnsi="Times New Roman" w:cs="Times New Roman"/>
          <w:i/>
          <w:sz w:val="24"/>
          <w:szCs w:val="24"/>
        </w:rPr>
        <w:t>.</w:t>
      </w:r>
    </w:p>
    <w:p w14:paraId="2D3E18B9" w14:textId="2C922FDB" w:rsidR="001430A6" w:rsidRPr="001430A6" w:rsidRDefault="001430A6" w:rsidP="001430A6">
      <w:pPr>
        <w:pStyle w:val="PargrafodaLista"/>
        <w:tabs>
          <w:tab w:val="left" w:pos="567"/>
        </w:tabs>
        <w:spacing w:line="276" w:lineRule="auto"/>
        <w:ind w:left="0"/>
        <w:rPr>
          <w:rFonts w:ascii="Times New Roman" w:hAnsi="Times New Roman" w:cs="Times New Roman"/>
          <w:sz w:val="24"/>
          <w:szCs w:val="24"/>
        </w:rPr>
      </w:pPr>
    </w:p>
    <w:p w14:paraId="2789C348" w14:textId="551D46C1" w:rsidR="00EF6173" w:rsidRDefault="001430A6"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Não serão aceitos dois ou mais lances de mesmo valor, prevalecendo aquele que for recebido e registrado em primeiro lugar.</w:t>
      </w:r>
    </w:p>
    <w:p w14:paraId="79EC03FD" w14:textId="43D4B0B3" w:rsidR="001430A6" w:rsidRPr="00511CB5" w:rsidRDefault="001430A6" w:rsidP="001430A6">
      <w:pPr>
        <w:pStyle w:val="PargrafodaLista"/>
        <w:tabs>
          <w:tab w:val="left" w:pos="567"/>
        </w:tabs>
        <w:spacing w:line="276" w:lineRule="auto"/>
        <w:ind w:left="0"/>
        <w:rPr>
          <w:rFonts w:ascii="Times New Roman" w:hAnsi="Times New Roman" w:cs="Times New Roman"/>
          <w:sz w:val="24"/>
          <w:szCs w:val="24"/>
        </w:rPr>
      </w:pPr>
    </w:p>
    <w:p w14:paraId="6B1570A7" w14:textId="5C67171A" w:rsidR="00EF6173" w:rsidRDefault="001430A6"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Durante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transcurso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sessão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pública,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licitantes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serão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informados,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tempo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real, do valor do menor lance registrado, vedada a identificação do licitante.</w:t>
      </w:r>
    </w:p>
    <w:p w14:paraId="79EE25BF" w14:textId="4F9FD476" w:rsidR="005A000F" w:rsidRPr="00511CB5" w:rsidRDefault="005A000F" w:rsidP="005A000F">
      <w:pPr>
        <w:pStyle w:val="PargrafodaLista"/>
        <w:tabs>
          <w:tab w:val="left" w:pos="567"/>
        </w:tabs>
        <w:spacing w:line="276" w:lineRule="auto"/>
        <w:ind w:left="0"/>
        <w:rPr>
          <w:rFonts w:ascii="Times New Roman" w:hAnsi="Times New Roman" w:cs="Times New Roman"/>
          <w:sz w:val="24"/>
          <w:szCs w:val="24"/>
        </w:rPr>
      </w:pPr>
    </w:p>
    <w:p w14:paraId="308FAC28" w14:textId="1CAFC933" w:rsidR="00EF6173" w:rsidRDefault="005A000F"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F6173" w:rsidRPr="00511CB5">
        <w:rPr>
          <w:rFonts w:ascii="Times New Roman" w:hAnsi="Times New Roman" w:cs="Times New Roman"/>
          <w:sz w:val="24"/>
          <w:szCs w:val="24"/>
        </w:rPr>
        <w:t>No caso de desconexão com o Agente de Contratação, no decorrer da etapa competitiva da Concorrência, o sistema eletrônico poderá permanecer acessível aos licitantes para a recepção dos lances.</w:t>
      </w:r>
    </w:p>
    <w:p w14:paraId="1EC66266" w14:textId="5CD1BFF3" w:rsidR="005A000F" w:rsidRPr="00511CB5" w:rsidRDefault="005A000F" w:rsidP="005A000F">
      <w:pPr>
        <w:pStyle w:val="PargrafodaLista"/>
        <w:tabs>
          <w:tab w:val="left" w:pos="567"/>
        </w:tabs>
        <w:spacing w:line="276" w:lineRule="auto"/>
        <w:ind w:left="0"/>
        <w:rPr>
          <w:rFonts w:ascii="Times New Roman" w:hAnsi="Times New Roman" w:cs="Times New Roman"/>
          <w:sz w:val="24"/>
          <w:szCs w:val="24"/>
        </w:rPr>
      </w:pPr>
    </w:p>
    <w:p w14:paraId="12CC4D2E" w14:textId="449899EB" w:rsidR="00EF6173" w:rsidRDefault="005A000F"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Quando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desconexão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sistema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eletrônico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para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agente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contratação persistir</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por tempo superior a dez minutos, a sessão pública será suspensa e reiniciada somente após decorridas vinte e quatro horas da comunicação do fato pelo Agente de Contratação aos participantes, no sítio eletrônico utilizado para divulgação.</w:t>
      </w:r>
    </w:p>
    <w:p w14:paraId="2D55B4AC" w14:textId="5812D825" w:rsidR="005A000F" w:rsidRPr="00511CB5" w:rsidRDefault="005A000F" w:rsidP="005A000F">
      <w:pPr>
        <w:pStyle w:val="PargrafodaLista"/>
        <w:tabs>
          <w:tab w:val="left" w:pos="567"/>
        </w:tabs>
        <w:spacing w:line="276" w:lineRule="auto"/>
        <w:ind w:left="0"/>
        <w:rPr>
          <w:rFonts w:ascii="Times New Roman" w:hAnsi="Times New Roman" w:cs="Times New Roman"/>
          <w:sz w:val="24"/>
          <w:szCs w:val="24"/>
        </w:rPr>
      </w:pPr>
    </w:p>
    <w:p w14:paraId="42B99E99" w14:textId="67E1F19A" w:rsidR="00EF6173" w:rsidRPr="005A000F" w:rsidRDefault="005A000F"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Caso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apresente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lances,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concorrerá</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com</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valor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sua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proposta.</w:t>
      </w:r>
    </w:p>
    <w:p w14:paraId="61FE8C51" w14:textId="27757E79" w:rsidR="005A000F" w:rsidRPr="00511CB5" w:rsidRDefault="005A000F" w:rsidP="005A000F">
      <w:pPr>
        <w:pStyle w:val="PargrafodaLista"/>
        <w:tabs>
          <w:tab w:val="left" w:pos="567"/>
        </w:tabs>
        <w:spacing w:line="276" w:lineRule="auto"/>
        <w:ind w:left="0"/>
        <w:rPr>
          <w:rFonts w:ascii="Times New Roman" w:hAnsi="Times New Roman" w:cs="Times New Roman"/>
          <w:sz w:val="24"/>
          <w:szCs w:val="24"/>
        </w:rPr>
      </w:pPr>
    </w:p>
    <w:p w14:paraId="660638F5" w14:textId="628CC118" w:rsidR="00EF6173" w:rsidRDefault="005A000F"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Em relação a itens não exclusivos para participação de microempresas e empresas de pequeno porte, uma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vez encerrada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 etapa 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lances, será</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efetivada 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verificação automática, junto à Receita Federal, do porte da entidade empresarial. O sistema identificará em coluna própria as microempresas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empresas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pequeno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porte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participantes,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procedendo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à</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comparação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com</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valores 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primeira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colocada, se esta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for</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empresa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maior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porte, assim como das demais classificadas, para 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fim</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aplicar-se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disposto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nos</w:t>
      </w:r>
      <w:r w:rsidR="00EF6173" w:rsidRPr="00511CB5">
        <w:rPr>
          <w:rFonts w:ascii="Times New Roman" w:hAnsi="Times New Roman" w:cs="Times New Roman"/>
          <w:spacing w:val="-6"/>
          <w:sz w:val="24"/>
          <w:szCs w:val="24"/>
        </w:rPr>
        <w:t xml:space="preserve"> </w:t>
      </w:r>
      <w:hyperlink r:id="rId23" w:anchor="art44">
        <w:r w:rsidR="00EF6173" w:rsidRPr="00511CB5">
          <w:rPr>
            <w:rFonts w:ascii="Times New Roman" w:hAnsi="Times New Roman" w:cs="Times New Roman"/>
            <w:sz w:val="24"/>
            <w:szCs w:val="24"/>
            <w:u w:val="single" w:color="000080"/>
          </w:rPr>
          <w:t>arts.</w:t>
        </w:r>
        <w:r w:rsidR="00EF6173" w:rsidRPr="00511CB5">
          <w:rPr>
            <w:rFonts w:ascii="Times New Roman" w:hAnsi="Times New Roman" w:cs="Times New Roman"/>
            <w:spacing w:val="-7"/>
            <w:sz w:val="24"/>
            <w:szCs w:val="24"/>
            <w:u w:val="single" w:color="000080"/>
          </w:rPr>
          <w:t xml:space="preserve"> </w:t>
        </w:r>
        <w:r w:rsidR="00EF6173" w:rsidRPr="00511CB5">
          <w:rPr>
            <w:rFonts w:ascii="Times New Roman" w:hAnsi="Times New Roman" w:cs="Times New Roman"/>
            <w:sz w:val="24"/>
            <w:szCs w:val="24"/>
            <w:u w:val="single" w:color="000080"/>
          </w:rPr>
          <w:t>44</w:t>
        </w:r>
        <w:r w:rsidR="00EF6173" w:rsidRPr="00511CB5">
          <w:rPr>
            <w:rFonts w:ascii="Times New Roman" w:hAnsi="Times New Roman" w:cs="Times New Roman"/>
            <w:spacing w:val="-5"/>
            <w:sz w:val="24"/>
            <w:szCs w:val="24"/>
            <w:u w:val="single" w:color="000080"/>
          </w:rPr>
          <w:t xml:space="preserve"> </w:t>
        </w:r>
        <w:r w:rsidR="00EF6173" w:rsidRPr="00511CB5">
          <w:rPr>
            <w:rFonts w:ascii="Times New Roman" w:hAnsi="Times New Roman" w:cs="Times New Roman"/>
            <w:sz w:val="24"/>
            <w:szCs w:val="24"/>
            <w:u w:val="single" w:color="000080"/>
          </w:rPr>
          <w:t>e</w:t>
        </w:r>
        <w:r w:rsidR="00EF6173" w:rsidRPr="00511CB5">
          <w:rPr>
            <w:rFonts w:ascii="Times New Roman" w:hAnsi="Times New Roman" w:cs="Times New Roman"/>
            <w:spacing w:val="-6"/>
            <w:sz w:val="24"/>
            <w:szCs w:val="24"/>
            <w:u w:val="single" w:color="000080"/>
          </w:rPr>
          <w:t xml:space="preserve"> </w:t>
        </w:r>
        <w:r w:rsidR="00EF6173" w:rsidRPr="00511CB5">
          <w:rPr>
            <w:rFonts w:ascii="Times New Roman" w:hAnsi="Times New Roman" w:cs="Times New Roman"/>
            <w:sz w:val="24"/>
            <w:szCs w:val="24"/>
            <w:u w:val="single" w:color="000080"/>
          </w:rPr>
          <w:t>45</w:t>
        </w:r>
        <w:r w:rsidR="00EF6173" w:rsidRPr="00511CB5">
          <w:rPr>
            <w:rFonts w:ascii="Times New Roman" w:hAnsi="Times New Roman" w:cs="Times New Roman"/>
            <w:spacing w:val="-7"/>
            <w:sz w:val="24"/>
            <w:szCs w:val="24"/>
            <w:u w:val="single" w:color="000080"/>
          </w:rPr>
          <w:t xml:space="preserve"> </w:t>
        </w:r>
        <w:r w:rsidR="00EF6173" w:rsidRPr="00511CB5">
          <w:rPr>
            <w:rFonts w:ascii="Times New Roman" w:hAnsi="Times New Roman" w:cs="Times New Roman"/>
            <w:sz w:val="24"/>
            <w:szCs w:val="24"/>
            <w:u w:val="single" w:color="000080"/>
          </w:rPr>
          <w:t>da</w:t>
        </w:r>
        <w:r w:rsidR="00EF6173" w:rsidRPr="00511CB5">
          <w:rPr>
            <w:rFonts w:ascii="Times New Roman" w:hAnsi="Times New Roman" w:cs="Times New Roman"/>
            <w:spacing w:val="-6"/>
            <w:sz w:val="24"/>
            <w:szCs w:val="24"/>
            <w:u w:val="single" w:color="000080"/>
          </w:rPr>
          <w:t xml:space="preserve"> </w:t>
        </w:r>
        <w:r w:rsidR="00EF6173" w:rsidRPr="00511CB5">
          <w:rPr>
            <w:rFonts w:ascii="Times New Roman" w:hAnsi="Times New Roman" w:cs="Times New Roman"/>
            <w:sz w:val="24"/>
            <w:szCs w:val="24"/>
            <w:u w:val="single" w:color="000080"/>
          </w:rPr>
          <w:t>Lei</w:t>
        </w:r>
        <w:r w:rsidR="00EF6173" w:rsidRPr="00511CB5">
          <w:rPr>
            <w:rFonts w:ascii="Times New Roman" w:hAnsi="Times New Roman" w:cs="Times New Roman"/>
            <w:spacing w:val="-5"/>
            <w:sz w:val="24"/>
            <w:szCs w:val="24"/>
            <w:u w:val="single" w:color="000080"/>
          </w:rPr>
          <w:t xml:space="preserve"> </w:t>
        </w:r>
        <w:r w:rsidR="00EF6173" w:rsidRPr="00511CB5">
          <w:rPr>
            <w:rFonts w:ascii="Times New Roman" w:hAnsi="Times New Roman" w:cs="Times New Roman"/>
            <w:sz w:val="24"/>
            <w:szCs w:val="24"/>
            <w:u w:val="single" w:color="000080"/>
          </w:rPr>
          <w:t>Complementar</w:t>
        </w:r>
        <w:r w:rsidR="00EF6173" w:rsidRPr="00511CB5">
          <w:rPr>
            <w:rFonts w:ascii="Times New Roman" w:hAnsi="Times New Roman" w:cs="Times New Roman"/>
            <w:spacing w:val="-7"/>
            <w:sz w:val="24"/>
            <w:szCs w:val="24"/>
            <w:u w:val="single" w:color="000080"/>
          </w:rPr>
          <w:t xml:space="preserve"> </w:t>
        </w:r>
        <w:r w:rsidR="00EF6173" w:rsidRPr="00511CB5">
          <w:rPr>
            <w:rFonts w:ascii="Times New Roman" w:hAnsi="Times New Roman" w:cs="Times New Roman"/>
            <w:sz w:val="24"/>
            <w:szCs w:val="24"/>
            <w:u w:val="single" w:color="000080"/>
          </w:rPr>
          <w:t>nº</w:t>
        </w:r>
        <w:r w:rsidR="00EF6173" w:rsidRPr="00511CB5">
          <w:rPr>
            <w:rFonts w:ascii="Times New Roman" w:hAnsi="Times New Roman" w:cs="Times New Roman"/>
            <w:spacing w:val="-5"/>
            <w:sz w:val="24"/>
            <w:szCs w:val="24"/>
            <w:u w:val="single" w:color="000080"/>
          </w:rPr>
          <w:t xml:space="preserve"> </w:t>
        </w:r>
        <w:r w:rsidR="00EF6173" w:rsidRPr="00511CB5">
          <w:rPr>
            <w:rFonts w:ascii="Times New Roman" w:hAnsi="Times New Roman" w:cs="Times New Roman"/>
            <w:sz w:val="24"/>
            <w:szCs w:val="24"/>
            <w:u w:val="single" w:color="000080"/>
          </w:rPr>
          <w:t>123,</w:t>
        </w:r>
        <w:r w:rsidR="00EF6173" w:rsidRPr="00511CB5">
          <w:rPr>
            <w:rFonts w:ascii="Times New Roman" w:hAnsi="Times New Roman" w:cs="Times New Roman"/>
            <w:spacing w:val="-7"/>
            <w:sz w:val="24"/>
            <w:szCs w:val="24"/>
            <w:u w:val="single" w:color="000080"/>
          </w:rPr>
          <w:t xml:space="preserve"> </w:t>
        </w:r>
        <w:r w:rsidR="00EF6173" w:rsidRPr="00511CB5">
          <w:rPr>
            <w:rFonts w:ascii="Times New Roman" w:hAnsi="Times New Roman" w:cs="Times New Roman"/>
            <w:sz w:val="24"/>
            <w:szCs w:val="24"/>
            <w:u w:val="single" w:color="000080"/>
          </w:rPr>
          <w:t>de</w:t>
        </w:r>
        <w:r w:rsidR="00EF6173" w:rsidRPr="00511CB5">
          <w:rPr>
            <w:rFonts w:ascii="Times New Roman" w:hAnsi="Times New Roman" w:cs="Times New Roman"/>
            <w:spacing w:val="-7"/>
            <w:sz w:val="24"/>
            <w:szCs w:val="24"/>
            <w:u w:val="single" w:color="000080"/>
          </w:rPr>
          <w:t xml:space="preserve"> </w:t>
        </w:r>
        <w:r w:rsidR="00EF6173" w:rsidRPr="00511CB5">
          <w:rPr>
            <w:rFonts w:ascii="Times New Roman" w:hAnsi="Times New Roman" w:cs="Times New Roman"/>
            <w:sz w:val="24"/>
            <w:szCs w:val="24"/>
            <w:u w:val="single" w:color="000080"/>
          </w:rPr>
          <w:t>2006</w:t>
        </w:r>
        <w:r w:rsidR="00EF6173" w:rsidRPr="00511CB5">
          <w:rPr>
            <w:rFonts w:ascii="Times New Roman" w:hAnsi="Times New Roman" w:cs="Times New Roman"/>
            <w:sz w:val="24"/>
            <w:szCs w:val="24"/>
          </w:rPr>
          <w:t>,</w:t>
        </w:r>
      </w:hyperlink>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 xml:space="preserve">regulamentada pelo </w:t>
      </w:r>
      <w:hyperlink r:id="rId24">
        <w:r w:rsidR="00EF6173" w:rsidRPr="00511CB5">
          <w:rPr>
            <w:rFonts w:ascii="Times New Roman" w:hAnsi="Times New Roman" w:cs="Times New Roman"/>
            <w:sz w:val="24"/>
            <w:szCs w:val="24"/>
            <w:u w:val="single" w:color="000080"/>
          </w:rPr>
          <w:t>Decreto nº 8.538, de 2015</w:t>
        </w:r>
        <w:r w:rsidR="00EF6173" w:rsidRPr="00511CB5">
          <w:rPr>
            <w:rFonts w:ascii="Times New Roman" w:hAnsi="Times New Roman" w:cs="Times New Roman"/>
            <w:sz w:val="24"/>
            <w:szCs w:val="24"/>
          </w:rPr>
          <w:t>.</w:t>
        </w:r>
      </w:hyperlink>
    </w:p>
    <w:p w14:paraId="4CD8A5E3" w14:textId="0AC0603A" w:rsidR="005A000F" w:rsidRPr="00511CB5" w:rsidRDefault="005A000F" w:rsidP="005A000F">
      <w:pPr>
        <w:pStyle w:val="PargrafodaLista"/>
        <w:tabs>
          <w:tab w:val="left" w:pos="567"/>
        </w:tabs>
        <w:spacing w:line="276" w:lineRule="auto"/>
        <w:ind w:left="0"/>
        <w:rPr>
          <w:rFonts w:ascii="Times New Roman" w:hAnsi="Times New Roman" w:cs="Times New Roman"/>
          <w:sz w:val="24"/>
          <w:szCs w:val="24"/>
        </w:rPr>
      </w:pPr>
    </w:p>
    <w:p w14:paraId="17C405FE" w14:textId="53947521" w:rsidR="00EF6173" w:rsidRDefault="005A000F"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Nessas</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condições,</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as</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propostas</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microempresas</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empresas</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pequeno</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 xml:space="preserve">porte que se encontrarem na faixa de até 10% (dez por cento) acima da melhor proposta ou melhor lance serão consideradas empatadas com a primeira colocada. </w:t>
      </w:r>
    </w:p>
    <w:p w14:paraId="015E6542" w14:textId="2DB5D0DD" w:rsidR="00766524" w:rsidRPr="00511CB5" w:rsidRDefault="00766524" w:rsidP="00766524">
      <w:pPr>
        <w:pStyle w:val="PargrafodaLista"/>
        <w:tabs>
          <w:tab w:val="left" w:pos="567"/>
        </w:tabs>
        <w:spacing w:line="276" w:lineRule="auto"/>
        <w:ind w:left="0"/>
        <w:rPr>
          <w:rFonts w:ascii="Times New Roman" w:hAnsi="Times New Roman" w:cs="Times New Roman"/>
          <w:sz w:val="24"/>
          <w:szCs w:val="24"/>
        </w:rPr>
      </w:pPr>
    </w:p>
    <w:p w14:paraId="5626A5D5" w14:textId="1645CEF9" w:rsidR="00EF6173" w:rsidRDefault="00766524"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F21E507" w14:textId="2D87C7A2" w:rsidR="00766524" w:rsidRPr="00511CB5" w:rsidRDefault="00766524" w:rsidP="00766524">
      <w:pPr>
        <w:pStyle w:val="PargrafodaLista"/>
        <w:tabs>
          <w:tab w:val="left" w:pos="567"/>
        </w:tabs>
        <w:spacing w:line="276" w:lineRule="auto"/>
        <w:ind w:left="0"/>
        <w:rPr>
          <w:rFonts w:ascii="Times New Roman" w:hAnsi="Times New Roman" w:cs="Times New Roman"/>
          <w:sz w:val="24"/>
          <w:szCs w:val="24"/>
        </w:rPr>
      </w:pPr>
    </w:p>
    <w:p w14:paraId="23B4BDF0" w14:textId="3E41F812" w:rsidR="00EF6173" w:rsidRDefault="00766524"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03D6A9ED" w14:textId="534D94AC" w:rsidR="00766524" w:rsidRPr="00511CB5" w:rsidRDefault="00766524" w:rsidP="00766524">
      <w:pPr>
        <w:pStyle w:val="PargrafodaLista"/>
        <w:tabs>
          <w:tab w:val="left" w:pos="567"/>
        </w:tabs>
        <w:spacing w:line="276" w:lineRule="auto"/>
        <w:ind w:left="0"/>
        <w:rPr>
          <w:rFonts w:ascii="Times New Roman" w:hAnsi="Times New Roman" w:cs="Times New Roman"/>
          <w:sz w:val="24"/>
          <w:szCs w:val="24"/>
        </w:rPr>
      </w:pPr>
    </w:p>
    <w:p w14:paraId="335B9195" w14:textId="540DCBAB" w:rsidR="00EF6173" w:rsidRPr="00766524" w:rsidRDefault="008D031D" w:rsidP="00890F8E">
      <w:pPr>
        <w:pStyle w:val="PargrafodaLista"/>
        <w:numPr>
          <w:ilvl w:val="1"/>
          <w:numId w:val="30"/>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766524">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w:t>
      </w:r>
      <w:r w:rsidR="00EF6173" w:rsidRPr="00766524">
        <w:rPr>
          <w:rFonts w:ascii="Times New Roman" w:hAnsi="Times New Roman" w:cs="Times New Roman"/>
          <w:spacing w:val="-9"/>
          <w:sz w:val="24"/>
          <w:szCs w:val="24"/>
        </w:rPr>
        <w:t xml:space="preserve"> </w:t>
      </w:r>
      <w:r w:rsidR="00EF6173" w:rsidRPr="00766524">
        <w:rPr>
          <w:rFonts w:ascii="Times New Roman" w:hAnsi="Times New Roman" w:cs="Times New Roman"/>
          <w:sz w:val="24"/>
          <w:szCs w:val="24"/>
        </w:rPr>
        <w:t>realizado</w:t>
      </w:r>
      <w:r w:rsidR="00EF6173" w:rsidRPr="00766524">
        <w:rPr>
          <w:rFonts w:ascii="Times New Roman" w:hAnsi="Times New Roman" w:cs="Times New Roman"/>
          <w:spacing w:val="-10"/>
          <w:sz w:val="24"/>
          <w:szCs w:val="24"/>
        </w:rPr>
        <w:t xml:space="preserve"> </w:t>
      </w:r>
      <w:r w:rsidR="00EF6173" w:rsidRPr="00766524">
        <w:rPr>
          <w:rFonts w:ascii="Times New Roman" w:hAnsi="Times New Roman" w:cs="Times New Roman"/>
          <w:sz w:val="24"/>
          <w:szCs w:val="24"/>
        </w:rPr>
        <w:t>sorteio</w:t>
      </w:r>
      <w:r w:rsidR="00EF6173" w:rsidRPr="00766524">
        <w:rPr>
          <w:rFonts w:ascii="Times New Roman" w:hAnsi="Times New Roman" w:cs="Times New Roman"/>
          <w:spacing w:val="-7"/>
          <w:sz w:val="24"/>
          <w:szCs w:val="24"/>
        </w:rPr>
        <w:t xml:space="preserve"> </w:t>
      </w:r>
      <w:r w:rsidR="00EF6173" w:rsidRPr="00766524">
        <w:rPr>
          <w:rFonts w:ascii="Times New Roman" w:hAnsi="Times New Roman" w:cs="Times New Roman"/>
          <w:sz w:val="24"/>
          <w:szCs w:val="24"/>
        </w:rPr>
        <w:t>entre</w:t>
      </w:r>
      <w:r w:rsidR="00EF6173" w:rsidRPr="00766524">
        <w:rPr>
          <w:rFonts w:ascii="Times New Roman" w:hAnsi="Times New Roman" w:cs="Times New Roman"/>
          <w:spacing w:val="-11"/>
          <w:sz w:val="24"/>
          <w:szCs w:val="24"/>
        </w:rPr>
        <w:t xml:space="preserve"> </w:t>
      </w:r>
      <w:r w:rsidR="00EF6173" w:rsidRPr="00766524">
        <w:rPr>
          <w:rFonts w:ascii="Times New Roman" w:hAnsi="Times New Roman" w:cs="Times New Roman"/>
          <w:sz w:val="24"/>
          <w:szCs w:val="24"/>
        </w:rPr>
        <w:t>elas</w:t>
      </w:r>
      <w:r w:rsidR="00EF6173" w:rsidRPr="00766524">
        <w:rPr>
          <w:rFonts w:ascii="Times New Roman" w:hAnsi="Times New Roman" w:cs="Times New Roman"/>
          <w:spacing w:val="-10"/>
          <w:sz w:val="24"/>
          <w:szCs w:val="24"/>
        </w:rPr>
        <w:t xml:space="preserve"> </w:t>
      </w:r>
      <w:r w:rsidR="00EF6173" w:rsidRPr="00766524">
        <w:rPr>
          <w:rFonts w:ascii="Times New Roman" w:hAnsi="Times New Roman" w:cs="Times New Roman"/>
          <w:sz w:val="24"/>
          <w:szCs w:val="24"/>
        </w:rPr>
        <w:t>para</w:t>
      </w:r>
      <w:r w:rsidR="00EF6173" w:rsidRPr="00766524">
        <w:rPr>
          <w:rFonts w:ascii="Times New Roman" w:hAnsi="Times New Roman" w:cs="Times New Roman"/>
          <w:spacing w:val="-11"/>
          <w:sz w:val="24"/>
          <w:szCs w:val="24"/>
        </w:rPr>
        <w:t xml:space="preserve"> </w:t>
      </w:r>
      <w:r w:rsidR="00EF6173" w:rsidRPr="00766524">
        <w:rPr>
          <w:rFonts w:ascii="Times New Roman" w:hAnsi="Times New Roman" w:cs="Times New Roman"/>
          <w:sz w:val="24"/>
          <w:szCs w:val="24"/>
        </w:rPr>
        <w:t>que</w:t>
      </w:r>
      <w:r w:rsidR="00EF6173" w:rsidRPr="00766524">
        <w:rPr>
          <w:rFonts w:ascii="Times New Roman" w:hAnsi="Times New Roman" w:cs="Times New Roman"/>
          <w:spacing w:val="-5"/>
          <w:sz w:val="24"/>
          <w:szCs w:val="24"/>
        </w:rPr>
        <w:t xml:space="preserve"> </w:t>
      </w:r>
      <w:r w:rsidR="00EF6173" w:rsidRPr="00766524">
        <w:rPr>
          <w:rFonts w:ascii="Times New Roman" w:hAnsi="Times New Roman" w:cs="Times New Roman"/>
          <w:sz w:val="24"/>
          <w:szCs w:val="24"/>
        </w:rPr>
        <w:t>se</w:t>
      </w:r>
      <w:r w:rsidR="00EF6173" w:rsidRPr="00766524">
        <w:rPr>
          <w:rFonts w:ascii="Times New Roman" w:hAnsi="Times New Roman" w:cs="Times New Roman"/>
          <w:spacing w:val="-10"/>
          <w:sz w:val="24"/>
          <w:szCs w:val="24"/>
        </w:rPr>
        <w:t xml:space="preserve"> </w:t>
      </w:r>
      <w:r w:rsidR="00EF6173" w:rsidRPr="00766524">
        <w:rPr>
          <w:rFonts w:ascii="Times New Roman" w:hAnsi="Times New Roman" w:cs="Times New Roman"/>
          <w:sz w:val="24"/>
          <w:szCs w:val="24"/>
        </w:rPr>
        <w:t>identifique</w:t>
      </w:r>
      <w:r w:rsidR="00EF6173" w:rsidRPr="00766524">
        <w:rPr>
          <w:rFonts w:ascii="Times New Roman" w:hAnsi="Times New Roman" w:cs="Times New Roman"/>
          <w:spacing w:val="-11"/>
          <w:sz w:val="24"/>
          <w:szCs w:val="24"/>
        </w:rPr>
        <w:t xml:space="preserve"> </w:t>
      </w:r>
      <w:r w:rsidR="00EF6173" w:rsidRPr="00766524">
        <w:rPr>
          <w:rFonts w:ascii="Times New Roman" w:hAnsi="Times New Roman" w:cs="Times New Roman"/>
          <w:sz w:val="24"/>
          <w:szCs w:val="24"/>
        </w:rPr>
        <w:t>aquela</w:t>
      </w:r>
      <w:r w:rsidR="00EF6173" w:rsidRPr="00766524">
        <w:rPr>
          <w:rFonts w:ascii="Times New Roman" w:hAnsi="Times New Roman" w:cs="Times New Roman"/>
          <w:spacing w:val="-11"/>
          <w:sz w:val="24"/>
          <w:szCs w:val="24"/>
        </w:rPr>
        <w:t xml:space="preserve"> </w:t>
      </w:r>
      <w:r w:rsidR="00EF6173" w:rsidRPr="00766524">
        <w:rPr>
          <w:rFonts w:ascii="Times New Roman" w:hAnsi="Times New Roman" w:cs="Times New Roman"/>
          <w:sz w:val="24"/>
          <w:szCs w:val="24"/>
        </w:rPr>
        <w:t>que</w:t>
      </w:r>
      <w:r w:rsidR="00EF6173" w:rsidRPr="00766524">
        <w:rPr>
          <w:rFonts w:ascii="Times New Roman" w:hAnsi="Times New Roman" w:cs="Times New Roman"/>
          <w:spacing w:val="-8"/>
          <w:sz w:val="24"/>
          <w:szCs w:val="24"/>
        </w:rPr>
        <w:t xml:space="preserve"> </w:t>
      </w:r>
      <w:r w:rsidR="00EF6173" w:rsidRPr="00766524">
        <w:rPr>
          <w:rFonts w:ascii="Times New Roman" w:hAnsi="Times New Roman" w:cs="Times New Roman"/>
          <w:sz w:val="24"/>
          <w:szCs w:val="24"/>
        </w:rPr>
        <w:t>primeiro</w:t>
      </w:r>
      <w:r w:rsidR="00EF6173" w:rsidRPr="00766524">
        <w:rPr>
          <w:rFonts w:ascii="Times New Roman" w:hAnsi="Times New Roman" w:cs="Times New Roman"/>
          <w:spacing w:val="-8"/>
          <w:sz w:val="24"/>
          <w:szCs w:val="24"/>
        </w:rPr>
        <w:t xml:space="preserve"> </w:t>
      </w:r>
      <w:r w:rsidR="00EF6173" w:rsidRPr="00766524">
        <w:rPr>
          <w:rFonts w:ascii="Times New Roman" w:hAnsi="Times New Roman" w:cs="Times New Roman"/>
          <w:sz w:val="24"/>
          <w:szCs w:val="24"/>
        </w:rPr>
        <w:t>poderá</w:t>
      </w:r>
      <w:r w:rsidR="00EF6173" w:rsidRPr="00766524">
        <w:rPr>
          <w:rFonts w:ascii="Times New Roman" w:hAnsi="Times New Roman" w:cs="Times New Roman"/>
          <w:spacing w:val="-9"/>
          <w:sz w:val="24"/>
          <w:szCs w:val="24"/>
        </w:rPr>
        <w:t xml:space="preserve"> </w:t>
      </w:r>
      <w:r w:rsidR="00EF6173" w:rsidRPr="00766524">
        <w:rPr>
          <w:rFonts w:ascii="Times New Roman" w:hAnsi="Times New Roman" w:cs="Times New Roman"/>
          <w:sz w:val="24"/>
          <w:szCs w:val="24"/>
        </w:rPr>
        <w:t>apresentar</w:t>
      </w:r>
      <w:r w:rsidR="00EF6173" w:rsidRPr="00766524">
        <w:rPr>
          <w:rFonts w:ascii="Times New Roman" w:hAnsi="Times New Roman" w:cs="Times New Roman"/>
          <w:spacing w:val="-9"/>
          <w:sz w:val="24"/>
          <w:szCs w:val="24"/>
        </w:rPr>
        <w:t xml:space="preserve"> </w:t>
      </w:r>
      <w:r w:rsidR="00EF6173" w:rsidRPr="00766524">
        <w:rPr>
          <w:rFonts w:ascii="Times New Roman" w:hAnsi="Times New Roman" w:cs="Times New Roman"/>
          <w:sz w:val="24"/>
          <w:szCs w:val="24"/>
        </w:rPr>
        <w:t xml:space="preserve">melhor </w:t>
      </w:r>
      <w:r w:rsidR="00EF6173" w:rsidRPr="00766524">
        <w:rPr>
          <w:rFonts w:ascii="Times New Roman" w:hAnsi="Times New Roman" w:cs="Times New Roman"/>
          <w:spacing w:val="-2"/>
          <w:sz w:val="24"/>
          <w:szCs w:val="24"/>
        </w:rPr>
        <w:t>oferta.</w:t>
      </w:r>
      <w:r w:rsidR="00766524" w:rsidRPr="00766524">
        <w:rPr>
          <w:rFonts w:ascii="Times New Roman" w:hAnsi="Times New Roman" w:cs="Times New Roman"/>
          <w:spacing w:val="-2"/>
          <w:sz w:val="24"/>
          <w:szCs w:val="24"/>
        </w:rPr>
        <w:t xml:space="preserve"> </w:t>
      </w:r>
      <w:r w:rsidR="00EF6173" w:rsidRPr="00766524">
        <w:rPr>
          <w:rFonts w:ascii="Times New Roman" w:hAnsi="Times New Roman" w:cs="Times New Roman"/>
          <w:sz w:val="24"/>
          <w:szCs w:val="24"/>
        </w:rPr>
        <w:t>Só</w:t>
      </w:r>
      <w:r w:rsidR="00EF6173" w:rsidRPr="00766524">
        <w:rPr>
          <w:rFonts w:ascii="Times New Roman" w:hAnsi="Times New Roman" w:cs="Times New Roman"/>
          <w:spacing w:val="35"/>
          <w:sz w:val="24"/>
          <w:szCs w:val="24"/>
        </w:rPr>
        <w:t xml:space="preserve"> </w:t>
      </w:r>
      <w:r w:rsidR="00EF6173" w:rsidRPr="00766524">
        <w:rPr>
          <w:rFonts w:ascii="Times New Roman" w:hAnsi="Times New Roman" w:cs="Times New Roman"/>
          <w:sz w:val="24"/>
          <w:szCs w:val="24"/>
        </w:rPr>
        <w:t>poderá</w:t>
      </w:r>
      <w:r w:rsidR="00EF6173" w:rsidRPr="00766524">
        <w:rPr>
          <w:rFonts w:ascii="Times New Roman" w:hAnsi="Times New Roman" w:cs="Times New Roman"/>
          <w:spacing w:val="33"/>
          <w:sz w:val="24"/>
          <w:szCs w:val="24"/>
        </w:rPr>
        <w:t xml:space="preserve"> </w:t>
      </w:r>
      <w:r w:rsidR="00EF6173" w:rsidRPr="00766524">
        <w:rPr>
          <w:rFonts w:ascii="Times New Roman" w:hAnsi="Times New Roman" w:cs="Times New Roman"/>
          <w:sz w:val="24"/>
          <w:szCs w:val="24"/>
        </w:rPr>
        <w:t>haver</w:t>
      </w:r>
      <w:r w:rsidR="00EF6173" w:rsidRPr="00766524">
        <w:rPr>
          <w:rFonts w:ascii="Times New Roman" w:hAnsi="Times New Roman" w:cs="Times New Roman"/>
          <w:spacing w:val="34"/>
          <w:sz w:val="24"/>
          <w:szCs w:val="24"/>
        </w:rPr>
        <w:t xml:space="preserve"> </w:t>
      </w:r>
      <w:r w:rsidR="00EF6173" w:rsidRPr="00766524">
        <w:rPr>
          <w:rFonts w:ascii="Times New Roman" w:hAnsi="Times New Roman" w:cs="Times New Roman"/>
          <w:sz w:val="24"/>
          <w:szCs w:val="24"/>
        </w:rPr>
        <w:t>empate</w:t>
      </w:r>
      <w:r w:rsidR="00EF6173" w:rsidRPr="00766524">
        <w:rPr>
          <w:rFonts w:ascii="Times New Roman" w:hAnsi="Times New Roman" w:cs="Times New Roman"/>
          <w:spacing w:val="36"/>
          <w:sz w:val="24"/>
          <w:szCs w:val="24"/>
        </w:rPr>
        <w:t xml:space="preserve"> </w:t>
      </w:r>
      <w:r w:rsidR="00EF6173" w:rsidRPr="00766524">
        <w:rPr>
          <w:rFonts w:ascii="Times New Roman" w:hAnsi="Times New Roman" w:cs="Times New Roman"/>
          <w:sz w:val="24"/>
          <w:szCs w:val="24"/>
        </w:rPr>
        <w:t>entre</w:t>
      </w:r>
      <w:r w:rsidR="00EF6173" w:rsidRPr="00766524">
        <w:rPr>
          <w:rFonts w:ascii="Times New Roman" w:hAnsi="Times New Roman" w:cs="Times New Roman"/>
          <w:spacing w:val="33"/>
          <w:sz w:val="24"/>
          <w:szCs w:val="24"/>
        </w:rPr>
        <w:t xml:space="preserve"> </w:t>
      </w:r>
      <w:r w:rsidR="00EF6173" w:rsidRPr="00766524">
        <w:rPr>
          <w:rFonts w:ascii="Times New Roman" w:hAnsi="Times New Roman" w:cs="Times New Roman"/>
          <w:sz w:val="24"/>
          <w:szCs w:val="24"/>
        </w:rPr>
        <w:t>propostas</w:t>
      </w:r>
      <w:r w:rsidR="00EF6173" w:rsidRPr="00766524">
        <w:rPr>
          <w:rFonts w:ascii="Times New Roman" w:hAnsi="Times New Roman" w:cs="Times New Roman"/>
          <w:spacing w:val="35"/>
          <w:sz w:val="24"/>
          <w:szCs w:val="24"/>
        </w:rPr>
        <w:t xml:space="preserve"> </w:t>
      </w:r>
      <w:r w:rsidR="00EF6173" w:rsidRPr="00766524">
        <w:rPr>
          <w:rFonts w:ascii="Times New Roman" w:hAnsi="Times New Roman" w:cs="Times New Roman"/>
          <w:sz w:val="24"/>
          <w:szCs w:val="24"/>
        </w:rPr>
        <w:t>iguais</w:t>
      </w:r>
      <w:r w:rsidR="00EF6173" w:rsidRPr="00766524">
        <w:rPr>
          <w:rFonts w:ascii="Times New Roman" w:hAnsi="Times New Roman" w:cs="Times New Roman"/>
          <w:spacing w:val="35"/>
          <w:sz w:val="24"/>
          <w:szCs w:val="24"/>
        </w:rPr>
        <w:t xml:space="preserve"> </w:t>
      </w:r>
      <w:r w:rsidR="00EF6173" w:rsidRPr="00766524">
        <w:rPr>
          <w:rFonts w:ascii="Times New Roman" w:hAnsi="Times New Roman" w:cs="Times New Roman"/>
          <w:sz w:val="24"/>
          <w:szCs w:val="24"/>
        </w:rPr>
        <w:t>(não</w:t>
      </w:r>
      <w:r w:rsidR="00EF6173" w:rsidRPr="00766524">
        <w:rPr>
          <w:rFonts w:ascii="Times New Roman" w:hAnsi="Times New Roman" w:cs="Times New Roman"/>
          <w:spacing w:val="35"/>
          <w:sz w:val="24"/>
          <w:szCs w:val="24"/>
        </w:rPr>
        <w:t xml:space="preserve"> </w:t>
      </w:r>
      <w:r w:rsidR="00EF6173" w:rsidRPr="00766524">
        <w:rPr>
          <w:rFonts w:ascii="Times New Roman" w:hAnsi="Times New Roman" w:cs="Times New Roman"/>
          <w:sz w:val="24"/>
          <w:szCs w:val="24"/>
        </w:rPr>
        <w:t>seguidas</w:t>
      </w:r>
      <w:r w:rsidR="00EF6173" w:rsidRPr="00766524">
        <w:rPr>
          <w:rFonts w:ascii="Times New Roman" w:hAnsi="Times New Roman" w:cs="Times New Roman"/>
          <w:spacing w:val="34"/>
          <w:sz w:val="24"/>
          <w:szCs w:val="24"/>
        </w:rPr>
        <w:t xml:space="preserve"> </w:t>
      </w:r>
      <w:r w:rsidR="00EF6173" w:rsidRPr="00766524">
        <w:rPr>
          <w:rFonts w:ascii="Times New Roman" w:hAnsi="Times New Roman" w:cs="Times New Roman"/>
          <w:sz w:val="24"/>
          <w:szCs w:val="24"/>
        </w:rPr>
        <w:t>de</w:t>
      </w:r>
      <w:r w:rsidR="00EF6173" w:rsidRPr="00766524">
        <w:rPr>
          <w:rFonts w:ascii="Times New Roman" w:hAnsi="Times New Roman" w:cs="Times New Roman"/>
          <w:spacing w:val="34"/>
          <w:sz w:val="24"/>
          <w:szCs w:val="24"/>
        </w:rPr>
        <w:t xml:space="preserve"> </w:t>
      </w:r>
      <w:r w:rsidR="00EF6173" w:rsidRPr="00766524">
        <w:rPr>
          <w:rFonts w:ascii="Times New Roman" w:hAnsi="Times New Roman" w:cs="Times New Roman"/>
          <w:sz w:val="24"/>
          <w:szCs w:val="24"/>
        </w:rPr>
        <w:t>lances),</w:t>
      </w:r>
      <w:r w:rsidR="00EF6173" w:rsidRPr="00766524">
        <w:rPr>
          <w:rFonts w:ascii="Times New Roman" w:hAnsi="Times New Roman" w:cs="Times New Roman"/>
          <w:spacing w:val="36"/>
          <w:sz w:val="24"/>
          <w:szCs w:val="24"/>
        </w:rPr>
        <w:t xml:space="preserve"> </w:t>
      </w:r>
      <w:r w:rsidR="00EF6173" w:rsidRPr="00766524">
        <w:rPr>
          <w:rFonts w:ascii="Times New Roman" w:hAnsi="Times New Roman" w:cs="Times New Roman"/>
          <w:sz w:val="24"/>
          <w:szCs w:val="24"/>
        </w:rPr>
        <w:t>ou</w:t>
      </w:r>
      <w:r w:rsidR="00EF6173" w:rsidRPr="00766524">
        <w:rPr>
          <w:rFonts w:ascii="Times New Roman" w:hAnsi="Times New Roman" w:cs="Times New Roman"/>
          <w:spacing w:val="35"/>
          <w:sz w:val="24"/>
          <w:szCs w:val="24"/>
        </w:rPr>
        <w:t xml:space="preserve"> </w:t>
      </w:r>
      <w:r w:rsidR="00EF6173" w:rsidRPr="00766524">
        <w:rPr>
          <w:rFonts w:ascii="Times New Roman" w:hAnsi="Times New Roman" w:cs="Times New Roman"/>
          <w:sz w:val="24"/>
          <w:szCs w:val="24"/>
        </w:rPr>
        <w:t>entre lances finais da fase fechada do modo de disputa aberto e fechado.</w:t>
      </w:r>
    </w:p>
    <w:p w14:paraId="5AECCF94" w14:textId="45A53235" w:rsidR="00EF6173" w:rsidRDefault="00EF6173" w:rsidP="005A000F">
      <w:pPr>
        <w:rPr>
          <w:rFonts w:ascii="Times New Roman" w:hAnsi="Times New Roman" w:cs="Times New Roman"/>
          <w:sz w:val="24"/>
          <w:szCs w:val="24"/>
        </w:rPr>
      </w:pPr>
      <w:r w:rsidRPr="00511CB5">
        <w:rPr>
          <w:rFonts w:ascii="Times New Roman" w:hAnsi="Times New Roman" w:cs="Times New Roman"/>
          <w:sz w:val="24"/>
          <w:szCs w:val="24"/>
        </w:rPr>
        <w:t xml:space="preserve">Havendo eventual empate entre propostas ou lances, o critério de desempate será aquele previsto no </w:t>
      </w:r>
      <w:hyperlink r:id="rId25" w:anchor="art60">
        <w:r w:rsidRPr="00511CB5">
          <w:rPr>
            <w:rFonts w:ascii="Times New Roman" w:hAnsi="Times New Roman" w:cs="Times New Roman"/>
            <w:sz w:val="24"/>
            <w:szCs w:val="24"/>
            <w:u w:val="single" w:color="000080"/>
          </w:rPr>
          <w:t>art. 60 da Lei nº 14.133, de 2021</w:t>
        </w:r>
      </w:hyperlink>
      <w:r w:rsidRPr="00511CB5">
        <w:rPr>
          <w:rFonts w:ascii="Times New Roman" w:hAnsi="Times New Roman" w:cs="Times New Roman"/>
          <w:sz w:val="24"/>
          <w:szCs w:val="24"/>
        </w:rPr>
        <w:t>, nesta ordem:</w:t>
      </w:r>
    </w:p>
    <w:p w14:paraId="6D840846" w14:textId="77777777" w:rsidR="00766524" w:rsidRPr="00511CB5" w:rsidRDefault="00766524" w:rsidP="005A000F">
      <w:pPr>
        <w:rPr>
          <w:rFonts w:ascii="Times New Roman" w:hAnsi="Times New Roman" w:cs="Times New Roman"/>
          <w:sz w:val="24"/>
          <w:szCs w:val="24"/>
        </w:rPr>
      </w:pPr>
    </w:p>
    <w:p w14:paraId="59B498E0" w14:textId="76B55D06" w:rsidR="00766524" w:rsidRDefault="008D031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D</w:t>
      </w:r>
      <w:r w:rsidR="00EF6173" w:rsidRPr="00511CB5">
        <w:rPr>
          <w:rFonts w:ascii="Times New Roman" w:hAnsi="Times New Roman" w:cs="Times New Roman"/>
          <w:sz w:val="24"/>
          <w:szCs w:val="24"/>
        </w:rPr>
        <w:t>isputa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final,</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hipótese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licitantes</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empatados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poderão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apresentar</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nova proposta em ato contínuo à classificação;</w:t>
      </w:r>
    </w:p>
    <w:p w14:paraId="1C3BD86C" w14:textId="77777777" w:rsidR="00766524" w:rsidRPr="00766524" w:rsidRDefault="00766524" w:rsidP="00766524">
      <w:pPr>
        <w:pStyle w:val="PargrafodaLista"/>
        <w:tabs>
          <w:tab w:val="left" w:pos="1566"/>
        </w:tabs>
        <w:spacing w:line="276" w:lineRule="auto"/>
        <w:ind w:left="0"/>
        <w:rPr>
          <w:rFonts w:ascii="Times New Roman" w:hAnsi="Times New Roman" w:cs="Times New Roman"/>
          <w:sz w:val="24"/>
          <w:szCs w:val="24"/>
        </w:rPr>
      </w:pPr>
    </w:p>
    <w:p w14:paraId="54AEB236" w14:textId="7BD9BA3D" w:rsidR="00EF6173" w:rsidRPr="00511CB5" w:rsidRDefault="008D031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valiação do desempenho contratual prévio dos licitantes, para 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qual deverão preferencialmente ser utilizados registros cadastrais para efeito de atesto de cumprimento de obrigações previstos nesta Lei;</w:t>
      </w:r>
    </w:p>
    <w:p w14:paraId="4CF7A39F" w14:textId="77777777" w:rsidR="00EF6173" w:rsidRPr="00511CB5" w:rsidRDefault="00EF6173" w:rsidP="005A000F">
      <w:pPr>
        <w:pStyle w:val="Corpodetexto"/>
        <w:spacing w:before="11"/>
        <w:rPr>
          <w:rFonts w:ascii="Times New Roman" w:hAnsi="Times New Roman" w:cs="Times New Roman"/>
        </w:rPr>
      </w:pPr>
    </w:p>
    <w:p w14:paraId="534CFB14" w14:textId="1C3FEF78" w:rsidR="00EF6173" w:rsidRPr="00511CB5" w:rsidRDefault="00B012A5"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D</w:t>
      </w:r>
      <w:r w:rsidR="00EF6173" w:rsidRPr="00511CB5">
        <w:rPr>
          <w:rFonts w:ascii="Times New Roman" w:hAnsi="Times New Roman" w:cs="Times New Roman"/>
          <w:sz w:val="24"/>
          <w:szCs w:val="24"/>
        </w:rPr>
        <w:t>esenvolvimento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pelo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ações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 equidade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entre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homens 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mulheres no ambiente de trabalho, conforme regulamento;</w:t>
      </w:r>
    </w:p>
    <w:p w14:paraId="4B4912D2" w14:textId="77777777" w:rsidR="00EF6173" w:rsidRPr="00511CB5" w:rsidRDefault="00EF6173" w:rsidP="005A000F">
      <w:pPr>
        <w:pStyle w:val="Corpodetexto"/>
        <w:spacing w:before="12"/>
        <w:rPr>
          <w:rFonts w:ascii="Times New Roman" w:hAnsi="Times New Roman" w:cs="Times New Roman"/>
        </w:rPr>
      </w:pPr>
    </w:p>
    <w:p w14:paraId="4D63D2FD" w14:textId="37A4D9FB" w:rsidR="00EF6173" w:rsidRPr="00511CB5" w:rsidRDefault="00B012A5"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D</w:t>
      </w:r>
      <w:r w:rsidR="00EF6173" w:rsidRPr="00511CB5">
        <w:rPr>
          <w:rFonts w:ascii="Times New Roman" w:hAnsi="Times New Roman" w:cs="Times New Roman"/>
          <w:sz w:val="24"/>
          <w:szCs w:val="24"/>
        </w:rPr>
        <w:t>esenvolvimento pelo licitante de programa de integridade, conforme orientações dos órgãos de controle.</w:t>
      </w:r>
    </w:p>
    <w:p w14:paraId="09A1FF71" w14:textId="77777777" w:rsidR="00EF6173" w:rsidRPr="00511CB5" w:rsidRDefault="00EF6173" w:rsidP="00A934F4">
      <w:pPr>
        <w:pStyle w:val="Corpodetexto"/>
        <w:spacing w:before="11"/>
        <w:rPr>
          <w:rFonts w:ascii="Times New Roman" w:hAnsi="Times New Roman" w:cs="Times New Roman"/>
        </w:rPr>
      </w:pPr>
    </w:p>
    <w:p w14:paraId="26D14920" w14:textId="3E32B786"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Persistindo o empate, será</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assegurada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preferência, sucessivamente, aos bens e serviços produzidos ou prestados por:</w:t>
      </w:r>
    </w:p>
    <w:p w14:paraId="45EF1782" w14:textId="77777777" w:rsidR="00EF6173" w:rsidRPr="00511CB5" w:rsidRDefault="00EF6173" w:rsidP="00A934F4">
      <w:pPr>
        <w:pStyle w:val="Corpodetexto"/>
        <w:spacing w:before="12"/>
        <w:rPr>
          <w:rFonts w:ascii="Times New Roman" w:hAnsi="Times New Roman" w:cs="Times New Roman"/>
        </w:rPr>
      </w:pPr>
    </w:p>
    <w:p w14:paraId="0065A9A0" w14:textId="7542483A"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E</w:t>
      </w:r>
      <w:r w:rsidR="00EF6173" w:rsidRPr="00511CB5">
        <w:rPr>
          <w:rFonts w:ascii="Times New Roman" w:hAnsi="Times New Roman" w:cs="Times New Roman"/>
          <w:sz w:val="24"/>
          <w:szCs w:val="24"/>
        </w:rPr>
        <w:t>mpresas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estabelecidas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território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Estado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Distrito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Federal</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órgão ou</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entidade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Administração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Pública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estadual</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distrital</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caso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licitação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realizada por órgão ou entidade de Município, no território do Estado em que este se localize;</w:t>
      </w:r>
    </w:p>
    <w:p w14:paraId="572918F8" w14:textId="77777777" w:rsidR="00EF6173" w:rsidRPr="00511CB5" w:rsidRDefault="00EF6173" w:rsidP="004B0EED">
      <w:pPr>
        <w:pStyle w:val="Corpodetexto"/>
        <w:spacing w:before="13"/>
        <w:rPr>
          <w:rFonts w:ascii="Times New Roman" w:hAnsi="Times New Roman" w:cs="Times New Roman"/>
        </w:rPr>
      </w:pPr>
    </w:p>
    <w:p w14:paraId="181710E2" w14:textId="1FB32AB5" w:rsidR="00EF6173"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E</w:t>
      </w:r>
      <w:r w:rsidR="00EF6173" w:rsidRPr="00511CB5">
        <w:rPr>
          <w:rFonts w:ascii="Times New Roman" w:hAnsi="Times New Roman" w:cs="Times New Roman"/>
          <w:sz w:val="24"/>
          <w:szCs w:val="24"/>
        </w:rPr>
        <w:t>mpresas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brasileiras;</w:t>
      </w:r>
    </w:p>
    <w:p w14:paraId="377A3214" w14:textId="06942FA5" w:rsidR="004B0EED" w:rsidRPr="004B0EED" w:rsidRDefault="004B0EED" w:rsidP="004B0EED">
      <w:pPr>
        <w:pStyle w:val="PargrafodaLista"/>
        <w:tabs>
          <w:tab w:val="left" w:pos="851"/>
        </w:tabs>
        <w:spacing w:line="276" w:lineRule="auto"/>
        <w:ind w:left="0"/>
        <w:rPr>
          <w:rFonts w:ascii="Times New Roman" w:hAnsi="Times New Roman" w:cs="Times New Roman"/>
          <w:sz w:val="24"/>
          <w:szCs w:val="24"/>
        </w:rPr>
      </w:pPr>
    </w:p>
    <w:p w14:paraId="47EF7103" w14:textId="3450A066"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E</w:t>
      </w:r>
      <w:r w:rsidR="00EF6173" w:rsidRPr="00511CB5">
        <w:rPr>
          <w:rFonts w:ascii="Times New Roman" w:hAnsi="Times New Roman" w:cs="Times New Roman"/>
          <w:sz w:val="24"/>
          <w:szCs w:val="24"/>
        </w:rPr>
        <w:t>mpresas</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24"/>
          <w:sz w:val="24"/>
          <w:szCs w:val="24"/>
        </w:rPr>
        <w:t xml:space="preserve"> </w:t>
      </w:r>
      <w:r w:rsidR="00EF6173" w:rsidRPr="00511CB5">
        <w:rPr>
          <w:rFonts w:ascii="Times New Roman" w:hAnsi="Times New Roman" w:cs="Times New Roman"/>
          <w:sz w:val="24"/>
          <w:szCs w:val="24"/>
        </w:rPr>
        <w:t>invistam</w:t>
      </w:r>
      <w:r w:rsidR="00EF6173" w:rsidRPr="00511CB5">
        <w:rPr>
          <w:rFonts w:ascii="Times New Roman" w:hAnsi="Times New Roman" w:cs="Times New Roman"/>
          <w:spacing w:val="28"/>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pesquisa</w:t>
      </w:r>
      <w:r w:rsidR="00EF6173" w:rsidRPr="00511CB5">
        <w:rPr>
          <w:rFonts w:ascii="Times New Roman" w:hAnsi="Times New Roman" w:cs="Times New Roman"/>
          <w:spacing w:val="26"/>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27"/>
          <w:sz w:val="24"/>
          <w:szCs w:val="24"/>
        </w:rPr>
        <w:t xml:space="preserve"> </w:t>
      </w:r>
      <w:r w:rsidR="00EF6173" w:rsidRPr="00511CB5">
        <w:rPr>
          <w:rFonts w:ascii="Times New Roman" w:hAnsi="Times New Roman" w:cs="Times New Roman"/>
          <w:sz w:val="24"/>
          <w:szCs w:val="24"/>
        </w:rPr>
        <w:t>desenvolvimento</w:t>
      </w:r>
      <w:r w:rsidR="00EF6173" w:rsidRPr="00511CB5">
        <w:rPr>
          <w:rFonts w:ascii="Times New Roman" w:hAnsi="Times New Roman" w:cs="Times New Roman"/>
          <w:spacing w:val="26"/>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4"/>
          <w:sz w:val="24"/>
          <w:szCs w:val="24"/>
        </w:rPr>
        <w:t xml:space="preserve"> </w:t>
      </w:r>
      <w:r w:rsidR="00EF6173" w:rsidRPr="00511CB5">
        <w:rPr>
          <w:rFonts w:ascii="Times New Roman" w:hAnsi="Times New Roman" w:cs="Times New Roman"/>
          <w:sz w:val="24"/>
          <w:szCs w:val="24"/>
        </w:rPr>
        <w:t>tecnologia</w:t>
      </w:r>
      <w:r w:rsidR="00EF6173" w:rsidRPr="00511CB5">
        <w:rPr>
          <w:rFonts w:ascii="Times New Roman" w:hAnsi="Times New Roman" w:cs="Times New Roman"/>
          <w:spacing w:val="27"/>
          <w:sz w:val="24"/>
          <w:szCs w:val="24"/>
        </w:rPr>
        <w:t xml:space="preserve"> </w:t>
      </w:r>
      <w:r w:rsidR="00EF6173" w:rsidRPr="00511CB5">
        <w:rPr>
          <w:rFonts w:ascii="Times New Roman" w:hAnsi="Times New Roman" w:cs="Times New Roman"/>
          <w:spacing w:val="-5"/>
          <w:sz w:val="24"/>
          <w:szCs w:val="24"/>
        </w:rPr>
        <w:t>no</w:t>
      </w:r>
    </w:p>
    <w:p w14:paraId="47CF61CC" w14:textId="77777777" w:rsidR="00EF6173" w:rsidRPr="00511CB5" w:rsidRDefault="00EF6173" w:rsidP="004B0EED">
      <w:pPr>
        <w:pStyle w:val="Corpodetexto"/>
        <w:spacing w:before="84"/>
        <w:rPr>
          <w:rFonts w:ascii="Times New Roman" w:hAnsi="Times New Roman" w:cs="Times New Roman"/>
        </w:rPr>
      </w:pPr>
      <w:r w:rsidRPr="00511CB5">
        <w:rPr>
          <w:rFonts w:ascii="Times New Roman" w:hAnsi="Times New Roman" w:cs="Times New Roman"/>
          <w:spacing w:val="-2"/>
        </w:rPr>
        <w:t>País;</w:t>
      </w:r>
    </w:p>
    <w:p w14:paraId="79E7A38D" w14:textId="77777777" w:rsidR="00EF6173" w:rsidRPr="00511CB5" w:rsidRDefault="00EF6173" w:rsidP="004B0EED">
      <w:pPr>
        <w:pStyle w:val="Corpodetexto"/>
        <w:spacing w:before="94"/>
        <w:rPr>
          <w:rFonts w:ascii="Times New Roman" w:hAnsi="Times New Roman" w:cs="Times New Roman"/>
        </w:rPr>
      </w:pPr>
    </w:p>
    <w:p w14:paraId="467A4D43" w14:textId="34BEDBD3"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E</w:t>
      </w:r>
      <w:r w:rsidR="00EF6173" w:rsidRPr="00511CB5">
        <w:rPr>
          <w:rFonts w:ascii="Times New Roman" w:hAnsi="Times New Roman" w:cs="Times New Roman"/>
          <w:sz w:val="24"/>
          <w:szCs w:val="24"/>
        </w:rPr>
        <w:t>mpresas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comprovem</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prática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mitigação,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nos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termos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 xml:space="preserve">da </w:t>
      </w:r>
      <w:hyperlink r:id="rId26" w:anchor="%3A~%3Atext%3DLEI%20N%C2%BA%2012.187%2C%20DE%2029%20DE%20DEZEMBRO%20DE%202009.%26text%3DInstitui%20a%20Pol%C3%ADtica%20Nacional%20sobre%2CPNMC%20e%20d%C3%A1%20outras%20provid%C3%AAncias">
        <w:r w:rsidR="00EF6173" w:rsidRPr="00511CB5">
          <w:rPr>
            <w:rFonts w:ascii="Times New Roman" w:hAnsi="Times New Roman" w:cs="Times New Roman"/>
            <w:sz w:val="24"/>
            <w:szCs w:val="24"/>
            <w:u w:val="single" w:color="000080"/>
          </w:rPr>
          <w:t>Lei</w:t>
        </w:r>
        <w:r w:rsidR="00EF6173" w:rsidRPr="00511CB5">
          <w:rPr>
            <w:rFonts w:ascii="Times New Roman" w:hAnsi="Times New Roman" w:cs="Times New Roman"/>
            <w:spacing w:val="-6"/>
            <w:sz w:val="24"/>
            <w:szCs w:val="24"/>
            <w:u w:val="single" w:color="000080"/>
          </w:rPr>
          <w:t xml:space="preserve"> </w:t>
        </w:r>
        <w:r w:rsidR="00EF6173" w:rsidRPr="00511CB5">
          <w:rPr>
            <w:rFonts w:ascii="Times New Roman" w:hAnsi="Times New Roman" w:cs="Times New Roman"/>
            <w:sz w:val="24"/>
            <w:szCs w:val="24"/>
            <w:u w:val="single" w:color="000080"/>
          </w:rPr>
          <w:t>nº</w:t>
        </w:r>
        <w:r w:rsidR="00EF6173" w:rsidRPr="00511CB5">
          <w:rPr>
            <w:rFonts w:ascii="Times New Roman" w:hAnsi="Times New Roman" w:cs="Times New Roman"/>
            <w:spacing w:val="-7"/>
            <w:sz w:val="24"/>
            <w:szCs w:val="24"/>
            <w:u w:val="single" w:color="000080"/>
          </w:rPr>
          <w:t xml:space="preserve"> </w:t>
        </w:r>
        <w:r w:rsidR="00EF6173" w:rsidRPr="00511CB5">
          <w:rPr>
            <w:rFonts w:ascii="Times New Roman" w:hAnsi="Times New Roman" w:cs="Times New Roman"/>
            <w:sz w:val="24"/>
            <w:szCs w:val="24"/>
            <w:u w:val="single" w:color="000080"/>
          </w:rPr>
          <w:t>12.187,</w:t>
        </w:r>
      </w:hyperlink>
      <w:r w:rsidR="00EF6173" w:rsidRPr="00511CB5">
        <w:rPr>
          <w:rFonts w:ascii="Times New Roman" w:hAnsi="Times New Roman" w:cs="Times New Roman"/>
          <w:sz w:val="24"/>
          <w:szCs w:val="24"/>
        </w:rPr>
        <w:t xml:space="preserve"> </w:t>
      </w:r>
      <w:hyperlink r:id="rId27" w:anchor="%3A~%3Atext%3DLEI%20N%C2%BA%2012.187%2C%20DE%2029%20DE%20DEZEMBRO%20DE%202009.%26text%3DInstitui%20a%20Pol%C3%ADtica%20Nacional%20sobre%2CPNMC%20e%20d%C3%A1%20outras%20provid%C3%AAncias">
        <w:r w:rsidR="00EF6173" w:rsidRPr="00511CB5">
          <w:rPr>
            <w:rFonts w:ascii="Times New Roman" w:hAnsi="Times New Roman" w:cs="Times New Roman"/>
            <w:sz w:val="24"/>
            <w:szCs w:val="24"/>
            <w:u w:val="single" w:color="000080"/>
          </w:rPr>
          <w:t>de 29 de dezembro de 2009</w:t>
        </w:r>
        <w:r w:rsidR="00EF6173" w:rsidRPr="00511CB5">
          <w:rPr>
            <w:rFonts w:ascii="Times New Roman" w:hAnsi="Times New Roman" w:cs="Times New Roman"/>
            <w:sz w:val="24"/>
            <w:szCs w:val="24"/>
          </w:rPr>
          <w:t>.</w:t>
        </w:r>
      </w:hyperlink>
    </w:p>
    <w:p w14:paraId="5CF2D2B0" w14:textId="77777777" w:rsidR="00EF6173" w:rsidRPr="00511CB5" w:rsidRDefault="00EF6173" w:rsidP="004B0EED">
      <w:pPr>
        <w:pStyle w:val="Corpodetexto"/>
        <w:spacing w:before="12"/>
        <w:rPr>
          <w:rFonts w:ascii="Times New Roman" w:hAnsi="Times New Roman" w:cs="Times New Roman"/>
        </w:rPr>
      </w:pPr>
    </w:p>
    <w:p w14:paraId="6A89917C" w14:textId="0579D5AA"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14:paraId="3A9F434D" w14:textId="77777777" w:rsidR="00EF6173" w:rsidRPr="00511CB5" w:rsidRDefault="00EF6173" w:rsidP="00A934F4">
      <w:pPr>
        <w:pStyle w:val="Corpodetexto"/>
        <w:spacing w:before="12"/>
        <w:rPr>
          <w:rFonts w:ascii="Times New Roman" w:hAnsi="Times New Roman" w:cs="Times New Roman"/>
        </w:rPr>
      </w:pPr>
    </w:p>
    <w:p w14:paraId="0AE5A11D" w14:textId="26FEDEFF" w:rsidR="00EF6173" w:rsidRPr="004B0EED"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sidR="00EF6173" w:rsidRPr="00511CB5">
        <w:rPr>
          <w:rFonts w:ascii="Times New Roman" w:hAnsi="Times New Roman" w:cs="Times New Roman"/>
          <w:spacing w:val="-2"/>
          <w:sz w:val="24"/>
          <w:szCs w:val="24"/>
        </w:rPr>
        <w:t>Administração.</w:t>
      </w:r>
    </w:p>
    <w:p w14:paraId="1ABDA6D1" w14:textId="72907243" w:rsidR="004B0EED" w:rsidRPr="00511CB5" w:rsidRDefault="004B0EED" w:rsidP="004B0EED">
      <w:pPr>
        <w:pStyle w:val="PargrafodaLista"/>
        <w:tabs>
          <w:tab w:val="left" w:pos="851"/>
        </w:tabs>
        <w:spacing w:line="276" w:lineRule="auto"/>
        <w:ind w:left="0"/>
        <w:rPr>
          <w:rFonts w:ascii="Times New Roman" w:hAnsi="Times New Roman" w:cs="Times New Roman"/>
          <w:sz w:val="24"/>
          <w:szCs w:val="24"/>
        </w:rPr>
      </w:pPr>
    </w:p>
    <w:p w14:paraId="26629B98" w14:textId="46C2C2FB"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 negociação será realizada por meio do sistema, podendo ser acompanhada pelos demais licitantes.</w:t>
      </w:r>
    </w:p>
    <w:p w14:paraId="2FF7E9B1" w14:textId="77777777" w:rsidR="00EF6173" w:rsidRPr="00511CB5" w:rsidRDefault="00EF6173" w:rsidP="004B0EED">
      <w:pPr>
        <w:pStyle w:val="Corpodetexto"/>
        <w:spacing w:before="12"/>
        <w:rPr>
          <w:rFonts w:ascii="Times New Roman" w:hAnsi="Times New Roman" w:cs="Times New Roman"/>
        </w:rPr>
      </w:pPr>
    </w:p>
    <w:p w14:paraId="54CCEC1D" w14:textId="632E2C0A"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O resultado da negociação será divulgado a todos os licitantes e anexado aos autos do </w:t>
      </w:r>
      <w:r w:rsidR="00EF6173" w:rsidRPr="00511CB5">
        <w:rPr>
          <w:rFonts w:ascii="Times New Roman" w:hAnsi="Times New Roman" w:cs="Times New Roman"/>
          <w:sz w:val="24"/>
          <w:szCs w:val="24"/>
        </w:rPr>
        <w:lastRenderedPageBreak/>
        <w:t>processo licitatório.</w:t>
      </w:r>
    </w:p>
    <w:p w14:paraId="548AF2F2" w14:textId="77777777" w:rsidR="00EF6173" w:rsidRPr="00511CB5" w:rsidRDefault="00EF6173" w:rsidP="004B0EED">
      <w:pPr>
        <w:pStyle w:val="Corpodetexto"/>
        <w:spacing w:before="12"/>
        <w:rPr>
          <w:rFonts w:ascii="Times New Roman" w:hAnsi="Times New Roman" w:cs="Times New Roman"/>
        </w:rPr>
      </w:pPr>
    </w:p>
    <w:p w14:paraId="719702A8" w14:textId="18725B39" w:rsidR="00EF6173" w:rsidRPr="00511CB5" w:rsidRDefault="004B0EED"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 agente de contratação solicitará ao licitante mais bem classificado que, no prazo de 24 (vinte e quatro) horas, envie a proposta adequada ao último lance ofertado após a negociação realizada, acompanhada, se for o caso, dos documentos complementares, quando necessários à confirmação daqueles exigidos neste Edital e já apresentados.</w:t>
      </w:r>
    </w:p>
    <w:p w14:paraId="494DD194" w14:textId="77777777" w:rsidR="00EF6173" w:rsidRPr="00511CB5" w:rsidRDefault="00EF6173" w:rsidP="00A934F4">
      <w:pPr>
        <w:pStyle w:val="Corpodetexto"/>
        <w:spacing w:before="17"/>
        <w:rPr>
          <w:rFonts w:ascii="Times New Roman" w:hAnsi="Times New Roman" w:cs="Times New Roman"/>
        </w:rPr>
      </w:pPr>
    </w:p>
    <w:p w14:paraId="496DFFFE" w14:textId="09B014D6" w:rsidR="00EF6173" w:rsidRPr="00511CB5" w:rsidRDefault="00EF6173" w:rsidP="00890F8E">
      <w:pPr>
        <w:pStyle w:val="Ttulo2"/>
        <w:keepNext w:val="0"/>
        <w:keepLines w:val="0"/>
        <w:numPr>
          <w:ilvl w:val="2"/>
          <w:numId w:val="30"/>
        </w:numPr>
        <w:tabs>
          <w:tab w:val="left" w:pos="993"/>
        </w:tabs>
        <w:spacing w:before="1" w:line="312" w:lineRule="auto"/>
        <w:ind w:left="0" w:firstLine="0"/>
        <w:jc w:val="both"/>
        <w:rPr>
          <w:rFonts w:ascii="Times New Roman" w:hAnsi="Times New Roman" w:cs="Times New Roman"/>
          <w:color w:val="auto"/>
          <w:sz w:val="24"/>
          <w:szCs w:val="24"/>
        </w:rPr>
      </w:pPr>
      <w:r w:rsidRPr="00511CB5">
        <w:rPr>
          <w:rFonts w:ascii="Times New Roman" w:hAnsi="Times New Roman" w:cs="Times New Roman"/>
          <w:color w:val="auto"/>
          <w:sz w:val="24"/>
          <w:szCs w:val="24"/>
          <w:u w:val="single"/>
        </w:rPr>
        <w:t>A PROPOSTA COMERCIAL DEVERÁ SER APRESENTADA NOS MOLDES ESTABELECIDOS</w:t>
      </w:r>
      <w:r w:rsidRPr="00511CB5">
        <w:rPr>
          <w:rFonts w:ascii="Times New Roman" w:hAnsi="Times New Roman" w:cs="Times New Roman"/>
          <w:color w:val="auto"/>
          <w:sz w:val="24"/>
          <w:szCs w:val="24"/>
        </w:rPr>
        <w:t xml:space="preserve"> </w:t>
      </w:r>
      <w:r w:rsidRPr="00511CB5">
        <w:rPr>
          <w:rFonts w:ascii="Times New Roman" w:hAnsi="Times New Roman" w:cs="Times New Roman"/>
          <w:color w:val="auto"/>
          <w:sz w:val="24"/>
          <w:szCs w:val="24"/>
          <w:u w:val="single"/>
        </w:rPr>
        <w:t>PELO</w:t>
      </w:r>
      <w:r w:rsidRPr="00511CB5">
        <w:rPr>
          <w:rFonts w:ascii="Times New Roman" w:hAnsi="Times New Roman" w:cs="Times New Roman"/>
          <w:color w:val="auto"/>
          <w:spacing w:val="-13"/>
          <w:sz w:val="24"/>
          <w:szCs w:val="24"/>
          <w:u w:val="single"/>
        </w:rPr>
        <w:t xml:space="preserve"> </w:t>
      </w:r>
      <w:r w:rsidRPr="00511CB5">
        <w:rPr>
          <w:rFonts w:ascii="Times New Roman" w:hAnsi="Times New Roman" w:cs="Times New Roman"/>
          <w:color w:val="auto"/>
          <w:sz w:val="24"/>
          <w:szCs w:val="24"/>
          <w:u w:val="single"/>
        </w:rPr>
        <w:t>MUNICÍPIO</w:t>
      </w:r>
      <w:r w:rsidRPr="00511CB5">
        <w:rPr>
          <w:rFonts w:ascii="Times New Roman" w:hAnsi="Times New Roman" w:cs="Times New Roman"/>
          <w:color w:val="auto"/>
          <w:spacing w:val="-15"/>
          <w:sz w:val="24"/>
          <w:szCs w:val="24"/>
          <w:u w:val="single"/>
        </w:rPr>
        <w:t xml:space="preserve"> </w:t>
      </w:r>
      <w:r w:rsidRPr="00511CB5">
        <w:rPr>
          <w:rFonts w:ascii="Times New Roman" w:hAnsi="Times New Roman" w:cs="Times New Roman"/>
          <w:color w:val="auto"/>
          <w:sz w:val="24"/>
          <w:szCs w:val="24"/>
          <w:u w:val="single"/>
        </w:rPr>
        <w:t>DE</w:t>
      </w:r>
      <w:r w:rsidRPr="00511CB5">
        <w:rPr>
          <w:rFonts w:ascii="Times New Roman" w:hAnsi="Times New Roman" w:cs="Times New Roman"/>
          <w:color w:val="auto"/>
          <w:spacing w:val="-12"/>
          <w:sz w:val="24"/>
          <w:szCs w:val="24"/>
          <w:u w:val="single"/>
        </w:rPr>
        <w:t xml:space="preserve"> </w:t>
      </w:r>
      <w:r w:rsidR="00CB64AD" w:rsidRPr="00511CB5">
        <w:rPr>
          <w:rFonts w:ascii="Times New Roman" w:hAnsi="Times New Roman" w:cs="Times New Roman"/>
          <w:color w:val="auto"/>
          <w:sz w:val="24"/>
          <w:szCs w:val="24"/>
          <w:u w:val="single"/>
        </w:rPr>
        <w:t>GUATAPARÁ</w:t>
      </w:r>
      <w:r w:rsidRPr="00511CB5">
        <w:rPr>
          <w:rFonts w:ascii="Times New Roman" w:hAnsi="Times New Roman" w:cs="Times New Roman"/>
          <w:color w:val="auto"/>
          <w:sz w:val="24"/>
          <w:szCs w:val="24"/>
          <w:u w:val="single"/>
        </w:rPr>
        <w:t>,</w:t>
      </w:r>
      <w:r w:rsidRPr="00511CB5">
        <w:rPr>
          <w:rFonts w:ascii="Times New Roman" w:hAnsi="Times New Roman" w:cs="Times New Roman"/>
          <w:color w:val="auto"/>
          <w:spacing w:val="-13"/>
          <w:sz w:val="24"/>
          <w:szCs w:val="24"/>
          <w:u w:val="single"/>
        </w:rPr>
        <w:t xml:space="preserve"> </w:t>
      </w:r>
      <w:r w:rsidRPr="00511CB5">
        <w:rPr>
          <w:rFonts w:ascii="Times New Roman" w:hAnsi="Times New Roman" w:cs="Times New Roman"/>
          <w:color w:val="auto"/>
          <w:sz w:val="24"/>
          <w:szCs w:val="24"/>
          <w:u w:val="single"/>
        </w:rPr>
        <w:t>CONTENDO:</w:t>
      </w:r>
      <w:r w:rsidRPr="00511CB5">
        <w:rPr>
          <w:rFonts w:ascii="Times New Roman" w:hAnsi="Times New Roman" w:cs="Times New Roman"/>
          <w:color w:val="auto"/>
          <w:spacing w:val="-14"/>
          <w:sz w:val="24"/>
          <w:szCs w:val="24"/>
          <w:u w:val="single"/>
        </w:rPr>
        <w:t xml:space="preserve"> </w:t>
      </w:r>
      <w:r w:rsidRPr="00511CB5">
        <w:rPr>
          <w:rFonts w:ascii="Times New Roman" w:hAnsi="Times New Roman" w:cs="Times New Roman"/>
          <w:color w:val="auto"/>
          <w:sz w:val="24"/>
          <w:szCs w:val="24"/>
          <w:u w:val="single"/>
        </w:rPr>
        <w:t>A)</w:t>
      </w:r>
      <w:r w:rsidRPr="00511CB5">
        <w:rPr>
          <w:rFonts w:ascii="Times New Roman" w:hAnsi="Times New Roman" w:cs="Times New Roman"/>
          <w:color w:val="auto"/>
          <w:spacing w:val="-14"/>
          <w:sz w:val="24"/>
          <w:szCs w:val="24"/>
          <w:u w:val="single"/>
        </w:rPr>
        <w:t xml:space="preserve"> </w:t>
      </w:r>
      <w:r w:rsidRPr="00511CB5">
        <w:rPr>
          <w:rFonts w:ascii="Times New Roman" w:hAnsi="Times New Roman" w:cs="Times New Roman"/>
          <w:color w:val="auto"/>
          <w:sz w:val="24"/>
          <w:szCs w:val="24"/>
          <w:u w:val="single"/>
        </w:rPr>
        <w:t>PLANILHA</w:t>
      </w:r>
      <w:r w:rsidRPr="00511CB5">
        <w:rPr>
          <w:rFonts w:ascii="Times New Roman" w:hAnsi="Times New Roman" w:cs="Times New Roman"/>
          <w:color w:val="auto"/>
          <w:spacing w:val="-13"/>
          <w:sz w:val="24"/>
          <w:szCs w:val="24"/>
          <w:u w:val="single"/>
        </w:rPr>
        <w:t xml:space="preserve"> </w:t>
      </w:r>
      <w:r w:rsidRPr="00511CB5">
        <w:rPr>
          <w:rFonts w:ascii="Times New Roman" w:hAnsi="Times New Roman" w:cs="Times New Roman"/>
          <w:color w:val="auto"/>
          <w:sz w:val="24"/>
          <w:szCs w:val="24"/>
          <w:u w:val="single"/>
        </w:rPr>
        <w:t>ORÇAMENTÁRIA,</w:t>
      </w:r>
      <w:r w:rsidRPr="00511CB5">
        <w:rPr>
          <w:rFonts w:ascii="Times New Roman" w:hAnsi="Times New Roman" w:cs="Times New Roman"/>
          <w:color w:val="auto"/>
          <w:spacing w:val="-13"/>
          <w:sz w:val="24"/>
          <w:szCs w:val="24"/>
          <w:u w:val="single"/>
        </w:rPr>
        <w:t xml:space="preserve"> </w:t>
      </w:r>
      <w:r w:rsidRPr="00511CB5">
        <w:rPr>
          <w:rFonts w:ascii="Times New Roman" w:hAnsi="Times New Roman" w:cs="Times New Roman"/>
          <w:color w:val="auto"/>
          <w:sz w:val="24"/>
          <w:szCs w:val="24"/>
          <w:u w:val="single"/>
        </w:rPr>
        <w:t>B)</w:t>
      </w:r>
      <w:r w:rsidRPr="00511CB5">
        <w:rPr>
          <w:rFonts w:ascii="Times New Roman" w:hAnsi="Times New Roman" w:cs="Times New Roman"/>
          <w:color w:val="auto"/>
          <w:spacing w:val="-14"/>
          <w:sz w:val="24"/>
          <w:szCs w:val="24"/>
          <w:u w:val="single"/>
        </w:rPr>
        <w:t xml:space="preserve"> </w:t>
      </w:r>
      <w:r w:rsidRPr="00511CB5">
        <w:rPr>
          <w:rFonts w:ascii="Times New Roman" w:hAnsi="Times New Roman" w:cs="Times New Roman"/>
          <w:color w:val="auto"/>
          <w:sz w:val="24"/>
          <w:szCs w:val="24"/>
          <w:u w:val="single"/>
        </w:rPr>
        <w:t>CRONOGRAMA</w:t>
      </w:r>
      <w:r w:rsidRPr="00511CB5">
        <w:rPr>
          <w:rFonts w:ascii="Times New Roman" w:hAnsi="Times New Roman" w:cs="Times New Roman"/>
          <w:color w:val="auto"/>
          <w:sz w:val="24"/>
          <w:szCs w:val="24"/>
        </w:rPr>
        <w:t xml:space="preserve"> </w:t>
      </w:r>
      <w:r w:rsidRPr="00511CB5">
        <w:rPr>
          <w:rFonts w:ascii="Times New Roman" w:hAnsi="Times New Roman" w:cs="Times New Roman"/>
          <w:color w:val="auto"/>
          <w:sz w:val="24"/>
          <w:szCs w:val="24"/>
          <w:u w:val="single"/>
        </w:rPr>
        <w:t>FÍSICO-FINANCEIRO;.</w:t>
      </w:r>
    </w:p>
    <w:p w14:paraId="1C029C53" w14:textId="77777777" w:rsidR="00EF6173" w:rsidRPr="00511CB5" w:rsidRDefault="00EF6173" w:rsidP="00E04420">
      <w:pPr>
        <w:pStyle w:val="Corpodetexto"/>
        <w:spacing w:before="5"/>
        <w:rPr>
          <w:rFonts w:ascii="Times New Roman" w:hAnsi="Times New Roman" w:cs="Times New Roman"/>
          <w:b/>
        </w:rPr>
      </w:pPr>
    </w:p>
    <w:p w14:paraId="2B33E8F5" w14:textId="65A2397C" w:rsidR="00EF6173" w:rsidRPr="00511CB5" w:rsidRDefault="00E04420"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É</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facultado</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ao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agente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contratação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prorrogar</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prazo</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estabelecido,</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partir</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de solicitação fundamentada feita no chat pelo licitante, antes de findo o prazo.</w:t>
      </w:r>
    </w:p>
    <w:p w14:paraId="017CB974" w14:textId="77777777" w:rsidR="00EF6173" w:rsidRPr="00511CB5" w:rsidRDefault="00EF6173" w:rsidP="00E04420">
      <w:pPr>
        <w:pStyle w:val="Corpodetexto"/>
        <w:spacing w:before="12"/>
        <w:rPr>
          <w:rFonts w:ascii="Times New Roman" w:hAnsi="Times New Roman" w:cs="Times New Roman"/>
        </w:rPr>
      </w:pPr>
    </w:p>
    <w:p w14:paraId="28E33E54" w14:textId="30F90965" w:rsidR="00EF6173" w:rsidRPr="00511CB5" w:rsidRDefault="00E04420"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Após a negociação do preço, o Agente de contratação iniciará a fase de aceitação e julgamento da proposta.</w:t>
      </w:r>
    </w:p>
    <w:p w14:paraId="30DAF648" w14:textId="77777777" w:rsidR="00EF6173" w:rsidRPr="00511CB5" w:rsidRDefault="00EF6173" w:rsidP="00E04420">
      <w:pPr>
        <w:pStyle w:val="Corpodetexto"/>
        <w:spacing w:before="7"/>
        <w:rPr>
          <w:rFonts w:ascii="Times New Roman" w:hAnsi="Times New Roman" w:cs="Times New Roman"/>
        </w:rPr>
      </w:pPr>
    </w:p>
    <w:p w14:paraId="5B26FE5C" w14:textId="4A256B3D" w:rsidR="00EF6173" w:rsidRPr="00511CB5" w:rsidRDefault="00E04420" w:rsidP="00890F8E">
      <w:pPr>
        <w:pStyle w:val="PargrafodaLista"/>
        <w:numPr>
          <w:ilvl w:val="2"/>
          <w:numId w:val="3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Os preços deverão ser expressos em moeda corrente nacional, o valor unitário em algarismos (limitada a 02 (duas) casas após a vírgula) e o valor global em algarismos e por extenso.</w:t>
      </w:r>
    </w:p>
    <w:p w14:paraId="01F8FB96" w14:textId="77777777" w:rsidR="00EF6173" w:rsidRPr="00511CB5" w:rsidRDefault="00EF6173" w:rsidP="00E04420">
      <w:pPr>
        <w:pStyle w:val="Corpodetexto"/>
        <w:spacing w:before="16"/>
        <w:rPr>
          <w:rFonts w:ascii="Times New Roman" w:hAnsi="Times New Roman" w:cs="Times New Roman"/>
        </w:rPr>
      </w:pPr>
    </w:p>
    <w:p w14:paraId="47D8515B" w14:textId="77777777" w:rsidR="00EF6173" w:rsidRPr="00511CB5" w:rsidRDefault="00EF6173" w:rsidP="00890F8E">
      <w:pPr>
        <w:pStyle w:val="Ttulo1"/>
        <w:numPr>
          <w:ilvl w:val="0"/>
          <w:numId w:val="30"/>
        </w:numPr>
        <w:tabs>
          <w:tab w:val="left" w:pos="1569"/>
        </w:tabs>
        <w:spacing w:before="1"/>
        <w:ind w:left="0" w:hanging="567"/>
        <w:jc w:val="left"/>
        <w:rPr>
          <w:rFonts w:ascii="Times New Roman" w:hAnsi="Times New Roman" w:cs="Times New Roman"/>
        </w:rPr>
      </w:pPr>
      <w:r w:rsidRPr="00511CB5">
        <w:rPr>
          <w:rFonts w:ascii="Times New Roman" w:hAnsi="Times New Roman" w:cs="Times New Roman"/>
        </w:rPr>
        <w:t>DA</w:t>
      </w:r>
      <w:r w:rsidRPr="00511CB5">
        <w:rPr>
          <w:rFonts w:ascii="Times New Roman" w:hAnsi="Times New Roman" w:cs="Times New Roman"/>
          <w:spacing w:val="-1"/>
        </w:rPr>
        <w:t xml:space="preserve"> </w:t>
      </w:r>
      <w:r w:rsidRPr="00511CB5">
        <w:rPr>
          <w:rFonts w:ascii="Times New Roman" w:hAnsi="Times New Roman" w:cs="Times New Roman"/>
        </w:rPr>
        <w:t>FASE DE</w:t>
      </w:r>
      <w:r w:rsidRPr="00511CB5">
        <w:rPr>
          <w:rFonts w:ascii="Times New Roman" w:hAnsi="Times New Roman" w:cs="Times New Roman"/>
          <w:spacing w:val="-1"/>
        </w:rPr>
        <w:t xml:space="preserve"> </w:t>
      </w:r>
      <w:r w:rsidRPr="00511CB5">
        <w:rPr>
          <w:rFonts w:ascii="Times New Roman" w:hAnsi="Times New Roman" w:cs="Times New Roman"/>
          <w:spacing w:val="-2"/>
        </w:rPr>
        <w:t>JULGAMENTO</w:t>
      </w:r>
    </w:p>
    <w:p w14:paraId="50B5DBD0" w14:textId="77777777" w:rsidR="00EF6173" w:rsidRPr="00511CB5" w:rsidRDefault="00EF6173" w:rsidP="00A934F4">
      <w:pPr>
        <w:pStyle w:val="Corpodetexto"/>
        <w:spacing w:before="91"/>
        <w:rPr>
          <w:rFonts w:ascii="Times New Roman" w:hAnsi="Times New Roman" w:cs="Times New Roman"/>
          <w:b/>
        </w:rPr>
      </w:pPr>
    </w:p>
    <w:p w14:paraId="6BBE9D8A" w14:textId="25481E49" w:rsidR="00EF6173" w:rsidRPr="00511CB5" w:rsidRDefault="00EF6173" w:rsidP="00890F8E">
      <w:pPr>
        <w:pStyle w:val="PargrafodaLista"/>
        <w:numPr>
          <w:ilvl w:val="1"/>
          <w:numId w:val="30"/>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noProof/>
          <w:sz w:val="24"/>
          <w:szCs w:val="24"/>
          <w:lang w:val="pt-BR" w:eastAsia="pt-BR"/>
        </w:rPr>
        <mc:AlternateContent>
          <mc:Choice Requires="wps">
            <w:drawing>
              <wp:anchor distT="0" distB="0" distL="0" distR="0" simplePos="0" relativeHeight="251660288" behindDoc="1" locked="0" layoutInCell="1" allowOverlap="1" wp14:anchorId="40DA60F6" wp14:editId="14C68B98">
                <wp:simplePos x="0" y="0"/>
                <wp:positionH relativeFrom="page">
                  <wp:posOffset>769620</wp:posOffset>
                </wp:positionH>
                <wp:positionV relativeFrom="paragraph">
                  <wp:posOffset>1753235</wp:posOffset>
                </wp:positionV>
                <wp:extent cx="3237865" cy="7620"/>
                <wp:effectExtent l="0" t="0" r="0" b="0"/>
                <wp:wrapNone/>
                <wp:docPr id="10" name="Graphic 10"/>
                <wp:cNvGraphicFramePr/>
                <a:graphic xmlns:a="http://schemas.openxmlformats.org/drawingml/2006/main">
                  <a:graphicData uri="http://schemas.microsoft.com/office/word/2010/wordprocessingShape">
                    <wps:wsp>
                      <wps:cNvSpPr/>
                      <wps:spPr>
                        <a:xfrm>
                          <a:off x="0" y="0"/>
                          <a:ext cx="3237865" cy="7620"/>
                        </a:xfrm>
                        <a:custGeom>
                          <a:avLst/>
                          <a:gdLst/>
                          <a:ahLst/>
                          <a:cxnLst/>
                          <a:rect l="l" t="t" r="r" b="b"/>
                          <a:pathLst>
                            <a:path w="3237865" h="7620">
                              <a:moveTo>
                                <a:pt x="3237611" y="0"/>
                              </a:moveTo>
                              <a:lnTo>
                                <a:pt x="0" y="0"/>
                              </a:lnTo>
                              <a:lnTo>
                                <a:pt x="0" y="7620"/>
                              </a:lnTo>
                              <a:lnTo>
                                <a:pt x="3237611" y="7620"/>
                              </a:lnTo>
                              <a:lnTo>
                                <a:pt x="3237611" y="0"/>
                              </a:lnTo>
                              <a:close/>
                            </a:path>
                          </a:pathLst>
                        </a:custGeom>
                        <a:solidFill>
                          <a:srgbClr val="000080"/>
                        </a:solidFill>
                      </wps:spPr>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E10DB44" id="Graphic 10" o:spid="_x0000_s1026" style="position:absolute;margin-left:60.6pt;margin-top:138.05pt;width:254.9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32378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51CgIAAJAEAAAOAAAAZHJzL2Uyb0RvYy54bWysVNFu2yAUfZ+0f0C8L05SLY2iOFXVqtWk&#10;aavU7gMIxjES5rILiZ2/3wWbxOqeNjUPcOFeH+45B7K961vDTgq9BlvyxWzOmbISKm0PJf/19vRl&#10;zZkPwlbCgFUlPyvP73afP207t1FLaMBUChmBWL/pXMmbENymKLxsVCv8DJyylKwBWxFoiYeiQtER&#10;emuK5Xy+KjrAyiFI5T3tPg5Jvkv4da1k+FnXXgVmSk69hTRiGvdxLHZbsTmgcI2WYxviP7pohbZ0&#10;6AXqUQTBjqj/gmq1RPBQh5mEtoC61lIlDsRmMX/H5rURTiUuJI53F5n8x8HKH6cXZLoi70geK1ry&#10;6HmUg3ZIns75DVW9uhccV57CyLWvsY0zsWB9kvR8kVT1gUnavFne3K5XXzmTlLtdLRNkcf1WHn14&#10;VpBwxOm7D4MhVY5EkyPZ2xwi2RoNNcnQwBkZipyRofvBUCdC/C42F0PWTRppxj5isoWTeoNUFiKF&#10;2O1qseAsE6FOrzXGTmtJrklVzuXZJbyhZkI7p/M8lE2P/afirGaGkwa8IgWp7cj7EiQtaHOqtgej&#10;qydtTKTv8bB/MMhOIr4T+q0z9KSsiFdhMD9Ge6jOdHc6ui0l97+PAhVn5pul2xlfWg4wB/scYDAP&#10;kN5jPNrC/TFAraPz6YQBd1zQtU8sxica39V0naqufyS7PwAAAP//AwBQSwMEFAAGAAgAAAAhAHDt&#10;aWrhAAAACwEAAA8AAABkcnMvZG93bnJldi54bWxMj8FOwzAQRO9I/IO1SNyokxTiEuJUCFSEyolS&#10;qerNiZckamxHsZOGv2d7gtvO7mj2Tb6eTccmHHzrrIR4EQFDWznd2lrC/mtztwLmg7Jadc6ihB/0&#10;sC6ur3KVaXe2nzjtQs0oxPpMSWhC6DPOfdWgUX7herR0+3aDUYHkUHM9qDOFm44nUZRyo1pLHxrV&#10;40uD1Wk3GgnHx9O0/QjibTWVr8dRPNyLw+Zdytub+fkJWMA5/Jnhgk/oUBBT6UarPetIJ3FCVgmJ&#10;SGNg5EiXMQ3lZSOWwIuc/+9Q/AIAAP//AwBQSwECLQAUAAYACAAAACEAtoM4kv4AAADhAQAAEwAA&#10;AAAAAAAAAAAAAAAAAAAAW0NvbnRlbnRfVHlwZXNdLnhtbFBLAQItABQABgAIAAAAIQA4/SH/1gAA&#10;AJQBAAALAAAAAAAAAAAAAAAAAC8BAABfcmVscy8ucmVsc1BLAQItABQABgAIAAAAIQDFZJ51CgIA&#10;AJAEAAAOAAAAAAAAAAAAAAAAAC4CAABkcnMvZTJvRG9jLnhtbFBLAQItABQABgAIAAAAIQBw7Wlq&#10;4QAAAAsBAAAPAAAAAAAAAAAAAAAAAGQEAABkcnMvZG93bnJldi54bWxQSwUGAAAAAAQABADzAAAA&#10;cgUAAAAA&#10;" path="m3237611,l,,,7620r3237611,l3237611,xe" fillcolor="navy" stroked="f">
                <v:path arrowok="t"/>
                <w10:wrap anchorx="page"/>
              </v:shape>
            </w:pict>
          </mc:Fallback>
        </mc:AlternateContent>
      </w:r>
      <w:r w:rsidR="00E04420">
        <w:rPr>
          <w:rFonts w:ascii="Times New Roman" w:hAnsi="Times New Roman" w:cs="Times New Roman"/>
          <w:sz w:val="24"/>
          <w:szCs w:val="24"/>
        </w:rPr>
        <w:t xml:space="preserve"> </w:t>
      </w:r>
      <w:r w:rsidRPr="00511CB5">
        <w:rPr>
          <w:rFonts w:ascii="Times New Roman" w:hAnsi="Times New Roman" w:cs="Times New Roman"/>
          <w:sz w:val="24"/>
          <w:szCs w:val="24"/>
        </w:rPr>
        <w:t xml:space="preserve">Encerrada a etapa de negociação, o agente de contratação verificará se o licitante provisoriamente classificado em primeiro lugar atende às condições de participação no certame, conforme previsto no </w:t>
      </w:r>
      <w:r w:rsidRPr="00511CB5">
        <w:rPr>
          <w:rFonts w:ascii="Times New Roman" w:hAnsi="Times New Roman" w:cs="Times New Roman"/>
          <w:b/>
          <w:sz w:val="24"/>
          <w:szCs w:val="24"/>
          <w:u w:val="single"/>
        </w:rPr>
        <w:t>art. 14 da Lei nº 14.133/2021</w:t>
      </w:r>
      <w:r w:rsidRPr="00511CB5">
        <w:rPr>
          <w:rFonts w:ascii="Times New Roman" w:hAnsi="Times New Roman" w:cs="Times New Roman"/>
          <w:sz w:val="24"/>
          <w:szCs w:val="24"/>
        </w:rPr>
        <w:t>, legislação correlata e no presente edital, especialmente quanto à existência de sanção que impeça a participação no certame ou a futura contratação, mediante a consulta ao Cadastro Nacional de Empresas Inidôneas e Suspensas - CEIS, mantido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Controladoria-Geral</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União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w:t>
      </w:r>
      <w:hyperlink r:id="rId28">
        <w:r w:rsidRPr="00511CB5">
          <w:rPr>
            <w:rFonts w:ascii="Times New Roman" w:hAnsi="Times New Roman" w:cs="Times New Roman"/>
            <w:sz w:val="24"/>
            <w:szCs w:val="24"/>
            <w:u w:val="single" w:color="000080"/>
          </w:rPr>
          <w:t>https://www.portaltransparencia.gov.br/sancoes/ceis</w:t>
        </w:r>
      </w:hyperlink>
      <w:r w:rsidRPr="00511CB5">
        <w:rPr>
          <w:rFonts w:ascii="Times New Roman" w:hAnsi="Times New Roman" w:cs="Times New Roman"/>
          <w:sz w:val="24"/>
          <w:szCs w:val="24"/>
        </w:rPr>
        <w:t>);</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 xml:space="preserve">e Cadastro Nacional de Empresas Punidas – CNEP, mantido pela Controladoria-Geral da União </w:t>
      </w:r>
      <w:r w:rsidRPr="00511CB5">
        <w:rPr>
          <w:rFonts w:ascii="Times New Roman" w:hAnsi="Times New Roman" w:cs="Times New Roman"/>
          <w:spacing w:val="-2"/>
          <w:sz w:val="24"/>
          <w:szCs w:val="24"/>
        </w:rPr>
        <w:t>(</w:t>
      </w:r>
      <w:hyperlink r:id="rId29">
        <w:r w:rsidRPr="00511CB5">
          <w:rPr>
            <w:rFonts w:ascii="Times New Roman" w:hAnsi="Times New Roman" w:cs="Times New Roman"/>
            <w:spacing w:val="-2"/>
            <w:sz w:val="24"/>
            <w:szCs w:val="24"/>
          </w:rPr>
          <w:t>https://www.portaltransparencia.gov.br/sancoes/cnep</w:t>
        </w:r>
      </w:hyperlink>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Cadastro Nacional de Condenações Cíveis por Atos de Improbidade Administrativa, mantido pelo Conselho Nacional de Justiça (www.cnj.jus.br/improbidade_adm/consultar_requerido.php ) e  Lista de Inidôneos, mantida pelo Tribunal de Contas da União – TCU </w:t>
      </w:r>
      <w:hyperlink r:id="rId30" w:history="1">
        <w:r w:rsidRPr="00511CB5">
          <w:rPr>
            <w:rStyle w:val="Hyperlink"/>
            <w:rFonts w:ascii="Times New Roman" w:hAnsi="Times New Roman" w:cs="Times New Roman"/>
            <w:color w:val="auto"/>
            <w:sz w:val="24"/>
            <w:szCs w:val="24"/>
          </w:rPr>
          <w:t>https://contas.tcu.gov.br/ords/f?p=1660:3:0</w:t>
        </w:r>
      </w:hyperlink>
    </w:p>
    <w:p w14:paraId="0AAEB551" w14:textId="77777777" w:rsidR="00EF6173" w:rsidRPr="00511CB5" w:rsidRDefault="00EF6173" w:rsidP="00A934F4">
      <w:pPr>
        <w:rPr>
          <w:rFonts w:ascii="Times New Roman" w:hAnsi="Times New Roman" w:cs="Times New Roman"/>
          <w:sz w:val="24"/>
          <w:szCs w:val="24"/>
        </w:rPr>
      </w:pPr>
    </w:p>
    <w:p w14:paraId="6B6E9367" w14:textId="77777777" w:rsidR="00EF6173" w:rsidRPr="00511CB5" w:rsidRDefault="00EF6173" w:rsidP="00890F8E">
      <w:pPr>
        <w:pStyle w:val="PargrafodaLista"/>
        <w:numPr>
          <w:ilvl w:val="2"/>
          <w:numId w:val="30"/>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O licitante será convocado para manifestação previamente a uma eventual </w:t>
      </w:r>
      <w:r w:rsidRPr="00511CB5">
        <w:rPr>
          <w:rFonts w:ascii="Times New Roman" w:hAnsi="Times New Roman" w:cs="Times New Roman"/>
          <w:spacing w:val="-2"/>
          <w:sz w:val="24"/>
          <w:szCs w:val="24"/>
        </w:rPr>
        <w:t>desclassificação.</w:t>
      </w:r>
    </w:p>
    <w:p w14:paraId="0C19D25A" w14:textId="77777777" w:rsidR="00EF6173" w:rsidRPr="00511CB5" w:rsidRDefault="00EF6173" w:rsidP="00E04420">
      <w:pPr>
        <w:pStyle w:val="Corpodetexto"/>
        <w:spacing w:before="12"/>
        <w:rPr>
          <w:rFonts w:ascii="Times New Roman" w:hAnsi="Times New Roman" w:cs="Times New Roman"/>
        </w:rPr>
      </w:pPr>
    </w:p>
    <w:p w14:paraId="55A78AF4" w14:textId="77777777" w:rsidR="00EF6173" w:rsidRPr="00511CB5" w:rsidRDefault="00EF6173" w:rsidP="00890F8E">
      <w:pPr>
        <w:pStyle w:val="PargrafodaLista"/>
        <w:numPr>
          <w:ilvl w:val="2"/>
          <w:numId w:val="30"/>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Constatada a existência de sanção, o licitante será reputado inabilitado, por falta de condição de participação.</w:t>
      </w:r>
    </w:p>
    <w:p w14:paraId="178A9EB1" w14:textId="77777777" w:rsidR="00EF6173" w:rsidRPr="00511CB5" w:rsidRDefault="00EF6173" w:rsidP="00E04420">
      <w:pPr>
        <w:pStyle w:val="Corpodetexto"/>
        <w:spacing w:before="12"/>
        <w:rPr>
          <w:rFonts w:ascii="Times New Roman" w:hAnsi="Times New Roman" w:cs="Times New Roman"/>
        </w:rPr>
      </w:pPr>
    </w:p>
    <w:p w14:paraId="3BF69CEE" w14:textId="77777777" w:rsidR="00EF6173" w:rsidRPr="00511CB5" w:rsidRDefault="00EF6173" w:rsidP="00890F8E">
      <w:pPr>
        <w:pStyle w:val="PargrafodaLista"/>
        <w:numPr>
          <w:ilvl w:val="2"/>
          <w:numId w:val="30"/>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Caso atendidas as condições de participação, será iniciado o procedimento de </w:t>
      </w:r>
      <w:r w:rsidRPr="00511CB5">
        <w:rPr>
          <w:rFonts w:ascii="Times New Roman" w:hAnsi="Times New Roman" w:cs="Times New Roman"/>
          <w:spacing w:val="-2"/>
          <w:sz w:val="24"/>
          <w:szCs w:val="24"/>
        </w:rPr>
        <w:t>habilitação.</w:t>
      </w:r>
    </w:p>
    <w:p w14:paraId="7EEF2BE0" w14:textId="77777777" w:rsidR="00EF6173" w:rsidRPr="00511CB5" w:rsidRDefault="00EF6173" w:rsidP="00A934F4">
      <w:pPr>
        <w:pStyle w:val="Corpodetexto"/>
        <w:spacing w:before="13"/>
        <w:rPr>
          <w:rFonts w:ascii="Times New Roman" w:hAnsi="Times New Roman" w:cs="Times New Roman"/>
        </w:rPr>
      </w:pPr>
    </w:p>
    <w:p w14:paraId="38733347" w14:textId="77777777" w:rsidR="00EF6173" w:rsidRPr="00511CB5" w:rsidRDefault="00EF6173" w:rsidP="00890F8E">
      <w:pPr>
        <w:pStyle w:val="PargrafodaLista"/>
        <w:numPr>
          <w:ilvl w:val="2"/>
          <w:numId w:val="30"/>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Caso o licitante provisoriamente classificado em primeiro lugar tenha se utilizado de algum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tratamento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favorecido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às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ME/EPPs,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 agente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verificará</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se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faz</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jus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benefício, em conformidade com as regras estabelecidas na Lei e neste edital.</w:t>
      </w:r>
    </w:p>
    <w:p w14:paraId="3682EADC" w14:textId="77777777" w:rsidR="00EF6173" w:rsidRPr="00511CB5" w:rsidRDefault="00EF6173" w:rsidP="00A934F4">
      <w:pPr>
        <w:pStyle w:val="Corpodetexto"/>
        <w:spacing w:before="10"/>
        <w:rPr>
          <w:rFonts w:ascii="Times New Roman" w:hAnsi="Times New Roman" w:cs="Times New Roman"/>
        </w:rPr>
      </w:pPr>
    </w:p>
    <w:p w14:paraId="5778B903" w14:textId="77777777" w:rsidR="00EF6173" w:rsidRPr="00511CB5" w:rsidRDefault="00EF6173" w:rsidP="00890F8E">
      <w:pPr>
        <w:pStyle w:val="PargrafodaLista"/>
        <w:numPr>
          <w:ilvl w:val="2"/>
          <w:numId w:val="30"/>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14:paraId="4D5E7FAE" w14:textId="77777777" w:rsidR="00EF6173" w:rsidRPr="00511CB5" w:rsidRDefault="00EF6173" w:rsidP="00576D9B">
      <w:pPr>
        <w:pStyle w:val="Corpodetexto"/>
        <w:spacing w:before="12"/>
        <w:rPr>
          <w:rFonts w:ascii="Times New Roman" w:hAnsi="Times New Roman" w:cs="Times New Roman"/>
        </w:rPr>
      </w:pPr>
    </w:p>
    <w:p w14:paraId="3D551D03" w14:textId="77777777" w:rsidR="00EF6173" w:rsidRPr="00511CB5" w:rsidRDefault="00EF6173" w:rsidP="00890F8E">
      <w:pPr>
        <w:pStyle w:val="PargrafodaLista"/>
        <w:numPr>
          <w:ilvl w:val="2"/>
          <w:numId w:val="30"/>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desclassificada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vencedora</w:t>
      </w:r>
      <w:r w:rsidRPr="00511CB5">
        <w:rPr>
          <w:rFonts w:ascii="Times New Roman" w:hAnsi="Times New Roman" w:cs="Times New Roman"/>
          <w:spacing w:val="-2"/>
          <w:sz w:val="24"/>
          <w:szCs w:val="24"/>
        </w:rPr>
        <w:t xml:space="preserve"> </w:t>
      </w:r>
      <w:r w:rsidRPr="00511CB5">
        <w:rPr>
          <w:rFonts w:ascii="Times New Roman" w:hAnsi="Times New Roman" w:cs="Times New Roman"/>
          <w:spacing w:val="-4"/>
          <w:sz w:val="24"/>
          <w:szCs w:val="24"/>
        </w:rPr>
        <w:t>que:</w:t>
      </w:r>
    </w:p>
    <w:p w14:paraId="0546DE06" w14:textId="77777777" w:rsidR="00EF6173" w:rsidRPr="00511CB5" w:rsidRDefault="00EF6173" w:rsidP="00576D9B">
      <w:pPr>
        <w:pStyle w:val="Corpodetexto"/>
        <w:spacing w:before="96"/>
        <w:rPr>
          <w:rFonts w:ascii="Times New Roman" w:hAnsi="Times New Roman" w:cs="Times New Roman"/>
        </w:rPr>
      </w:pPr>
    </w:p>
    <w:p w14:paraId="0AC04F2B" w14:textId="663A1219" w:rsidR="00EF6173" w:rsidRPr="00511CB5" w:rsidRDefault="00576D9B" w:rsidP="00890F8E">
      <w:pPr>
        <w:pStyle w:val="PargrafodaLista"/>
        <w:numPr>
          <w:ilvl w:val="2"/>
          <w:numId w:val="30"/>
        </w:numPr>
        <w:tabs>
          <w:tab w:val="left" w:pos="709"/>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C</w:t>
      </w:r>
      <w:r w:rsidR="00EF6173" w:rsidRPr="00511CB5">
        <w:rPr>
          <w:rFonts w:ascii="Times New Roman" w:hAnsi="Times New Roman" w:cs="Times New Roman"/>
          <w:sz w:val="24"/>
          <w:szCs w:val="24"/>
        </w:rPr>
        <w:t>ontiver</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vícios</w:t>
      </w:r>
      <w:r w:rsidR="00EF6173" w:rsidRPr="00511CB5">
        <w:rPr>
          <w:rFonts w:ascii="Times New Roman" w:hAnsi="Times New Roman" w:cs="Times New Roman"/>
          <w:spacing w:val="-2"/>
          <w:sz w:val="24"/>
          <w:szCs w:val="24"/>
        </w:rPr>
        <w:t xml:space="preserve"> insanáveis;</w:t>
      </w:r>
    </w:p>
    <w:p w14:paraId="0EA9E6F0" w14:textId="77777777" w:rsidR="00EF6173" w:rsidRPr="00511CB5" w:rsidRDefault="00EF6173" w:rsidP="00576D9B">
      <w:pPr>
        <w:pStyle w:val="Corpodetexto"/>
        <w:spacing w:before="94"/>
        <w:rPr>
          <w:rFonts w:ascii="Times New Roman" w:hAnsi="Times New Roman" w:cs="Times New Roman"/>
        </w:rPr>
      </w:pPr>
    </w:p>
    <w:p w14:paraId="270D2F26" w14:textId="3CF7C576" w:rsidR="00EF6173" w:rsidRPr="00511CB5" w:rsidRDefault="00576D9B" w:rsidP="00890F8E">
      <w:pPr>
        <w:pStyle w:val="PargrafodaLista"/>
        <w:numPr>
          <w:ilvl w:val="2"/>
          <w:numId w:val="30"/>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N</w:t>
      </w:r>
      <w:r w:rsidR="00EF6173" w:rsidRPr="00511CB5">
        <w:rPr>
          <w:rFonts w:ascii="Times New Roman" w:hAnsi="Times New Roman" w:cs="Times New Roman"/>
          <w:sz w:val="24"/>
          <w:szCs w:val="24"/>
        </w:rPr>
        <w:t>ão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obedecer às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especificações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técnicas contidas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Termo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pacing w:val="-2"/>
          <w:sz w:val="24"/>
          <w:szCs w:val="24"/>
        </w:rPr>
        <w:t>Referência;</w:t>
      </w:r>
    </w:p>
    <w:p w14:paraId="3FD693DB" w14:textId="77777777" w:rsidR="00EF6173" w:rsidRPr="00511CB5" w:rsidRDefault="00EF6173" w:rsidP="00576D9B">
      <w:pPr>
        <w:pStyle w:val="Corpodetexto"/>
        <w:spacing w:before="96"/>
        <w:rPr>
          <w:rFonts w:ascii="Times New Roman" w:hAnsi="Times New Roman" w:cs="Times New Roman"/>
        </w:rPr>
      </w:pPr>
    </w:p>
    <w:p w14:paraId="25F3043D" w14:textId="4C88E166" w:rsidR="00EF6173" w:rsidRPr="00511CB5" w:rsidRDefault="004E6AF2" w:rsidP="00890F8E">
      <w:pPr>
        <w:pStyle w:val="PargrafodaLista"/>
        <w:numPr>
          <w:ilvl w:val="2"/>
          <w:numId w:val="30"/>
        </w:numPr>
        <w:tabs>
          <w:tab w:val="left" w:pos="709"/>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Re</w:t>
      </w:r>
      <w:r w:rsidR="00576D9B">
        <w:rPr>
          <w:rFonts w:ascii="Times New Roman" w:hAnsi="Times New Roman" w:cs="Times New Roman"/>
          <w:sz w:val="24"/>
          <w:szCs w:val="24"/>
        </w:rPr>
        <w:t>p</w:t>
      </w:r>
      <w:r w:rsidR="00EF6173" w:rsidRPr="00511CB5">
        <w:rPr>
          <w:rFonts w:ascii="Times New Roman" w:hAnsi="Times New Roman" w:cs="Times New Roman"/>
          <w:sz w:val="24"/>
          <w:szCs w:val="24"/>
        </w:rPr>
        <w:t>resentar preços inexequíveis ou permanecerem acima do preço máximo definido para a contratação;</w:t>
      </w:r>
    </w:p>
    <w:p w14:paraId="76F65D2B" w14:textId="77777777" w:rsidR="00EF6173" w:rsidRPr="00511CB5" w:rsidRDefault="00EF6173" w:rsidP="00576D9B">
      <w:pPr>
        <w:pStyle w:val="Corpodetexto"/>
        <w:spacing w:before="12"/>
        <w:rPr>
          <w:rFonts w:ascii="Times New Roman" w:hAnsi="Times New Roman" w:cs="Times New Roman"/>
        </w:rPr>
      </w:pPr>
    </w:p>
    <w:p w14:paraId="64611F9F" w14:textId="7357D542" w:rsidR="00EF6173" w:rsidRPr="00511CB5" w:rsidRDefault="004E6AF2" w:rsidP="00890F8E">
      <w:pPr>
        <w:pStyle w:val="PargrafodaLista"/>
        <w:numPr>
          <w:ilvl w:val="2"/>
          <w:numId w:val="30"/>
        </w:numPr>
        <w:spacing w:line="276" w:lineRule="auto"/>
        <w:rPr>
          <w:rFonts w:ascii="Times New Roman" w:hAnsi="Times New Roman" w:cs="Times New Roman"/>
          <w:sz w:val="24"/>
          <w:szCs w:val="24"/>
        </w:rPr>
      </w:pPr>
      <w:r>
        <w:rPr>
          <w:rFonts w:ascii="Times New Roman" w:hAnsi="Times New Roman" w:cs="Times New Roman"/>
          <w:sz w:val="24"/>
          <w:szCs w:val="24"/>
        </w:rPr>
        <w:t xml:space="preserve"> N</w:t>
      </w:r>
      <w:r w:rsidR="00EF6173" w:rsidRPr="00511CB5">
        <w:rPr>
          <w:rFonts w:ascii="Times New Roman" w:hAnsi="Times New Roman" w:cs="Times New Roman"/>
          <w:sz w:val="24"/>
          <w:szCs w:val="24"/>
        </w:rPr>
        <w:t>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tiverem</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sua exequibilidade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demonstrada,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quando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exigido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pela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Administração;</w:t>
      </w:r>
    </w:p>
    <w:p w14:paraId="7D071144" w14:textId="77777777" w:rsidR="00EF6173" w:rsidRPr="00511CB5" w:rsidRDefault="00EF6173" w:rsidP="00A934F4">
      <w:pPr>
        <w:pStyle w:val="Corpodetexto"/>
        <w:spacing w:before="93"/>
        <w:rPr>
          <w:rFonts w:ascii="Times New Roman" w:hAnsi="Times New Roman" w:cs="Times New Roman"/>
        </w:rPr>
      </w:pPr>
    </w:p>
    <w:p w14:paraId="132E5D3C" w14:textId="64574A48" w:rsidR="00EF6173" w:rsidRPr="00511CB5" w:rsidRDefault="004E6AF2" w:rsidP="004E6AF2">
      <w:pPr>
        <w:pStyle w:val="PargrafodaLista"/>
        <w:spacing w:line="276" w:lineRule="auto"/>
        <w:ind w:left="0"/>
        <w:rPr>
          <w:rFonts w:ascii="Times New Roman" w:hAnsi="Times New Roman" w:cs="Times New Roman"/>
          <w:sz w:val="24"/>
          <w:szCs w:val="24"/>
        </w:rPr>
      </w:pPr>
      <w:r>
        <w:rPr>
          <w:rFonts w:ascii="Times New Roman" w:hAnsi="Times New Roman" w:cs="Times New Roman"/>
          <w:sz w:val="24"/>
          <w:szCs w:val="24"/>
        </w:rPr>
        <w:t>12.1.11 A</w:t>
      </w:r>
      <w:r w:rsidR="00EF6173" w:rsidRPr="00511CB5">
        <w:rPr>
          <w:rFonts w:ascii="Times New Roman" w:hAnsi="Times New Roman" w:cs="Times New Roman"/>
          <w:sz w:val="24"/>
          <w:szCs w:val="24"/>
        </w:rPr>
        <w:t>presentar desconformidade com quaisquer outras exigências deste Edital ou seus anexos, desde que insanável.</w:t>
      </w:r>
    </w:p>
    <w:p w14:paraId="74BB8044" w14:textId="77777777" w:rsidR="00EF6173" w:rsidRPr="00511CB5" w:rsidRDefault="00EF6173" w:rsidP="004E6AF2">
      <w:pPr>
        <w:pStyle w:val="Corpodetexto"/>
        <w:spacing w:before="7"/>
        <w:rPr>
          <w:rFonts w:ascii="Times New Roman" w:hAnsi="Times New Roman" w:cs="Times New Roman"/>
        </w:rPr>
      </w:pPr>
    </w:p>
    <w:p w14:paraId="583496C1" w14:textId="2598B8D1" w:rsidR="00EF6173" w:rsidRPr="000B0447"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0B0447">
        <w:rPr>
          <w:rFonts w:ascii="Times New Roman" w:hAnsi="Times New Roman" w:cs="Times New Roman"/>
          <w:sz w:val="24"/>
          <w:szCs w:val="24"/>
        </w:rPr>
        <w:t>No caso de obras e serviços de engenharia, serão consideradas inexequíveis as propostas cujos valores forem inferiores a 75% (setenta e cinco por cento) do valor orçado pela Administração, independentemente do regime de execução.</w:t>
      </w:r>
    </w:p>
    <w:p w14:paraId="7488533C" w14:textId="77777777" w:rsidR="00EF6173" w:rsidRPr="00511CB5" w:rsidRDefault="00EF6173" w:rsidP="004E6AF2">
      <w:pPr>
        <w:pStyle w:val="Corpodetexto"/>
        <w:spacing w:before="11"/>
        <w:rPr>
          <w:rFonts w:ascii="Times New Roman" w:hAnsi="Times New Roman" w:cs="Times New Roman"/>
        </w:rPr>
      </w:pPr>
    </w:p>
    <w:p w14:paraId="2CEE1EEE" w14:textId="77777777" w:rsidR="00EF6173" w:rsidRPr="00511CB5"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Será</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46256D4C" w14:textId="77777777" w:rsidR="00EF6173" w:rsidRPr="00511CB5" w:rsidRDefault="00EF6173" w:rsidP="004E6AF2">
      <w:pPr>
        <w:pStyle w:val="Corpodetexto"/>
        <w:spacing w:before="69"/>
        <w:rPr>
          <w:rFonts w:ascii="Times New Roman" w:hAnsi="Times New Roman" w:cs="Times New Roman"/>
        </w:rPr>
      </w:pPr>
    </w:p>
    <w:p w14:paraId="24DED879" w14:textId="77777777" w:rsidR="00EF6173" w:rsidRPr="00511CB5"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142367F6" w14:textId="77777777" w:rsidR="00EF6173" w:rsidRPr="00511CB5" w:rsidRDefault="00EF6173" w:rsidP="004E6AF2">
      <w:pPr>
        <w:pStyle w:val="Corpodetexto"/>
        <w:spacing w:before="11"/>
        <w:rPr>
          <w:rFonts w:ascii="Times New Roman" w:hAnsi="Times New Roman" w:cs="Times New Roman"/>
        </w:rPr>
      </w:pPr>
    </w:p>
    <w:p w14:paraId="2D57FF37" w14:textId="77777777" w:rsidR="00EF6173" w:rsidRPr="00511CB5"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classificado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primeiro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lugar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convocado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apresentar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Planilha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por ele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elaborada, com os respectivos valores adequados ao valor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final 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sua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proposta, sob pena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não aceitação da proposta.</w:t>
      </w:r>
    </w:p>
    <w:p w14:paraId="23E6B953" w14:textId="77777777" w:rsidR="00EF6173" w:rsidRPr="00511CB5" w:rsidRDefault="00EF6173" w:rsidP="004E6AF2">
      <w:pPr>
        <w:pStyle w:val="Corpodetexto"/>
        <w:spacing w:before="14"/>
        <w:rPr>
          <w:rFonts w:ascii="Times New Roman" w:hAnsi="Times New Roman" w:cs="Times New Roman"/>
        </w:rPr>
      </w:pPr>
    </w:p>
    <w:p w14:paraId="65605E8C" w14:textId="77777777" w:rsidR="00EF6173" w:rsidRPr="00511CB5"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Em</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se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tratando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serviços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engenharia,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vencedor</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convocado 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apresentar</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Administração,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meio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eletrônico,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planilhas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indicação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cronograma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físico-financeiro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balizar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excepcional</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aditamento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posterior do contrato.</w:t>
      </w:r>
    </w:p>
    <w:p w14:paraId="3D17FFF2" w14:textId="77777777" w:rsidR="00EF6173" w:rsidRPr="00511CB5" w:rsidRDefault="00EF6173" w:rsidP="004E6AF2">
      <w:pPr>
        <w:pStyle w:val="Corpodetexto"/>
        <w:spacing w:before="11"/>
        <w:rPr>
          <w:rFonts w:ascii="Times New Roman" w:hAnsi="Times New Roman" w:cs="Times New Roman"/>
        </w:rPr>
      </w:pPr>
    </w:p>
    <w:p w14:paraId="5CC2ADA5" w14:textId="77777777" w:rsidR="00EF6173" w:rsidRPr="00511CB5"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Erros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preenchimento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planilha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constituem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motivo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desclassificação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 proposta.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planilha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poderá ser ajustada pelo fornecedor, no prazo indicado pelo sistema, desde que não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haja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majoração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preço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comprove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este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é</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bastante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arcar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custos da contratação;</w:t>
      </w:r>
    </w:p>
    <w:p w14:paraId="338C7EC4" w14:textId="77777777" w:rsidR="00EF6173" w:rsidRPr="00511CB5" w:rsidRDefault="00EF6173" w:rsidP="004E6AF2">
      <w:pPr>
        <w:pStyle w:val="Corpodetexto"/>
        <w:spacing w:before="12"/>
        <w:rPr>
          <w:rFonts w:ascii="Times New Roman" w:hAnsi="Times New Roman" w:cs="Times New Roman"/>
        </w:rPr>
      </w:pPr>
    </w:p>
    <w:p w14:paraId="2FE7E74B" w14:textId="77777777" w:rsidR="00EF6173" w:rsidRPr="00511CB5"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ajuste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trata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este dispositivo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limita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sanar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erros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falhas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alterem a substância das propostas;</w:t>
      </w:r>
    </w:p>
    <w:p w14:paraId="6EA0E3A9" w14:textId="77777777" w:rsidR="00EF6173" w:rsidRPr="00511CB5" w:rsidRDefault="00EF6173" w:rsidP="004E6AF2">
      <w:pPr>
        <w:pStyle w:val="Corpodetexto"/>
        <w:spacing w:before="12"/>
        <w:rPr>
          <w:rFonts w:ascii="Times New Roman" w:hAnsi="Times New Roman" w:cs="Times New Roman"/>
        </w:rPr>
      </w:pPr>
    </w:p>
    <w:p w14:paraId="2D4ACC2C" w14:textId="77777777" w:rsidR="00EF6173" w:rsidRPr="00511CB5" w:rsidRDefault="00EF6173" w:rsidP="00CF26F2">
      <w:pPr>
        <w:pStyle w:val="PargrafodaLista"/>
        <w:numPr>
          <w:ilvl w:val="2"/>
          <w:numId w:val="38"/>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Considera-se erro no preenchimento da planilha passível de correção a indicação de recolhimento de impostos e contribuições na forma do Simples Nacional, quando não cabível esse </w:t>
      </w:r>
      <w:r w:rsidRPr="00511CB5">
        <w:rPr>
          <w:rFonts w:ascii="Times New Roman" w:hAnsi="Times New Roman" w:cs="Times New Roman"/>
          <w:spacing w:val="-2"/>
          <w:sz w:val="24"/>
          <w:szCs w:val="24"/>
        </w:rPr>
        <w:t>regime.</w:t>
      </w:r>
    </w:p>
    <w:p w14:paraId="29877E8A" w14:textId="77777777" w:rsidR="00EF6173" w:rsidRPr="00511CB5" w:rsidRDefault="00EF6173" w:rsidP="00A934F4">
      <w:pPr>
        <w:pStyle w:val="Corpodetexto"/>
        <w:spacing w:before="17"/>
        <w:rPr>
          <w:rFonts w:ascii="Times New Roman" w:hAnsi="Times New Roman" w:cs="Times New Roman"/>
        </w:rPr>
      </w:pPr>
    </w:p>
    <w:p w14:paraId="4E0E43B5" w14:textId="6A09D8DC" w:rsidR="00EF6173" w:rsidRPr="00511CB5" w:rsidRDefault="004E6AF2" w:rsidP="00CF26F2">
      <w:pPr>
        <w:pStyle w:val="Ttulo1"/>
        <w:numPr>
          <w:ilvl w:val="0"/>
          <w:numId w:val="38"/>
        </w:numPr>
        <w:tabs>
          <w:tab w:val="left" w:pos="284"/>
        </w:tabs>
        <w:ind w:left="0" w:firstLine="0"/>
        <w:jc w:val="left"/>
        <w:rPr>
          <w:rFonts w:ascii="Times New Roman" w:hAnsi="Times New Roman" w:cs="Times New Roman"/>
        </w:rPr>
      </w:pPr>
      <w:r>
        <w:rPr>
          <w:rFonts w:ascii="Times New Roman" w:hAnsi="Times New Roman" w:cs="Times New Roman"/>
        </w:rPr>
        <w:t xml:space="preserve"> </w:t>
      </w:r>
      <w:r w:rsidR="00EF6173" w:rsidRPr="00511CB5">
        <w:rPr>
          <w:rFonts w:ascii="Times New Roman" w:hAnsi="Times New Roman" w:cs="Times New Roman"/>
        </w:rPr>
        <w:t>DA</w:t>
      </w:r>
      <w:r w:rsidR="00EF6173" w:rsidRPr="00511CB5">
        <w:rPr>
          <w:rFonts w:ascii="Times New Roman" w:hAnsi="Times New Roman" w:cs="Times New Roman"/>
          <w:spacing w:val="-1"/>
        </w:rPr>
        <w:t xml:space="preserve"> </w:t>
      </w:r>
      <w:r w:rsidR="00EF6173" w:rsidRPr="00511CB5">
        <w:rPr>
          <w:rFonts w:ascii="Times New Roman" w:hAnsi="Times New Roman" w:cs="Times New Roman"/>
        </w:rPr>
        <w:t>FASE DE</w:t>
      </w:r>
      <w:r w:rsidR="00EF6173" w:rsidRPr="00511CB5">
        <w:rPr>
          <w:rFonts w:ascii="Times New Roman" w:hAnsi="Times New Roman" w:cs="Times New Roman"/>
          <w:spacing w:val="-1"/>
        </w:rPr>
        <w:t xml:space="preserve"> </w:t>
      </w:r>
      <w:r w:rsidR="00EF6173" w:rsidRPr="00511CB5">
        <w:rPr>
          <w:rFonts w:ascii="Times New Roman" w:hAnsi="Times New Roman" w:cs="Times New Roman"/>
          <w:spacing w:val="-2"/>
        </w:rPr>
        <w:t>HABILITAÇÃO</w:t>
      </w:r>
    </w:p>
    <w:p w14:paraId="14484CD9" w14:textId="77777777" w:rsidR="00EF6173" w:rsidRPr="00511CB5" w:rsidRDefault="00EF6173" w:rsidP="00A934F4">
      <w:pPr>
        <w:pStyle w:val="Corpodetexto"/>
        <w:spacing w:before="91"/>
        <w:rPr>
          <w:rFonts w:ascii="Times New Roman" w:hAnsi="Times New Roman" w:cs="Times New Roman"/>
          <w:b/>
        </w:rPr>
      </w:pPr>
    </w:p>
    <w:p w14:paraId="34B8EF5C" w14:textId="47B5B69B" w:rsidR="00EF6173" w:rsidRPr="00511CB5" w:rsidRDefault="004E6AF2" w:rsidP="004E6AF2">
      <w:pPr>
        <w:jc w:val="both"/>
        <w:rPr>
          <w:rFonts w:ascii="Times New Roman" w:hAnsi="Times New Roman" w:cs="Times New Roman"/>
          <w:sz w:val="24"/>
          <w:szCs w:val="24"/>
        </w:rPr>
      </w:pPr>
      <w:r>
        <w:rPr>
          <w:rFonts w:ascii="Times New Roman" w:hAnsi="Times New Roman" w:cs="Times New Roman"/>
          <w:sz w:val="24"/>
          <w:szCs w:val="24"/>
        </w:rPr>
        <w:t>1</w:t>
      </w:r>
      <w:r w:rsidR="00A50C2A">
        <w:rPr>
          <w:rFonts w:ascii="Times New Roman" w:hAnsi="Times New Roman" w:cs="Times New Roman"/>
          <w:sz w:val="24"/>
          <w:szCs w:val="24"/>
        </w:rPr>
        <w:t>3</w:t>
      </w:r>
      <w:r>
        <w:rPr>
          <w:rFonts w:ascii="Times New Roman" w:hAnsi="Times New Roman" w:cs="Times New Roman"/>
          <w:sz w:val="24"/>
          <w:szCs w:val="24"/>
        </w:rPr>
        <w:t xml:space="preserve">.1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documentos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necessários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suficientes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para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demonstrar</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capacidade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 realizar o objeto da licitação, serão exigidos para fins 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 xml:space="preserve">habilitação, nos termos dos </w:t>
      </w:r>
      <w:hyperlink r:id="rId31" w:anchor="art62">
        <w:r w:rsidR="00EF6173" w:rsidRPr="00511CB5">
          <w:rPr>
            <w:rFonts w:ascii="Times New Roman" w:hAnsi="Times New Roman" w:cs="Times New Roman"/>
            <w:sz w:val="24"/>
            <w:szCs w:val="24"/>
            <w:u w:val="single" w:color="000080"/>
          </w:rPr>
          <w:t>arts. 62 a</w:t>
        </w:r>
        <w:r w:rsidR="00EF6173" w:rsidRPr="00511CB5">
          <w:rPr>
            <w:rFonts w:ascii="Times New Roman" w:hAnsi="Times New Roman" w:cs="Times New Roman"/>
            <w:spacing w:val="-1"/>
            <w:sz w:val="24"/>
            <w:szCs w:val="24"/>
            <w:u w:val="single" w:color="000080"/>
          </w:rPr>
          <w:t xml:space="preserve"> </w:t>
        </w:r>
        <w:r w:rsidR="00EF6173" w:rsidRPr="00511CB5">
          <w:rPr>
            <w:rFonts w:ascii="Times New Roman" w:hAnsi="Times New Roman" w:cs="Times New Roman"/>
            <w:sz w:val="24"/>
            <w:szCs w:val="24"/>
            <w:u w:val="single" w:color="000080"/>
          </w:rPr>
          <w:t>70 da</w:t>
        </w:r>
      </w:hyperlink>
      <w:r w:rsidR="00EF6173" w:rsidRPr="00511CB5">
        <w:rPr>
          <w:rFonts w:ascii="Times New Roman" w:hAnsi="Times New Roman" w:cs="Times New Roman"/>
          <w:sz w:val="24"/>
          <w:szCs w:val="24"/>
        </w:rPr>
        <w:t xml:space="preserve"> </w:t>
      </w:r>
      <w:hyperlink r:id="rId32" w:anchor="art62">
        <w:r w:rsidR="00EF6173" w:rsidRPr="00511CB5">
          <w:rPr>
            <w:rFonts w:ascii="Times New Roman" w:hAnsi="Times New Roman" w:cs="Times New Roman"/>
            <w:sz w:val="24"/>
            <w:szCs w:val="24"/>
            <w:u w:val="single" w:color="000080"/>
          </w:rPr>
          <w:t>Lei nº 14.133, de 2021</w:t>
        </w:r>
        <w:r w:rsidR="00EF6173" w:rsidRPr="00511CB5">
          <w:rPr>
            <w:rFonts w:ascii="Times New Roman" w:hAnsi="Times New Roman" w:cs="Times New Roman"/>
            <w:sz w:val="24"/>
            <w:szCs w:val="24"/>
          </w:rPr>
          <w:t>.</w:t>
        </w:r>
      </w:hyperlink>
    </w:p>
    <w:p w14:paraId="35C35DAF" w14:textId="77777777" w:rsidR="00EF6173" w:rsidRPr="00511CB5" w:rsidRDefault="00EF6173" w:rsidP="00A934F4">
      <w:pPr>
        <w:pStyle w:val="Corpodetexto"/>
        <w:spacing w:before="69"/>
        <w:rPr>
          <w:rFonts w:ascii="Times New Roman" w:hAnsi="Times New Roman" w:cs="Times New Roman"/>
        </w:rPr>
      </w:pPr>
    </w:p>
    <w:p w14:paraId="22EDE46F" w14:textId="30EB7734" w:rsidR="00EF6173" w:rsidRPr="00511CB5" w:rsidRDefault="00A50C2A" w:rsidP="00CF26F2">
      <w:pPr>
        <w:pStyle w:val="PargrafodaLista"/>
        <w:numPr>
          <w:ilvl w:val="1"/>
          <w:numId w:val="39"/>
        </w:numPr>
        <w:tabs>
          <w:tab w:val="left" w:pos="0"/>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documentação exigida para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fins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 habilitação jurídica,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fiscal,</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social 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 xml:space="preserve">trabalhista e </w:t>
      </w:r>
      <w:r w:rsidR="00EF6173" w:rsidRPr="00511CB5">
        <w:rPr>
          <w:rFonts w:ascii="Times New Roman" w:hAnsi="Times New Roman" w:cs="Times New Roman"/>
          <w:spacing w:val="-2"/>
          <w:sz w:val="24"/>
          <w:szCs w:val="24"/>
        </w:rPr>
        <w:t>econômico-financeira.</w:t>
      </w:r>
    </w:p>
    <w:p w14:paraId="1B613258" w14:textId="77777777" w:rsidR="00EF6173" w:rsidRPr="00511CB5" w:rsidRDefault="00EF6173" w:rsidP="00A934F4">
      <w:pPr>
        <w:pStyle w:val="PargrafodaLista"/>
        <w:ind w:left="0"/>
        <w:rPr>
          <w:rFonts w:ascii="Times New Roman" w:hAnsi="Times New Roman" w:cs="Times New Roman"/>
          <w:sz w:val="24"/>
          <w:szCs w:val="24"/>
        </w:rPr>
      </w:pPr>
    </w:p>
    <w:p w14:paraId="7AD52066" w14:textId="2FDD6AAD" w:rsidR="00EF6173" w:rsidRPr="00511CB5" w:rsidRDefault="00A50C2A" w:rsidP="00CF26F2">
      <w:pPr>
        <w:pStyle w:val="PargrafodaLista"/>
        <w:numPr>
          <w:ilvl w:val="1"/>
          <w:numId w:val="39"/>
        </w:numPr>
        <w:spacing w:line="276" w:lineRule="auto"/>
        <w:ind w:left="0" w:firstLine="0"/>
        <w:rPr>
          <w:rFonts w:ascii="Times New Roman" w:hAnsi="Times New Roman" w:cs="Times New Roman"/>
          <w:sz w:val="24"/>
          <w:szCs w:val="24"/>
        </w:rPr>
      </w:pPr>
      <w:r>
        <w:rPr>
          <w:rFonts w:ascii="Times New Roman" w:hAnsi="Times New Roman" w:cs="Times New Roman"/>
          <w:b/>
          <w:sz w:val="24"/>
          <w:szCs w:val="24"/>
          <w:u w:val="single"/>
        </w:rPr>
        <w:t xml:space="preserve"> </w:t>
      </w:r>
      <w:r w:rsidR="00EF6173" w:rsidRPr="00511CB5">
        <w:rPr>
          <w:rFonts w:ascii="Times New Roman" w:hAnsi="Times New Roman" w:cs="Times New Roman"/>
          <w:b/>
          <w:sz w:val="24"/>
          <w:szCs w:val="24"/>
          <w:u w:val="single"/>
        </w:rPr>
        <w:t>Habilitação</w:t>
      </w:r>
      <w:r w:rsidR="00EF6173" w:rsidRPr="00511CB5">
        <w:rPr>
          <w:rFonts w:ascii="Times New Roman" w:hAnsi="Times New Roman" w:cs="Times New Roman"/>
          <w:b/>
          <w:spacing w:val="80"/>
          <w:sz w:val="24"/>
          <w:szCs w:val="24"/>
          <w:u w:val="single"/>
        </w:rPr>
        <w:t xml:space="preserve"> </w:t>
      </w:r>
      <w:r w:rsidR="00EF6173" w:rsidRPr="00511CB5">
        <w:rPr>
          <w:rFonts w:ascii="Times New Roman" w:hAnsi="Times New Roman" w:cs="Times New Roman"/>
          <w:b/>
          <w:sz w:val="24"/>
          <w:szCs w:val="24"/>
          <w:u w:val="single"/>
        </w:rPr>
        <w:t>Jurídica</w:t>
      </w:r>
      <w:r w:rsidR="00EF6173" w:rsidRPr="00511CB5">
        <w:rPr>
          <w:rFonts w:ascii="Times New Roman" w:hAnsi="Times New Roman" w:cs="Times New Roman"/>
          <w:b/>
          <w:spacing w:val="80"/>
          <w:sz w:val="24"/>
          <w:szCs w:val="24"/>
        </w:rPr>
        <w:t xml:space="preserve"> </w:t>
      </w:r>
      <w:r w:rsidR="00EF6173" w:rsidRPr="00511CB5">
        <w:rPr>
          <w:rFonts w:ascii="Times New Roman" w:hAnsi="Times New Roman" w:cs="Times New Roman"/>
          <w:sz w:val="24"/>
          <w:szCs w:val="24"/>
        </w:rPr>
        <w:t>-</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deverá</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ser</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apresentado</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seguintes</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documentos,</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em conformidade com o disposto no art. 66 da Lei Federal nº 14.133/2021;</w:t>
      </w:r>
    </w:p>
    <w:p w14:paraId="5D48DF5D" w14:textId="77777777" w:rsidR="00EF6173" w:rsidRPr="00511CB5" w:rsidRDefault="00EF6173" w:rsidP="000B0447">
      <w:pPr>
        <w:pStyle w:val="PargrafodaLista"/>
        <w:ind w:left="0"/>
        <w:rPr>
          <w:rFonts w:ascii="Times New Roman" w:hAnsi="Times New Roman" w:cs="Times New Roman"/>
          <w:sz w:val="24"/>
          <w:szCs w:val="24"/>
        </w:rPr>
      </w:pPr>
    </w:p>
    <w:p w14:paraId="4FADEBCB" w14:textId="77777777" w:rsidR="00EF6173" w:rsidRPr="00511CB5" w:rsidRDefault="00EF617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No caso de </w:t>
      </w:r>
      <w:r w:rsidRPr="00511CB5">
        <w:rPr>
          <w:rFonts w:ascii="Times New Roman" w:hAnsi="Times New Roman" w:cs="Times New Roman"/>
          <w:b/>
          <w:sz w:val="24"/>
          <w:szCs w:val="24"/>
          <w:u w:val="single"/>
        </w:rPr>
        <w:t>empresário individual</w:t>
      </w:r>
      <w:r w:rsidRPr="00511CB5">
        <w:rPr>
          <w:rFonts w:ascii="Times New Roman" w:hAnsi="Times New Roman" w:cs="Times New Roman"/>
          <w:sz w:val="24"/>
          <w:szCs w:val="24"/>
        </w:rPr>
        <w:t>: inscrição no Registro Público de Empresas Mercantis, a cargo da junta comercial da respectiva sede;</w:t>
      </w:r>
    </w:p>
    <w:p w14:paraId="5E3BB1FF" w14:textId="77777777" w:rsidR="00EF6173" w:rsidRPr="00511CB5" w:rsidRDefault="00EF6173" w:rsidP="000B0447">
      <w:pPr>
        <w:pStyle w:val="PargrafodaLista"/>
        <w:ind w:left="0"/>
        <w:rPr>
          <w:rFonts w:ascii="Times New Roman" w:hAnsi="Times New Roman" w:cs="Times New Roman"/>
          <w:sz w:val="24"/>
          <w:szCs w:val="24"/>
        </w:rPr>
      </w:pPr>
    </w:p>
    <w:p w14:paraId="33286904" w14:textId="77777777" w:rsidR="00EF6173" w:rsidRPr="00511CB5" w:rsidRDefault="00EF617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Em se tratando de </w:t>
      </w:r>
      <w:r w:rsidRPr="00511CB5">
        <w:rPr>
          <w:rFonts w:ascii="Times New Roman" w:hAnsi="Times New Roman" w:cs="Times New Roman"/>
          <w:b/>
          <w:sz w:val="24"/>
          <w:szCs w:val="24"/>
          <w:u w:val="single"/>
        </w:rPr>
        <w:t>Microempreendedor Individual – MEI</w:t>
      </w:r>
      <w:r w:rsidRPr="00511CB5">
        <w:rPr>
          <w:rFonts w:ascii="Times New Roman" w:hAnsi="Times New Roman" w:cs="Times New Roman"/>
          <w:sz w:val="24"/>
          <w:szCs w:val="24"/>
        </w:rPr>
        <w:t xml:space="preserve">: Certificado de Condição de Microempreendedor Individual – CCMEI, cuja aceitação ficará condicionada à verificação da autenticidade no sítio </w:t>
      </w:r>
      <w:hyperlink r:id="rId33">
        <w:r w:rsidRPr="00511CB5">
          <w:rPr>
            <w:rFonts w:ascii="Times New Roman" w:hAnsi="Times New Roman" w:cs="Times New Roman"/>
            <w:sz w:val="24"/>
            <w:szCs w:val="24"/>
            <w:u w:val="single" w:color="000080"/>
          </w:rPr>
          <w:t>www.portaldoempreendedor.gov.br</w:t>
        </w:r>
      </w:hyperlink>
    </w:p>
    <w:p w14:paraId="30518F14" w14:textId="77777777" w:rsidR="00EF6173" w:rsidRPr="00511CB5" w:rsidRDefault="00EF6173" w:rsidP="000B0447">
      <w:pPr>
        <w:pStyle w:val="PargrafodaLista"/>
        <w:ind w:left="0"/>
        <w:rPr>
          <w:rFonts w:ascii="Times New Roman" w:hAnsi="Times New Roman" w:cs="Times New Roman"/>
          <w:sz w:val="24"/>
          <w:szCs w:val="24"/>
        </w:rPr>
      </w:pPr>
    </w:p>
    <w:p w14:paraId="43EAB6D3" w14:textId="77777777" w:rsidR="00EF6173" w:rsidRPr="00511CB5" w:rsidRDefault="00EF617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caso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5"/>
          <w:sz w:val="24"/>
          <w:szCs w:val="24"/>
        </w:rPr>
        <w:t xml:space="preserve"> </w:t>
      </w:r>
      <w:r w:rsidRPr="00511CB5">
        <w:rPr>
          <w:rFonts w:ascii="Times New Roman" w:hAnsi="Times New Roman" w:cs="Times New Roman"/>
          <w:b/>
          <w:sz w:val="24"/>
          <w:szCs w:val="24"/>
          <w:u w:val="single"/>
        </w:rPr>
        <w:t>Sociedade</w:t>
      </w:r>
      <w:r w:rsidRPr="00511CB5">
        <w:rPr>
          <w:rFonts w:ascii="Times New Roman" w:hAnsi="Times New Roman" w:cs="Times New Roman"/>
          <w:b/>
          <w:spacing w:val="-15"/>
          <w:sz w:val="24"/>
          <w:szCs w:val="24"/>
          <w:u w:val="single"/>
        </w:rPr>
        <w:t xml:space="preserve"> </w:t>
      </w:r>
      <w:r w:rsidRPr="00511CB5">
        <w:rPr>
          <w:rFonts w:ascii="Times New Roman" w:hAnsi="Times New Roman" w:cs="Times New Roman"/>
          <w:b/>
          <w:sz w:val="24"/>
          <w:szCs w:val="24"/>
          <w:u w:val="single"/>
        </w:rPr>
        <w:t>Empresária</w:t>
      </w:r>
      <w:r w:rsidRPr="00511CB5">
        <w:rPr>
          <w:rFonts w:ascii="Times New Roman" w:hAnsi="Times New Roman" w:cs="Times New Roman"/>
          <w:b/>
          <w:spacing w:val="-15"/>
          <w:sz w:val="24"/>
          <w:szCs w:val="24"/>
          <w:u w:val="single"/>
        </w:rPr>
        <w:t xml:space="preserve"> </w:t>
      </w:r>
      <w:r w:rsidRPr="00511CB5">
        <w:rPr>
          <w:rFonts w:ascii="Times New Roman" w:hAnsi="Times New Roman" w:cs="Times New Roman"/>
          <w:b/>
          <w:sz w:val="24"/>
          <w:szCs w:val="24"/>
          <w:u w:val="single"/>
        </w:rPr>
        <w:t>ou</w:t>
      </w:r>
      <w:r w:rsidRPr="00511CB5">
        <w:rPr>
          <w:rFonts w:ascii="Times New Roman" w:hAnsi="Times New Roman" w:cs="Times New Roman"/>
          <w:b/>
          <w:spacing w:val="-15"/>
          <w:sz w:val="24"/>
          <w:szCs w:val="24"/>
          <w:u w:val="single"/>
        </w:rPr>
        <w:t xml:space="preserve"> </w:t>
      </w:r>
      <w:r w:rsidRPr="00511CB5">
        <w:rPr>
          <w:rFonts w:ascii="Times New Roman" w:hAnsi="Times New Roman" w:cs="Times New Roman"/>
          <w:b/>
          <w:sz w:val="24"/>
          <w:szCs w:val="24"/>
          <w:u w:val="single"/>
        </w:rPr>
        <w:t>Empresa</w:t>
      </w:r>
      <w:r w:rsidRPr="00511CB5">
        <w:rPr>
          <w:rFonts w:ascii="Times New Roman" w:hAnsi="Times New Roman" w:cs="Times New Roman"/>
          <w:b/>
          <w:spacing w:val="-15"/>
          <w:sz w:val="24"/>
          <w:szCs w:val="24"/>
          <w:u w:val="single"/>
        </w:rPr>
        <w:t xml:space="preserve"> </w:t>
      </w:r>
      <w:r w:rsidRPr="00511CB5">
        <w:rPr>
          <w:rFonts w:ascii="Times New Roman" w:hAnsi="Times New Roman" w:cs="Times New Roman"/>
          <w:b/>
          <w:sz w:val="24"/>
          <w:szCs w:val="24"/>
          <w:u w:val="single"/>
        </w:rPr>
        <w:t>Individual:</w:t>
      </w:r>
      <w:r w:rsidRPr="00511CB5">
        <w:rPr>
          <w:rFonts w:ascii="Times New Roman" w:hAnsi="Times New Roman" w:cs="Times New Roman"/>
          <w:b/>
          <w:spacing w:val="-15"/>
          <w:sz w:val="24"/>
          <w:szCs w:val="24"/>
        </w:rPr>
        <w:t xml:space="preserve"> </w:t>
      </w:r>
      <w:r w:rsidRPr="00511CB5">
        <w:rPr>
          <w:rFonts w:ascii="Times New Roman" w:hAnsi="Times New Roman" w:cs="Times New Roman"/>
          <w:sz w:val="24"/>
          <w:szCs w:val="24"/>
        </w:rPr>
        <w:t>Ato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Constitutivo,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 xml:space="preserve">Estatuto ou </w:t>
      </w:r>
      <w:r w:rsidRPr="00511CB5">
        <w:rPr>
          <w:rFonts w:ascii="Times New Roman" w:hAnsi="Times New Roman" w:cs="Times New Roman"/>
          <w:sz w:val="24"/>
          <w:szCs w:val="24"/>
        </w:rPr>
        <w:lastRenderedPageBreak/>
        <w:t xml:space="preserve">Contrato Social em vigor, devidamente registrado na Junta Comercial da respectiva sede, acompanhado de documento comprobatório de seus administradores; </w:t>
      </w:r>
    </w:p>
    <w:p w14:paraId="1E749E36" w14:textId="77777777" w:rsidR="00EF6173" w:rsidRPr="00511CB5" w:rsidRDefault="00EF6173" w:rsidP="000B0447">
      <w:pPr>
        <w:pStyle w:val="PargrafodaLista"/>
        <w:ind w:left="0"/>
        <w:rPr>
          <w:rFonts w:ascii="Times New Roman" w:hAnsi="Times New Roman" w:cs="Times New Roman"/>
          <w:sz w:val="24"/>
          <w:szCs w:val="24"/>
        </w:rPr>
      </w:pPr>
    </w:p>
    <w:p w14:paraId="7AE6441F" w14:textId="77777777" w:rsidR="00EF6173" w:rsidRPr="00511CB5" w:rsidRDefault="00EF617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caso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ser</w:t>
      </w:r>
      <w:r w:rsidRPr="00511CB5">
        <w:rPr>
          <w:rFonts w:ascii="Times New Roman" w:hAnsi="Times New Roman" w:cs="Times New Roman"/>
          <w:spacing w:val="-11"/>
          <w:sz w:val="24"/>
          <w:szCs w:val="24"/>
        </w:rPr>
        <w:t xml:space="preserve"> </w:t>
      </w:r>
      <w:r w:rsidRPr="00511CB5">
        <w:rPr>
          <w:rFonts w:ascii="Times New Roman" w:hAnsi="Times New Roman" w:cs="Times New Roman"/>
          <w:b/>
          <w:sz w:val="24"/>
          <w:szCs w:val="24"/>
          <w:u w:val="single"/>
        </w:rPr>
        <w:t>Sucursal,</w:t>
      </w:r>
      <w:r w:rsidRPr="00511CB5">
        <w:rPr>
          <w:rFonts w:ascii="Times New Roman" w:hAnsi="Times New Roman" w:cs="Times New Roman"/>
          <w:b/>
          <w:spacing w:val="-10"/>
          <w:sz w:val="24"/>
          <w:szCs w:val="24"/>
          <w:u w:val="single"/>
        </w:rPr>
        <w:t xml:space="preserve"> </w:t>
      </w:r>
      <w:r w:rsidRPr="00511CB5">
        <w:rPr>
          <w:rFonts w:ascii="Times New Roman" w:hAnsi="Times New Roman" w:cs="Times New Roman"/>
          <w:b/>
          <w:sz w:val="24"/>
          <w:szCs w:val="24"/>
          <w:u w:val="single"/>
        </w:rPr>
        <w:t>Filial</w:t>
      </w:r>
      <w:r w:rsidRPr="00511CB5">
        <w:rPr>
          <w:rFonts w:ascii="Times New Roman" w:hAnsi="Times New Roman" w:cs="Times New Roman"/>
          <w:b/>
          <w:spacing w:val="-10"/>
          <w:sz w:val="24"/>
          <w:szCs w:val="24"/>
          <w:u w:val="single"/>
        </w:rPr>
        <w:t xml:space="preserve"> </w:t>
      </w:r>
      <w:r w:rsidRPr="00511CB5">
        <w:rPr>
          <w:rFonts w:ascii="Times New Roman" w:hAnsi="Times New Roman" w:cs="Times New Roman"/>
          <w:b/>
          <w:sz w:val="24"/>
          <w:szCs w:val="24"/>
          <w:u w:val="single"/>
        </w:rPr>
        <w:t>ou</w:t>
      </w:r>
      <w:r w:rsidRPr="00511CB5">
        <w:rPr>
          <w:rFonts w:ascii="Times New Roman" w:hAnsi="Times New Roman" w:cs="Times New Roman"/>
          <w:b/>
          <w:spacing w:val="-10"/>
          <w:sz w:val="24"/>
          <w:szCs w:val="24"/>
          <w:u w:val="single"/>
        </w:rPr>
        <w:t xml:space="preserve"> </w:t>
      </w:r>
      <w:r w:rsidRPr="00511CB5">
        <w:rPr>
          <w:rFonts w:ascii="Times New Roman" w:hAnsi="Times New Roman" w:cs="Times New Roman"/>
          <w:b/>
          <w:sz w:val="24"/>
          <w:szCs w:val="24"/>
          <w:u w:val="single"/>
        </w:rPr>
        <w:t>Agência</w:t>
      </w:r>
      <w:r w:rsidRPr="00511CB5">
        <w:rPr>
          <w:rFonts w:ascii="Times New Roman" w:hAnsi="Times New Roman" w:cs="Times New Roman"/>
          <w:sz w:val="24"/>
          <w:szCs w:val="24"/>
        </w:rPr>
        <w:t>:</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inscrição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Registro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Público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Empresas Mercantis onde opera, com averbação no Registro onde tem sede a matriz;</w:t>
      </w:r>
    </w:p>
    <w:p w14:paraId="6ED0568A" w14:textId="77777777" w:rsidR="00EF6173" w:rsidRPr="00511CB5" w:rsidRDefault="00EF6173" w:rsidP="00A934F4">
      <w:pPr>
        <w:pStyle w:val="PargrafodaLista"/>
        <w:ind w:left="0"/>
        <w:rPr>
          <w:rFonts w:ascii="Times New Roman" w:hAnsi="Times New Roman" w:cs="Times New Roman"/>
          <w:sz w:val="24"/>
          <w:szCs w:val="24"/>
        </w:rPr>
      </w:pPr>
    </w:p>
    <w:p w14:paraId="4994E0F2" w14:textId="00204247" w:rsidR="00EF6173" w:rsidRPr="00511CB5" w:rsidRDefault="00A50C2A" w:rsidP="00CF26F2">
      <w:pPr>
        <w:pStyle w:val="PargrafodaLista"/>
        <w:numPr>
          <w:ilvl w:val="1"/>
          <w:numId w:val="39"/>
        </w:numPr>
        <w:tabs>
          <w:tab w:val="left" w:pos="709"/>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No caso de </w:t>
      </w:r>
      <w:r w:rsidR="00EF6173" w:rsidRPr="00511CB5">
        <w:rPr>
          <w:rFonts w:ascii="Times New Roman" w:hAnsi="Times New Roman" w:cs="Times New Roman"/>
          <w:b/>
          <w:sz w:val="24"/>
          <w:szCs w:val="24"/>
          <w:u w:val="single"/>
        </w:rPr>
        <w:t>Sociedade Simples</w:t>
      </w:r>
      <w:r w:rsidR="00EF6173" w:rsidRPr="00511CB5">
        <w:rPr>
          <w:rFonts w:ascii="Times New Roman" w:hAnsi="Times New Roman" w:cs="Times New Roman"/>
          <w:sz w:val="24"/>
          <w:szCs w:val="24"/>
        </w:rPr>
        <w:t xml:space="preserve">: inscrição do Ato Constitutivo no Registro Civil de Pessoas Jurídicas do local de sua sede, acompanhada de prova da indicação de seus </w:t>
      </w:r>
      <w:r w:rsidR="00EF6173" w:rsidRPr="00511CB5">
        <w:rPr>
          <w:rFonts w:ascii="Times New Roman" w:hAnsi="Times New Roman" w:cs="Times New Roman"/>
          <w:spacing w:val="-2"/>
          <w:sz w:val="24"/>
          <w:szCs w:val="24"/>
        </w:rPr>
        <w:t>administradores;</w:t>
      </w:r>
    </w:p>
    <w:p w14:paraId="6F8684A5" w14:textId="77777777" w:rsidR="00EF6173" w:rsidRPr="00511CB5" w:rsidRDefault="00EF6173" w:rsidP="00C85AB6">
      <w:pPr>
        <w:pStyle w:val="PargrafodaLista"/>
        <w:ind w:left="0"/>
        <w:rPr>
          <w:rFonts w:ascii="Times New Roman" w:hAnsi="Times New Roman" w:cs="Times New Roman"/>
          <w:b/>
          <w:sz w:val="24"/>
          <w:szCs w:val="24"/>
          <w:u w:val="single"/>
        </w:rPr>
      </w:pPr>
    </w:p>
    <w:p w14:paraId="169B9AE4" w14:textId="5B91B047" w:rsidR="00EF6173" w:rsidRDefault="00EF617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b/>
          <w:sz w:val="24"/>
          <w:szCs w:val="24"/>
          <w:u w:val="single"/>
        </w:rPr>
        <w:t>Sociedade</w:t>
      </w:r>
      <w:r w:rsidRPr="00511CB5">
        <w:rPr>
          <w:rFonts w:ascii="Times New Roman" w:hAnsi="Times New Roman" w:cs="Times New Roman"/>
          <w:b/>
          <w:spacing w:val="-4"/>
          <w:sz w:val="24"/>
          <w:szCs w:val="24"/>
          <w:u w:val="single"/>
        </w:rPr>
        <w:t xml:space="preserve"> </w:t>
      </w:r>
      <w:r w:rsidRPr="00511CB5">
        <w:rPr>
          <w:rFonts w:ascii="Times New Roman" w:hAnsi="Times New Roman" w:cs="Times New Roman"/>
          <w:b/>
          <w:sz w:val="24"/>
          <w:szCs w:val="24"/>
          <w:u w:val="single"/>
        </w:rPr>
        <w:t>cooperativa</w:t>
      </w:r>
      <w:r w:rsidRPr="00511CB5">
        <w:rPr>
          <w:rFonts w:ascii="Times New Roman" w:hAnsi="Times New Roman" w:cs="Times New Roman"/>
          <w:sz w:val="24"/>
          <w:szCs w:val="24"/>
        </w:rPr>
        <w:t>:</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fundação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estatuto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social,</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assembleia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que 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aprovou,</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devidamente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arquivado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Junta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Comercial</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inscrito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Registro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Civil</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Pessoas Jurídicas da respectiva sede, além do registro de que trata o art. 107 da Lei nº 5.764, de 16 de dezembro 1971;</w:t>
      </w:r>
    </w:p>
    <w:p w14:paraId="7F248B26" w14:textId="4EE24D66" w:rsidR="00C85AB6" w:rsidRPr="00511CB5" w:rsidRDefault="00C85AB6" w:rsidP="00C85AB6">
      <w:pPr>
        <w:pStyle w:val="PargrafodaLista"/>
        <w:tabs>
          <w:tab w:val="left" w:pos="567"/>
        </w:tabs>
        <w:spacing w:line="276" w:lineRule="auto"/>
        <w:ind w:left="0"/>
        <w:rPr>
          <w:rFonts w:ascii="Times New Roman" w:hAnsi="Times New Roman" w:cs="Times New Roman"/>
          <w:sz w:val="24"/>
          <w:szCs w:val="24"/>
        </w:rPr>
      </w:pPr>
    </w:p>
    <w:p w14:paraId="6A91D47F" w14:textId="4997ACEB" w:rsidR="00EF6173"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documentos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apresentados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deverão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estar</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acompanhados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todas as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alterações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da consolidação respectiva.</w:t>
      </w:r>
    </w:p>
    <w:p w14:paraId="5AD1929B" w14:textId="551D0F4C" w:rsidR="00C83956" w:rsidRPr="00511CB5" w:rsidRDefault="00C83956" w:rsidP="00C83956">
      <w:pPr>
        <w:pStyle w:val="PargrafodaLista"/>
        <w:tabs>
          <w:tab w:val="left" w:pos="567"/>
        </w:tabs>
        <w:spacing w:line="276" w:lineRule="auto"/>
        <w:ind w:left="0"/>
        <w:rPr>
          <w:rFonts w:ascii="Times New Roman" w:hAnsi="Times New Roman" w:cs="Times New Roman"/>
          <w:sz w:val="24"/>
          <w:szCs w:val="24"/>
        </w:rPr>
      </w:pPr>
    </w:p>
    <w:p w14:paraId="77920AC3" w14:textId="532EB03B" w:rsidR="00EF6173"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b/>
          <w:sz w:val="24"/>
          <w:szCs w:val="24"/>
          <w:u w:val="single"/>
        </w:rPr>
        <w:t xml:space="preserve"> </w:t>
      </w:r>
      <w:r w:rsidR="00EF6173" w:rsidRPr="00511CB5">
        <w:rPr>
          <w:rFonts w:ascii="Times New Roman" w:hAnsi="Times New Roman" w:cs="Times New Roman"/>
          <w:b/>
          <w:sz w:val="24"/>
          <w:szCs w:val="24"/>
          <w:u w:val="single"/>
        </w:rPr>
        <w:t>Habilitação</w:t>
      </w:r>
      <w:r w:rsidR="00EF6173" w:rsidRPr="00511CB5">
        <w:rPr>
          <w:rFonts w:ascii="Times New Roman" w:hAnsi="Times New Roman" w:cs="Times New Roman"/>
          <w:b/>
          <w:spacing w:val="80"/>
          <w:sz w:val="24"/>
          <w:szCs w:val="24"/>
          <w:u w:val="single"/>
        </w:rPr>
        <w:t xml:space="preserve"> </w:t>
      </w:r>
      <w:r w:rsidR="00EF6173" w:rsidRPr="00511CB5">
        <w:rPr>
          <w:rFonts w:ascii="Times New Roman" w:hAnsi="Times New Roman" w:cs="Times New Roman"/>
          <w:b/>
          <w:sz w:val="24"/>
          <w:szCs w:val="24"/>
          <w:u w:val="single"/>
        </w:rPr>
        <w:t>fiscal</w:t>
      </w:r>
      <w:r w:rsidR="00EF6173" w:rsidRPr="00511CB5">
        <w:rPr>
          <w:rFonts w:ascii="Times New Roman" w:hAnsi="Times New Roman" w:cs="Times New Roman"/>
          <w:sz w:val="24"/>
          <w:szCs w:val="24"/>
        </w:rPr>
        <w:t>,</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social</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trabalhista</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deverá</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ser</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apresentado</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seguintes documentos, em conformidade com o disposto no art. 68 da Lei Federal nº 14.133/2021:</w:t>
      </w:r>
    </w:p>
    <w:p w14:paraId="412BA060" w14:textId="7D92A6CF" w:rsidR="00C83956" w:rsidRPr="00511CB5" w:rsidRDefault="00C83956" w:rsidP="00C83956">
      <w:pPr>
        <w:pStyle w:val="PargrafodaLista"/>
        <w:tabs>
          <w:tab w:val="left" w:pos="567"/>
        </w:tabs>
        <w:spacing w:line="276" w:lineRule="auto"/>
        <w:ind w:left="0"/>
        <w:rPr>
          <w:rFonts w:ascii="Times New Roman" w:hAnsi="Times New Roman" w:cs="Times New Roman"/>
          <w:sz w:val="24"/>
          <w:szCs w:val="24"/>
        </w:rPr>
      </w:pPr>
    </w:p>
    <w:p w14:paraId="38B3D9FE" w14:textId="64755C07" w:rsidR="00EF6173"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Cadastro Nacional da Pessoa Jurídica (CNPJ);</w:t>
      </w:r>
    </w:p>
    <w:p w14:paraId="05585648" w14:textId="2DCA4D73" w:rsidR="00A50C2A" w:rsidRPr="00511CB5" w:rsidRDefault="00A50C2A" w:rsidP="00A50C2A">
      <w:pPr>
        <w:pStyle w:val="PargrafodaLista"/>
        <w:tabs>
          <w:tab w:val="left" w:pos="567"/>
        </w:tabs>
        <w:spacing w:line="276" w:lineRule="auto"/>
        <w:ind w:left="0"/>
        <w:rPr>
          <w:rFonts w:ascii="Times New Roman" w:hAnsi="Times New Roman" w:cs="Times New Roman"/>
          <w:sz w:val="24"/>
          <w:szCs w:val="24"/>
        </w:rPr>
      </w:pPr>
    </w:p>
    <w:p w14:paraId="37E55846" w14:textId="7A66C53D" w:rsidR="00C83956"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pacing w:val="-12"/>
          <w:sz w:val="24"/>
          <w:szCs w:val="24"/>
        </w:rPr>
        <w:t xml:space="preserve"> A</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inscrição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cadastro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contribuintes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estadual</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e/ou</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municipal,</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se</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houver,</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relativo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 xml:space="preserve">ao domicílio ou sede do licitante, pertinente ao seu ramo de atividade e compatível com o objeto </w:t>
      </w:r>
      <w:r w:rsidR="00EF6173" w:rsidRPr="00511CB5">
        <w:rPr>
          <w:rFonts w:ascii="Times New Roman" w:hAnsi="Times New Roman" w:cs="Times New Roman"/>
          <w:spacing w:val="-2"/>
          <w:sz w:val="24"/>
          <w:szCs w:val="24"/>
        </w:rPr>
        <w:t>contratual;</w:t>
      </w:r>
    </w:p>
    <w:p w14:paraId="53A9B43D" w14:textId="77777777" w:rsidR="00C83956" w:rsidRPr="00C83956" w:rsidRDefault="00C83956" w:rsidP="00C83956">
      <w:pPr>
        <w:pStyle w:val="PargrafodaLista"/>
        <w:tabs>
          <w:tab w:val="left" w:pos="567"/>
        </w:tabs>
        <w:spacing w:line="276" w:lineRule="auto"/>
        <w:ind w:left="0"/>
        <w:rPr>
          <w:rFonts w:ascii="Times New Roman" w:hAnsi="Times New Roman" w:cs="Times New Roman"/>
          <w:sz w:val="24"/>
          <w:szCs w:val="24"/>
        </w:rPr>
      </w:pPr>
    </w:p>
    <w:p w14:paraId="4020BCEA" w14:textId="2A426D37" w:rsidR="00EF6173"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A</w:t>
      </w:r>
      <w:r w:rsidR="00EF6173" w:rsidRPr="00511CB5">
        <w:rPr>
          <w:rFonts w:ascii="Times New Roman" w:hAnsi="Times New Roman" w:cs="Times New Roman"/>
          <w:sz w:val="24"/>
          <w:szCs w:val="24"/>
        </w:rPr>
        <w:t xml:space="preserve"> prova de regularidade perante a Fazenda federal, estadual e municipal do domicílio ou</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sede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através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certidão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Certidão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Negativa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Positiva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com</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efeito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Negativa,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na forma da lei;</w:t>
      </w:r>
    </w:p>
    <w:p w14:paraId="5164A667" w14:textId="63409852" w:rsidR="00C83956" w:rsidRPr="00511CB5" w:rsidRDefault="00C83956" w:rsidP="00C83956">
      <w:pPr>
        <w:pStyle w:val="PargrafodaLista"/>
        <w:tabs>
          <w:tab w:val="left" w:pos="567"/>
        </w:tabs>
        <w:spacing w:line="276" w:lineRule="auto"/>
        <w:ind w:left="0"/>
        <w:rPr>
          <w:rFonts w:ascii="Times New Roman" w:hAnsi="Times New Roman" w:cs="Times New Roman"/>
          <w:sz w:val="24"/>
          <w:szCs w:val="24"/>
        </w:rPr>
      </w:pPr>
    </w:p>
    <w:p w14:paraId="42FC21DE" w14:textId="3DE34B03" w:rsidR="00EF6173"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A</w:t>
      </w:r>
      <w:r w:rsidR="00EF6173" w:rsidRPr="00511CB5">
        <w:rPr>
          <w:rFonts w:ascii="Times New Roman" w:hAnsi="Times New Roman" w:cs="Times New Roman"/>
          <w:sz w:val="24"/>
          <w:szCs w:val="24"/>
        </w:rPr>
        <w:t xml:space="preserve"> regularidade relativa à Seguridade Social e ao FGTS, que demonstre cumprimento dos encargos sociais instituídos por lei;</w:t>
      </w:r>
    </w:p>
    <w:p w14:paraId="53C19598" w14:textId="5AE81CE1" w:rsidR="00C83956" w:rsidRPr="00511CB5" w:rsidRDefault="00C83956" w:rsidP="00C83956">
      <w:pPr>
        <w:pStyle w:val="PargrafodaLista"/>
        <w:tabs>
          <w:tab w:val="left" w:pos="567"/>
        </w:tabs>
        <w:spacing w:line="276" w:lineRule="auto"/>
        <w:ind w:left="0"/>
        <w:rPr>
          <w:rFonts w:ascii="Times New Roman" w:hAnsi="Times New Roman" w:cs="Times New Roman"/>
          <w:sz w:val="24"/>
          <w:szCs w:val="24"/>
        </w:rPr>
      </w:pPr>
    </w:p>
    <w:p w14:paraId="5DAC18B7" w14:textId="51D0D2C6" w:rsidR="00EF6173"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Prova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 xml:space="preserve">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 o cumprimento do disposto no </w:t>
      </w:r>
      <w:hyperlink r:id="rId34" w:anchor="art7xxxiii">
        <w:r w:rsidR="00EF6173" w:rsidRPr="00511CB5">
          <w:rPr>
            <w:rFonts w:ascii="Times New Roman" w:hAnsi="Times New Roman" w:cs="Times New Roman"/>
            <w:sz w:val="24"/>
            <w:szCs w:val="24"/>
          </w:rPr>
          <w:t>inciso XXXIII do art. 7º da Constituição Federal.</w:t>
        </w:r>
      </w:hyperlink>
    </w:p>
    <w:p w14:paraId="5332CDE5" w14:textId="7631207C" w:rsidR="00C83956" w:rsidRPr="00511CB5" w:rsidRDefault="00C83956" w:rsidP="00C83956">
      <w:pPr>
        <w:pStyle w:val="PargrafodaLista"/>
        <w:tabs>
          <w:tab w:val="left" w:pos="567"/>
        </w:tabs>
        <w:spacing w:line="276" w:lineRule="auto"/>
        <w:ind w:left="0"/>
        <w:rPr>
          <w:rFonts w:ascii="Times New Roman" w:hAnsi="Times New Roman" w:cs="Times New Roman"/>
          <w:sz w:val="24"/>
          <w:szCs w:val="24"/>
        </w:rPr>
      </w:pPr>
    </w:p>
    <w:p w14:paraId="2E3D00DE" w14:textId="67BB39FF" w:rsidR="00EF6173" w:rsidRDefault="00C83956"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b/>
          <w:sz w:val="24"/>
          <w:szCs w:val="24"/>
          <w:u w:val="single"/>
        </w:rPr>
        <w:t xml:space="preserve"> </w:t>
      </w:r>
      <w:r w:rsidR="00EF6173" w:rsidRPr="00511CB5">
        <w:rPr>
          <w:rFonts w:ascii="Times New Roman" w:hAnsi="Times New Roman" w:cs="Times New Roman"/>
          <w:b/>
          <w:sz w:val="24"/>
          <w:szCs w:val="24"/>
          <w:u w:val="single"/>
        </w:rPr>
        <w:t>Habilitação técnica-operacional e técnico-profissional</w:t>
      </w:r>
      <w:r w:rsidR="00EF6173" w:rsidRPr="00511CB5">
        <w:rPr>
          <w:rFonts w:ascii="Times New Roman" w:hAnsi="Times New Roman" w:cs="Times New Roman"/>
          <w:b/>
          <w:sz w:val="24"/>
          <w:szCs w:val="24"/>
        </w:rPr>
        <w:t xml:space="preserve"> </w:t>
      </w:r>
      <w:r w:rsidR="00EF6173" w:rsidRPr="00511CB5">
        <w:rPr>
          <w:rFonts w:ascii="Times New Roman" w:hAnsi="Times New Roman" w:cs="Times New Roman"/>
          <w:sz w:val="24"/>
          <w:szCs w:val="24"/>
        </w:rPr>
        <w:t>deverá ser apresentado os seguintes documentos, em conformidade com o disposto no art. 67 da Lei Federal nº 14.133/2021:</w:t>
      </w:r>
    </w:p>
    <w:p w14:paraId="14ACEA45" w14:textId="1B1DAFA9" w:rsidR="00C83956" w:rsidRPr="00511CB5" w:rsidRDefault="00C83956" w:rsidP="00C83956">
      <w:pPr>
        <w:pStyle w:val="PargrafodaLista"/>
        <w:tabs>
          <w:tab w:val="left" w:pos="567"/>
        </w:tabs>
        <w:spacing w:line="276" w:lineRule="auto"/>
        <w:ind w:left="0"/>
        <w:rPr>
          <w:rFonts w:ascii="Times New Roman" w:hAnsi="Times New Roman" w:cs="Times New Roman"/>
          <w:sz w:val="24"/>
          <w:szCs w:val="24"/>
        </w:rPr>
      </w:pPr>
    </w:p>
    <w:p w14:paraId="75571D10" w14:textId="1494B410" w:rsidR="00EF6173" w:rsidRDefault="0006593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F6173" w:rsidRPr="00511CB5">
        <w:rPr>
          <w:rFonts w:ascii="Times New Roman" w:hAnsi="Times New Roman" w:cs="Times New Roman"/>
          <w:sz w:val="24"/>
          <w:szCs w:val="24"/>
        </w:rPr>
        <w:t>Certidão de Registro de Pessoa Jurídica com a regularidade da licitante junto ao Conselho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Regional</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Engenharia</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Agronomia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CREA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e/ou</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Conselho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Arquitetura</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Urbanismo –</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CAU,</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dentro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seu</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prazo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validade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com</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jurisdição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na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sua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sede.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se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tratando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empresa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não registrada no CREA e/ou no CAU do Estado de São Paulo, deverá apresentar o registro do CREA e/ou</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CAU</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Estado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origem,</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porém,</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se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for</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vencedora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licitação,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fica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obrigada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apresentar</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o visto do CREA e/ou do CAU de São Paulo antes da assinatura do contrato.</w:t>
      </w:r>
    </w:p>
    <w:p w14:paraId="27CC915F" w14:textId="55B67970" w:rsidR="00065933" w:rsidRPr="00511CB5" w:rsidRDefault="00065933" w:rsidP="00065933">
      <w:pPr>
        <w:pStyle w:val="PargrafodaLista"/>
        <w:tabs>
          <w:tab w:val="left" w:pos="567"/>
        </w:tabs>
        <w:spacing w:line="276" w:lineRule="auto"/>
        <w:ind w:left="0"/>
        <w:rPr>
          <w:rFonts w:ascii="Times New Roman" w:hAnsi="Times New Roman" w:cs="Times New Roman"/>
          <w:sz w:val="24"/>
          <w:szCs w:val="24"/>
        </w:rPr>
      </w:pPr>
    </w:p>
    <w:p w14:paraId="2A02D58A" w14:textId="78643062" w:rsidR="00EF6173" w:rsidRDefault="0006593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Atestado(s)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capacidade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b/>
          <w:sz w:val="24"/>
          <w:szCs w:val="24"/>
        </w:rPr>
        <w:t>técnica</w:t>
      </w:r>
      <w:r w:rsidR="00EF6173" w:rsidRPr="00511CB5">
        <w:rPr>
          <w:rFonts w:ascii="Times New Roman" w:hAnsi="Times New Roman" w:cs="Times New Roman"/>
          <w:b/>
          <w:spacing w:val="-4"/>
          <w:sz w:val="24"/>
          <w:szCs w:val="24"/>
        </w:rPr>
        <w:t xml:space="preserve"> </w:t>
      </w:r>
      <w:r w:rsidR="00EF6173" w:rsidRPr="00511CB5">
        <w:rPr>
          <w:rFonts w:ascii="Times New Roman" w:hAnsi="Times New Roman" w:cs="Times New Roman"/>
          <w:b/>
          <w:sz w:val="24"/>
          <w:szCs w:val="24"/>
        </w:rPr>
        <w:t>operacional</w:t>
      </w:r>
      <w:r w:rsidR="00EF6173" w:rsidRPr="00511CB5">
        <w:rPr>
          <w:rFonts w:ascii="Times New Roman" w:hAnsi="Times New Roman" w:cs="Times New Roman"/>
          <w:sz w:val="24"/>
          <w:szCs w:val="24"/>
        </w:rPr>
        <w:t>,</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regularmente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emitidos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pelo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conselho profissional competente, que comprove aptidão do licitante na execução de obra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 xml:space="preserve">com características compatíveis com o objeto da licitação. No atestado deverá constar informações suficientes para a identificação do serviço prestado e da parte declarante e declarada; </w:t>
      </w:r>
      <w:r w:rsidR="00EF6173" w:rsidRPr="00511CB5">
        <w:rPr>
          <w:rFonts w:ascii="Times New Roman" w:hAnsi="Times New Roman" w:cs="Times New Roman"/>
          <w:i/>
          <w:sz w:val="24"/>
          <w:szCs w:val="24"/>
          <w:u w:val="single"/>
        </w:rPr>
        <w:t>art. 67, inciso II</w:t>
      </w:r>
      <w:r w:rsidR="00EF6173" w:rsidRPr="00511CB5">
        <w:rPr>
          <w:rFonts w:ascii="Times New Roman" w:hAnsi="Times New Roman" w:cs="Times New Roman"/>
          <w:sz w:val="24"/>
          <w:szCs w:val="24"/>
        </w:rPr>
        <w:t>.</w:t>
      </w:r>
    </w:p>
    <w:p w14:paraId="188BB722" w14:textId="0C8FA24A" w:rsidR="00065933" w:rsidRPr="00065933" w:rsidRDefault="00065933" w:rsidP="00065933">
      <w:pPr>
        <w:tabs>
          <w:tab w:val="left" w:pos="567"/>
        </w:tabs>
        <w:spacing w:line="276" w:lineRule="auto"/>
        <w:rPr>
          <w:rFonts w:ascii="Times New Roman" w:hAnsi="Times New Roman" w:cs="Times New Roman"/>
          <w:sz w:val="24"/>
          <w:szCs w:val="24"/>
        </w:rPr>
      </w:pPr>
    </w:p>
    <w:p w14:paraId="49C6EA2C" w14:textId="5EFF8693" w:rsidR="00EF6173" w:rsidRPr="00511CB5" w:rsidRDefault="0006593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Itens de maior relevancia: licitante tenha prestado ou esteja prestando serviço. O(s) atestado(s) deverá (ão) ser necessariamente em nome da licitante e indicar quantidades suficientes para que separados ou em conjunto, representem no mínimo 50% (cinquenta por cento), através de atestado simples entre contratada e prestadora de serviço.</w:t>
      </w:r>
    </w:p>
    <w:p w14:paraId="6F12680F" w14:textId="77777777" w:rsidR="00EF6173" w:rsidRPr="00511CB5" w:rsidRDefault="00EF6173" w:rsidP="00A934F4">
      <w:pPr>
        <w:rPr>
          <w:rFonts w:ascii="Times New Roman" w:hAnsi="Times New Roman" w:cs="Times New Roman"/>
          <w:sz w:val="24"/>
          <w:szCs w:val="24"/>
        </w:rPr>
      </w:pPr>
    </w:p>
    <w:tbl>
      <w:tblPr>
        <w:tblStyle w:val="Tabelacomgrade"/>
        <w:tblW w:w="0" w:type="auto"/>
        <w:tblInd w:w="152" w:type="dxa"/>
        <w:tblLook w:val="04A0" w:firstRow="1" w:lastRow="0" w:firstColumn="1" w:lastColumn="0" w:noHBand="0" w:noVBand="1"/>
      </w:tblPr>
      <w:tblGrid>
        <w:gridCol w:w="803"/>
        <w:gridCol w:w="3676"/>
        <w:gridCol w:w="3099"/>
      </w:tblGrid>
      <w:tr w:rsidR="004A4F74" w:rsidRPr="00511CB5" w14:paraId="2ECA9D88" w14:textId="77777777" w:rsidTr="00922C1F">
        <w:trPr>
          <w:trHeight w:val="392"/>
        </w:trPr>
        <w:tc>
          <w:tcPr>
            <w:tcW w:w="614" w:type="dxa"/>
          </w:tcPr>
          <w:p w14:paraId="29BED451" w14:textId="77777777" w:rsidR="004A4F74" w:rsidRPr="00511CB5" w:rsidRDefault="004A4F74" w:rsidP="00A934F4">
            <w:pPr>
              <w:jc w:val="center"/>
              <w:rPr>
                <w:rFonts w:ascii="Times New Roman" w:hAnsi="Times New Roman" w:cs="Times New Roman"/>
                <w:sz w:val="24"/>
                <w:szCs w:val="24"/>
              </w:rPr>
            </w:pPr>
            <w:r w:rsidRPr="00511CB5">
              <w:rPr>
                <w:rFonts w:ascii="Times New Roman" w:hAnsi="Times New Roman" w:cs="Times New Roman"/>
                <w:sz w:val="24"/>
                <w:szCs w:val="24"/>
              </w:rPr>
              <w:t>ITEM</w:t>
            </w:r>
          </w:p>
        </w:tc>
        <w:tc>
          <w:tcPr>
            <w:tcW w:w="3676" w:type="dxa"/>
            <w:tcBorders>
              <w:top w:val="single" w:sz="4" w:space="0" w:color="auto"/>
            </w:tcBorders>
          </w:tcPr>
          <w:p w14:paraId="18E3FE58" w14:textId="77777777" w:rsidR="004A4F74" w:rsidRPr="00511CB5" w:rsidRDefault="004A4F74" w:rsidP="00A934F4">
            <w:pPr>
              <w:rPr>
                <w:rFonts w:ascii="Times New Roman" w:hAnsi="Times New Roman" w:cs="Times New Roman"/>
                <w:sz w:val="24"/>
                <w:szCs w:val="24"/>
              </w:rPr>
            </w:pPr>
            <w:r w:rsidRPr="00511CB5">
              <w:rPr>
                <w:rFonts w:ascii="Times New Roman" w:hAnsi="Times New Roman" w:cs="Times New Roman"/>
                <w:sz w:val="24"/>
                <w:szCs w:val="24"/>
              </w:rPr>
              <w:t>DISCRIMINAÇÃO</w:t>
            </w:r>
          </w:p>
        </w:tc>
        <w:tc>
          <w:tcPr>
            <w:tcW w:w="3099" w:type="dxa"/>
            <w:tcBorders>
              <w:top w:val="single" w:sz="4" w:space="0" w:color="auto"/>
            </w:tcBorders>
          </w:tcPr>
          <w:p w14:paraId="7DA1446A" w14:textId="77777777" w:rsidR="004A4F74" w:rsidRPr="00511CB5" w:rsidRDefault="004A4F74" w:rsidP="00A934F4">
            <w:pPr>
              <w:rPr>
                <w:rFonts w:ascii="Times New Roman" w:hAnsi="Times New Roman" w:cs="Times New Roman"/>
                <w:sz w:val="24"/>
                <w:szCs w:val="24"/>
              </w:rPr>
            </w:pPr>
            <w:r w:rsidRPr="00511CB5">
              <w:rPr>
                <w:rFonts w:ascii="Times New Roman" w:hAnsi="Times New Roman" w:cs="Times New Roman"/>
                <w:sz w:val="24"/>
                <w:szCs w:val="24"/>
              </w:rPr>
              <w:t>VALOR TOTAL GLOBAL</w:t>
            </w:r>
          </w:p>
        </w:tc>
      </w:tr>
      <w:tr w:rsidR="004A4F74" w:rsidRPr="00511CB5" w14:paraId="79E1C244" w14:textId="77777777" w:rsidTr="00922C1F">
        <w:trPr>
          <w:trHeight w:val="581"/>
        </w:trPr>
        <w:tc>
          <w:tcPr>
            <w:tcW w:w="614" w:type="dxa"/>
          </w:tcPr>
          <w:p w14:paraId="2E0A2A2C" w14:textId="77777777" w:rsidR="004A4F74" w:rsidRPr="00511CB5" w:rsidRDefault="004A4F74" w:rsidP="00A934F4">
            <w:pPr>
              <w:jc w:val="both"/>
              <w:rPr>
                <w:rFonts w:ascii="Times New Roman" w:hAnsi="Times New Roman" w:cs="Times New Roman"/>
                <w:sz w:val="24"/>
                <w:szCs w:val="24"/>
                <w:lang w:val="pt-BR"/>
              </w:rPr>
            </w:pPr>
            <w:r w:rsidRPr="00511CB5">
              <w:rPr>
                <w:rFonts w:ascii="Times New Roman" w:hAnsi="Times New Roman" w:cs="Times New Roman"/>
                <w:sz w:val="24"/>
                <w:szCs w:val="24"/>
                <w:lang w:val="pt-BR"/>
              </w:rPr>
              <w:t>01</w:t>
            </w:r>
          </w:p>
        </w:tc>
        <w:tc>
          <w:tcPr>
            <w:tcW w:w="3676" w:type="dxa"/>
          </w:tcPr>
          <w:p w14:paraId="5700A390" w14:textId="5939F39D" w:rsidR="004A4F74" w:rsidRPr="00511CB5" w:rsidRDefault="00B64931" w:rsidP="00A934F4">
            <w:pPr>
              <w:jc w:val="both"/>
              <w:rPr>
                <w:rFonts w:ascii="Times New Roman" w:hAnsi="Times New Roman" w:cs="Times New Roman"/>
                <w:sz w:val="24"/>
                <w:szCs w:val="24"/>
                <w:lang w:val="pt-BR"/>
              </w:rPr>
            </w:pPr>
            <w:r w:rsidRPr="00511CB5">
              <w:rPr>
                <w:rFonts w:ascii="Times New Roman" w:eastAsia="Times New Roman" w:hAnsi="Times New Roman" w:cs="Times New Roman"/>
                <w:sz w:val="24"/>
                <w:szCs w:val="24"/>
                <w:lang w:eastAsia="pt-BR"/>
              </w:rPr>
              <w:t xml:space="preserve">Contratação de empresa especializada para a execução das obras de </w:t>
            </w:r>
            <w:r w:rsidRPr="00511CB5">
              <w:rPr>
                <w:rFonts w:ascii="Times New Roman" w:eastAsia="Times New Roman" w:hAnsi="Times New Roman" w:cs="Times New Roman"/>
                <w:b/>
                <w:bCs/>
                <w:sz w:val="24"/>
                <w:szCs w:val="24"/>
                <w:lang w:eastAsia="pt-BR"/>
              </w:rPr>
              <w:t>implantação do Espaço Público de Lazer e Esportes de Guatapará</w:t>
            </w:r>
            <w:r w:rsidRPr="00511CB5">
              <w:rPr>
                <w:rFonts w:ascii="Times New Roman" w:eastAsia="Times New Roman" w:hAnsi="Times New Roman" w:cs="Times New Roman"/>
                <w:sz w:val="24"/>
                <w:szCs w:val="24"/>
                <w:lang w:eastAsia="pt-BR"/>
              </w:rPr>
              <w:t>, com a construção de estruturas de lazer e esportivas, conforme descrito nos projetos arquitetônicos e na Planilha Orçamentária.</w:t>
            </w:r>
            <w:r w:rsidR="004A4F74" w:rsidRPr="00511CB5">
              <w:rPr>
                <w:rFonts w:ascii="Times New Roman" w:hAnsi="Times New Roman" w:cs="Times New Roman"/>
                <w:sz w:val="24"/>
                <w:szCs w:val="24"/>
              </w:rPr>
              <w:t xml:space="preserve"> </w:t>
            </w:r>
          </w:p>
        </w:tc>
        <w:tc>
          <w:tcPr>
            <w:tcW w:w="3099" w:type="dxa"/>
          </w:tcPr>
          <w:p w14:paraId="4E8FB363" w14:textId="32AB9A01" w:rsidR="004A4F74" w:rsidRPr="00511CB5" w:rsidRDefault="004A4F74" w:rsidP="00065933">
            <w:pPr>
              <w:jc w:val="center"/>
              <w:rPr>
                <w:rFonts w:ascii="Times New Roman" w:hAnsi="Times New Roman" w:cs="Times New Roman"/>
                <w:sz w:val="24"/>
                <w:szCs w:val="24"/>
              </w:rPr>
            </w:pPr>
            <w:r w:rsidRPr="00511CB5">
              <w:rPr>
                <w:rFonts w:ascii="Times New Roman" w:hAnsi="Times New Roman" w:cs="Times New Roman"/>
                <w:sz w:val="24"/>
                <w:szCs w:val="24"/>
              </w:rPr>
              <w:t xml:space="preserve">R$ </w:t>
            </w:r>
            <w:r w:rsidR="00B64931" w:rsidRPr="00511CB5">
              <w:rPr>
                <w:rFonts w:ascii="Times New Roman" w:hAnsi="Times New Roman" w:cs="Times New Roman"/>
                <w:sz w:val="24"/>
                <w:szCs w:val="24"/>
              </w:rPr>
              <w:t>966.562,46</w:t>
            </w:r>
          </w:p>
        </w:tc>
      </w:tr>
    </w:tbl>
    <w:p w14:paraId="70B4B792" w14:textId="77777777" w:rsidR="00EF6173" w:rsidRPr="00511CB5" w:rsidRDefault="00EF6173" w:rsidP="00A934F4">
      <w:pPr>
        <w:rPr>
          <w:rFonts w:ascii="Times New Roman" w:hAnsi="Times New Roman" w:cs="Times New Roman"/>
          <w:sz w:val="24"/>
          <w:szCs w:val="24"/>
        </w:rPr>
      </w:pPr>
    </w:p>
    <w:p w14:paraId="5FF33D38" w14:textId="77777777" w:rsidR="00EF6173" w:rsidRPr="00511CB5" w:rsidRDefault="00EF6173" w:rsidP="00A934F4">
      <w:pPr>
        <w:rPr>
          <w:rFonts w:ascii="Times New Roman" w:hAnsi="Times New Roman" w:cs="Times New Roman"/>
          <w:sz w:val="24"/>
          <w:szCs w:val="24"/>
        </w:rPr>
      </w:pPr>
    </w:p>
    <w:p w14:paraId="11807DD0" w14:textId="77777777" w:rsidR="00EF6173" w:rsidRPr="00511CB5" w:rsidRDefault="00EF6173" w:rsidP="00694951">
      <w:pPr>
        <w:jc w:val="both"/>
        <w:rPr>
          <w:rFonts w:ascii="Times New Roman" w:hAnsi="Times New Roman" w:cs="Times New Roman"/>
          <w:sz w:val="24"/>
          <w:szCs w:val="24"/>
        </w:rPr>
      </w:pPr>
      <w:r w:rsidRPr="00B82FAE">
        <w:rPr>
          <w:rFonts w:ascii="Times New Roman" w:hAnsi="Times New Roman" w:cs="Times New Roman"/>
          <w:sz w:val="24"/>
          <w:szCs w:val="24"/>
        </w:rPr>
        <w:t>*Obs: A quantidade constante no quadro acima correspondem 100 % dos itens conforme planilha fisico financeira, sendo que a empresa deverá comprovar no mínimo 50 % da quantidade de cada item.</w:t>
      </w:r>
    </w:p>
    <w:p w14:paraId="096760B1" w14:textId="77777777" w:rsidR="00EF6173" w:rsidRPr="00511CB5" w:rsidRDefault="00EF6173" w:rsidP="00A934F4">
      <w:pPr>
        <w:pStyle w:val="Corpodetexto"/>
        <w:spacing w:before="12"/>
        <w:rPr>
          <w:rFonts w:ascii="Times New Roman" w:hAnsi="Times New Roman" w:cs="Times New Roman"/>
        </w:rPr>
      </w:pPr>
    </w:p>
    <w:p w14:paraId="5DF52EC1" w14:textId="3BC9F973" w:rsidR="00EF6173" w:rsidRPr="00EF6BCD" w:rsidRDefault="00EF6BCD"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Prova de aptidão do </w:t>
      </w:r>
      <w:r w:rsidR="00EF6173" w:rsidRPr="00511CB5">
        <w:rPr>
          <w:rFonts w:ascii="Times New Roman" w:hAnsi="Times New Roman" w:cs="Times New Roman"/>
          <w:b/>
          <w:sz w:val="24"/>
          <w:szCs w:val="24"/>
        </w:rPr>
        <w:t xml:space="preserve">profissional </w:t>
      </w:r>
      <w:r w:rsidR="00EF6173" w:rsidRPr="00511CB5">
        <w:rPr>
          <w:rFonts w:ascii="Times New Roman" w:hAnsi="Times New Roman" w:cs="Times New Roman"/>
          <w:sz w:val="24"/>
          <w:szCs w:val="24"/>
        </w:rPr>
        <w:t xml:space="preserve">por meio da apresentação de CAT-Certidão de Acervo Técnico registrado no CREA ou CAU, detentor de atestado de responsabilidade técnica por execução de obra ou serviço de características semelhantes, para fins de contratação; </w:t>
      </w:r>
      <w:r w:rsidR="00EF6173" w:rsidRPr="00511CB5">
        <w:rPr>
          <w:rFonts w:ascii="Times New Roman" w:hAnsi="Times New Roman" w:cs="Times New Roman"/>
          <w:i/>
          <w:sz w:val="24"/>
          <w:szCs w:val="24"/>
          <w:u w:val="single"/>
        </w:rPr>
        <w:t>art. 67, inciso</w:t>
      </w:r>
      <w:r w:rsidR="00EF6173" w:rsidRPr="00511CB5">
        <w:rPr>
          <w:rFonts w:ascii="Times New Roman" w:hAnsi="Times New Roman" w:cs="Times New Roman"/>
          <w:i/>
          <w:sz w:val="24"/>
          <w:szCs w:val="24"/>
        </w:rPr>
        <w:t xml:space="preserve"> </w:t>
      </w:r>
      <w:r w:rsidR="00EF6173" w:rsidRPr="00511CB5">
        <w:rPr>
          <w:rFonts w:ascii="Times New Roman" w:hAnsi="Times New Roman" w:cs="Times New Roman"/>
          <w:i/>
          <w:spacing w:val="-6"/>
          <w:sz w:val="24"/>
          <w:szCs w:val="24"/>
        </w:rPr>
        <w:t>I</w:t>
      </w:r>
      <w:r w:rsidR="00EF6173" w:rsidRPr="00511CB5">
        <w:rPr>
          <w:rFonts w:ascii="Times New Roman" w:hAnsi="Times New Roman" w:cs="Times New Roman"/>
          <w:spacing w:val="-6"/>
          <w:sz w:val="24"/>
          <w:szCs w:val="24"/>
        </w:rPr>
        <w:t>.</w:t>
      </w:r>
    </w:p>
    <w:p w14:paraId="11B08423" w14:textId="77777777" w:rsidR="00EF6BCD" w:rsidRPr="00511CB5" w:rsidRDefault="00EF6BCD" w:rsidP="00EF6BCD">
      <w:pPr>
        <w:pStyle w:val="PargrafodaLista"/>
        <w:tabs>
          <w:tab w:val="left" w:pos="567"/>
        </w:tabs>
        <w:spacing w:line="276" w:lineRule="auto"/>
        <w:ind w:left="0"/>
        <w:rPr>
          <w:rFonts w:ascii="Times New Roman" w:hAnsi="Times New Roman" w:cs="Times New Roman"/>
          <w:sz w:val="24"/>
          <w:szCs w:val="24"/>
        </w:rPr>
      </w:pPr>
    </w:p>
    <w:p w14:paraId="220F94C1" w14:textId="27DE0EBE" w:rsidR="00EF6173" w:rsidRPr="004F3CFE" w:rsidRDefault="004F3CFE"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Os atestados deverão conter: o nome e o cargo do responsável que o(s) assinar; a indicação de terem sido cumpridas as exigências técnicas e entregues os serviços com a qualidade </w:t>
      </w:r>
      <w:r w:rsidR="00EF6173" w:rsidRPr="00511CB5">
        <w:rPr>
          <w:rFonts w:ascii="Times New Roman" w:hAnsi="Times New Roman" w:cs="Times New Roman"/>
          <w:spacing w:val="-2"/>
          <w:sz w:val="24"/>
          <w:szCs w:val="24"/>
        </w:rPr>
        <w:t>exigida.</w:t>
      </w:r>
    </w:p>
    <w:p w14:paraId="0CE858AE" w14:textId="1FA31326" w:rsidR="004F3CFE" w:rsidRPr="00511CB5" w:rsidRDefault="004F3CFE" w:rsidP="004F3CFE">
      <w:pPr>
        <w:pStyle w:val="PargrafodaLista"/>
        <w:tabs>
          <w:tab w:val="left" w:pos="567"/>
        </w:tabs>
        <w:spacing w:line="276" w:lineRule="auto"/>
        <w:ind w:left="0"/>
        <w:rPr>
          <w:rFonts w:ascii="Times New Roman" w:hAnsi="Times New Roman" w:cs="Times New Roman"/>
          <w:sz w:val="24"/>
          <w:szCs w:val="24"/>
        </w:rPr>
      </w:pPr>
    </w:p>
    <w:p w14:paraId="4ACA8681" w14:textId="78BC3AE0" w:rsidR="00EF6173" w:rsidRDefault="004F3CFE"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comprovação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capacidade,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operacional</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profissional,</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poderá</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ser</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feita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pelo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 xml:space="preserve">mesmo </w:t>
      </w:r>
      <w:r w:rsidR="00EF6173" w:rsidRPr="00511CB5">
        <w:rPr>
          <w:rFonts w:ascii="Times New Roman" w:hAnsi="Times New Roman" w:cs="Times New Roman"/>
          <w:sz w:val="24"/>
          <w:szCs w:val="24"/>
        </w:rPr>
        <w:lastRenderedPageBreak/>
        <w:t>atestado, desde que atenda aos requisitos de ambos, como elencados acima.</w:t>
      </w:r>
    </w:p>
    <w:p w14:paraId="682BA706" w14:textId="146B1281" w:rsidR="004F3CFE" w:rsidRPr="00511CB5" w:rsidRDefault="004F3CFE" w:rsidP="004F3CFE">
      <w:pPr>
        <w:pStyle w:val="PargrafodaLista"/>
        <w:tabs>
          <w:tab w:val="left" w:pos="567"/>
        </w:tabs>
        <w:spacing w:line="276" w:lineRule="auto"/>
        <w:ind w:left="0"/>
        <w:rPr>
          <w:rFonts w:ascii="Times New Roman" w:hAnsi="Times New Roman" w:cs="Times New Roman"/>
          <w:sz w:val="24"/>
          <w:szCs w:val="24"/>
        </w:rPr>
      </w:pPr>
    </w:p>
    <w:p w14:paraId="5696ED43" w14:textId="3C3B52BE" w:rsidR="00EF6173" w:rsidRDefault="004F3CFE"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O(s) profissional(ais) em face do(s) qual(ais) for(em) comprovada(s) a capacidade técnica,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ficará(ão)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obrigado(s)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pela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execução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serviço,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na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qualidade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responsável(eis)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técnico(s).</w:t>
      </w:r>
    </w:p>
    <w:p w14:paraId="4AE2112C" w14:textId="11F18E9D" w:rsidR="004F3CFE" w:rsidRPr="00511CB5" w:rsidRDefault="004F3CFE" w:rsidP="004F3CFE">
      <w:pPr>
        <w:pStyle w:val="PargrafodaLista"/>
        <w:tabs>
          <w:tab w:val="left" w:pos="567"/>
        </w:tabs>
        <w:spacing w:line="276" w:lineRule="auto"/>
        <w:ind w:left="0"/>
        <w:rPr>
          <w:rFonts w:ascii="Times New Roman" w:hAnsi="Times New Roman" w:cs="Times New Roman"/>
          <w:sz w:val="24"/>
          <w:szCs w:val="24"/>
        </w:rPr>
      </w:pPr>
    </w:p>
    <w:p w14:paraId="7718FA7A" w14:textId="35551610" w:rsidR="00EF6173" w:rsidRPr="00511CB5" w:rsidRDefault="004F3CFE"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Deverá ser comprovado vínculo entre o(s) responsável(is) técnico(s) e a empresa, A comprovação far-se-á mediante a apresentação de um dos seguintes documentos:</w:t>
      </w:r>
    </w:p>
    <w:p w14:paraId="144E240B" w14:textId="77777777" w:rsidR="00EF6173" w:rsidRPr="00511CB5" w:rsidRDefault="00EF6173" w:rsidP="00A934F4">
      <w:pPr>
        <w:pStyle w:val="Corpodetexto"/>
        <w:spacing w:before="7"/>
        <w:rPr>
          <w:rFonts w:ascii="Times New Roman" w:hAnsi="Times New Roman" w:cs="Times New Roman"/>
        </w:rPr>
      </w:pPr>
    </w:p>
    <w:p w14:paraId="14C96814" w14:textId="77777777" w:rsidR="00EF6173" w:rsidRPr="00511CB5" w:rsidRDefault="00EF6173" w:rsidP="004F3CFE">
      <w:pPr>
        <w:pStyle w:val="PargrafodaLista"/>
        <w:numPr>
          <w:ilvl w:val="0"/>
          <w:numId w:val="2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Contrato Social, na qualidade de sócio, através da cópia do contrato social ou ata de </w:t>
      </w:r>
      <w:r w:rsidRPr="00511CB5">
        <w:rPr>
          <w:rFonts w:ascii="Times New Roman" w:hAnsi="Times New Roman" w:cs="Times New Roman"/>
          <w:spacing w:val="-2"/>
          <w:sz w:val="24"/>
          <w:szCs w:val="24"/>
        </w:rPr>
        <w:t>assembleia;</w:t>
      </w:r>
    </w:p>
    <w:p w14:paraId="0DAA95F2" w14:textId="77777777" w:rsidR="00EF6173" w:rsidRPr="00511CB5" w:rsidRDefault="00EF6173" w:rsidP="004F3CFE">
      <w:pPr>
        <w:pStyle w:val="Corpodetexto"/>
        <w:spacing w:before="11"/>
        <w:rPr>
          <w:rFonts w:ascii="Times New Roman" w:hAnsi="Times New Roman" w:cs="Times New Roman"/>
        </w:rPr>
      </w:pPr>
    </w:p>
    <w:p w14:paraId="64470DC0" w14:textId="77777777" w:rsidR="00EF6173" w:rsidRPr="00511CB5" w:rsidRDefault="00EF6173" w:rsidP="004F3CFE">
      <w:pPr>
        <w:pStyle w:val="PargrafodaLista"/>
        <w:numPr>
          <w:ilvl w:val="0"/>
          <w:numId w:val="2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Como empregado, através de cópia do livro de registro de funcionários e cópia da carteira de trabalho contendo as respectivas anotações de contrato de trabalho;</w:t>
      </w:r>
    </w:p>
    <w:p w14:paraId="14E7585E" w14:textId="77777777" w:rsidR="00EF6173" w:rsidRPr="00511CB5" w:rsidRDefault="00EF6173" w:rsidP="004F3CFE">
      <w:pPr>
        <w:pStyle w:val="Corpodetexto"/>
        <w:spacing w:before="14"/>
        <w:rPr>
          <w:rFonts w:ascii="Times New Roman" w:hAnsi="Times New Roman" w:cs="Times New Roman"/>
        </w:rPr>
      </w:pPr>
    </w:p>
    <w:p w14:paraId="0A35CAEB" w14:textId="77777777" w:rsidR="00EF6173" w:rsidRPr="00511CB5" w:rsidRDefault="00EF6173" w:rsidP="004F3CFE">
      <w:pPr>
        <w:pStyle w:val="PargrafodaLista"/>
        <w:numPr>
          <w:ilvl w:val="0"/>
          <w:numId w:val="2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Contratado,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meio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 contrato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prestação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serviços;</w:t>
      </w:r>
    </w:p>
    <w:p w14:paraId="4CB658C3" w14:textId="77777777" w:rsidR="00EF6173" w:rsidRPr="00511CB5" w:rsidRDefault="00EF6173" w:rsidP="004F3CFE">
      <w:pPr>
        <w:pStyle w:val="Corpodetexto"/>
        <w:spacing w:before="53"/>
        <w:rPr>
          <w:rFonts w:ascii="Times New Roman" w:hAnsi="Times New Roman" w:cs="Times New Roman"/>
        </w:rPr>
      </w:pPr>
    </w:p>
    <w:p w14:paraId="0A77FDF2" w14:textId="77777777" w:rsidR="00EF6173" w:rsidRPr="00511CB5" w:rsidRDefault="00EF6173" w:rsidP="004F3CFE">
      <w:pPr>
        <w:pStyle w:val="PargrafodaLista"/>
        <w:numPr>
          <w:ilvl w:val="0"/>
          <w:numId w:val="2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Certidão do CREA e/ou CAU, Certidão de registro de pessoa jurídica em nome da proponente, onde conste o nome dos profissionais no quadro técnico.</w:t>
      </w:r>
    </w:p>
    <w:p w14:paraId="3855DCDE" w14:textId="77777777" w:rsidR="00EF6173" w:rsidRPr="00511CB5" w:rsidRDefault="00EF6173" w:rsidP="004F3CFE">
      <w:pPr>
        <w:pStyle w:val="Corpodetexto"/>
        <w:spacing w:before="11"/>
        <w:rPr>
          <w:rFonts w:ascii="Times New Roman" w:hAnsi="Times New Roman" w:cs="Times New Roman"/>
        </w:rPr>
      </w:pPr>
    </w:p>
    <w:p w14:paraId="51071414" w14:textId="2A16B85C" w:rsidR="00EF6173" w:rsidRPr="00511CB5" w:rsidRDefault="005E7CDC" w:rsidP="005E7CDC">
      <w:pPr>
        <w:pStyle w:val="PargrafodaLista"/>
        <w:numPr>
          <w:ilvl w:val="0"/>
          <w:numId w:val="23"/>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O</w:t>
      </w:r>
      <w:r w:rsidR="00EF6173" w:rsidRPr="00511CB5">
        <w:rPr>
          <w:rFonts w:ascii="Times New Roman" w:hAnsi="Times New Roman" w:cs="Times New Roman"/>
          <w:sz w:val="24"/>
          <w:szCs w:val="24"/>
        </w:rPr>
        <w:t>u ainda declaração de contratação futura do profissional detentor do atestado apresentado, desde que acompanhada de declaração de anuência do profissional.</w:t>
      </w:r>
    </w:p>
    <w:p w14:paraId="179A1E88" w14:textId="77777777" w:rsidR="00EF6173" w:rsidRPr="00511CB5" w:rsidRDefault="00EF6173" w:rsidP="004F3CFE">
      <w:pPr>
        <w:pStyle w:val="Corpodetexto"/>
        <w:spacing w:before="8"/>
        <w:rPr>
          <w:rFonts w:ascii="Times New Roman" w:hAnsi="Times New Roman" w:cs="Times New Roman"/>
        </w:rPr>
      </w:pPr>
    </w:p>
    <w:p w14:paraId="0E920407" w14:textId="6D1140A4" w:rsidR="00EF6173" w:rsidRPr="00511CB5" w:rsidRDefault="005E7CDC"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contratos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trabalho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prestação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serviços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devem</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ter</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termo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inicial</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máximo até a data de abertura da sessão de apresentação de propostas.</w:t>
      </w:r>
    </w:p>
    <w:p w14:paraId="12B13200" w14:textId="77777777" w:rsidR="00EF6173" w:rsidRPr="00511CB5" w:rsidRDefault="00EF6173" w:rsidP="004F3CFE">
      <w:pPr>
        <w:pStyle w:val="Corpodetexto"/>
        <w:spacing w:before="11"/>
        <w:rPr>
          <w:rFonts w:ascii="Times New Roman" w:hAnsi="Times New Roman" w:cs="Times New Roman"/>
        </w:rPr>
      </w:pPr>
    </w:p>
    <w:p w14:paraId="32D7D8FB" w14:textId="0465F821" w:rsidR="00EF6173" w:rsidRPr="00511CB5" w:rsidRDefault="00EF6173" w:rsidP="00CF26F2">
      <w:pPr>
        <w:pStyle w:val="PargrafodaLista"/>
        <w:numPr>
          <w:ilvl w:val="1"/>
          <w:numId w:val="39"/>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 profissional(is) deverá(ão) ser mantido(s) no quadro permanente da contratada durante a execução do contrato e, em caso de substituição, deverá(ão) ser apresentado(s) outro(s) profissional(is) de mesma qualificação ou superior, apresentando-se os mesmos documentos de habilitação do profissional para análise.</w:t>
      </w:r>
    </w:p>
    <w:p w14:paraId="1DABEAC1" w14:textId="77777777" w:rsidR="00EF6173" w:rsidRPr="00511CB5" w:rsidRDefault="00EF6173" w:rsidP="004F3CFE">
      <w:pPr>
        <w:pStyle w:val="Corpodetexto"/>
        <w:spacing w:before="12"/>
        <w:rPr>
          <w:rFonts w:ascii="Times New Roman" w:hAnsi="Times New Roman" w:cs="Times New Roman"/>
        </w:rPr>
      </w:pPr>
    </w:p>
    <w:p w14:paraId="6759B239" w14:textId="77777777" w:rsidR="00EF6173" w:rsidRPr="00511CB5" w:rsidRDefault="00EF6173" w:rsidP="00CF26F2">
      <w:pPr>
        <w:pStyle w:val="PargrafodaLista"/>
        <w:numPr>
          <w:ilvl w:val="1"/>
          <w:numId w:val="39"/>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decorrer</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execução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objeto,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profissionais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responsáveis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técnicos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poderão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ser substituídos, nos termos do artigo 67, §6, da Lei n° 14.133/2021, por profissionais de experiência equivalente ou superior, desde que a substituição seja aprovada pela Administração.</w:t>
      </w:r>
    </w:p>
    <w:p w14:paraId="771712D0" w14:textId="77777777" w:rsidR="00EF6173" w:rsidRPr="00511CB5" w:rsidRDefault="00EF6173" w:rsidP="005E7CDC">
      <w:pPr>
        <w:pStyle w:val="PargrafodaLista"/>
        <w:ind w:left="0"/>
        <w:rPr>
          <w:rFonts w:ascii="Times New Roman" w:hAnsi="Times New Roman" w:cs="Times New Roman"/>
          <w:sz w:val="24"/>
          <w:szCs w:val="24"/>
        </w:rPr>
      </w:pPr>
    </w:p>
    <w:p w14:paraId="4B39BB29" w14:textId="513AAC57" w:rsidR="00EF6173" w:rsidRPr="00511CB5" w:rsidRDefault="005E7CDC"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 </w:t>
      </w:r>
    </w:p>
    <w:p w14:paraId="00CDE8A5" w14:textId="77777777" w:rsidR="00EF6173" w:rsidRPr="00511CB5" w:rsidRDefault="00EF6173" w:rsidP="005E7CDC">
      <w:pPr>
        <w:pStyle w:val="PargrafodaLista"/>
        <w:ind w:left="0"/>
        <w:rPr>
          <w:rFonts w:ascii="Times New Roman" w:hAnsi="Times New Roman" w:cs="Times New Roman"/>
          <w:sz w:val="24"/>
          <w:szCs w:val="24"/>
        </w:rPr>
      </w:pPr>
    </w:p>
    <w:p w14:paraId="76629FC3" w14:textId="543E1AFB" w:rsidR="00EF6173" w:rsidRPr="00511CB5" w:rsidRDefault="005E7CDC"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Atestado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Visita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Técnica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será</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FACULTATIVA.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Caso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queira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realizar a visita técnica, deverá apresentar em substituição ao atestado de visita técnica, Declaração de Renúncia à Visita Técnica.</w:t>
      </w:r>
    </w:p>
    <w:p w14:paraId="4097E0EB" w14:textId="77777777" w:rsidR="00EF6173" w:rsidRPr="00511CB5" w:rsidRDefault="00EF6173" w:rsidP="005E7CDC">
      <w:pPr>
        <w:rPr>
          <w:rFonts w:ascii="Times New Roman" w:hAnsi="Times New Roman" w:cs="Times New Roman"/>
          <w:sz w:val="24"/>
          <w:szCs w:val="24"/>
        </w:rPr>
      </w:pPr>
    </w:p>
    <w:p w14:paraId="1D9C7E1A" w14:textId="2DE938B9" w:rsidR="00EF6173" w:rsidRPr="00511CB5" w:rsidRDefault="00EF6173"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Licitante que optar em realizar a visita técnica deverá fazer o agendamento. O agendamento da visita deverá ser realizado junto ao Departamento de Obras do Município de</w:t>
      </w:r>
      <w:r w:rsidR="002E73C6" w:rsidRPr="00511CB5">
        <w:rPr>
          <w:rFonts w:ascii="Times New Roman" w:hAnsi="Times New Roman" w:cs="Times New Roman"/>
          <w:sz w:val="24"/>
          <w:szCs w:val="24"/>
        </w:rPr>
        <w:t xml:space="preserve"> guatapará</w:t>
      </w:r>
      <w:r w:rsidRPr="00511CB5">
        <w:rPr>
          <w:rFonts w:ascii="Times New Roman" w:hAnsi="Times New Roman" w:cs="Times New Roman"/>
          <w:sz w:val="24"/>
          <w:szCs w:val="24"/>
        </w:rPr>
        <w:t>,</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pelo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telefone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(16)</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3669-1123,</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ocorrer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segunda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4"/>
          <w:sz w:val="24"/>
          <w:szCs w:val="24"/>
        </w:rPr>
        <w:t xml:space="preserve"> </w:t>
      </w:r>
      <w:r w:rsidR="002E73C6" w:rsidRPr="00511CB5">
        <w:rPr>
          <w:rFonts w:ascii="Times New Roman" w:hAnsi="Times New Roman" w:cs="Times New Roman"/>
          <w:sz w:val="24"/>
          <w:szCs w:val="24"/>
        </w:rPr>
        <w:t xml:space="preserve">sexta – feira </w:t>
      </w:r>
      <w:r w:rsidRPr="00511CB5">
        <w:rPr>
          <w:rFonts w:ascii="Times New Roman" w:hAnsi="Times New Roman" w:cs="Times New Roman"/>
          <w:sz w:val="24"/>
          <w:szCs w:val="24"/>
        </w:rPr>
        <w:t>das</w:t>
      </w:r>
      <w:r w:rsidRPr="00511CB5">
        <w:rPr>
          <w:rFonts w:ascii="Times New Roman" w:hAnsi="Times New Roman" w:cs="Times New Roman"/>
          <w:spacing w:val="-3"/>
          <w:sz w:val="24"/>
          <w:szCs w:val="24"/>
        </w:rPr>
        <w:t xml:space="preserve"> </w:t>
      </w:r>
      <w:r w:rsidR="002E73C6" w:rsidRPr="00511CB5">
        <w:rPr>
          <w:rFonts w:ascii="Times New Roman" w:hAnsi="Times New Roman" w:cs="Times New Roman"/>
          <w:sz w:val="24"/>
          <w:szCs w:val="24"/>
        </w:rPr>
        <w:t>7</w:t>
      </w:r>
      <w:r w:rsidRPr="00511CB5">
        <w:rPr>
          <w:rFonts w:ascii="Times New Roman" w:hAnsi="Times New Roman" w:cs="Times New Roman"/>
          <w:sz w:val="24"/>
          <w:szCs w:val="24"/>
        </w:rPr>
        <w:t>:</w:t>
      </w:r>
      <w:r w:rsidR="002E73C6" w:rsidRPr="00511CB5">
        <w:rPr>
          <w:rFonts w:ascii="Times New Roman" w:hAnsi="Times New Roman" w:cs="Times New Roman"/>
          <w:sz w:val="24"/>
          <w:szCs w:val="24"/>
        </w:rPr>
        <w:t>3</w:t>
      </w:r>
      <w:r w:rsidRPr="00511CB5">
        <w:rPr>
          <w:rFonts w:ascii="Times New Roman" w:hAnsi="Times New Roman" w:cs="Times New Roman"/>
          <w:sz w:val="24"/>
          <w:szCs w:val="24"/>
        </w:rPr>
        <w:t>0</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horas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às 1</w:t>
      </w:r>
      <w:r w:rsidR="002E73C6" w:rsidRPr="00511CB5">
        <w:rPr>
          <w:rFonts w:ascii="Times New Roman" w:hAnsi="Times New Roman" w:cs="Times New Roman"/>
          <w:sz w:val="24"/>
          <w:szCs w:val="24"/>
        </w:rPr>
        <w:t>7</w:t>
      </w:r>
      <w:r w:rsidRPr="00511CB5">
        <w:rPr>
          <w:rFonts w:ascii="Times New Roman" w:hAnsi="Times New Roman" w:cs="Times New Roman"/>
          <w:sz w:val="24"/>
          <w:szCs w:val="24"/>
        </w:rPr>
        <w:t xml:space="preserve">:00 horas (exceto feriados), sendo disponibilizadas data e horário diferentes para os eventuais </w:t>
      </w:r>
      <w:r w:rsidRPr="00511CB5">
        <w:rPr>
          <w:rFonts w:ascii="Times New Roman" w:hAnsi="Times New Roman" w:cs="Times New Roman"/>
          <w:spacing w:val="-2"/>
          <w:sz w:val="24"/>
          <w:szCs w:val="24"/>
        </w:rPr>
        <w:t>interessados.</w:t>
      </w:r>
    </w:p>
    <w:p w14:paraId="179E600C" w14:textId="77777777" w:rsidR="00EF6173" w:rsidRPr="00511CB5" w:rsidRDefault="00EF6173" w:rsidP="00A934F4">
      <w:pPr>
        <w:pStyle w:val="Corpodetexto"/>
        <w:spacing w:before="11"/>
        <w:rPr>
          <w:rFonts w:ascii="Times New Roman" w:hAnsi="Times New Roman" w:cs="Times New Roman"/>
        </w:rPr>
      </w:pPr>
    </w:p>
    <w:p w14:paraId="31D77378" w14:textId="2CB798B5" w:rsidR="00EF6173" w:rsidRPr="00511CB5" w:rsidRDefault="00850E84"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b/>
          <w:sz w:val="24"/>
          <w:szCs w:val="24"/>
          <w:u w:val="single"/>
        </w:rPr>
        <w:t xml:space="preserve"> </w:t>
      </w:r>
      <w:r w:rsidR="00EF6173" w:rsidRPr="00511CB5">
        <w:rPr>
          <w:rFonts w:ascii="Times New Roman" w:hAnsi="Times New Roman" w:cs="Times New Roman"/>
          <w:b/>
          <w:sz w:val="24"/>
          <w:szCs w:val="24"/>
          <w:u w:val="single"/>
        </w:rPr>
        <w:t>QUALIFICAÇÃO ECONÔMICA – FINANCEIRA</w:t>
      </w:r>
      <w:r w:rsidR="00EF6173" w:rsidRPr="00511CB5">
        <w:rPr>
          <w:rFonts w:ascii="Times New Roman" w:hAnsi="Times New Roman" w:cs="Times New Roman"/>
          <w:b/>
          <w:sz w:val="24"/>
          <w:szCs w:val="24"/>
        </w:rPr>
        <w:t xml:space="preserve"> </w:t>
      </w:r>
      <w:r w:rsidR="00EF6173" w:rsidRPr="00511CB5">
        <w:rPr>
          <w:rFonts w:ascii="Times New Roman" w:hAnsi="Times New Roman" w:cs="Times New Roman"/>
          <w:sz w:val="24"/>
          <w:szCs w:val="24"/>
        </w:rPr>
        <w:t>– deverá ser apresentada os documentos os seguintes documentos:</w:t>
      </w:r>
    </w:p>
    <w:p w14:paraId="31758488" w14:textId="77777777" w:rsidR="00EF6173" w:rsidRPr="00511CB5" w:rsidRDefault="00EF6173" w:rsidP="00850E84">
      <w:pPr>
        <w:pStyle w:val="Corpodetexto"/>
        <w:spacing w:before="13"/>
        <w:rPr>
          <w:rFonts w:ascii="Times New Roman" w:hAnsi="Times New Roman" w:cs="Times New Roman"/>
        </w:rPr>
      </w:pPr>
    </w:p>
    <w:p w14:paraId="046A2941" w14:textId="1DE1F307" w:rsidR="00EF6173" w:rsidRPr="00511CB5" w:rsidRDefault="00850E84"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Certidão Negativa de Falência expedida pelo Cartório/Ofício Distribuidor da sede da pessoa jurídica a menos de 90 (noventa) dias da data de recebimento dos envelopes, prevista no preâmbulo deste Edital, caso não haja menção quanto ao prazo de validade.</w:t>
      </w:r>
    </w:p>
    <w:p w14:paraId="77BD5FE7" w14:textId="77777777" w:rsidR="00EF6173" w:rsidRPr="00511CB5" w:rsidRDefault="00EF6173" w:rsidP="00850E84">
      <w:pPr>
        <w:pStyle w:val="PargrafodaLista"/>
        <w:ind w:left="0"/>
        <w:rPr>
          <w:rFonts w:ascii="Times New Roman" w:hAnsi="Times New Roman" w:cs="Times New Roman"/>
          <w:sz w:val="24"/>
          <w:szCs w:val="24"/>
        </w:rPr>
      </w:pPr>
    </w:p>
    <w:p w14:paraId="37151116" w14:textId="23061D98" w:rsidR="00EF6173" w:rsidRPr="00511CB5" w:rsidRDefault="00850E84" w:rsidP="00CF26F2">
      <w:pPr>
        <w:pStyle w:val="PargrafodaLista"/>
        <w:numPr>
          <w:ilvl w:val="1"/>
          <w:numId w:val="39"/>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Apresentação da boa situação financeira do licitante mediante a apuração dos indicadores contábeis, observando-se o resultado obtido da aplicação dos índices econômico-financeiros, assinado pelo contador responsável, devidamente identificado com o nome e CRC, a serem extraídos do balanço patrimonial, calculados em até três casas decimais:</w:t>
      </w:r>
    </w:p>
    <w:p w14:paraId="3E3D4FAF" w14:textId="77777777" w:rsidR="00EF6173" w:rsidRPr="00511CB5" w:rsidRDefault="00EF6173" w:rsidP="00A934F4">
      <w:pPr>
        <w:spacing w:line="360" w:lineRule="auto"/>
        <w:jc w:val="center"/>
        <w:rPr>
          <w:rFonts w:ascii="Times New Roman" w:hAnsi="Times New Roman" w:cs="Times New Roman"/>
          <w:sz w:val="24"/>
          <w:szCs w:val="24"/>
        </w:rPr>
      </w:pPr>
      <w:r w:rsidRPr="00511CB5">
        <w:rPr>
          <w:rFonts w:ascii="Times New Roman" w:hAnsi="Times New Roman" w:cs="Times New Roman"/>
          <w:b/>
          <w:bCs/>
          <w:sz w:val="24"/>
          <w:szCs w:val="24"/>
          <w:u w:val="single"/>
        </w:rPr>
        <w:t>Índice de Liquidez Geral</w:t>
      </w:r>
    </w:p>
    <w:p w14:paraId="5126CC7B"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r w:rsidRPr="00511CB5">
        <w:rPr>
          <w:rFonts w:ascii="Times New Roman" w:hAnsi="Times New Roman" w:cs="Times New Roman"/>
          <w:sz w:val="24"/>
          <w:szCs w:val="24"/>
        </w:rPr>
        <w:t>ILG =     __</w:t>
      </w:r>
      <w:r w:rsidRPr="00511CB5">
        <w:rPr>
          <w:rFonts w:ascii="Times New Roman" w:hAnsi="Times New Roman" w:cs="Times New Roman"/>
          <w:sz w:val="24"/>
          <w:szCs w:val="24"/>
          <w:u w:val="single"/>
        </w:rPr>
        <w:t>Ativo Circulante + Realizável Longo Prazo</w:t>
      </w:r>
      <w:r w:rsidRPr="00511CB5">
        <w:rPr>
          <w:rFonts w:ascii="Times New Roman" w:hAnsi="Times New Roman" w:cs="Times New Roman"/>
          <w:sz w:val="24"/>
          <w:szCs w:val="24"/>
        </w:rPr>
        <w:t>__  ≥1,00</w:t>
      </w:r>
    </w:p>
    <w:p w14:paraId="587F77B4"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r w:rsidRPr="00511CB5">
        <w:rPr>
          <w:rFonts w:ascii="Times New Roman" w:hAnsi="Times New Roman" w:cs="Times New Roman"/>
          <w:sz w:val="24"/>
          <w:szCs w:val="24"/>
        </w:rPr>
        <w:t xml:space="preserve">Passivo Circulante + Exigível a Longo Prazo </w:t>
      </w:r>
    </w:p>
    <w:p w14:paraId="2D20193F"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p>
    <w:p w14:paraId="43754C18"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p>
    <w:p w14:paraId="05F51621" w14:textId="77777777" w:rsidR="00EF6173" w:rsidRPr="00511CB5" w:rsidRDefault="00EF6173" w:rsidP="00A934F4">
      <w:pPr>
        <w:shd w:val="clear" w:color="auto" w:fill="FFFFFF"/>
        <w:spacing w:line="237" w:lineRule="atLeast"/>
        <w:jc w:val="center"/>
        <w:rPr>
          <w:rFonts w:ascii="Times New Roman" w:hAnsi="Times New Roman" w:cs="Times New Roman"/>
          <w:b/>
          <w:bCs/>
          <w:sz w:val="24"/>
          <w:szCs w:val="24"/>
          <w:u w:val="single"/>
        </w:rPr>
      </w:pPr>
      <w:r w:rsidRPr="00511CB5">
        <w:rPr>
          <w:rFonts w:ascii="Times New Roman" w:hAnsi="Times New Roman" w:cs="Times New Roman"/>
          <w:sz w:val="24"/>
          <w:szCs w:val="24"/>
        </w:rPr>
        <w:br/>
      </w:r>
      <w:r w:rsidRPr="00511CB5">
        <w:rPr>
          <w:rFonts w:ascii="Times New Roman" w:hAnsi="Times New Roman" w:cs="Times New Roman"/>
          <w:b/>
          <w:bCs/>
          <w:sz w:val="24"/>
          <w:szCs w:val="24"/>
          <w:u w:val="single"/>
        </w:rPr>
        <w:t>Índice de Liquidez Corrente</w:t>
      </w:r>
    </w:p>
    <w:p w14:paraId="265EA890"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r w:rsidRPr="00511CB5">
        <w:rPr>
          <w:rFonts w:ascii="Times New Roman" w:hAnsi="Times New Roman" w:cs="Times New Roman"/>
          <w:sz w:val="24"/>
          <w:szCs w:val="24"/>
        </w:rPr>
        <w:t>ILC = __</w:t>
      </w:r>
      <w:r w:rsidRPr="00511CB5">
        <w:rPr>
          <w:rFonts w:ascii="Times New Roman" w:hAnsi="Times New Roman" w:cs="Times New Roman"/>
          <w:sz w:val="24"/>
          <w:szCs w:val="24"/>
          <w:u w:val="single"/>
        </w:rPr>
        <w:t xml:space="preserve">_  _Ativo Circulante_______ </w:t>
      </w:r>
      <w:r w:rsidRPr="00511CB5">
        <w:rPr>
          <w:rFonts w:ascii="Times New Roman" w:hAnsi="Times New Roman" w:cs="Times New Roman"/>
          <w:sz w:val="24"/>
          <w:szCs w:val="24"/>
        </w:rPr>
        <w:t xml:space="preserve">    ≥1,00</w:t>
      </w:r>
    </w:p>
    <w:p w14:paraId="1875551C"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r w:rsidRPr="00511CB5">
        <w:rPr>
          <w:rFonts w:ascii="Times New Roman" w:hAnsi="Times New Roman" w:cs="Times New Roman"/>
          <w:sz w:val="24"/>
          <w:szCs w:val="24"/>
        </w:rPr>
        <w:t>Passivo Circulante</w:t>
      </w:r>
    </w:p>
    <w:p w14:paraId="684EE0DF"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p>
    <w:p w14:paraId="3515B2B7" w14:textId="77777777" w:rsidR="00EF6173" w:rsidRPr="00511CB5" w:rsidRDefault="00EF6173" w:rsidP="00A934F4">
      <w:pPr>
        <w:shd w:val="clear" w:color="auto" w:fill="FFFFFF"/>
        <w:spacing w:after="225" w:line="237" w:lineRule="atLeast"/>
        <w:jc w:val="center"/>
        <w:rPr>
          <w:rFonts w:ascii="Times New Roman" w:hAnsi="Times New Roman" w:cs="Times New Roman"/>
          <w:sz w:val="24"/>
          <w:szCs w:val="24"/>
        </w:rPr>
      </w:pPr>
      <w:r w:rsidRPr="00511CB5">
        <w:rPr>
          <w:rFonts w:ascii="Times New Roman" w:hAnsi="Times New Roman" w:cs="Times New Roman"/>
          <w:b/>
          <w:bCs/>
          <w:sz w:val="24"/>
          <w:szCs w:val="24"/>
          <w:u w:val="single"/>
        </w:rPr>
        <w:t>Índice de Solvência Geral</w:t>
      </w:r>
    </w:p>
    <w:p w14:paraId="1C75D8F2"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r w:rsidRPr="00511CB5">
        <w:rPr>
          <w:rFonts w:ascii="Times New Roman" w:hAnsi="Times New Roman" w:cs="Times New Roman"/>
          <w:sz w:val="24"/>
          <w:szCs w:val="24"/>
        </w:rPr>
        <w:t>ISG =        ________</w:t>
      </w:r>
      <w:r w:rsidRPr="00511CB5">
        <w:rPr>
          <w:rFonts w:ascii="Times New Roman" w:hAnsi="Times New Roman" w:cs="Times New Roman"/>
          <w:sz w:val="24"/>
          <w:szCs w:val="24"/>
          <w:u w:val="single"/>
        </w:rPr>
        <w:t>_Ativo Total</w:t>
      </w:r>
      <w:r w:rsidRPr="00511CB5">
        <w:rPr>
          <w:rFonts w:ascii="Times New Roman" w:hAnsi="Times New Roman" w:cs="Times New Roman"/>
          <w:sz w:val="24"/>
          <w:szCs w:val="24"/>
        </w:rPr>
        <w:t>_____    ≥1,00</w:t>
      </w:r>
    </w:p>
    <w:p w14:paraId="701073CF"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r w:rsidRPr="00511CB5">
        <w:rPr>
          <w:rFonts w:ascii="Times New Roman" w:hAnsi="Times New Roman" w:cs="Times New Roman"/>
          <w:sz w:val="24"/>
          <w:szCs w:val="24"/>
        </w:rPr>
        <w:t>Passivo Circulante +  Exigível a Longo Prazo</w:t>
      </w:r>
    </w:p>
    <w:p w14:paraId="4237B95F" w14:textId="77777777" w:rsidR="00EF6173" w:rsidRPr="00511CB5" w:rsidRDefault="00EF6173" w:rsidP="00A934F4">
      <w:pPr>
        <w:shd w:val="clear" w:color="auto" w:fill="FFFFFF"/>
        <w:spacing w:after="225" w:line="237" w:lineRule="atLeast"/>
        <w:jc w:val="center"/>
        <w:rPr>
          <w:rFonts w:ascii="Times New Roman" w:hAnsi="Times New Roman" w:cs="Times New Roman"/>
          <w:b/>
          <w:bCs/>
          <w:sz w:val="24"/>
          <w:szCs w:val="24"/>
          <w:u w:val="single"/>
        </w:rPr>
      </w:pPr>
      <w:r w:rsidRPr="00511CB5">
        <w:rPr>
          <w:rFonts w:ascii="Times New Roman" w:hAnsi="Times New Roman" w:cs="Times New Roman"/>
          <w:b/>
          <w:bCs/>
          <w:sz w:val="24"/>
          <w:szCs w:val="24"/>
          <w:u w:val="single"/>
        </w:rPr>
        <w:t>Índice de Endividamento Geral</w:t>
      </w:r>
    </w:p>
    <w:p w14:paraId="6ECF3E03" w14:textId="77777777" w:rsidR="00EF6173" w:rsidRPr="00511CB5" w:rsidRDefault="00EF6173" w:rsidP="00A934F4">
      <w:pPr>
        <w:shd w:val="clear" w:color="auto" w:fill="FFFFFF"/>
        <w:spacing w:line="237" w:lineRule="atLeast"/>
        <w:jc w:val="center"/>
        <w:rPr>
          <w:rFonts w:ascii="Times New Roman" w:hAnsi="Times New Roman" w:cs="Times New Roman"/>
          <w:sz w:val="24"/>
          <w:szCs w:val="24"/>
        </w:rPr>
      </w:pPr>
      <w:r w:rsidRPr="00511CB5">
        <w:rPr>
          <w:rFonts w:ascii="Times New Roman" w:hAnsi="Times New Roman" w:cs="Times New Roman"/>
          <w:sz w:val="24"/>
          <w:szCs w:val="24"/>
        </w:rPr>
        <w:t>IEG =   __</w:t>
      </w:r>
      <w:r w:rsidRPr="00511CB5">
        <w:rPr>
          <w:rFonts w:ascii="Times New Roman" w:hAnsi="Times New Roman" w:cs="Times New Roman"/>
          <w:sz w:val="24"/>
          <w:szCs w:val="24"/>
          <w:u w:val="single"/>
        </w:rPr>
        <w:t>_Passivo Circulante + Exigível a Longo Prazo</w:t>
      </w:r>
      <w:r w:rsidRPr="00511CB5">
        <w:rPr>
          <w:rFonts w:ascii="Times New Roman" w:hAnsi="Times New Roman" w:cs="Times New Roman"/>
          <w:sz w:val="24"/>
          <w:szCs w:val="24"/>
        </w:rPr>
        <w:t>___   ≤1,00</w:t>
      </w:r>
    </w:p>
    <w:p w14:paraId="1F8AE464" w14:textId="77777777" w:rsidR="00EF6173" w:rsidRPr="00511CB5" w:rsidRDefault="00EF6173" w:rsidP="00A934F4">
      <w:pPr>
        <w:jc w:val="center"/>
        <w:rPr>
          <w:rFonts w:ascii="Times New Roman" w:hAnsi="Times New Roman" w:cs="Times New Roman"/>
          <w:sz w:val="24"/>
          <w:szCs w:val="24"/>
        </w:rPr>
      </w:pPr>
      <w:r w:rsidRPr="00511CB5">
        <w:rPr>
          <w:rFonts w:ascii="Times New Roman" w:hAnsi="Times New Roman" w:cs="Times New Roman"/>
          <w:sz w:val="24"/>
          <w:szCs w:val="24"/>
        </w:rPr>
        <w:t>Ativo Circulante</w:t>
      </w:r>
    </w:p>
    <w:p w14:paraId="2E688800" w14:textId="6BCA606F" w:rsidR="00EF6173" w:rsidRPr="00A50C2A" w:rsidRDefault="00EF6173" w:rsidP="00CF26F2">
      <w:pPr>
        <w:pStyle w:val="PargrafodaLista"/>
        <w:numPr>
          <w:ilvl w:val="1"/>
          <w:numId w:val="39"/>
        </w:numPr>
        <w:spacing w:line="360" w:lineRule="auto"/>
        <w:ind w:left="0" w:firstLine="0"/>
        <w:rPr>
          <w:rFonts w:ascii="Times New Roman" w:hAnsi="Times New Roman" w:cs="Times New Roman"/>
          <w:sz w:val="24"/>
          <w:szCs w:val="24"/>
        </w:rPr>
      </w:pPr>
      <w:r w:rsidRPr="00A50C2A">
        <w:rPr>
          <w:rFonts w:ascii="Times New Roman" w:hAnsi="Times New Roman" w:cs="Times New Roman"/>
          <w:sz w:val="24"/>
          <w:szCs w:val="24"/>
        </w:rPr>
        <w:t>Comprovação da licitante de ter capital social e registrado na Junta Comercial ou repartição correspondente na data da apresentação das propostas, o correspondente a 10% (dez por cento) do valor estimado da obra.</w:t>
      </w:r>
    </w:p>
    <w:p w14:paraId="7B364043" w14:textId="7C9E674C" w:rsidR="00EF6173" w:rsidRPr="00511CB5" w:rsidRDefault="00EF6173" w:rsidP="00A934F4">
      <w:pPr>
        <w:pStyle w:val="Corpodetexto"/>
        <w:spacing w:before="11"/>
        <w:rPr>
          <w:rFonts w:ascii="Times New Roman" w:hAnsi="Times New Roman" w:cs="Times New Roman"/>
        </w:rPr>
      </w:pPr>
    </w:p>
    <w:p w14:paraId="6B4C497E" w14:textId="28334FBE" w:rsidR="00EF6173" w:rsidRPr="00511CB5" w:rsidRDefault="00A50C2A" w:rsidP="00A50C2A">
      <w:pPr>
        <w:pStyle w:val="PargrafodaLista"/>
        <w:tabs>
          <w:tab w:val="left" w:pos="567"/>
        </w:tabs>
        <w:spacing w:line="276" w:lineRule="auto"/>
        <w:ind w:left="0"/>
        <w:rPr>
          <w:rFonts w:ascii="Times New Roman" w:hAnsi="Times New Roman" w:cs="Times New Roman"/>
          <w:sz w:val="24"/>
          <w:szCs w:val="24"/>
        </w:rPr>
      </w:pPr>
      <w:r>
        <w:rPr>
          <w:rFonts w:ascii="Times New Roman" w:hAnsi="Times New Roman" w:cs="Times New Roman"/>
          <w:b/>
          <w:sz w:val="24"/>
          <w:szCs w:val="24"/>
          <w:u w:val="single"/>
        </w:rPr>
        <w:t>13.36</w:t>
      </w:r>
      <w:r w:rsidR="00850E84">
        <w:rPr>
          <w:rFonts w:ascii="Times New Roman" w:hAnsi="Times New Roman" w:cs="Times New Roman"/>
          <w:b/>
          <w:sz w:val="24"/>
          <w:szCs w:val="24"/>
          <w:u w:val="single"/>
        </w:rPr>
        <w:t xml:space="preserve"> </w:t>
      </w:r>
      <w:r w:rsidR="00EF6173" w:rsidRPr="00511CB5">
        <w:rPr>
          <w:rFonts w:ascii="Times New Roman" w:hAnsi="Times New Roman" w:cs="Times New Roman"/>
          <w:b/>
          <w:sz w:val="24"/>
          <w:szCs w:val="24"/>
          <w:u w:val="single"/>
        </w:rPr>
        <w:t>DAS DECLARAÇÕES:</w:t>
      </w:r>
      <w:r w:rsidR="00EF6173" w:rsidRPr="00511CB5">
        <w:rPr>
          <w:rFonts w:ascii="Times New Roman" w:hAnsi="Times New Roman" w:cs="Times New Roman"/>
          <w:b/>
          <w:spacing w:val="40"/>
          <w:sz w:val="24"/>
          <w:szCs w:val="24"/>
        </w:rPr>
        <w:t xml:space="preserve"> </w:t>
      </w:r>
      <w:r w:rsidR="00EF6173" w:rsidRPr="00511CB5">
        <w:rPr>
          <w:rFonts w:ascii="Times New Roman" w:hAnsi="Times New Roman" w:cs="Times New Roman"/>
          <w:sz w:val="24"/>
          <w:szCs w:val="24"/>
        </w:rPr>
        <w:t>Declaração Unificada, conforme disposto no modelo constante do anexo deste edital, de que:</w:t>
      </w:r>
    </w:p>
    <w:p w14:paraId="68AC4A0D" w14:textId="77777777" w:rsidR="00EF6173" w:rsidRPr="00511CB5" w:rsidRDefault="00EF6173" w:rsidP="00A934F4">
      <w:pPr>
        <w:pStyle w:val="Corpodetexto"/>
        <w:spacing w:before="12"/>
        <w:rPr>
          <w:rFonts w:ascii="Times New Roman" w:hAnsi="Times New Roman" w:cs="Times New Roman"/>
        </w:rPr>
      </w:pPr>
    </w:p>
    <w:p w14:paraId="34A1C87D" w14:textId="561837B9" w:rsidR="00EF6173" w:rsidRPr="00511CB5" w:rsidRDefault="00EF6173" w:rsidP="00850E84">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lastRenderedPageBreak/>
        <w:t>Não se encontra com o Direito de Licitar suspenso perante o Município de</w:t>
      </w:r>
      <w:r w:rsidR="005E176C" w:rsidRPr="00511CB5">
        <w:rPr>
          <w:rFonts w:ascii="Times New Roman" w:hAnsi="Times New Roman" w:cs="Times New Roman"/>
          <w:sz w:val="24"/>
          <w:szCs w:val="24"/>
        </w:rPr>
        <w:t xml:space="preserve"> Guatapará</w:t>
      </w:r>
      <w:r w:rsidRPr="00511CB5">
        <w:rPr>
          <w:rFonts w:ascii="Times New Roman" w:hAnsi="Times New Roman" w:cs="Times New Roman"/>
          <w:sz w:val="24"/>
          <w:szCs w:val="24"/>
        </w:rPr>
        <w:t>, bem como não encontra-se declarado inidôneo por órgão ou entidade em qualquer das esferas do Governo;</w:t>
      </w:r>
    </w:p>
    <w:p w14:paraId="3D952F3D" w14:textId="77777777" w:rsidR="00EF6173" w:rsidRPr="00511CB5" w:rsidRDefault="00EF6173" w:rsidP="00A934F4">
      <w:pPr>
        <w:pStyle w:val="Corpodetexto"/>
        <w:spacing w:before="14"/>
        <w:rPr>
          <w:rFonts w:ascii="Times New Roman" w:hAnsi="Times New Roman" w:cs="Times New Roman"/>
        </w:rPr>
      </w:pPr>
    </w:p>
    <w:p w14:paraId="1F420A1C" w14:textId="77777777" w:rsidR="00EF6173" w:rsidRPr="00511CB5" w:rsidRDefault="00EF6173" w:rsidP="00850E84">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Até a presente data inexistem fatos impeditivos para a sua habilitação no presente processo licitatório ciente da obrigatoriedade de declarar ocorrências posteriores;</w:t>
      </w:r>
    </w:p>
    <w:p w14:paraId="438A8A92" w14:textId="77777777" w:rsidR="00EF6173" w:rsidRPr="00511CB5" w:rsidRDefault="00EF6173" w:rsidP="00A934F4">
      <w:pPr>
        <w:pStyle w:val="Corpodetexto"/>
        <w:spacing w:before="12"/>
        <w:rPr>
          <w:rFonts w:ascii="Times New Roman" w:hAnsi="Times New Roman" w:cs="Times New Roman"/>
        </w:rPr>
      </w:pPr>
    </w:p>
    <w:p w14:paraId="34F2D7EF" w14:textId="77777777" w:rsidR="00EF6173" w:rsidRPr="00511CB5" w:rsidRDefault="00EF6173" w:rsidP="00ED5FED">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 emprega menor de 18 anos em trabalho noturno, perigoso ou insalubre e não emprega menor de 16 anos, salvo menor, a partir de 14 anos, na condição de aprendiz, nos termos do artigo 7°, XXXIII, da Constituição;</w:t>
      </w:r>
    </w:p>
    <w:p w14:paraId="6352BDF2" w14:textId="77777777" w:rsidR="00EF6173" w:rsidRPr="00511CB5" w:rsidRDefault="00EF6173" w:rsidP="00850E84">
      <w:pPr>
        <w:rPr>
          <w:rFonts w:ascii="Times New Roman" w:hAnsi="Times New Roman" w:cs="Times New Roman"/>
          <w:sz w:val="24"/>
          <w:szCs w:val="24"/>
        </w:rPr>
      </w:pPr>
    </w:p>
    <w:p w14:paraId="27C04404" w14:textId="77777777" w:rsidR="00ED5FED" w:rsidRPr="00ED5FED" w:rsidRDefault="00EF6173" w:rsidP="00ED5FED">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 proprietários, sócios e/ou dirigentes da referida empresa NÃO possuem grau de parentesco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consanguíneo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afinidade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terceiro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grau,</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SERVIDORES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EFETIVOS INVESTIDOS DE CARGOS DE DIREÇÃO, CHEFIA E ASSESSORAMENTO, OU EXERÇAM FUNÇÃO GRATIFICADA E AINDA QUE FAÇAM PARTE DA DIRETORIA DE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COMPRAS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LICITAÇÕES,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SEJA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PREGOEIRO/AGENTE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OU MEMBRO DA EQUIPE DE APOIO, E DA COMISSÃO DE CONTRATAÇÃO DO MUNICÍPIO DE CÁSSIA DOS COQUEIROS OU QUE EXERÇAM FUNÇÃO DE FISCALIZAÇÃO E GESTÃO DE CONTRATOS, ORIUNDO DO PRESENTE PROCESSO LICITATÓRIO, AGENTES POLÍTICOS, PREFEITO, VICE-PREFEITO E OCUPANTES 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CARGOS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COMISSÃO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PREFEITURA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MUNICIPAL</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w:t>
      </w:r>
      <w:r w:rsidR="002E73C6" w:rsidRPr="00511CB5">
        <w:rPr>
          <w:rFonts w:ascii="Times New Roman" w:hAnsi="Times New Roman" w:cs="Times New Roman"/>
          <w:sz w:val="24"/>
          <w:szCs w:val="24"/>
        </w:rPr>
        <w:t xml:space="preserve"> GUATAPARÁ</w:t>
      </w:r>
      <w:r w:rsidRPr="00511CB5">
        <w:rPr>
          <w:rFonts w:ascii="Times New Roman" w:hAnsi="Times New Roman" w:cs="Times New Roman"/>
          <w:sz w:val="24"/>
          <w:szCs w:val="24"/>
        </w:rPr>
        <w:t>,</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responsabilizando-se</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civil,</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administrativa</w:t>
      </w:r>
      <w:r w:rsidRPr="00511CB5">
        <w:rPr>
          <w:rFonts w:ascii="Times New Roman" w:hAnsi="Times New Roman" w:cs="Times New Roman"/>
          <w:spacing w:val="80"/>
          <w:sz w:val="24"/>
          <w:szCs w:val="24"/>
        </w:rPr>
        <w:t xml:space="preserve"> </w:t>
      </w:r>
    </w:p>
    <w:p w14:paraId="784DC9BF" w14:textId="252FD6A2" w:rsidR="00EF6173" w:rsidRDefault="00EF6173" w:rsidP="00ED5FED">
      <w:pPr>
        <w:pStyle w:val="PargrafodaLista"/>
        <w:tabs>
          <w:tab w:val="left" w:pos="284"/>
        </w:tabs>
        <w:spacing w:line="276" w:lineRule="auto"/>
        <w:ind w:left="0"/>
        <w:rPr>
          <w:rFonts w:ascii="Times New Roman" w:hAnsi="Times New Roman" w:cs="Times New Roman"/>
          <w:sz w:val="24"/>
          <w:szCs w:val="24"/>
        </w:rPr>
      </w:pPr>
      <w:r w:rsidRPr="00511CB5">
        <w:rPr>
          <w:rFonts w:ascii="Times New Roman" w:hAnsi="Times New Roman" w:cs="Times New Roman"/>
          <w:sz w:val="24"/>
          <w:szCs w:val="24"/>
        </w:rPr>
        <w:t>e</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criminalmente</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veracidade</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informações contidas nesta Declaração.</w:t>
      </w:r>
    </w:p>
    <w:p w14:paraId="3749D673" w14:textId="77777777" w:rsidR="00ED5FED" w:rsidRPr="00511CB5" w:rsidRDefault="00ED5FED" w:rsidP="00ED5FED">
      <w:pPr>
        <w:pStyle w:val="PargrafodaLista"/>
        <w:tabs>
          <w:tab w:val="left" w:pos="284"/>
        </w:tabs>
        <w:spacing w:line="276" w:lineRule="auto"/>
        <w:ind w:left="0"/>
        <w:rPr>
          <w:rFonts w:ascii="Times New Roman" w:hAnsi="Times New Roman" w:cs="Times New Roman"/>
          <w:sz w:val="24"/>
          <w:szCs w:val="24"/>
        </w:rPr>
      </w:pPr>
    </w:p>
    <w:p w14:paraId="5B41A69C" w14:textId="26B4CC33" w:rsidR="00EF6173" w:rsidRDefault="00EF6173" w:rsidP="00ED5FED">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Cumpre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exigências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reserva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cargos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pessoa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deficiência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reabilitado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da Previdência Social, previstas em lei e em outras normas específicas.</w:t>
      </w:r>
    </w:p>
    <w:p w14:paraId="010A92E1" w14:textId="77777777" w:rsidR="00ED5FED" w:rsidRPr="00511CB5" w:rsidRDefault="00ED5FED" w:rsidP="00ED5FED">
      <w:pPr>
        <w:pStyle w:val="PargrafodaLista"/>
        <w:tabs>
          <w:tab w:val="left" w:pos="1566"/>
        </w:tabs>
        <w:spacing w:line="276" w:lineRule="auto"/>
        <w:ind w:left="0"/>
        <w:rPr>
          <w:rFonts w:ascii="Times New Roman" w:hAnsi="Times New Roman" w:cs="Times New Roman"/>
          <w:sz w:val="24"/>
          <w:szCs w:val="24"/>
        </w:rPr>
      </w:pPr>
    </w:p>
    <w:p w14:paraId="00A1A331" w14:textId="725197D6" w:rsidR="00EF6173" w:rsidRDefault="00EF6173" w:rsidP="00ED5FED">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Está</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ciente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concorda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condições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contidas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seus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anexos,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bem</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como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que a proposta apresentada compreende a integralidade dos custos para atendimento dos direitos trabalhistas assegurados na Constituição Federal, nas leis trabalhistas, nas normas infralegais, nas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convenções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coletivas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trabalho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 nos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termos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ajustamento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conduta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vigentes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data 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sua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entrega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definitivo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cumpre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plenamente</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requisitos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habilitação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definidos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no instrumento convocatório.</w:t>
      </w:r>
    </w:p>
    <w:p w14:paraId="3F3ADA4A" w14:textId="67CE99B6" w:rsidR="00ED5FED" w:rsidRPr="00511CB5" w:rsidRDefault="00ED5FED" w:rsidP="00ED5FED">
      <w:pPr>
        <w:pStyle w:val="PargrafodaLista"/>
        <w:tabs>
          <w:tab w:val="left" w:pos="284"/>
        </w:tabs>
        <w:spacing w:line="276" w:lineRule="auto"/>
        <w:ind w:left="0"/>
        <w:rPr>
          <w:rFonts w:ascii="Times New Roman" w:hAnsi="Times New Roman" w:cs="Times New Roman"/>
          <w:sz w:val="24"/>
          <w:szCs w:val="24"/>
        </w:rPr>
      </w:pPr>
    </w:p>
    <w:p w14:paraId="53FE2D39" w14:textId="46DC1D1F" w:rsidR="00EF6173" w:rsidRDefault="00EF6173" w:rsidP="00ED5FED">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 que cumpre aos requisitos de habilitação, e o declarante responderá pela veracidade das informações prestadas, na forma da lei;</w:t>
      </w:r>
    </w:p>
    <w:p w14:paraId="055611EC" w14:textId="76873A55" w:rsidR="00ED5FED" w:rsidRPr="00511CB5" w:rsidRDefault="00ED5FED" w:rsidP="00ED5FED">
      <w:pPr>
        <w:pStyle w:val="PargrafodaLista"/>
        <w:tabs>
          <w:tab w:val="left" w:pos="284"/>
        </w:tabs>
        <w:spacing w:line="276" w:lineRule="auto"/>
        <w:ind w:left="0"/>
        <w:rPr>
          <w:rFonts w:ascii="Times New Roman" w:hAnsi="Times New Roman" w:cs="Times New Roman"/>
          <w:sz w:val="24"/>
          <w:szCs w:val="24"/>
        </w:rPr>
      </w:pPr>
    </w:p>
    <w:p w14:paraId="5919B3CE" w14:textId="1106D8B1" w:rsidR="00EF6173" w:rsidRDefault="00EF6173" w:rsidP="00ED5FED">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Fornecerá ARTs (Anotação de Responsabilidade Técnica) de Execução dos serviços, pertinentes ao objeto contratado.</w:t>
      </w:r>
    </w:p>
    <w:p w14:paraId="4EB3A869" w14:textId="6366D8C2" w:rsidR="00ED5FED" w:rsidRPr="00511CB5" w:rsidRDefault="00ED5FED" w:rsidP="00ED5FED">
      <w:pPr>
        <w:pStyle w:val="PargrafodaLista"/>
        <w:tabs>
          <w:tab w:val="left" w:pos="284"/>
        </w:tabs>
        <w:spacing w:line="276" w:lineRule="auto"/>
        <w:ind w:left="0"/>
        <w:rPr>
          <w:rFonts w:ascii="Times New Roman" w:hAnsi="Times New Roman" w:cs="Times New Roman"/>
          <w:sz w:val="24"/>
          <w:szCs w:val="24"/>
        </w:rPr>
      </w:pPr>
    </w:p>
    <w:p w14:paraId="4A13D1CF" w14:textId="77777777" w:rsidR="00EF6173" w:rsidRPr="00511CB5" w:rsidRDefault="00EF6173" w:rsidP="00ED5FED">
      <w:pPr>
        <w:pStyle w:val="PargrafodaLista"/>
        <w:numPr>
          <w:ilvl w:val="0"/>
          <w:numId w:val="3"/>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Declaração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suas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propostas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econômicas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compreendem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integralidade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custos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para atendimento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direitos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trabalhistas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assegurados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Constituição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Federal,</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nas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leis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 xml:space="preserve">trabalhistas, nas </w:t>
      </w:r>
      <w:r w:rsidRPr="00511CB5">
        <w:rPr>
          <w:rFonts w:ascii="Times New Roman" w:hAnsi="Times New Roman" w:cs="Times New Roman"/>
          <w:sz w:val="24"/>
          <w:szCs w:val="24"/>
        </w:rPr>
        <w:lastRenderedPageBreak/>
        <w:t>normas infralegais, nas convenções coletivas de trabalho e nos termos de ajustamento de conduta vigentes na data de entrega das propostas.</w:t>
      </w:r>
    </w:p>
    <w:p w14:paraId="7564C238" w14:textId="77777777" w:rsidR="00EF6173" w:rsidRPr="00511CB5" w:rsidRDefault="00EF6173" w:rsidP="00A934F4">
      <w:pPr>
        <w:pStyle w:val="Corpodetexto"/>
        <w:spacing w:before="12"/>
        <w:rPr>
          <w:rFonts w:ascii="Times New Roman" w:hAnsi="Times New Roman" w:cs="Times New Roman"/>
        </w:rPr>
      </w:pPr>
    </w:p>
    <w:p w14:paraId="2F5D33A4" w14:textId="1192203A" w:rsidR="00612182" w:rsidRPr="00612182" w:rsidRDefault="00612182" w:rsidP="00612182">
      <w:pPr>
        <w:tabs>
          <w:tab w:val="left" w:pos="851"/>
        </w:tabs>
        <w:spacing w:line="276" w:lineRule="auto"/>
        <w:rPr>
          <w:rFonts w:ascii="Times New Roman" w:hAnsi="Times New Roman" w:cs="Times New Roman"/>
          <w:sz w:val="24"/>
          <w:szCs w:val="24"/>
        </w:rPr>
      </w:pPr>
      <w:r>
        <w:rPr>
          <w:rFonts w:ascii="Times New Roman" w:hAnsi="Times New Roman" w:cs="Times New Roman"/>
          <w:sz w:val="24"/>
          <w:szCs w:val="24"/>
        </w:rPr>
        <w:t xml:space="preserve">13.36.1 </w:t>
      </w:r>
      <w:r w:rsidR="00EF6173" w:rsidRPr="00612182">
        <w:rPr>
          <w:rFonts w:ascii="Times New Roman" w:hAnsi="Times New Roman" w:cs="Times New Roman"/>
          <w:sz w:val="24"/>
          <w:szCs w:val="24"/>
        </w:rPr>
        <w:t>Será verificado se o licitante apresentou declaração de que atende aos requisitos de habilitação,</w:t>
      </w:r>
      <w:r w:rsidR="00EF6173" w:rsidRPr="00612182">
        <w:rPr>
          <w:rFonts w:ascii="Times New Roman" w:hAnsi="Times New Roman" w:cs="Times New Roman"/>
          <w:spacing w:val="-12"/>
          <w:sz w:val="24"/>
          <w:szCs w:val="24"/>
        </w:rPr>
        <w:t xml:space="preserve"> </w:t>
      </w:r>
      <w:r w:rsidR="00EF6173" w:rsidRPr="00612182">
        <w:rPr>
          <w:rFonts w:ascii="Times New Roman" w:hAnsi="Times New Roman" w:cs="Times New Roman"/>
          <w:sz w:val="24"/>
          <w:szCs w:val="24"/>
        </w:rPr>
        <w:t>e</w:t>
      </w:r>
      <w:r w:rsidR="00EF6173" w:rsidRPr="00612182">
        <w:rPr>
          <w:rFonts w:ascii="Times New Roman" w:hAnsi="Times New Roman" w:cs="Times New Roman"/>
          <w:spacing w:val="-13"/>
          <w:sz w:val="24"/>
          <w:szCs w:val="24"/>
        </w:rPr>
        <w:t xml:space="preserve"> </w:t>
      </w:r>
      <w:r w:rsidR="00EF6173" w:rsidRPr="00612182">
        <w:rPr>
          <w:rFonts w:ascii="Times New Roman" w:hAnsi="Times New Roman" w:cs="Times New Roman"/>
          <w:sz w:val="24"/>
          <w:szCs w:val="24"/>
        </w:rPr>
        <w:t>o</w:t>
      </w:r>
      <w:r w:rsidR="00EF6173" w:rsidRPr="00612182">
        <w:rPr>
          <w:rFonts w:ascii="Times New Roman" w:hAnsi="Times New Roman" w:cs="Times New Roman"/>
          <w:spacing w:val="-12"/>
          <w:sz w:val="24"/>
          <w:szCs w:val="24"/>
        </w:rPr>
        <w:t xml:space="preserve"> </w:t>
      </w:r>
      <w:r w:rsidR="00EF6173" w:rsidRPr="00612182">
        <w:rPr>
          <w:rFonts w:ascii="Times New Roman" w:hAnsi="Times New Roman" w:cs="Times New Roman"/>
          <w:sz w:val="24"/>
          <w:szCs w:val="24"/>
        </w:rPr>
        <w:t>declarante</w:t>
      </w:r>
      <w:r w:rsidR="00EF6173" w:rsidRPr="00612182">
        <w:rPr>
          <w:rFonts w:ascii="Times New Roman" w:hAnsi="Times New Roman" w:cs="Times New Roman"/>
          <w:spacing w:val="-13"/>
          <w:sz w:val="24"/>
          <w:szCs w:val="24"/>
        </w:rPr>
        <w:t xml:space="preserve"> </w:t>
      </w:r>
      <w:r w:rsidR="00EF6173" w:rsidRPr="00612182">
        <w:rPr>
          <w:rFonts w:ascii="Times New Roman" w:hAnsi="Times New Roman" w:cs="Times New Roman"/>
          <w:sz w:val="24"/>
          <w:szCs w:val="24"/>
        </w:rPr>
        <w:t>responderá</w:t>
      </w:r>
      <w:r w:rsidR="00EF6173" w:rsidRPr="00612182">
        <w:rPr>
          <w:rFonts w:ascii="Times New Roman" w:hAnsi="Times New Roman" w:cs="Times New Roman"/>
          <w:spacing w:val="-14"/>
          <w:sz w:val="24"/>
          <w:szCs w:val="24"/>
        </w:rPr>
        <w:t xml:space="preserve"> </w:t>
      </w:r>
      <w:r w:rsidR="00EF6173" w:rsidRPr="00612182">
        <w:rPr>
          <w:rFonts w:ascii="Times New Roman" w:hAnsi="Times New Roman" w:cs="Times New Roman"/>
          <w:sz w:val="24"/>
          <w:szCs w:val="24"/>
        </w:rPr>
        <w:t>pela</w:t>
      </w:r>
      <w:r w:rsidR="00EF6173" w:rsidRPr="00612182">
        <w:rPr>
          <w:rFonts w:ascii="Times New Roman" w:hAnsi="Times New Roman" w:cs="Times New Roman"/>
          <w:spacing w:val="-13"/>
          <w:sz w:val="24"/>
          <w:szCs w:val="24"/>
        </w:rPr>
        <w:t xml:space="preserve"> </w:t>
      </w:r>
      <w:r w:rsidR="00EF6173" w:rsidRPr="00612182">
        <w:rPr>
          <w:rFonts w:ascii="Times New Roman" w:hAnsi="Times New Roman" w:cs="Times New Roman"/>
          <w:sz w:val="24"/>
          <w:szCs w:val="24"/>
        </w:rPr>
        <w:t>veracidade</w:t>
      </w:r>
      <w:r w:rsidR="00EF6173" w:rsidRPr="00612182">
        <w:rPr>
          <w:rFonts w:ascii="Times New Roman" w:hAnsi="Times New Roman" w:cs="Times New Roman"/>
          <w:spacing w:val="-13"/>
          <w:sz w:val="24"/>
          <w:szCs w:val="24"/>
        </w:rPr>
        <w:t xml:space="preserve"> </w:t>
      </w:r>
      <w:r w:rsidR="00EF6173" w:rsidRPr="00612182">
        <w:rPr>
          <w:rFonts w:ascii="Times New Roman" w:hAnsi="Times New Roman" w:cs="Times New Roman"/>
          <w:sz w:val="24"/>
          <w:szCs w:val="24"/>
        </w:rPr>
        <w:t>das</w:t>
      </w:r>
      <w:r w:rsidR="00EF6173" w:rsidRPr="00612182">
        <w:rPr>
          <w:rFonts w:ascii="Times New Roman" w:hAnsi="Times New Roman" w:cs="Times New Roman"/>
          <w:spacing w:val="-12"/>
          <w:sz w:val="24"/>
          <w:szCs w:val="24"/>
        </w:rPr>
        <w:t xml:space="preserve"> </w:t>
      </w:r>
      <w:r w:rsidR="00EF6173" w:rsidRPr="00612182">
        <w:rPr>
          <w:rFonts w:ascii="Times New Roman" w:hAnsi="Times New Roman" w:cs="Times New Roman"/>
          <w:sz w:val="24"/>
          <w:szCs w:val="24"/>
        </w:rPr>
        <w:t>informações</w:t>
      </w:r>
      <w:r w:rsidR="00EF6173" w:rsidRPr="00612182">
        <w:rPr>
          <w:rFonts w:ascii="Times New Roman" w:hAnsi="Times New Roman" w:cs="Times New Roman"/>
          <w:spacing w:val="-12"/>
          <w:sz w:val="24"/>
          <w:szCs w:val="24"/>
        </w:rPr>
        <w:t xml:space="preserve"> </w:t>
      </w:r>
      <w:r w:rsidR="00EF6173" w:rsidRPr="00612182">
        <w:rPr>
          <w:rFonts w:ascii="Times New Roman" w:hAnsi="Times New Roman" w:cs="Times New Roman"/>
          <w:sz w:val="24"/>
          <w:szCs w:val="24"/>
        </w:rPr>
        <w:t>prestadas,</w:t>
      </w:r>
      <w:r w:rsidR="00EF6173" w:rsidRPr="00612182">
        <w:rPr>
          <w:rFonts w:ascii="Times New Roman" w:hAnsi="Times New Roman" w:cs="Times New Roman"/>
          <w:spacing w:val="-12"/>
          <w:sz w:val="24"/>
          <w:szCs w:val="24"/>
        </w:rPr>
        <w:t xml:space="preserve"> </w:t>
      </w:r>
      <w:r w:rsidR="00EF6173" w:rsidRPr="00612182">
        <w:rPr>
          <w:rFonts w:ascii="Times New Roman" w:hAnsi="Times New Roman" w:cs="Times New Roman"/>
          <w:sz w:val="24"/>
          <w:szCs w:val="24"/>
        </w:rPr>
        <w:t>na</w:t>
      </w:r>
      <w:r w:rsidR="00EF6173" w:rsidRPr="00612182">
        <w:rPr>
          <w:rFonts w:ascii="Times New Roman" w:hAnsi="Times New Roman" w:cs="Times New Roman"/>
          <w:spacing w:val="-13"/>
          <w:sz w:val="24"/>
          <w:szCs w:val="24"/>
        </w:rPr>
        <w:t xml:space="preserve"> </w:t>
      </w:r>
      <w:r w:rsidR="00EF6173" w:rsidRPr="00612182">
        <w:rPr>
          <w:rFonts w:ascii="Times New Roman" w:hAnsi="Times New Roman" w:cs="Times New Roman"/>
          <w:sz w:val="24"/>
          <w:szCs w:val="24"/>
        </w:rPr>
        <w:t>forma</w:t>
      </w:r>
      <w:r w:rsidR="00EF6173" w:rsidRPr="00612182">
        <w:rPr>
          <w:rFonts w:ascii="Times New Roman" w:hAnsi="Times New Roman" w:cs="Times New Roman"/>
          <w:spacing w:val="-13"/>
          <w:sz w:val="24"/>
          <w:szCs w:val="24"/>
        </w:rPr>
        <w:t xml:space="preserve"> </w:t>
      </w:r>
      <w:r w:rsidR="00EF6173" w:rsidRPr="00612182">
        <w:rPr>
          <w:rFonts w:ascii="Times New Roman" w:hAnsi="Times New Roman" w:cs="Times New Roman"/>
          <w:sz w:val="24"/>
          <w:szCs w:val="24"/>
        </w:rPr>
        <w:t>da</w:t>
      </w:r>
      <w:r w:rsidR="00EF6173" w:rsidRPr="00612182">
        <w:rPr>
          <w:rFonts w:ascii="Times New Roman" w:hAnsi="Times New Roman" w:cs="Times New Roman"/>
          <w:spacing w:val="-13"/>
          <w:sz w:val="24"/>
          <w:szCs w:val="24"/>
        </w:rPr>
        <w:t xml:space="preserve"> </w:t>
      </w:r>
      <w:r w:rsidR="00EF6173" w:rsidRPr="00612182">
        <w:rPr>
          <w:rFonts w:ascii="Times New Roman" w:hAnsi="Times New Roman" w:cs="Times New Roman"/>
          <w:sz w:val="24"/>
          <w:szCs w:val="24"/>
        </w:rPr>
        <w:t>lei</w:t>
      </w:r>
      <w:r w:rsidR="00EF6173" w:rsidRPr="00612182">
        <w:rPr>
          <w:rFonts w:ascii="Times New Roman" w:hAnsi="Times New Roman" w:cs="Times New Roman"/>
          <w:spacing w:val="-12"/>
          <w:sz w:val="24"/>
          <w:szCs w:val="24"/>
        </w:rPr>
        <w:t xml:space="preserve"> </w:t>
      </w:r>
      <w:r w:rsidR="00EF6173" w:rsidRPr="00612182">
        <w:rPr>
          <w:rFonts w:ascii="Times New Roman" w:hAnsi="Times New Roman" w:cs="Times New Roman"/>
          <w:sz w:val="24"/>
          <w:szCs w:val="24"/>
        </w:rPr>
        <w:t>(</w:t>
      </w:r>
      <w:hyperlink r:id="rId35" w:anchor="art63">
        <w:r w:rsidR="00EF6173" w:rsidRPr="00612182">
          <w:rPr>
            <w:rFonts w:ascii="Times New Roman" w:hAnsi="Times New Roman" w:cs="Times New Roman"/>
            <w:sz w:val="24"/>
            <w:szCs w:val="24"/>
            <w:u w:val="single" w:color="000080"/>
          </w:rPr>
          <w:t>art.</w:t>
        </w:r>
      </w:hyperlink>
      <w:r w:rsidR="00EF6173" w:rsidRPr="00612182">
        <w:rPr>
          <w:rFonts w:ascii="Times New Roman" w:hAnsi="Times New Roman" w:cs="Times New Roman"/>
          <w:sz w:val="24"/>
          <w:szCs w:val="24"/>
        </w:rPr>
        <w:t xml:space="preserve"> </w:t>
      </w:r>
      <w:hyperlink r:id="rId36" w:anchor="art63">
        <w:r w:rsidR="00EF6173" w:rsidRPr="00612182">
          <w:rPr>
            <w:rFonts w:ascii="Times New Roman" w:hAnsi="Times New Roman" w:cs="Times New Roman"/>
            <w:sz w:val="24"/>
            <w:szCs w:val="24"/>
            <w:u w:val="single" w:color="000080"/>
          </w:rPr>
          <w:t>63, I, da Lei nº 14.133/2021</w:t>
        </w:r>
      </w:hyperlink>
      <w:r w:rsidR="00EF6173" w:rsidRPr="00612182">
        <w:rPr>
          <w:rFonts w:ascii="Times New Roman" w:hAnsi="Times New Roman" w:cs="Times New Roman"/>
          <w:sz w:val="24"/>
          <w:szCs w:val="24"/>
        </w:rPr>
        <w:t>).</w:t>
      </w:r>
    </w:p>
    <w:p w14:paraId="6C09F31F" w14:textId="77777777" w:rsidR="00EF6173" w:rsidRPr="00511CB5" w:rsidRDefault="00EF6173" w:rsidP="00A934F4">
      <w:pPr>
        <w:pStyle w:val="Corpodetexto"/>
        <w:spacing w:before="11"/>
        <w:rPr>
          <w:rFonts w:ascii="Times New Roman" w:hAnsi="Times New Roman" w:cs="Times New Roman"/>
        </w:rPr>
      </w:pPr>
    </w:p>
    <w:p w14:paraId="54C0DD1A" w14:textId="3EBDFDFA" w:rsidR="00EF6173" w:rsidRPr="00612182" w:rsidRDefault="00612182"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612182">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5EF1D91" w14:textId="77777777" w:rsidR="00EF6173" w:rsidRPr="00511CB5" w:rsidRDefault="00EF6173" w:rsidP="001E0427">
      <w:pPr>
        <w:pStyle w:val="Corpodetexto"/>
        <w:spacing w:before="14"/>
        <w:rPr>
          <w:rFonts w:ascii="Times New Roman" w:hAnsi="Times New Roman" w:cs="Times New Roman"/>
        </w:rPr>
      </w:pPr>
    </w:p>
    <w:p w14:paraId="414E0577" w14:textId="46D68D29" w:rsidR="00EF6173" w:rsidRPr="00612182" w:rsidRDefault="00612182"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612182">
        <w:rPr>
          <w:rFonts w:ascii="Times New Roman" w:hAnsi="Times New Roman" w:cs="Times New Roman"/>
          <w:sz w:val="24"/>
          <w:szCs w:val="24"/>
        </w:rPr>
        <w:t>Após</w:t>
      </w:r>
      <w:r w:rsidR="00EF6173" w:rsidRPr="00612182">
        <w:rPr>
          <w:rFonts w:ascii="Times New Roman" w:hAnsi="Times New Roman" w:cs="Times New Roman"/>
          <w:spacing w:val="-2"/>
          <w:sz w:val="24"/>
          <w:szCs w:val="24"/>
        </w:rPr>
        <w:t xml:space="preserve"> </w:t>
      </w:r>
      <w:r w:rsidR="00EF6173" w:rsidRPr="00612182">
        <w:rPr>
          <w:rFonts w:ascii="Times New Roman" w:hAnsi="Times New Roman" w:cs="Times New Roman"/>
          <w:sz w:val="24"/>
          <w:szCs w:val="24"/>
        </w:rPr>
        <w:t>a</w:t>
      </w:r>
      <w:r w:rsidR="00EF6173" w:rsidRPr="00612182">
        <w:rPr>
          <w:rFonts w:ascii="Times New Roman" w:hAnsi="Times New Roman" w:cs="Times New Roman"/>
          <w:spacing w:val="-2"/>
          <w:sz w:val="24"/>
          <w:szCs w:val="24"/>
        </w:rPr>
        <w:t xml:space="preserve"> </w:t>
      </w:r>
      <w:r w:rsidR="00EF6173" w:rsidRPr="00612182">
        <w:rPr>
          <w:rFonts w:ascii="Times New Roman" w:hAnsi="Times New Roman" w:cs="Times New Roman"/>
          <w:sz w:val="24"/>
          <w:szCs w:val="24"/>
        </w:rPr>
        <w:t>entrega</w:t>
      </w:r>
      <w:r w:rsidR="00EF6173" w:rsidRPr="00612182">
        <w:rPr>
          <w:rFonts w:ascii="Times New Roman" w:hAnsi="Times New Roman" w:cs="Times New Roman"/>
          <w:spacing w:val="-2"/>
          <w:sz w:val="24"/>
          <w:szCs w:val="24"/>
        </w:rPr>
        <w:t xml:space="preserve"> </w:t>
      </w:r>
      <w:r w:rsidR="00EF6173" w:rsidRPr="00612182">
        <w:rPr>
          <w:rFonts w:ascii="Times New Roman" w:hAnsi="Times New Roman" w:cs="Times New Roman"/>
          <w:sz w:val="24"/>
          <w:szCs w:val="24"/>
        </w:rPr>
        <w:t>dos</w:t>
      </w:r>
      <w:r w:rsidR="00EF6173" w:rsidRPr="00612182">
        <w:rPr>
          <w:rFonts w:ascii="Times New Roman" w:hAnsi="Times New Roman" w:cs="Times New Roman"/>
          <w:spacing w:val="-1"/>
          <w:sz w:val="24"/>
          <w:szCs w:val="24"/>
        </w:rPr>
        <w:t xml:space="preserve"> </w:t>
      </w:r>
      <w:r w:rsidR="00EF6173" w:rsidRPr="00612182">
        <w:rPr>
          <w:rFonts w:ascii="Times New Roman" w:hAnsi="Times New Roman" w:cs="Times New Roman"/>
          <w:sz w:val="24"/>
          <w:szCs w:val="24"/>
        </w:rPr>
        <w:t>documentos</w:t>
      </w:r>
      <w:r w:rsidR="00EF6173" w:rsidRPr="00612182">
        <w:rPr>
          <w:rFonts w:ascii="Times New Roman" w:hAnsi="Times New Roman" w:cs="Times New Roman"/>
          <w:spacing w:val="-1"/>
          <w:sz w:val="24"/>
          <w:szCs w:val="24"/>
        </w:rPr>
        <w:t xml:space="preserve"> </w:t>
      </w:r>
      <w:r w:rsidR="00EF6173" w:rsidRPr="00612182">
        <w:rPr>
          <w:rFonts w:ascii="Times New Roman" w:hAnsi="Times New Roman" w:cs="Times New Roman"/>
          <w:sz w:val="24"/>
          <w:szCs w:val="24"/>
        </w:rPr>
        <w:t>para</w:t>
      </w:r>
      <w:r w:rsidR="00EF6173" w:rsidRPr="00612182">
        <w:rPr>
          <w:rFonts w:ascii="Times New Roman" w:hAnsi="Times New Roman" w:cs="Times New Roman"/>
          <w:spacing w:val="-3"/>
          <w:sz w:val="24"/>
          <w:szCs w:val="24"/>
        </w:rPr>
        <w:t xml:space="preserve"> </w:t>
      </w:r>
      <w:r w:rsidR="00EF6173" w:rsidRPr="00612182">
        <w:rPr>
          <w:rFonts w:ascii="Times New Roman" w:hAnsi="Times New Roman" w:cs="Times New Roman"/>
          <w:sz w:val="24"/>
          <w:szCs w:val="24"/>
        </w:rPr>
        <w:t>habilitação, não</w:t>
      </w:r>
      <w:r w:rsidR="00EF6173" w:rsidRPr="00612182">
        <w:rPr>
          <w:rFonts w:ascii="Times New Roman" w:hAnsi="Times New Roman" w:cs="Times New Roman"/>
          <w:spacing w:val="-1"/>
          <w:sz w:val="24"/>
          <w:szCs w:val="24"/>
        </w:rPr>
        <w:t xml:space="preserve"> </w:t>
      </w:r>
      <w:r w:rsidR="00EF6173" w:rsidRPr="00612182">
        <w:rPr>
          <w:rFonts w:ascii="Times New Roman" w:hAnsi="Times New Roman" w:cs="Times New Roman"/>
          <w:sz w:val="24"/>
          <w:szCs w:val="24"/>
        </w:rPr>
        <w:t>será</w:t>
      </w:r>
      <w:r w:rsidR="00EF6173" w:rsidRPr="00612182">
        <w:rPr>
          <w:rFonts w:ascii="Times New Roman" w:hAnsi="Times New Roman" w:cs="Times New Roman"/>
          <w:spacing w:val="-3"/>
          <w:sz w:val="24"/>
          <w:szCs w:val="24"/>
        </w:rPr>
        <w:t xml:space="preserve"> </w:t>
      </w:r>
      <w:r w:rsidR="00EF6173" w:rsidRPr="00612182">
        <w:rPr>
          <w:rFonts w:ascii="Times New Roman" w:hAnsi="Times New Roman" w:cs="Times New Roman"/>
          <w:sz w:val="24"/>
          <w:szCs w:val="24"/>
        </w:rPr>
        <w:t>permitida</w:t>
      </w:r>
      <w:r w:rsidR="00EF6173" w:rsidRPr="00612182">
        <w:rPr>
          <w:rFonts w:ascii="Times New Roman" w:hAnsi="Times New Roman" w:cs="Times New Roman"/>
          <w:spacing w:val="-2"/>
          <w:sz w:val="24"/>
          <w:szCs w:val="24"/>
        </w:rPr>
        <w:t xml:space="preserve"> </w:t>
      </w:r>
      <w:r w:rsidR="00EF6173" w:rsidRPr="00612182">
        <w:rPr>
          <w:rFonts w:ascii="Times New Roman" w:hAnsi="Times New Roman" w:cs="Times New Roman"/>
          <w:sz w:val="24"/>
          <w:szCs w:val="24"/>
        </w:rPr>
        <w:t>a</w:t>
      </w:r>
      <w:r w:rsidR="00EF6173" w:rsidRPr="00612182">
        <w:rPr>
          <w:rFonts w:ascii="Times New Roman" w:hAnsi="Times New Roman" w:cs="Times New Roman"/>
          <w:spacing w:val="-2"/>
          <w:sz w:val="24"/>
          <w:szCs w:val="24"/>
        </w:rPr>
        <w:t xml:space="preserve"> </w:t>
      </w:r>
      <w:r w:rsidR="00EF6173" w:rsidRPr="00612182">
        <w:rPr>
          <w:rFonts w:ascii="Times New Roman" w:hAnsi="Times New Roman" w:cs="Times New Roman"/>
          <w:sz w:val="24"/>
          <w:szCs w:val="24"/>
        </w:rPr>
        <w:t>substituição</w:t>
      </w:r>
      <w:r w:rsidR="00EF6173" w:rsidRPr="00612182">
        <w:rPr>
          <w:rFonts w:ascii="Times New Roman" w:hAnsi="Times New Roman" w:cs="Times New Roman"/>
          <w:spacing w:val="-1"/>
          <w:sz w:val="24"/>
          <w:szCs w:val="24"/>
        </w:rPr>
        <w:t xml:space="preserve"> </w:t>
      </w:r>
      <w:r w:rsidR="00EF6173" w:rsidRPr="00612182">
        <w:rPr>
          <w:rFonts w:ascii="Times New Roman" w:hAnsi="Times New Roman" w:cs="Times New Roman"/>
          <w:sz w:val="24"/>
          <w:szCs w:val="24"/>
        </w:rPr>
        <w:t>ou a apresentação de novos documentos, salvo em sede de diligência, para (</w:t>
      </w:r>
      <w:hyperlink r:id="rId37" w:anchor="art64">
        <w:r w:rsidR="00EF6173" w:rsidRPr="00612182">
          <w:rPr>
            <w:rFonts w:ascii="Times New Roman" w:hAnsi="Times New Roman" w:cs="Times New Roman"/>
            <w:sz w:val="24"/>
            <w:szCs w:val="24"/>
            <w:u w:val="single" w:color="000080"/>
          </w:rPr>
          <w:t>Lei 14.133/21, art. 64</w:t>
        </w:r>
      </w:hyperlink>
      <w:r w:rsidR="00EF6173" w:rsidRPr="00612182">
        <w:rPr>
          <w:rFonts w:ascii="Times New Roman" w:hAnsi="Times New Roman" w:cs="Times New Roman"/>
          <w:sz w:val="24"/>
          <w:szCs w:val="24"/>
        </w:rPr>
        <w:t>):</w:t>
      </w:r>
    </w:p>
    <w:p w14:paraId="69346C23" w14:textId="77777777" w:rsidR="00EF6173" w:rsidRPr="00511CB5" w:rsidRDefault="00EF6173" w:rsidP="001E0427">
      <w:pPr>
        <w:pStyle w:val="Corpodetexto"/>
        <w:spacing w:before="10"/>
        <w:rPr>
          <w:rFonts w:ascii="Times New Roman" w:hAnsi="Times New Roman" w:cs="Times New Roman"/>
        </w:rPr>
      </w:pPr>
    </w:p>
    <w:p w14:paraId="1B25669D" w14:textId="5D4B3700" w:rsidR="00EF6173" w:rsidRPr="00511CB5" w:rsidRDefault="001E0427"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C</w:t>
      </w:r>
      <w:r w:rsidR="00EF6173" w:rsidRPr="00511CB5">
        <w:rPr>
          <w:rFonts w:ascii="Times New Roman" w:hAnsi="Times New Roman" w:cs="Times New Roman"/>
          <w:sz w:val="24"/>
          <w:szCs w:val="24"/>
        </w:rPr>
        <w:t>omplementação</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79"/>
          <w:sz w:val="24"/>
          <w:szCs w:val="24"/>
        </w:rPr>
        <w:t xml:space="preserve"> </w:t>
      </w:r>
      <w:r w:rsidR="00EF6173" w:rsidRPr="00511CB5">
        <w:rPr>
          <w:rFonts w:ascii="Times New Roman" w:hAnsi="Times New Roman" w:cs="Times New Roman"/>
          <w:sz w:val="24"/>
          <w:szCs w:val="24"/>
        </w:rPr>
        <w:t>informações</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acerca</w:t>
      </w:r>
      <w:r w:rsidR="00EF6173" w:rsidRPr="00511CB5">
        <w:rPr>
          <w:rFonts w:ascii="Times New Roman" w:hAnsi="Times New Roman" w:cs="Times New Roman"/>
          <w:spacing w:val="77"/>
          <w:sz w:val="24"/>
          <w:szCs w:val="24"/>
        </w:rPr>
        <w:t xml:space="preserve"> </w:t>
      </w:r>
      <w:r w:rsidR="00EF6173" w:rsidRPr="00511CB5">
        <w:rPr>
          <w:rFonts w:ascii="Times New Roman" w:hAnsi="Times New Roman" w:cs="Times New Roman"/>
          <w:sz w:val="24"/>
          <w:szCs w:val="24"/>
        </w:rPr>
        <w:t>dos</w:t>
      </w:r>
      <w:r w:rsidR="00EF6173" w:rsidRPr="00511CB5">
        <w:rPr>
          <w:rFonts w:ascii="Times New Roman" w:hAnsi="Times New Roman" w:cs="Times New Roman"/>
          <w:spacing w:val="79"/>
          <w:sz w:val="24"/>
          <w:szCs w:val="24"/>
        </w:rPr>
        <w:t xml:space="preserve"> </w:t>
      </w:r>
      <w:r w:rsidR="00EF6173" w:rsidRPr="00511CB5">
        <w:rPr>
          <w:rFonts w:ascii="Times New Roman" w:hAnsi="Times New Roman" w:cs="Times New Roman"/>
          <w:sz w:val="24"/>
          <w:szCs w:val="24"/>
        </w:rPr>
        <w:t>documentos</w:t>
      </w:r>
      <w:r w:rsidR="00EF6173" w:rsidRPr="00511CB5">
        <w:rPr>
          <w:rFonts w:ascii="Times New Roman" w:hAnsi="Times New Roman" w:cs="Times New Roman"/>
          <w:spacing w:val="79"/>
          <w:sz w:val="24"/>
          <w:szCs w:val="24"/>
        </w:rPr>
        <w:t xml:space="preserve"> </w:t>
      </w:r>
      <w:r w:rsidR="00EF6173" w:rsidRPr="00511CB5">
        <w:rPr>
          <w:rFonts w:ascii="Times New Roman" w:hAnsi="Times New Roman" w:cs="Times New Roman"/>
          <w:sz w:val="24"/>
          <w:szCs w:val="24"/>
        </w:rPr>
        <w:t>já</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apresentados</w:t>
      </w:r>
      <w:r w:rsidR="00EF6173" w:rsidRPr="00511CB5">
        <w:rPr>
          <w:rFonts w:ascii="Times New Roman" w:hAnsi="Times New Roman" w:cs="Times New Roman"/>
          <w:spacing w:val="79"/>
          <w:sz w:val="24"/>
          <w:szCs w:val="24"/>
        </w:rPr>
        <w:t xml:space="preserve"> </w:t>
      </w:r>
      <w:r w:rsidR="00EF6173" w:rsidRPr="00511CB5">
        <w:rPr>
          <w:rFonts w:ascii="Times New Roman" w:hAnsi="Times New Roman" w:cs="Times New Roman"/>
          <w:sz w:val="24"/>
          <w:szCs w:val="24"/>
        </w:rPr>
        <w:t>pelos licitantes e desde que necessária para apurar fatos existentes à época da abertura do certame; e</w:t>
      </w:r>
    </w:p>
    <w:p w14:paraId="04DE5E18" w14:textId="77777777" w:rsidR="00EF6173" w:rsidRPr="00511CB5" w:rsidRDefault="00EF6173" w:rsidP="001E0427">
      <w:pPr>
        <w:pStyle w:val="Corpodetexto"/>
        <w:spacing w:before="12"/>
        <w:rPr>
          <w:rFonts w:ascii="Times New Roman" w:hAnsi="Times New Roman" w:cs="Times New Roman"/>
        </w:rPr>
      </w:pPr>
    </w:p>
    <w:p w14:paraId="61CC7604" w14:textId="6F4718BF" w:rsidR="00EF6173" w:rsidRPr="00511CB5" w:rsidRDefault="001E0427"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tualização de documentos cuja validade tenha expirado após a data de recebimento das propostas;</w:t>
      </w:r>
    </w:p>
    <w:p w14:paraId="7BD8533D" w14:textId="77777777" w:rsidR="00EF6173" w:rsidRPr="00511CB5" w:rsidRDefault="00EF6173" w:rsidP="001E0427">
      <w:pPr>
        <w:pStyle w:val="Corpodetexto"/>
        <w:spacing w:before="69"/>
        <w:rPr>
          <w:rFonts w:ascii="Times New Roman" w:hAnsi="Times New Roman" w:cs="Times New Roman"/>
        </w:rPr>
      </w:pPr>
    </w:p>
    <w:p w14:paraId="34FE388E" w14:textId="77777777" w:rsidR="00EF6173" w:rsidRPr="00511CB5" w:rsidRDefault="00EF6173"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Na</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análise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documentos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habilitação,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Agente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poderá</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sanar</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erros ou falhas, que não alterem a substância dos documentos e sua validade jurídica, mediante decisão fundamentada,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registrada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acessível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atribuindo-lhes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eficácia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fins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habilitação e classificação.</w:t>
      </w:r>
    </w:p>
    <w:p w14:paraId="17CC80EC" w14:textId="77777777" w:rsidR="00EF6173" w:rsidRPr="00511CB5" w:rsidRDefault="00EF6173" w:rsidP="001E0427">
      <w:pPr>
        <w:pStyle w:val="Corpodetexto"/>
        <w:spacing w:before="12"/>
        <w:rPr>
          <w:rFonts w:ascii="Times New Roman" w:hAnsi="Times New Roman" w:cs="Times New Roman"/>
        </w:rPr>
      </w:pPr>
    </w:p>
    <w:p w14:paraId="1B7A8F57" w14:textId="77777777" w:rsidR="00EF6173" w:rsidRPr="00511CB5" w:rsidRDefault="00EF6173"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documentação de que trata este edital deverá estar dentro do prazo de validade na data prevista para abertura da sessão.</w:t>
      </w:r>
    </w:p>
    <w:p w14:paraId="47D9B986" w14:textId="77777777" w:rsidR="00EF6173" w:rsidRPr="00511CB5" w:rsidRDefault="00EF6173" w:rsidP="001E0427">
      <w:pPr>
        <w:pStyle w:val="Corpodetexto"/>
        <w:spacing w:before="12"/>
        <w:rPr>
          <w:rFonts w:ascii="Times New Roman" w:hAnsi="Times New Roman" w:cs="Times New Roman"/>
        </w:rPr>
      </w:pPr>
    </w:p>
    <w:p w14:paraId="06AF1702" w14:textId="77777777" w:rsidR="00EF6173" w:rsidRPr="00511CB5" w:rsidRDefault="00EF6173"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Será inabilitado o licitante que não comprovar sua habilitação conforme condições estabelecidas neste edital.</w:t>
      </w:r>
    </w:p>
    <w:p w14:paraId="06126C97" w14:textId="77777777" w:rsidR="00EF6173" w:rsidRPr="00511CB5" w:rsidRDefault="00EF6173" w:rsidP="00A934F4">
      <w:pPr>
        <w:pStyle w:val="Corpodetexto"/>
        <w:spacing w:before="13"/>
        <w:rPr>
          <w:rFonts w:ascii="Times New Roman" w:hAnsi="Times New Roman" w:cs="Times New Roman"/>
        </w:rPr>
      </w:pPr>
    </w:p>
    <w:p w14:paraId="0BDC8D90" w14:textId="77777777" w:rsidR="00EF6173" w:rsidRPr="00511CB5" w:rsidRDefault="00EF6173"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Na hipótese de o licitante não atender às exigências para habilitação, o agente de contratação examinará a proposta subsequente e assim sucessivamente, na ordem de classificação, até</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apuração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uma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atenda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observado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disposto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 xml:space="preserve">subitem </w:t>
      </w:r>
      <w:r w:rsidRPr="00511CB5">
        <w:rPr>
          <w:rFonts w:ascii="Times New Roman" w:hAnsi="Times New Roman" w:cs="Times New Roman"/>
          <w:spacing w:val="-2"/>
          <w:sz w:val="24"/>
          <w:szCs w:val="24"/>
        </w:rPr>
        <w:t>7.12.1.</w:t>
      </w:r>
    </w:p>
    <w:p w14:paraId="272F8356" w14:textId="77777777" w:rsidR="00EF6173" w:rsidRPr="00511CB5" w:rsidRDefault="00EF6173" w:rsidP="00BC3EFB">
      <w:pPr>
        <w:pStyle w:val="Corpodetexto"/>
        <w:spacing w:before="12"/>
        <w:rPr>
          <w:rFonts w:ascii="Times New Roman" w:hAnsi="Times New Roman" w:cs="Times New Roman"/>
        </w:rPr>
      </w:pPr>
    </w:p>
    <w:p w14:paraId="64CE52A8" w14:textId="126219E4" w:rsidR="00EF6173" w:rsidRPr="00511CB5" w:rsidRDefault="00BC3EFB"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comprovação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regularidade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fiscal</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trabalhista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das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microempresas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das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empresas de pequeno porte somente será exigida para efeito de contratação, e não como condição para participação na licitação.</w:t>
      </w:r>
    </w:p>
    <w:p w14:paraId="5A45DDC2" w14:textId="77777777" w:rsidR="00EF6173" w:rsidRPr="00511CB5" w:rsidRDefault="00EF6173" w:rsidP="00BC3EFB">
      <w:pPr>
        <w:pStyle w:val="Corpodetexto"/>
        <w:spacing w:before="11"/>
        <w:rPr>
          <w:rFonts w:ascii="Times New Roman" w:hAnsi="Times New Roman" w:cs="Times New Roman"/>
        </w:rPr>
      </w:pPr>
    </w:p>
    <w:p w14:paraId="45593671" w14:textId="74DBDEA9" w:rsidR="00EF6173" w:rsidRPr="00511CB5" w:rsidRDefault="00BC3EFB"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Quando a fase de habilitação anteceder a de julgamento e já tiver sido encerrada, não caberá exclusão de licitante por motivo relacionado à habilitação, salvo em razão de fatos </w:t>
      </w:r>
      <w:r w:rsidR="00EF6173" w:rsidRPr="00511CB5">
        <w:rPr>
          <w:rFonts w:ascii="Times New Roman" w:hAnsi="Times New Roman" w:cs="Times New Roman"/>
          <w:sz w:val="24"/>
          <w:szCs w:val="24"/>
        </w:rPr>
        <w:lastRenderedPageBreak/>
        <w:t>supervenientes ou só conhecidos após o julgamento.</w:t>
      </w:r>
    </w:p>
    <w:p w14:paraId="0A8A5429" w14:textId="77777777" w:rsidR="00EF6173" w:rsidRPr="00511CB5" w:rsidRDefault="00EF6173" w:rsidP="00BC3EFB">
      <w:pPr>
        <w:pStyle w:val="Corpodetexto"/>
        <w:spacing w:before="13"/>
        <w:rPr>
          <w:rFonts w:ascii="Times New Roman" w:hAnsi="Times New Roman" w:cs="Times New Roman"/>
        </w:rPr>
      </w:pPr>
    </w:p>
    <w:p w14:paraId="77CB6AD4" w14:textId="6F3872F2" w:rsidR="00EF6173" w:rsidRPr="00511CB5" w:rsidRDefault="00BC3EFB" w:rsidP="00CF26F2">
      <w:pPr>
        <w:pStyle w:val="PargrafodaLista"/>
        <w:numPr>
          <w:ilvl w:val="2"/>
          <w:numId w:val="40"/>
        </w:numPr>
        <w:tabs>
          <w:tab w:val="left" w:pos="851"/>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Constatado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atendimento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às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exigências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fixadas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neste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edital,</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será</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 xml:space="preserve">declarado </w:t>
      </w:r>
      <w:r w:rsidR="00EF6173" w:rsidRPr="00511CB5">
        <w:rPr>
          <w:rFonts w:ascii="Times New Roman" w:hAnsi="Times New Roman" w:cs="Times New Roman"/>
          <w:spacing w:val="-2"/>
          <w:sz w:val="24"/>
          <w:szCs w:val="24"/>
        </w:rPr>
        <w:t>vencedor.</w:t>
      </w:r>
    </w:p>
    <w:p w14:paraId="51CE4139" w14:textId="77777777" w:rsidR="00EF6173" w:rsidRPr="00511CB5" w:rsidRDefault="00EF6173" w:rsidP="00A934F4">
      <w:pPr>
        <w:pStyle w:val="Corpodetexto"/>
        <w:spacing w:before="16"/>
        <w:rPr>
          <w:rFonts w:ascii="Times New Roman" w:hAnsi="Times New Roman" w:cs="Times New Roman"/>
        </w:rPr>
      </w:pPr>
    </w:p>
    <w:p w14:paraId="70A90B6F" w14:textId="48A4C8E1" w:rsidR="00EF6173" w:rsidRPr="00511CB5" w:rsidRDefault="00612182" w:rsidP="00CF26F2">
      <w:pPr>
        <w:pStyle w:val="Ttulo1"/>
        <w:numPr>
          <w:ilvl w:val="0"/>
          <w:numId w:val="40"/>
        </w:numPr>
        <w:tabs>
          <w:tab w:val="left" w:pos="284"/>
        </w:tabs>
        <w:ind w:left="0" w:firstLine="0"/>
        <w:jc w:val="left"/>
        <w:rPr>
          <w:rFonts w:ascii="Times New Roman" w:hAnsi="Times New Roman" w:cs="Times New Roman"/>
        </w:rPr>
      </w:pPr>
      <w:r>
        <w:rPr>
          <w:rFonts w:ascii="Times New Roman" w:hAnsi="Times New Roman" w:cs="Times New Roman"/>
        </w:rPr>
        <w:t xml:space="preserve"> </w:t>
      </w:r>
      <w:r w:rsidR="00EF6173" w:rsidRPr="00511CB5">
        <w:rPr>
          <w:rFonts w:ascii="Times New Roman" w:hAnsi="Times New Roman" w:cs="Times New Roman"/>
        </w:rPr>
        <w:t xml:space="preserve">DOS </w:t>
      </w:r>
      <w:r w:rsidR="00EF6173" w:rsidRPr="00511CB5">
        <w:rPr>
          <w:rFonts w:ascii="Times New Roman" w:hAnsi="Times New Roman" w:cs="Times New Roman"/>
          <w:spacing w:val="-2"/>
        </w:rPr>
        <w:t>RECURSOS</w:t>
      </w:r>
    </w:p>
    <w:p w14:paraId="20289876" w14:textId="77777777" w:rsidR="00EF6173" w:rsidRPr="00511CB5" w:rsidRDefault="00EF6173" w:rsidP="00A934F4">
      <w:pPr>
        <w:pStyle w:val="Corpodetexto"/>
        <w:spacing w:before="89"/>
        <w:rPr>
          <w:rFonts w:ascii="Times New Roman" w:hAnsi="Times New Roman" w:cs="Times New Roman"/>
          <w:b/>
        </w:rPr>
      </w:pPr>
    </w:p>
    <w:p w14:paraId="506DB983" w14:textId="192B47D8" w:rsidR="00EF6173" w:rsidRPr="00121F2D" w:rsidRDefault="00612182" w:rsidP="00CF26F2">
      <w:pPr>
        <w:pStyle w:val="PargrafodaLista"/>
        <w:numPr>
          <w:ilvl w:val="1"/>
          <w:numId w:val="41"/>
        </w:num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121F2D">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38" w:anchor="art165">
        <w:r w:rsidR="00EF6173" w:rsidRPr="00121F2D">
          <w:rPr>
            <w:rFonts w:ascii="Times New Roman" w:hAnsi="Times New Roman" w:cs="Times New Roman"/>
            <w:sz w:val="24"/>
            <w:szCs w:val="24"/>
            <w:u w:val="single" w:color="000080"/>
          </w:rPr>
          <w:t>art. 165 da</w:t>
        </w:r>
      </w:hyperlink>
      <w:r w:rsidR="00EF6173" w:rsidRPr="00121F2D">
        <w:rPr>
          <w:rFonts w:ascii="Times New Roman" w:hAnsi="Times New Roman" w:cs="Times New Roman"/>
          <w:sz w:val="24"/>
          <w:szCs w:val="24"/>
        </w:rPr>
        <w:t xml:space="preserve"> </w:t>
      </w:r>
      <w:hyperlink r:id="rId39" w:anchor="art165">
        <w:r w:rsidR="00EF6173" w:rsidRPr="00121F2D">
          <w:rPr>
            <w:rFonts w:ascii="Times New Roman" w:hAnsi="Times New Roman" w:cs="Times New Roman"/>
            <w:sz w:val="24"/>
            <w:szCs w:val="24"/>
            <w:u w:val="single" w:color="000080"/>
          </w:rPr>
          <w:t>Lei nº 14.133, de 2021</w:t>
        </w:r>
        <w:r w:rsidR="00EF6173" w:rsidRPr="00121F2D">
          <w:rPr>
            <w:rFonts w:ascii="Times New Roman" w:hAnsi="Times New Roman" w:cs="Times New Roman"/>
            <w:sz w:val="24"/>
            <w:szCs w:val="24"/>
          </w:rPr>
          <w:t>.</w:t>
        </w:r>
      </w:hyperlink>
    </w:p>
    <w:p w14:paraId="3D83C65A" w14:textId="77777777" w:rsidR="00121F2D" w:rsidRPr="00121F2D" w:rsidRDefault="00121F2D" w:rsidP="00121F2D">
      <w:pPr>
        <w:pStyle w:val="PargrafodaLista"/>
        <w:ind w:left="720"/>
        <w:rPr>
          <w:rFonts w:ascii="Times New Roman" w:hAnsi="Times New Roman" w:cs="Times New Roman"/>
          <w:sz w:val="24"/>
          <w:szCs w:val="24"/>
        </w:rPr>
      </w:pPr>
    </w:p>
    <w:p w14:paraId="1C72BDD8" w14:textId="5B51E584" w:rsidR="00EF6173" w:rsidRPr="00511CB5" w:rsidRDefault="00612182" w:rsidP="00A934F4">
      <w:pPr>
        <w:jc w:val="both"/>
        <w:rPr>
          <w:rFonts w:ascii="Times New Roman" w:hAnsi="Times New Roman" w:cs="Times New Roman"/>
          <w:sz w:val="24"/>
          <w:szCs w:val="24"/>
        </w:rPr>
      </w:pPr>
      <w:r>
        <w:rPr>
          <w:rFonts w:ascii="Times New Roman" w:hAnsi="Times New Roman" w:cs="Times New Roman"/>
          <w:sz w:val="24"/>
          <w:szCs w:val="24"/>
        </w:rPr>
        <w:t>14.2</w:t>
      </w:r>
      <w:r w:rsidR="00EF6173" w:rsidRPr="00511CB5">
        <w:rPr>
          <w:rFonts w:ascii="Times New Roman" w:hAnsi="Times New Roman" w:cs="Times New Roman"/>
          <w:sz w:val="24"/>
          <w:szCs w:val="24"/>
        </w:rPr>
        <w:t xml:space="preserve"> Declarado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vencedor</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decorrida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fase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regularização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fiscal</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trabalhista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licitante qualificada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como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microempresa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empresa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pequeno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porte,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se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for</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caso,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agente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contratação informará</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horário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Plataforma</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será</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liberada</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para</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receber</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intenção</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recorrer.</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b/>
          <w:sz w:val="24"/>
          <w:szCs w:val="24"/>
          <w:u w:val="single"/>
        </w:rPr>
        <w:t>A</w:t>
      </w:r>
      <w:r w:rsidR="00EF6173" w:rsidRPr="00511CB5">
        <w:rPr>
          <w:rFonts w:ascii="Times New Roman" w:hAnsi="Times New Roman" w:cs="Times New Roman"/>
          <w:b/>
          <w:spacing w:val="-13"/>
          <w:sz w:val="24"/>
          <w:szCs w:val="24"/>
          <w:u w:val="single"/>
        </w:rPr>
        <w:t xml:space="preserve"> </w:t>
      </w:r>
      <w:r w:rsidR="00EF6173" w:rsidRPr="00511CB5">
        <w:rPr>
          <w:rFonts w:ascii="Times New Roman" w:hAnsi="Times New Roman" w:cs="Times New Roman"/>
          <w:b/>
          <w:sz w:val="24"/>
          <w:szCs w:val="24"/>
          <w:u w:val="single"/>
        </w:rPr>
        <w:t>Plataforma,</w:t>
      </w:r>
      <w:r w:rsidR="00EF6173" w:rsidRPr="00511CB5">
        <w:rPr>
          <w:rFonts w:ascii="Times New Roman" w:hAnsi="Times New Roman" w:cs="Times New Roman"/>
          <w:b/>
          <w:sz w:val="24"/>
          <w:szCs w:val="24"/>
        </w:rPr>
        <w:t xml:space="preserve"> </w:t>
      </w:r>
      <w:r w:rsidR="00EF6173" w:rsidRPr="00511CB5">
        <w:rPr>
          <w:rFonts w:ascii="Times New Roman" w:hAnsi="Times New Roman" w:cs="Times New Roman"/>
          <w:b/>
          <w:sz w:val="24"/>
          <w:szCs w:val="24"/>
          <w:u w:val="single"/>
        </w:rPr>
        <w:t>a partir do horário informado pelo agente de contratação, ficará aberta no mínimo por 30</w:t>
      </w:r>
      <w:r w:rsidR="00EF6173" w:rsidRPr="00511CB5">
        <w:rPr>
          <w:rFonts w:ascii="Times New Roman" w:hAnsi="Times New Roman" w:cs="Times New Roman"/>
          <w:b/>
          <w:sz w:val="24"/>
          <w:szCs w:val="24"/>
        </w:rPr>
        <w:t xml:space="preserve"> </w:t>
      </w:r>
      <w:r w:rsidR="00EF6173" w:rsidRPr="00511CB5">
        <w:rPr>
          <w:rFonts w:ascii="Times New Roman" w:hAnsi="Times New Roman" w:cs="Times New Roman"/>
          <w:b/>
          <w:sz w:val="24"/>
          <w:szCs w:val="24"/>
          <w:u w:val="single"/>
        </w:rPr>
        <w:t>(trinta) minutos</w:t>
      </w:r>
      <w:r w:rsidR="00EF6173" w:rsidRPr="00511CB5">
        <w:rPr>
          <w:rFonts w:ascii="Times New Roman" w:hAnsi="Times New Roman" w:cs="Times New Roman"/>
          <w:sz w:val="24"/>
          <w:szCs w:val="24"/>
        </w:rPr>
        <w:t>, para que qualquer licitante manifeste a intenção de recorrer, de forma motivada,isto</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é,</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indicando</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contra</w:t>
      </w:r>
      <w:r w:rsidR="00EF6173" w:rsidRPr="00511CB5">
        <w:rPr>
          <w:rFonts w:ascii="Times New Roman" w:hAnsi="Times New Roman" w:cs="Times New Roman"/>
          <w:spacing w:val="24"/>
          <w:sz w:val="24"/>
          <w:szCs w:val="24"/>
        </w:rPr>
        <w:t xml:space="preserve"> </w:t>
      </w:r>
      <w:r w:rsidR="00EF6173" w:rsidRPr="00511CB5">
        <w:rPr>
          <w:rFonts w:ascii="Times New Roman" w:hAnsi="Times New Roman" w:cs="Times New Roman"/>
          <w:sz w:val="24"/>
          <w:szCs w:val="24"/>
        </w:rPr>
        <w:t>qual</w:t>
      </w:r>
      <w:r w:rsidR="00EF6173" w:rsidRPr="00511CB5">
        <w:rPr>
          <w:rFonts w:ascii="Times New Roman" w:hAnsi="Times New Roman" w:cs="Times New Roman"/>
          <w:spacing w:val="26"/>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quais</w:t>
      </w:r>
      <w:r w:rsidR="00EF6173" w:rsidRPr="00511CB5">
        <w:rPr>
          <w:rFonts w:ascii="Times New Roman" w:hAnsi="Times New Roman" w:cs="Times New Roman"/>
          <w:spacing w:val="26"/>
          <w:sz w:val="24"/>
          <w:szCs w:val="24"/>
        </w:rPr>
        <w:t xml:space="preserve"> </w:t>
      </w:r>
      <w:r w:rsidR="00EF6173" w:rsidRPr="00511CB5">
        <w:rPr>
          <w:rFonts w:ascii="Times New Roman" w:hAnsi="Times New Roman" w:cs="Times New Roman"/>
          <w:sz w:val="24"/>
          <w:szCs w:val="24"/>
        </w:rPr>
        <w:t>decisões</w:t>
      </w:r>
      <w:r w:rsidR="00EF6173" w:rsidRPr="00511CB5">
        <w:rPr>
          <w:rFonts w:ascii="Times New Roman" w:hAnsi="Times New Roman" w:cs="Times New Roman"/>
          <w:spacing w:val="25"/>
          <w:sz w:val="24"/>
          <w:szCs w:val="24"/>
        </w:rPr>
        <w:t xml:space="preserve"> </w:t>
      </w:r>
      <w:r w:rsidR="00EF6173" w:rsidRPr="00511CB5">
        <w:rPr>
          <w:rFonts w:ascii="Times New Roman" w:hAnsi="Times New Roman" w:cs="Times New Roman"/>
          <w:sz w:val="24"/>
          <w:szCs w:val="24"/>
        </w:rPr>
        <w:t>pretende</w:t>
      </w:r>
      <w:r w:rsidR="00EF6173" w:rsidRPr="00511CB5">
        <w:rPr>
          <w:rFonts w:ascii="Times New Roman" w:hAnsi="Times New Roman" w:cs="Times New Roman"/>
          <w:spacing w:val="24"/>
          <w:sz w:val="24"/>
          <w:szCs w:val="24"/>
        </w:rPr>
        <w:t xml:space="preserve"> </w:t>
      </w:r>
      <w:r w:rsidR="00EF6173" w:rsidRPr="00511CB5">
        <w:rPr>
          <w:rFonts w:ascii="Times New Roman" w:hAnsi="Times New Roman" w:cs="Times New Roman"/>
          <w:sz w:val="24"/>
          <w:szCs w:val="24"/>
        </w:rPr>
        <w:t>recorrer</w:t>
      </w:r>
      <w:r w:rsidR="00EF6173" w:rsidRPr="00511CB5">
        <w:rPr>
          <w:rFonts w:ascii="Times New Roman" w:hAnsi="Times New Roman" w:cs="Times New Roman"/>
          <w:spacing w:val="24"/>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24"/>
          <w:sz w:val="24"/>
          <w:szCs w:val="24"/>
        </w:rPr>
        <w:t xml:space="preserve"> </w:t>
      </w:r>
      <w:r w:rsidR="00EF6173" w:rsidRPr="00511CB5">
        <w:rPr>
          <w:rFonts w:ascii="Times New Roman" w:hAnsi="Times New Roman" w:cs="Times New Roman"/>
          <w:sz w:val="24"/>
          <w:szCs w:val="24"/>
        </w:rPr>
        <w:t>por</w:t>
      </w:r>
      <w:r w:rsidR="00EF6173" w:rsidRPr="00511CB5">
        <w:rPr>
          <w:rFonts w:ascii="Times New Roman" w:hAnsi="Times New Roman" w:cs="Times New Roman"/>
          <w:spacing w:val="24"/>
          <w:sz w:val="24"/>
          <w:szCs w:val="24"/>
        </w:rPr>
        <w:t xml:space="preserve"> </w:t>
      </w:r>
      <w:r w:rsidR="00EF6173" w:rsidRPr="00511CB5">
        <w:rPr>
          <w:rFonts w:ascii="Times New Roman" w:hAnsi="Times New Roman" w:cs="Times New Roman"/>
          <w:sz w:val="24"/>
          <w:szCs w:val="24"/>
        </w:rPr>
        <w:t>quais</w:t>
      </w:r>
      <w:r w:rsidR="00EF6173" w:rsidRPr="00511CB5">
        <w:rPr>
          <w:rFonts w:ascii="Times New Roman" w:hAnsi="Times New Roman" w:cs="Times New Roman"/>
          <w:spacing w:val="26"/>
          <w:sz w:val="24"/>
          <w:szCs w:val="24"/>
        </w:rPr>
        <w:t xml:space="preserve"> </w:t>
      </w:r>
      <w:r w:rsidR="00EF6173" w:rsidRPr="00511CB5">
        <w:rPr>
          <w:rFonts w:ascii="Times New Roman" w:hAnsi="Times New Roman" w:cs="Times New Roman"/>
          <w:sz w:val="24"/>
          <w:szCs w:val="24"/>
        </w:rPr>
        <w:t>motivos,</w:t>
      </w:r>
      <w:r w:rsidR="00EF6173" w:rsidRPr="00511CB5">
        <w:rPr>
          <w:rFonts w:ascii="Times New Roman" w:hAnsi="Times New Roman" w:cs="Times New Roman"/>
          <w:spacing w:val="26"/>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26"/>
          <w:sz w:val="24"/>
          <w:szCs w:val="24"/>
        </w:rPr>
        <w:t xml:space="preserve"> </w:t>
      </w:r>
      <w:r w:rsidR="00EF6173" w:rsidRPr="00511CB5">
        <w:rPr>
          <w:rFonts w:ascii="Times New Roman" w:hAnsi="Times New Roman" w:cs="Times New Roman"/>
          <w:sz w:val="24"/>
          <w:szCs w:val="24"/>
        </w:rPr>
        <w:t xml:space="preserve">campo próprio do sistema </w:t>
      </w:r>
      <w:r w:rsidR="00EF6173" w:rsidRPr="00511CB5">
        <w:rPr>
          <w:rFonts w:ascii="Times New Roman" w:hAnsi="Times New Roman" w:cs="Times New Roman"/>
          <w:b/>
          <w:sz w:val="24"/>
          <w:szCs w:val="24"/>
        </w:rPr>
        <w:t>(manifestação de recurso).</w:t>
      </w:r>
    </w:p>
    <w:p w14:paraId="78E9C67B" w14:textId="77777777" w:rsidR="00EF6173" w:rsidRPr="00511CB5" w:rsidRDefault="00EF6173" w:rsidP="00A934F4">
      <w:pPr>
        <w:pStyle w:val="Corpodetexto"/>
        <w:spacing w:before="12"/>
        <w:rPr>
          <w:rFonts w:ascii="Times New Roman" w:hAnsi="Times New Roman" w:cs="Times New Roman"/>
          <w:b/>
        </w:rPr>
      </w:pPr>
    </w:p>
    <w:p w14:paraId="3B7053AC" w14:textId="02730FB1" w:rsidR="00EF6173" w:rsidRPr="00511CB5" w:rsidRDefault="00612182" w:rsidP="00A934F4">
      <w:pPr>
        <w:rPr>
          <w:rFonts w:ascii="Times New Roman" w:hAnsi="Times New Roman" w:cs="Times New Roman"/>
          <w:sz w:val="24"/>
          <w:szCs w:val="24"/>
        </w:rPr>
      </w:pPr>
      <w:r>
        <w:rPr>
          <w:rFonts w:ascii="Times New Roman" w:hAnsi="Times New Roman" w:cs="Times New Roman"/>
          <w:sz w:val="24"/>
          <w:szCs w:val="24"/>
        </w:rPr>
        <w:t>14.3</w:t>
      </w:r>
      <w:r w:rsidR="00EF6173" w:rsidRPr="00511CB5">
        <w:rPr>
          <w:rFonts w:ascii="Times New Roman" w:hAnsi="Times New Roman" w:cs="Times New Roman"/>
          <w:sz w:val="24"/>
          <w:szCs w:val="24"/>
        </w:rPr>
        <w:t xml:space="preserve"> Havendo</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quem</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se</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manifeste,</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caberá</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agente</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contratação</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verificar</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4"/>
          <w:sz w:val="24"/>
          <w:szCs w:val="24"/>
        </w:rPr>
        <w:t xml:space="preserve"> </w:t>
      </w:r>
      <w:r w:rsidR="00EF6173" w:rsidRPr="00511CB5">
        <w:rPr>
          <w:rFonts w:ascii="Times New Roman" w:hAnsi="Times New Roman" w:cs="Times New Roman"/>
          <w:sz w:val="24"/>
          <w:szCs w:val="24"/>
        </w:rPr>
        <w:t xml:space="preserve">tempestividade e a existência de motivação da intenção de recorrer, para decidir se admite ou não o recurso, </w:t>
      </w:r>
      <w:r w:rsidR="00EF6173" w:rsidRPr="00511CB5">
        <w:rPr>
          <w:rFonts w:ascii="Times New Roman" w:hAnsi="Times New Roman" w:cs="Times New Roman"/>
          <w:spacing w:val="-2"/>
          <w:sz w:val="24"/>
          <w:szCs w:val="24"/>
        </w:rPr>
        <w:t>fundamentadamente.</w:t>
      </w:r>
    </w:p>
    <w:p w14:paraId="5F46B20B" w14:textId="77777777" w:rsidR="00EF6173" w:rsidRPr="00511CB5" w:rsidRDefault="00EF6173" w:rsidP="00A934F4">
      <w:pPr>
        <w:pStyle w:val="Corpodetexto"/>
        <w:spacing w:before="11"/>
        <w:rPr>
          <w:rFonts w:ascii="Times New Roman" w:hAnsi="Times New Roman" w:cs="Times New Roman"/>
        </w:rPr>
      </w:pPr>
    </w:p>
    <w:p w14:paraId="3629318E" w14:textId="57F71ABD"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.4 Nesse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momento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agente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adentrará</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mérito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recursal,</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mas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apenas verificará as condições de admissibilidade do recurso.</w:t>
      </w:r>
    </w:p>
    <w:p w14:paraId="655EDB17" w14:textId="77777777" w:rsidR="00EF6173" w:rsidRPr="00511CB5" w:rsidRDefault="00EF6173" w:rsidP="00A934F4">
      <w:pPr>
        <w:pStyle w:val="Corpodetexto"/>
        <w:spacing w:before="12"/>
        <w:rPr>
          <w:rFonts w:ascii="Times New Roman" w:hAnsi="Times New Roman" w:cs="Times New Roman"/>
        </w:rPr>
      </w:pPr>
    </w:p>
    <w:p w14:paraId="0307FEA4" w14:textId="79CFB1CF"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.5 A falta de manifestação motivada do licitante, no prazo estabelecido no item 14.2, quanto à intenção de recorrer importará a decadência desse direito.</w:t>
      </w:r>
    </w:p>
    <w:p w14:paraId="64C081AA" w14:textId="77777777" w:rsidR="00EF6173" w:rsidRPr="00511CB5" w:rsidRDefault="00EF6173" w:rsidP="00A934F4">
      <w:pPr>
        <w:pStyle w:val="Corpodetexto"/>
        <w:spacing w:before="11"/>
        <w:rPr>
          <w:rFonts w:ascii="Times New Roman" w:hAnsi="Times New Roman" w:cs="Times New Roman"/>
        </w:rPr>
      </w:pPr>
    </w:p>
    <w:p w14:paraId="483B376B" w14:textId="77777777"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Uma vez admitido o recurso, o recorrente terá, a partir de então, o prazo de 03 (três) dias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úteis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apresentar</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razões,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pelo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eletrônico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campo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“Interp.</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Recursos”),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contados da data de intimação ou da lavratura da ata.</w:t>
      </w:r>
    </w:p>
    <w:p w14:paraId="22C9DA7E" w14:textId="77777777" w:rsidR="00EF6173" w:rsidRPr="00511CB5" w:rsidRDefault="00EF6173" w:rsidP="00A934F4">
      <w:pPr>
        <w:rPr>
          <w:rFonts w:ascii="Times New Roman" w:hAnsi="Times New Roman" w:cs="Times New Roman"/>
          <w:sz w:val="24"/>
          <w:szCs w:val="24"/>
        </w:rPr>
      </w:pPr>
    </w:p>
    <w:p w14:paraId="34CFC65A" w14:textId="099D21EE"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.6 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recursal</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é</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3</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(três)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dias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úteis,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contados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data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intimação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lavratura da ata.</w:t>
      </w:r>
    </w:p>
    <w:p w14:paraId="21F9357A" w14:textId="77777777" w:rsidR="00EF6173" w:rsidRPr="00511CB5" w:rsidRDefault="00EF6173" w:rsidP="00A934F4">
      <w:pPr>
        <w:pStyle w:val="Corpodetexto"/>
        <w:spacing w:before="12"/>
        <w:rPr>
          <w:rFonts w:ascii="Times New Roman" w:hAnsi="Times New Roman" w:cs="Times New Roman"/>
        </w:rPr>
      </w:pPr>
    </w:p>
    <w:p w14:paraId="7085476F" w14:textId="56BC95D1"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.7 O recurso será dirigido à autoridade que tiver editado o ato ou proferido a decisão recorrida, a qual poderá reconsiderar sua decisão no prazo de 3 (três) dias úteis, ou, nesse mesmo prazo,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encaminhar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recurso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autoridade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superior,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qual</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deverá</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proferir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sua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decisão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 10 (dez) dias úteis, contado do recebimento dos autos.</w:t>
      </w:r>
    </w:p>
    <w:p w14:paraId="44125D6B" w14:textId="77777777" w:rsidR="00EF6173" w:rsidRPr="00511CB5" w:rsidRDefault="00EF6173" w:rsidP="00A934F4">
      <w:pPr>
        <w:pStyle w:val="Corpodetexto"/>
        <w:spacing w:before="12"/>
        <w:rPr>
          <w:rFonts w:ascii="Times New Roman" w:hAnsi="Times New Roman" w:cs="Times New Roman"/>
        </w:rPr>
      </w:pPr>
    </w:p>
    <w:p w14:paraId="0F96A186" w14:textId="4D3C4085"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.8 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recursos interpostos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fora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prazo não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serão</w:t>
      </w:r>
      <w:r w:rsidRPr="00511CB5">
        <w:rPr>
          <w:rFonts w:ascii="Times New Roman" w:hAnsi="Times New Roman" w:cs="Times New Roman"/>
          <w:spacing w:val="2"/>
          <w:sz w:val="24"/>
          <w:szCs w:val="24"/>
        </w:rPr>
        <w:t xml:space="preserve"> </w:t>
      </w:r>
      <w:r w:rsidRPr="00511CB5">
        <w:rPr>
          <w:rFonts w:ascii="Times New Roman" w:hAnsi="Times New Roman" w:cs="Times New Roman"/>
          <w:spacing w:val="-2"/>
          <w:sz w:val="24"/>
          <w:szCs w:val="24"/>
        </w:rPr>
        <w:t>conhecidos.</w:t>
      </w:r>
    </w:p>
    <w:p w14:paraId="20BF4861" w14:textId="77777777" w:rsidR="00EF6173" w:rsidRPr="00511CB5" w:rsidRDefault="00EF6173" w:rsidP="00A934F4">
      <w:pPr>
        <w:pStyle w:val="Corpodetexto"/>
        <w:spacing w:before="93"/>
        <w:rPr>
          <w:rFonts w:ascii="Times New Roman" w:hAnsi="Times New Roman" w:cs="Times New Roman"/>
        </w:rPr>
      </w:pPr>
    </w:p>
    <w:p w14:paraId="65487BA4" w14:textId="06849A12"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.9 O prazo para apresentação de contrarrazões, pelo sistema eletrônico (no campo “Contrarrazão”), ao recurso pelos demais licitantes será de 3 (três) dias úteis, contados da data da intimação pessoal ou da divulgação da interposição do recurso, assegurada a vista imediata dos elementos indispensáveis à defesa de seus interesses.</w:t>
      </w:r>
    </w:p>
    <w:p w14:paraId="28BC2A95" w14:textId="77777777" w:rsidR="00EF6173" w:rsidRPr="00511CB5" w:rsidRDefault="00EF6173" w:rsidP="00A934F4">
      <w:pPr>
        <w:pStyle w:val="Corpodetexto"/>
        <w:spacing w:before="13"/>
        <w:rPr>
          <w:rFonts w:ascii="Times New Roman" w:hAnsi="Times New Roman" w:cs="Times New Roman"/>
        </w:rPr>
      </w:pPr>
    </w:p>
    <w:p w14:paraId="55BA4E19" w14:textId="2247E6C0"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.10 O recurso e o pedido de reconsideração terão efeito suspensivo do ato ou da decisão recorrida até que sobrevenha decisão final da autoridade competente.</w:t>
      </w:r>
    </w:p>
    <w:p w14:paraId="67530938" w14:textId="77777777" w:rsidR="00EF6173" w:rsidRPr="00511CB5" w:rsidRDefault="00EF6173" w:rsidP="00A934F4">
      <w:pPr>
        <w:pStyle w:val="Corpodetexto"/>
        <w:spacing w:before="12"/>
        <w:rPr>
          <w:rFonts w:ascii="Times New Roman" w:hAnsi="Times New Roman" w:cs="Times New Roman"/>
        </w:rPr>
      </w:pPr>
    </w:p>
    <w:p w14:paraId="77959803" w14:textId="3A584E00" w:rsidR="00EF6173" w:rsidRPr="00511CB5" w:rsidRDefault="00EF6173" w:rsidP="00A934F4">
      <w:pPr>
        <w:rPr>
          <w:rFonts w:ascii="Times New Roman" w:hAnsi="Times New Roman" w:cs="Times New Roman"/>
          <w:sz w:val="24"/>
          <w:szCs w:val="24"/>
        </w:rPr>
      </w:pPr>
      <w:r w:rsidRPr="00511CB5">
        <w:rPr>
          <w:rFonts w:ascii="Times New Roman" w:hAnsi="Times New Roman" w:cs="Times New Roman"/>
          <w:sz w:val="24"/>
          <w:szCs w:val="24"/>
        </w:rPr>
        <w:t>1</w:t>
      </w:r>
      <w:r w:rsidR="00612182">
        <w:rPr>
          <w:rFonts w:ascii="Times New Roman" w:hAnsi="Times New Roman" w:cs="Times New Roman"/>
          <w:sz w:val="24"/>
          <w:szCs w:val="24"/>
        </w:rPr>
        <w:t>4</w:t>
      </w:r>
      <w:r w:rsidRPr="00511CB5">
        <w:rPr>
          <w:rFonts w:ascii="Times New Roman" w:hAnsi="Times New Roman" w:cs="Times New Roman"/>
          <w:sz w:val="24"/>
          <w:szCs w:val="24"/>
        </w:rPr>
        <w:t xml:space="preserve">.11 O acolhimento do recurso invalida tão somente os atos insuscetíveis de </w:t>
      </w:r>
      <w:r w:rsidRPr="00511CB5">
        <w:rPr>
          <w:rFonts w:ascii="Times New Roman" w:hAnsi="Times New Roman" w:cs="Times New Roman"/>
          <w:spacing w:val="-2"/>
          <w:sz w:val="24"/>
          <w:szCs w:val="24"/>
        </w:rPr>
        <w:t>aproveitamento.</w:t>
      </w:r>
    </w:p>
    <w:p w14:paraId="40F58FCB" w14:textId="77777777" w:rsidR="00EF6173" w:rsidRPr="00511CB5" w:rsidRDefault="00EF6173" w:rsidP="00A934F4">
      <w:pPr>
        <w:pStyle w:val="Corpodetexto"/>
        <w:spacing w:before="69"/>
        <w:rPr>
          <w:rFonts w:ascii="Times New Roman" w:hAnsi="Times New Roman" w:cs="Times New Roman"/>
        </w:rPr>
      </w:pPr>
    </w:p>
    <w:p w14:paraId="279A3D62" w14:textId="42375C9A" w:rsidR="00EF6173" w:rsidRPr="00511CB5" w:rsidRDefault="00612182" w:rsidP="00A934F4">
      <w:pPr>
        <w:rPr>
          <w:rFonts w:ascii="Times New Roman" w:hAnsi="Times New Roman" w:cs="Times New Roman"/>
          <w:sz w:val="24"/>
          <w:szCs w:val="24"/>
        </w:rPr>
      </w:pPr>
      <w:r>
        <w:rPr>
          <w:rFonts w:ascii="Times New Roman" w:hAnsi="Times New Roman" w:cs="Times New Roman"/>
          <w:sz w:val="24"/>
          <w:szCs w:val="24"/>
        </w:rPr>
        <w:t>14</w:t>
      </w:r>
      <w:r w:rsidR="00EF6173" w:rsidRPr="00511CB5">
        <w:rPr>
          <w:rFonts w:ascii="Times New Roman" w:hAnsi="Times New Roman" w:cs="Times New Roman"/>
          <w:sz w:val="24"/>
          <w:szCs w:val="24"/>
        </w:rPr>
        <w:t>.1</w:t>
      </w:r>
      <w:r>
        <w:rPr>
          <w:rFonts w:ascii="Times New Roman" w:hAnsi="Times New Roman" w:cs="Times New Roman"/>
          <w:sz w:val="24"/>
          <w:szCs w:val="24"/>
        </w:rPr>
        <w:t>2</w:t>
      </w:r>
      <w:r w:rsidR="00EF6173" w:rsidRPr="00511CB5">
        <w:rPr>
          <w:rFonts w:ascii="Times New Roman" w:hAnsi="Times New Roman" w:cs="Times New Roman"/>
          <w:sz w:val="24"/>
          <w:szCs w:val="24"/>
        </w:rPr>
        <w:t xml:space="preserve"> Os autos do processo permanecerão com vista franqueada aos interessados na Prefeitura Municipal de </w:t>
      </w:r>
      <w:r w:rsidR="005E176C" w:rsidRPr="00511CB5">
        <w:rPr>
          <w:rFonts w:ascii="Times New Roman" w:hAnsi="Times New Roman" w:cs="Times New Roman"/>
          <w:sz w:val="24"/>
          <w:szCs w:val="24"/>
        </w:rPr>
        <w:t>Guatapará</w:t>
      </w:r>
      <w:r w:rsidR="00EF6173" w:rsidRPr="00511CB5">
        <w:rPr>
          <w:rFonts w:ascii="Times New Roman" w:hAnsi="Times New Roman" w:cs="Times New Roman"/>
          <w:sz w:val="24"/>
          <w:szCs w:val="24"/>
        </w:rPr>
        <w:t xml:space="preserve"> , localizada na Rua </w:t>
      </w:r>
      <w:r w:rsidR="005E176C" w:rsidRPr="00511CB5">
        <w:rPr>
          <w:rFonts w:ascii="Times New Roman" w:hAnsi="Times New Roman" w:cs="Times New Roman"/>
          <w:sz w:val="24"/>
          <w:szCs w:val="24"/>
        </w:rPr>
        <w:t>dos Jasmins</w:t>
      </w:r>
      <w:r w:rsidR="00EF6173" w:rsidRPr="00511CB5">
        <w:rPr>
          <w:rFonts w:ascii="Times New Roman" w:hAnsi="Times New Roman" w:cs="Times New Roman"/>
          <w:sz w:val="24"/>
          <w:szCs w:val="24"/>
        </w:rPr>
        <w:t xml:space="preserve">, n. </w:t>
      </w:r>
      <w:r w:rsidR="005E176C" w:rsidRPr="00511CB5">
        <w:rPr>
          <w:rFonts w:ascii="Times New Roman" w:hAnsi="Times New Roman" w:cs="Times New Roman"/>
          <w:sz w:val="24"/>
          <w:szCs w:val="24"/>
        </w:rPr>
        <w:t>296</w:t>
      </w:r>
      <w:r w:rsidR="00EF6173" w:rsidRPr="00511CB5">
        <w:rPr>
          <w:rFonts w:ascii="Times New Roman" w:hAnsi="Times New Roman" w:cs="Times New Roman"/>
          <w:sz w:val="24"/>
          <w:szCs w:val="24"/>
        </w:rPr>
        <w:t xml:space="preserve"> – Centro </w:t>
      </w:r>
      <w:r w:rsidR="005E176C" w:rsidRPr="00511CB5">
        <w:rPr>
          <w:rFonts w:ascii="Times New Roman" w:hAnsi="Times New Roman" w:cs="Times New Roman"/>
          <w:sz w:val="24"/>
          <w:szCs w:val="24"/>
        </w:rPr>
        <w:t xml:space="preserve">Guatapará </w:t>
      </w:r>
      <w:r w:rsidR="00EF6173" w:rsidRPr="00511CB5">
        <w:rPr>
          <w:rFonts w:ascii="Times New Roman" w:hAnsi="Times New Roman" w:cs="Times New Roman"/>
          <w:sz w:val="24"/>
          <w:szCs w:val="24"/>
        </w:rPr>
        <w:t>- SP.</w:t>
      </w:r>
    </w:p>
    <w:p w14:paraId="63319BE3" w14:textId="77777777" w:rsidR="00EF6173" w:rsidRPr="00511CB5" w:rsidRDefault="00EF6173" w:rsidP="00A934F4">
      <w:pPr>
        <w:pStyle w:val="Corpodetexto"/>
        <w:spacing w:before="15"/>
        <w:rPr>
          <w:rFonts w:ascii="Times New Roman" w:hAnsi="Times New Roman" w:cs="Times New Roman"/>
        </w:rPr>
      </w:pPr>
    </w:p>
    <w:p w14:paraId="013631A7" w14:textId="77777777" w:rsidR="00EF6173" w:rsidRPr="00511CB5" w:rsidRDefault="00EF6173" w:rsidP="00CF26F2">
      <w:pPr>
        <w:pStyle w:val="Ttulo1"/>
        <w:numPr>
          <w:ilvl w:val="0"/>
          <w:numId w:val="41"/>
        </w:numPr>
        <w:tabs>
          <w:tab w:val="left" w:pos="1569"/>
        </w:tabs>
        <w:spacing w:before="1"/>
        <w:ind w:left="0" w:hanging="567"/>
        <w:jc w:val="left"/>
        <w:rPr>
          <w:rFonts w:ascii="Times New Roman" w:hAnsi="Times New Roman" w:cs="Times New Roman"/>
        </w:rPr>
      </w:pPr>
      <w:r w:rsidRPr="00511CB5">
        <w:rPr>
          <w:rFonts w:ascii="Times New Roman" w:hAnsi="Times New Roman" w:cs="Times New Roman"/>
        </w:rPr>
        <w:t>DAS</w:t>
      </w:r>
      <w:r w:rsidRPr="00511CB5">
        <w:rPr>
          <w:rFonts w:ascii="Times New Roman" w:hAnsi="Times New Roman" w:cs="Times New Roman"/>
          <w:spacing w:val="-4"/>
        </w:rPr>
        <w:t xml:space="preserve"> </w:t>
      </w:r>
      <w:r w:rsidRPr="00511CB5">
        <w:rPr>
          <w:rFonts w:ascii="Times New Roman" w:hAnsi="Times New Roman" w:cs="Times New Roman"/>
        </w:rPr>
        <w:t>INFRAÇÕES</w:t>
      </w:r>
      <w:r w:rsidRPr="00511CB5">
        <w:rPr>
          <w:rFonts w:ascii="Times New Roman" w:hAnsi="Times New Roman" w:cs="Times New Roman"/>
          <w:spacing w:val="-1"/>
        </w:rPr>
        <w:t xml:space="preserve"> </w:t>
      </w:r>
      <w:r w:rsidRPr="00511CB5">
        <w:rPr>
          <w:rFonts w:ascii="Times New Roman" w:hAnsi="Times New Roman" w:cs="Times New Roman"/>
        </w:rPr>
        <w:t>ADMINISTRATIVAS</w:t>
      </w:r>
      <w:r w:rsidRPr="00511CB5">
        <w:rPr>
          <w:rFonts w:ascii="Times New Roman" w:hAnsi="Times New Roman" w:cs="Times New Roman"/>
          <w:spacing w:val="-1"/>
        </w:rPr>
        <w:t xml:space="preserve"> </w:t>
      </w:r>
      <w:r w:rsidRPr="00511CB5">
        <w:rPr>
          <w:rFonts w:ascii="Times New Roman" w:hAnsi="Times New Roman" w:cs="Times New Roman"/>
        </w:rPr>
        <w:t>E</w:t>
      </w:r>
      <w:r w:rsidRPr="00511CB5">
        <w:rPr>
          <w:rFonts w:ascii="Times New Roman" w:hAnsi="Times New Roman" w:cs="Times New Roman"/>
          <w:spacing w:val="-1"/>
        </w:rPr>
        <w:t xml:space="preserve"> </w:t>
      </w:r>
      <w:r w:rsidRPr="00511CB5">
        <w:rPr>
          <w:rFonts w:ascii="Times New Roman" w:hAnsi="Times New Roman" w:cs="Times New Roman"/>
          <w:spacing w:val="-2"/>
        </w:rPr>
        <w:t>SANÇÕES</w:t>
      </w:r>
    </w:p>
    <w:p w14:paraId="171B9382" w14:textId="77777777" w:rsidR="00EF6173" w:rsidRPr="00511CB5" w:rsidRDefault="00EF6173" w:rsidP="00A934F4">
      <w:pPr>
        <w:pStyle w:val="Corpodetexto"/>
        <w:spacing w:before="91"/>
        <w:rPr>
          <w:rFonts w:ascii="Times New Roman" w:hAnsi="Times New Roman" w:cs="Times New Roman"/>
          <w:b/>
        </w:rPr>
      </w:pPr>
    </w:p>
    <w:p w14:paraId="17F6B2C7" w14:textId="0769E5EB" w:rsidR="00EF6173" w:rsidRPr="0074153C" w:rsidRDefault="00121F2D"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sidRPr="0074153C">
        <w:rPr>
          <w:rFonts w:ascii="Times New Roman" w:hAnsi="Times New Roman" w:cs="Times New Roman"/>
          <w:sz w:val="24"/>
          <w:szCs w:val="24"/>
        </w:rPr>
        <w:t xml:space="preserve"> </w:t>
      </w:r>
      <w:r w:rsidR="00EF6173" w:rsidRPr="0074153C">
        <w:rPr>
          <w:rFonts w:ascii="Times New Roman" w:hAnsi="Times New Roman" w:cs="Times New Roman"/>
          <w:sz w:val="24"/>
          <w:szCs w:val="24"/>
        </w:rPr>
        <w:t xml:space="preserve">O licitante ou o contratado será responsabilizado administrativamente pelas seguintes </w:t>
      </w:r>
      <w:r w:rsidR="00EF6173" w:rsidRPr="0074153C">
        <w:rPr>
          <w:rFonts w:ascii="Times New Roman" w:hAnsi="Times New Roman" w:cs="Times New Roman"/>
          <w:spacing w:val="-2"/>
          <w:sz w:val="24"/>
          <w:szCs w:val="24"/>
        </w:rPr>
        <w:t>infrações:</w:t>
      </w:r>
    </w:p>
    <w:p w14:paraId="6E354562" w14:textId="77777777" w:rsidR="00EF6173" w:rsidRPr="00511CB5" w:rsidRDefault="00EF6173" w:rsidP="00121F2D">
      <w:pPr>
        <w:pStyle w:val="Corpodetexto"/>
        <w:spacing w:before="12"/>
        <w:rPr>
          <w:rFonts w:ascii="Times New Roman" w:hAnsi="Times New Roman" w:cs="Times New Roman"/>
        </w:rPr>
      </w:pPr>
    </w:p>
    <w:p w14:paraId="0CB3B4EE" w14:textId="6D126A96" w:rsidR="00EF6173" w:rsidRPr="00511CB5" w:rsidRDefault="00181C1F" w:rsidP="00181C1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D</w:t>
      </w:r>
      <w:r w:rsidR="00EF6173" w:rsidRPr="00511CB5">
        <w:rPr>
          <w:rFonts w:ascii="Times New Roman" w:hAnsi="Times New Roman" w:cs="Times New Roman"/>
          <w:sz w:val="24"/>
          <w:szCs w:val="24"/>
        </w:rPr>
        <w:t>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causa à</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inexecução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parcial</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total</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contrato;</w:t>
      </w:r>
    </w:p>
    <w:p w14:paraId="6530D51E" w14:textId="77777777" w:rsidR="00EF6173" w:rsidRPr="00511CB5" w:rsidRDefault="00EF6173" w:rsidP="00121F2D">
      <w:pPr>
        <w:pStyle w:val="Corpodetexto"/>
        <w:spacing w:before="93"/>
        <w:rPr>
          <w:rFonts w:ascii="Times New Roman" w:hAnsi="Times New Roman" w:cs="Times New Roman"/>
        </w:rPr>
      </w:pPr>
    </w:p>
    <w:p w14:paraId="1D6CC4C1" w14:textId="04830E78" w:rsidR="00EF6173" w:rsidRPr="00511CB5" w:rsidRDefault="00181C1F" w:rsidP="00181C1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D</w:t>
      </w:r>
      <w:r w:rsidR="00EF6173" w:rsidRPr="00511CB5">
        <w:rPr>
          <w:rFonts w:ascii="Times New Roman" w:hAnsi="Times New Roman" w:cs="Times New Roman"/>
          <w:sz w:val="24"/>
          <w:szCs w:val="24"/>
        </w:rPr>
        <w:t>ar causa à inexecução parcial ou total do contrato, que cause grave dano à Administração, ao funcionamento dos serviços públicos ou ao interesse coletivo;</w:t>
      </w:r>
    </w:p>
    <w:p w14:paraId="70C4E652" w14:textId="77777777" w:rsidR="00EF6173" w:rsidRPr="00511CB5" w:rsidRDefault="00EF6173" w:rsidP="00121F2D">
      <w:pPr>
        <w:pStyle w:val="Corpodetexto"/>
        <w:spacing w:before="12"/>
        <w:rPr>
          <w:rFonts w:ascii="Times New Roman" w:hAnsi="Times New Roman" w:cs="Times New Roman"/>
        </w:rPr>
      </w:pPr>
    </w:p>
    <w:p w14:paraId="4CC4B932" w14:textId="4FCC7249" w:rsidR="00EF6173" w:rsidRPr="00511CB5" w:rsidRDefault="00181C1F" w:rsidP="00181C1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D</w:t>
      </w:r>
      <w:r w:rsidR="00EF6173" w:rsidRPr="00511CB5">
        <w:rPr>
          <w:rFonts w:ascii="Times New Roman" w:hAnsi="Times New Roman" w:cs="Times New Roman"/>
          <w:sz w:val="24"/>
          <w:szCs w:val="24"/>
        </w:rPr>
        <w:t>eixar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entregar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documentação exigida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 xml:space="preserve">para o </w:t>
      </w:r>
      <w:r w:rsidR="00EF6173" w:rsidRPr="00511CB5">
        <w:rPr>
          <w:rFonts w:ascii="Times New Roman" w:hAnsi="Times New Roman" w:cs="Times New Roman"/>
          <w:spacing w:val="-2"/>
          <w:sz w:val="24"/>
          <w:szCs w:val="24"/>
        </w:rPr>
        <w:t>certame;</w:t>
      </w:r>
    </w:p>
    <w:p w14:paraId="32019219" w14:textId="77777777" w:rsidR="00EF6173" w:rsidRPr="00511CB5" w:rsidRDefault="00EF6173" w:rsidP="00121F2D">
      <w:pPr>
        <w:pStyle w:val="Corpodetexto"/>
        <w:spacing w:before="96"/>
        <w:rPr>
          <w:rFonts w:ascii="Times New Roman" w:hAnsi="Times New Roman" w:cs="Times New Roman"/>
        </w:rPr>
      </w:pPr>
    </w:p>
    <w:p w14:paraId="014EA83F" w14:textId="4D519458" w:rsidR="00EF6173" w:rsidRPr="00511CB5" w:rsidRDefault="00E9282F" w:rsidP="00E9282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N</w:t>
      </w:r>
      <w:r w:rsidR="00EF6173" w:rsidRPr="00511CB5">
        <w:rPr>
          <w:rFonts w:ascii="Times New Roman" w:hAnsi="Times New Roman" w:cs="Times New Roman"/>
          <w:sz w:val="24"/>
          <w:szCs w:val="24"/>
        </w:rPr>
        <w:t>ão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manter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proposta,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salvo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decorrência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fato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superveniente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devidamente</w:t>
      </w:r>
      <w:r w:rsidR="00EF6173" w:rsidRPr="00511CB5">
        <w:rPr>
          <w:rFonts w:ascii="Times New Roman" w:hAnsi="Times New Roman" w:cs="Times New Roman"/>
          <w:spacing w:val="-2"/>
          <w:sz w:val="24"/>
          <w:szCs w:val="24"/>
        </w:rPr>
        <w:t xml:space="preserve"> justificado;</w:t>
      </w:r>
    </w:p>
    <w:p w14:paraId="41992039" w14:textId="77777777" w:rsidR="00EF6173" w:rsidRPr="00511CB5" w:rsidRDefault="00EF6173" w:rsidP="00121F2D">
      <w:pPr>
        <w:pStyle w:val="Corpodetexto"/>
        <w:spacing w:before="94"/>
        <w:rPr>
          <w:rFonts w:ascii="Times New Roman" w:hAnsi="Times New Roman" w:cs="Times New Roman"/>
        </w:rPr>
      </w:pPr>
    </w:p>
    <w:p w14:paraId="2A761269" w14:textId="051AB361" w:rsidR="00EF6173" w:rsidRPr="00511CB5" w:rsidRDefault="00E9282F" w:rsidP="00E9282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N</w:t>
      </w:r>
      <w:r w:rsidR="00EF6173" w:rsidRPr="00511CB5">
        <w:rPr>
          <w:rFonts w:ascii="Times New Roman" w:hAnsi="Times New Roman" w:cs="Times New Roman"/>
          <w:sz w:val="24"/>
          <w:szCs w:val="24"/>
        </w:rPr>
        <w:t>ão celebrar o contrato ou não entregar a documentação exigida para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 contratação, quando convocado dentro do prazo de validade de sua proposta;</w:t>
      </w:r>
    </w:p>
    <w:p w14:paraId="0EAD1413" w14:textId="77777777" w:rsidR="00EF6173" w:rsidRPr="00511CB5" w:rsidRDefault="00EF6173" w:rsidP="00121F2D">
      <w:pPr>
        <w:pStyle w:val="Corpodetexto"/>
        <w:spacing w:before="12"/>
        <w:rPr>
          <w:rFonts w:ascii="Times New Roman" w:hAnsi="Times New Roman" w:cs="Times New Roman"/>
        </w:rPr>
      </w:pPr>
    </w:p>
    <w:p w14:paraId="20E7CCC9" w14:textId="30979DDC" w:rsidR="00EF6173" w:rsidRPr="00511CB5" w:rsidRDefault="00E9282F" w:rsidP="00E9282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E</w:t>
      </w:r>
      <w:r w:rsidR="00EF6173" w:rsidRPr="00511CB5">
        <w:rPr>
          <w:rFonts w:ascii="Times New Roman" w:hAnsi="Times New Roman" w:cs="Times New Roman"/>
          <w:sz w:val="24"/>
          <w:szCs w:val="24"/>
        </w:rPr>
        <w:t xml:space="preserve">nsejar o retardamento da execução ou da entrega do objeto da licitação sem motivo </w:t>
      </w:r>
      <w:r w:rsidR="00EF6173" w:rsidRPr="00511CB5">
        <w:rPr>
          <w:rFonts w:ascii="Times New Roman" w:hAnsi="Times New Roman" w:cs="Times New Roman"/>
          <w:spacing w:val="-2"/>
          <w:sz w:val="24"/>
          <w:szCs w:val="24"/>
        </w:rPr>
        <w:t>justificado;</w:t>
      </w:r>
    </w:p>
    <w:p w14:paraId="77A7F11D" w14:textId="77777777" w:rsidR="00EF6173" w:rsidRPr="00511CB5" w:rsidRDefault="00EF6173" w:rsidP="00121F2D">
      <w:pPr>
        <w:pStyle w:val="Corpodetexto"/>
        <w:spacing w:before="12"/>
        <w:rPr>
          <w:rFonts w:ascii="Times New Roman" w:hAnsi="Times New Roman" w:cs="Times New Roman"/>
        </w:rPr>
      </w:pPr>
    </w:p>
    <w:p w14:paraId="00D9EB49" w14:textId="23999EB6" w:rsidR="00EF6173" w:rsidRPr="00511CB5" w:rsidRDefault="00E9282F" w:rsidP="00E9282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presentar declaração ou documentação falsa exigida para o certame ou prestar declaração falsa durante a licitação ou a execução do contrato;</w:t>
      </w:r>
    </w:p>
    <w:p w14:paraId="43240BD6" w14:textId="77777777" w:rsidR="00EF6173" w:rsidRPr="00511CB5" w:rsidRDefault="00EF6173" w:rsidP="00121F2D">
      <w:pPr>
        <w:pStyle w:val="Corpodetexto"/>
        <w:spacing w:before="11"/>
        <w:rPr>
          <w:rFonts w:ascii="Times New Roman" w:hAnsi="Times New Roman" w:cs="Times New Roman"/>
        </w:rPr>
      </w:pPr>
    </w:p>
    <w:p w14:paraId="58E6F30C" w14:textId="7C1BD826" w:rsidR="00EF6173" w:rsidRPr="00511CB5" w:rsidRDefault="00E9282F" w:rsidP="00E9282F">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F</w:t>
      </w:r>
      <w:r w:rsidR="00EF6173" w:rsidRPr="00511CB5">
        <w:rPr>
          <w:rFonts w:ascii="Times New Roman" w:hAnsi="Times New Roman" w:cs="Times New Roman"/>
          <w:sz w:val="24"/>
          <w:szCs w:val="24"/>
        </w:rPr>
        <w:t>raudar</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licitação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praticar ato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fraudulento na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execução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pacing w:val="-2"/>
          <w:sz w:val="24"/>
          <w:szCs w:val="24"/>
        </w:rPr>
        <w:t>contrato;</w:t>
      </w:r>
    </w:p>
    <w:p w14:paraId="2F0704A7" w14:textId="77777777" w:rsidR="00EF6173" w:rsidRPr="00511CB5" w:rsidRDefault="00EF6173" w:rsidP="00121F2D">
      <w:pPr>
        <w:pStyle w:val="Corpodetexto"/>
        <w:spacing w:before="95"/>
        <w:rPr>
          <w:rFonts w:ascii="Times New Roman" w:hAnsi="Times New Roman" w:cs="Times New Roman"/>
        </w:rPr>
      </w:pPr>
    </w:p>
    <w:p w14:paraId="3B4A46B9" w14:textId="4E2DC4C8" w:rsidR="00EF6173" w:rsidRPr="00511CB5" w:rsidRDefault="00E9282F" w:rsidP="008A70AA">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C</w:t>
      </w:r>
      <w:r w:rsidR="00EF6173" w:rsidRPr="00511CB5">
        <w:rPr>
          <w:rFonts w:ascii="Times New Roman" w:hAnsi="Times New Roman" w:cs="Times New Roman"/>
          <w:sz w:val="24"/>
          <w:szCs w:val="24"/>
        </w:rPr>
        <w:t>omportar-se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modo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inidôneo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cometer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fraude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 xml:space="preserve">qualquer </w:t>
      </w:r>
      <w:r w:rsidR="00EF6173" w:rsidRPr="00511CB5">
        <w:rPr>
          <w:rFonts w:ascii="Times New Roman" w:hAnsi="Times New Roman" w:cs="Times New Roman"/>
          <w:spacing w:val="-2"/>
          <w:sz w:val="24"/>
          <w:szCs w:val="24"/>
        </w:rPr>
        <w:t>natureza;</w:t>
      </w:r>
    </w:p>
    <w:p w14:paraId="2B87E8B2" w14:textId="77777777" w:rsidR="00EF6173" w:rsidRPr="00511CB5" w:rsidRDefault="00EF6173" w:rsidP="00121F2D">
      <w:pPr>
        <w:pStyle w:val="Corpodetexto"/>
        <w:spacing w:before="94"/>
        <w:rPr>
          <w:rFonts w:ascii="Times New Roman" w:hAnsi="Times New Roman" w:cs="Times New Roman"/>
        </w:rPr>
      </w:pPr>
    </w:p>
    <w:p w14:paraId="17F6C511" w14:textId="6393ED35" w:rsidR="00EF6173" w:rsidRPr="00511CB5" w:rsidRDefault="008A70AA" w:rsidP="008A70AA">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P</w:t>
      </w:r>
      <w:r w:rsidR="00EF6173" w:rsidRPr="00511CB5">
        <w:rPr>
          <w:rFonts w:ascii="Times New Roman" w:hAnsi="Times New Roman" w:cs="Times New Roman"/>
          <w:sz w:val="24"/>
          <w:szCs w:val="24"/>
        </w:rPr>
        <w:t>raticar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atos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ilícitos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com</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vistas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frustrar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objetivos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licitação;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5"/>
          <w:sz w:val="24"/>
          <w:szCs w:val="24"/>
        </w:rPr>
        <w:t>e,</w:t>
      </w:r>
    </w:p>
    <w:p w14:paraId="70F2CCD4" w14:textId="77777777" w:rsidR="00EF6173" w:rsidRPr="00511CB5" w:rsidRDefault="00EF6173" w:rsidP="00121F2D">
      <w:pPr>
        <w:pStyle w:val="Corpodetexto"/>
        <w:spacing w:before="96"/>
        <w:rPr>
          <w:rFonts w:ascii="Times New Roman" w:hAnsi="Times New Roman" w:cs="Times New Roman"/>
        </w:rPr>
      </w:pPr>
    </w:p>
    <w:p w14:paraId="2DA8CEF0" w14:textId="4A1950A0" w:rsidR="00EF6173" w:rsidRPr="00511CB5" w:rsidRDefault="00C00E4A" w:rsidP="00C00E4A">
      <w:pPr>
        <w:pStyle w:val="PargrafodaLista"/>
        <w:numPr>
          <w:ilvl w:val="0"/>
          <w:numId w:val="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P</w:t>
      </w:r>
      <w:r w:rsidR="00EF6173" w:rsidRPr="00511CB5">
        <w:rPr>
          <w:rFonts w:ascii="Times New Roman" w:hAnsi="Times New Roman" w:cs="Times New Roman"/>
          <w:sz w:val="24"/>
          <w:szCs w:val="24"/>
        </w:rPr>
        <w:t>raticar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lesivo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previsto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art.</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5º</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Lei federal</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nº</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12.846,</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1º</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agosto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2013.</w:t>
      </w:r>
    </w:p>
    <w:p w14:paraId="401792A5" w14:textId="77777777" w:rsidR="00EF6173" w:rsidRPr="00511CB5" w:rsidRDefault="00EF6173" w:rsidP="00121F2D">
      <w:pPr>
        <w:pStyle w:val="Corpodetexto"/>
        <w:spacing w:before="93"/>
        <w:rPr>
          <w:rFonts w:ascii="Times New Roman" w:hAnsi="Times New Roman" w:cs="Times New Roman"/>
        </w:rPr>
      </w:pPr>
    </w:p>
    <w:p w14:paraId="6361AC64" w14:textId="02F7FD83" w:rsidR="00EF6173" w:rsidRPr="00511CB5" w:rsidRDefault="00C00E4A"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Serão aplicadas ao responsável pelas infrações administrativas previstas no item 23.1 deste edital as seguintes sanções:</w:t>
      </w:r>
    </w:p>
    <w:p w14:paraId="351F5A1C" w14:textId="77777777" w:rsidR="00EF6173" w:rsidRPr="00511CB5" w:rsidRDefault="00EF6173" w:rsidP="00121F2D">
      <w:pPr>
        <w:pStyle w:val="Corpodetexto"/>
        <w:spacing w:before="11"/>
        <w:rPr>
          <w:rFonts w:ascii="Times New Roman" w:hAnsi="Times New Roman" w:cs="Times New Roman"/>
        </w:rPr>
      </w:pPr>
    </w:p>
    <w:p w14:paraId="0ED0BF96" w14:textId="3883117F" w:rsidR="00EF6173" w:rsidRPr="00511CB5" w:rsidRDefault="00C00E4A" w:rsidP="00C00E4A">
      <w:pPr>
        <w:pStyle w:val="PargrafodaLista"/>
        <w:numPr>
          <w:ilvl w:val="0"/>
          <w:numId w:val="5"/>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dvertência;</w:t>
      </w:r>
    </w:p>
    <w:p w14:paraId="7952A80B" w14:textId="77777777" w:rsidR="00EF6173" w:rsidRPr="00511CB5" w:rsidRDefault="00EF6173" w:rsidP="00121F2D">
      <w:pPr>
        <w:pStyle w:val="Corpodetexto"/>
        <w:spacing w:before="69"/>
        <w:rPr>
          <w:rFonts w:ascii="Times New Roman" w:hAnsi="Times New Roman" w:cs="Times New Roman"/>
        </w:rPr>
      </w:pPr>
    </w:p>
    <w:p w14:paraId="7305A3EE" w14:textId="77777777" w:rsidR="00EF6173" w:rsidRPr="00511CB5" w:rsidRDefault="00EF6173" w:rsidP="00C00E4A">
      <w:pPr>
        <w:pStyle w:val="PargrafodaLista"/>
        <w:numPr>
          <w:ilvl w:val="0"/>
          <w:numId w:val="5"/>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Multa, no percentual de 30% sobre o objeto total do contrato, conforme os critérios estabelecidos no art. 59 e seguintes do decreto municipal nº 08 de 16 janeiro de 2024;</w:t>
      </w:r>
    </w:p>
    <w:p w14:paraId="3A6EDE11" w14:textId="77777777" w:rsidR="00EF6173" w:rsidRPr="00511CB5" w:rsidRDefault="00EF6173" w:rsidP="00121F2D">
      <w:pPr>
        <w:pStyle w:val="Corpodetexto"/>
        <w:spacing w:before="12"/>
        <w:rPr>
          <w:rFonts w:ascii="Times New Roman" w:hAnsi="Times New Roman" w:cs="Times New Roman"/>
        </w:rPr>
      </w:pPr>
    </w:p>
    <w:p w14:paraId="4A4A0EB6" w14:textId="77777777" w:rsidR="00EF6173" w:rsidRPr="00511CB5" w:rsidRDefault="00EF6173" w:rsidP="00D233D2">
      <w:pPr>
        <w:pStyle w:val="PargrafodaLista"/>
        <w:numPr>
          <w:ilvl w:val="0"/>
          <w:numId w:val="5"/>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Impedimento de licitar 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com este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órgão promotor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 certame, pelo prazo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até 3 (três) anos, conforme os critérios estabelecidos no art. 59 e seguintes do decreto municipal nº nº 08 de 16 janeiro de 2024.</w:t>
      </w:r>
    </w:p>
    <w:p w14:paraId="16234279" w14:textId="77777777" w:rsidR="00EF6173" w:rsidRPr="00511CB5" w:rsidRDefault="00EF6173" w:rsidP="00C00E4A">
      <w:pPr>
        <w:pStyle w:val="Corpodetexto"/>
        <w:spacing w:before="11"/>
        <w:rPr>
          <w:rFonts w:ascii="Times New Roman" w:hAnsi="Times New Roman" w:cs="Times New Roman"/>
        </w:rPr>
      </w:pPr>
    </w:p>
    <w:p w14:paraId="61B9D414" w14:textId="77777777" w:rsidR="00EF6173" w:rsidRPr="00511CB5" w:rsidRDefault="00EF6173" w:rsidP="00D233D2">
      <w:pPr>
        <w:pStyle w:val="PargrafodaLista"/>
        <w:numPr>
          <w:ilvl w:val="0"/>
          <w:numId w:val="5"/>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Declaração de idoneidade para licitar ou contratar com a Administração Pública em geral, pelo prazo de 3 (três) a 6 (seis) anos, conforme os critérios estabelecidos no art. 59 e seguintes do decreto municipal nº 08 de 16 janeiro de 2024.</w:t>
      </w:r>
    </w:p>
    <w:p w14:paraId="3109DEFB" w14:textId="77777777" w:rsidR="00EF6173" w:rsidRPr="00511CB5" w:rsidRDefault="00EF6173" w:rsidP="00C00E4A">
      <w:pPr>
        <w:pStyle w:val="Corpodetexto"/>
        <w:spacing w:before="14"/>
        <w:rPr>
          <w:rFonts w:ascii="Times New Roman" w:hAnsi="Times New Roman" w:cs="Times New Roman"/>
        </w:rPr>
      </w:pPr>
    </w:p>
    <w:p w14:paraId="62BC033F" w14:textId="26C52395" w:rsidR="00EF6173" w:rsidRPr="00511CB5" w:rsidRDefault="00D233D2"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As sanções previstas nas alíneas “a”, “c” e “d” do item 15.2. do presente Edital poderão ser aplicadas cumulativamente com a prevista na alínea “b” do mesmo item.</w:t>
      </w:r>
    </w:p>
    <w:p w14:paraId="61D56D56" w14:textId="77777777" w:rsidR="00EF6173" w:rsidRPr="00511CB5" w:rsidRDefault="00EF6173" w:rsidP="00C00E4A">
      <w:pPr>
        <w:pStyle w:val="Corpodetexto"/>
        <w:spacing w:before="12"/>
        <w:rPr>
          <w:rFonts w:ascii="Times New Roman" w:hAnsi="Times New Roman" w:cs="Times New Roman"/>
        </w:rPr>
      </w:pPr>
    </w:p>
    <w:p w14:paraId="53D07A32" w14:textId="77777777" w:rsidR="00EF6173" w:rsidRPr="00511CB5" w:rsidRDefault="00EF6173" w:rsidP="00CF26F2">
      <w:pPr>
        <w:pStyle w:val="PargrafodaLista"/>
        <w:numPr>
          <w:ilvl w:val="2"/>
          <w:numId w:val="41"/>
        </w:numPr>
        <w:tabs>
          <w:tab w:val="left" w:pos="0"/>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aplicação de multa de mora não impedirá que a Administração a converta em compensatória e promova a extinção unilateral do contrato com a aplicação cumulada de outras sanções, conforme previsto no item 15.2 do presente Edital.</w:t>
      </w:r>
    </w:p>
    <w:p w14:paraId="7FECB6F6" w14:textId="77777777" w:rsidR="00EF6173" w:rsidRPr="00511CB5" w:rsidRDefault="00EF6173" w:rsidP="00C00E4A">
      <w:pPr>
        <w:pStyle w:val="Corpodetexto"/>
        <w:spacing w:before="11"/>
        <w:rPr>
          <w:rFonts w:ascii="Times New Roman" w:hAnsi="Times New Roman" w:cs="Times New Roman"/>
        </w:rPr>
      </w:pPr>
    </w:p>
    <w:p w14:paraId="373403AA" w14:textId="77777777" w:rsidR="00EF6173" w:rsidRPr="00511CB5" w:rsidRDefault="00EF6173" w:rsidP="00CF26F2">
      <w:pPr>
        <w:pStyle w:val="PargrafodaLista"/>
        <w:numPr>
          <w:ilvl w:val="2"/>
          <w:numId w:val="41"/>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 a multa aplicada e as indenizações cabíveis forem superiores ao valor de pagamento eventualmente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devido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Administração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contratado,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além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perda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desse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valor,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diferença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será descontada da garantia prestada ou será cobrada judicialmente.</w:t>
      </w:r>
    </w:p>
    <w:p w14:paraId="617D53D1" w14:textId="77777777" w:rsidR="00EF6173" w:rsidRPr="00511CB5" w:rsidRDefault="00EF6173" w:rsidP="00C00E4A">
      <w:pPr>
        <w:pStyle w:val="Corpodetexto"/>
        <w:spacing w:before="13"/>
        <w:rPr>
          <w:rFonts w:ascii="Times New Roman" w:hAnsi="Times New Roman" w:cs="Times New Roman"/>
        </w:rPr>
      </w:pPr>
    </w:p>
    <w:p w14:paraId="20056892" w14:textId="77777777" w:rsidR="00EF6173" w:rsidRPr="00511CB5" w:rsidRDefault="00EF6173" w:rsidP="00CF26F2">
      <w:pPr>
        <w:pStyle w:val="PargrafodaLista"/>
        <w:numPr>
          <w:ilvl w:val="2"/>
          <w:numId w:val="41"/>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aplicação das sanções previstas no item 15.2, deste Edital, não exclui, em hipótese alguma, a obrigação de reparação integral do dano causado à Administração Pública.</w:t>
      </w:r>
    </w:p>
    <w:p w14:paraId="0A89753F" w14:textId="77777777" w:rsidR="00EF6173" w:rsidRPr="00511CB5" w:rsidRDefault="00EF6173" w:rsidP="00C00E4A">
      <w:pPr>
        <w:pStyle w:val="Corpodetexto"/>
        <w:spacing w:before="12"/>
        <w:rPr>
          <w:rFonts w:ascii="Times New Roman" w:hAnsi="Times New Roman" w:cs="Times New Roman"/>
        </w:rPr>
      </w:pPr>
    </w:p>
    <w:p w14:paraId="56639AF2" w14:textId="77777777" w:rsidR="00EF6173" w:rsidRPr="00511CB5" w:rsidRDefault="00EF6173" w:rsidP="00CF26F2">
      <w:pPr>
        <w:pStyle w:val="PargrafodaLista"/>
        <w:numPr>
          <w:ilvl w:val="2"/>
          <w:numId w:val="41"/>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aplicação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sanção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prevista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item</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15.2,</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alínea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“b”,</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facultada a defesa do interessado no prazo de 15 (quinze) dias úteis, contado da data de sua intimação.</w:t>
      </w:r>
    </w:p>
    <w:p w14:paraId="463C246F" w14:textId="77777777" w:rsidR="00EF6173" w:rsidRPr="00511CB5" w:rsidRDefault="00EF6173" w:rsidP="00C00E4A">
      <w:pPr>
        <w:pStyle w:val="Corpodetexto"/>
        <w:spacing w:before="11"/>
        <w:rPr>
          <w:rFonts w:ascii="Times New Roman" w:hAnsi="Times New Roman" w:cs="Times New Roman"/>
        </w:rPr>
      </w:pPr>
    </w:p>
    <w:p w14:paraId="0C4E8D18" w14:textId="77777777" w:rsidR="00EF6173" w:rsidRPr="00511CB5" w:rsidRDefault="00EF6173" w:rsidP="00CF26F2">
      <w:pPr>
        <w:pStyle w:val="PargrafodaLista"/>
        <w:numPr>
          <w:ilvl w:val="2"/>
          <w:numId w:val="41"/>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Para</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aplicação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sanções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previstas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nas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alíneas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“c”</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item</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15.2</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Edital, o licitante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ou o contratado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intimado para, no prazo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15 (quinze)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dias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úteis, contado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 intimação, apresentar defesa escrita e especificar as provas que pretenda produzir.</w:t>
      </w:r>
    </w:p>
    <w:p w14:paraId="3C87923C" w14:textId="77777777" w:rsidR="00EF6173" w:rsidRPr="00511CB5" w:rsidRDefault="00EF6173" w:rsidP="00C00E4A">
      <w:pPr>
        <w:pStyle w:val="Corpodetexto"/>
        <w:spacing w:before="11"/>
        <w:rPr>
          <w:rFonts w:ascii="Times New Roman" w:hAnsi="Times New Roman" w:cs="Times New Roman"/>
        </w:rPr>
      </w:pPr>
    </w:p>
    <w:p w14:paraId="3801CA56" w14:textId="77777777" w:rsidR="00EF6173" w:rsidRPr="00511CB5" w:rsidRDefault="00EF6173" w:rsidP="00CF26F2">
      <w:pPr>
        <w:pStyle w:val="PargrafodaLista"/>
        <w:numPr>
          <w:ilvl w:val="2"/>
          <w:numId w:val="4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Na hipótese de deferimento de pedido de produção de novas provas ou de juntada de provas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julgadas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indispensáveis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Comissão,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contratado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poderá</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apresentar</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alegações finais no prazo de 15 (quinze) dias úteis, contado da data da intimação.</w:t>
      </w:r>
    </w:p>
    <w:p w14:paraId="37BC041C" w14:textId="77777777" w:rsidR="00EF6173" w:rsidRPr="00511CB5" w:rsidRDefault="00EF6173" w:rsidP="00C00E4A">
      <w:pPr>
        <w:pStyle w:val="Corpodetexto"/>
        <w:spacing w:before="11"/>
        <w:rPr>
          <w:rFonts w:ascii="Times New Roman" w:hAnsi="Times New Roman" w:cs="Times New Roman"/>
        </w:rPr>
      </w:pPr>
    </w:p>
    <w:p w14:paraId="42F668DC" w14:textId="61E7B9C5" w:rsidR="00EF6173" w:rsidRDefault="00EF6173" w:rsidP="00CF26F2">
      <w:pPr>
        <w:pStyle w:val="PargrafodaLista"/>
        <w:numPr>
          <w:ilvl w:val="2"/>
          <w:numId w:val="41"/>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Serão indeferidas pela Comissão, mediante decisão fundamentada, provas ilícitas, impertinentes, desnecessárias, protelatórias ou intempestivas.</w:t>
      </w:r>
    </w:p>
    <w:p w14:paraId="11CE9981" w14:textId="5BD860B5" w:rsidR="003A586E" w:rsidRPr="00511CB5" w:rsidRDefault="003A586E" w:rsidP="003A586E">
      <w:pPr>
        <w:pStyle w:val="PargrafodaLista"/>
        <w:spacing w:line="276" w:lineRule="auto"/>
        <w:ind w:left="0"/>
        <w:rPr>
          <w:rFonts w:ascii="Times New Roman" w:hAnsi="Times New Roman" w:cs="Times New Roman"/>
          <w:sz w:val="24"/>
          <w:szCs w:val="24"/>
        </w:rPr>
      </w:pPr>
    </w:p>
    <w:p w14:paraId="02218CBA" w14:textId="77777777" w:rsidR="00EF6173" w:rsidRPr="00511CB5" w:rsidRDefault="00EF6173" w:rsidP="00CF26F2">
      <w:pPr>
        <w:pStyle w:val="PargrafodaLista"/>
        <w:numPr>
          <w:ilvl w:val="2"/>
          <w:numId w:val="41"/>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lastRenderedPageBreak/>
        <w:t>A personalidade jurídica poderá</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ser desconsiderada sempre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que utilizada com abuso do direito para facilitar, encobrir ou dissimular a prática dos atos ilícitos previstos nesta Lei ou para provocar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confusão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patrimonial,</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nesse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caso,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efeitos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sanções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aplicadas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pessoa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jurídica serão estendidos aos seus administradores e sócios com poderes de administração, a pessoa jurídica sucessora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ou a empresa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 mesmo ramo com relação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coligação ou controle,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fato ou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direito, com</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sancionado,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observados,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casos,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contraditório,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ampla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defesa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obrigatoriedade de análise jurídica prévia.</w:t>
      </w:r>
    </w:p>
    <w:p w14:paraId="5C207603" w14:textId="77777777" w:rsidR="00EF6173" w:rsidRPr="00511CB5" w:rsidRDefault="00EF6173" w:rsidP="00A934F4">
      <w:pPr>
        <w:pStyle w:val="Corpodetexto"/>
        <w:spacing w:before="11"/>
        <w:rPr>
          <w:rFonts w:ascii="Times New Roman" w:hAnsi="Times New Roman" w:cs="Times New Roman"/>
        </w:rPr>
      </w:pPr>
    </w:p>
    <w:p w14:paraId="645C4501" w14:textId="77777777" w:rsidR="00EF6173" w:rsidRPr="00511CB5" w:rsidRDefault="00EF6173" w:rsidP="00CF26F2">
      <w:pPr>
        <w:pStyle w:val="PargrafodaLista"/>
        <w:numPr>
          <w:ilvl w:val="2"/>
          <w:numId w:val="41"/>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É admitida a reabilitação do licitante ou contratado perante a própria autoridade que aplicou a penalidade, exigidos, cumulativamente:</w:t>
      </w:r>
    </w:p>
    <w:p w14:paraId="42D02821" w14:textId="77777777" w:rsidR="00EF6173" w:rsidRPr="00511CB5" w:rsidRDefault="00EF6173" w:rsidP="00A934F4">
      <w:pPr>
        <w:pStyle w:val="Corpodetexto"/>
        <w:spacing w:before="7"/>
        <w:rPr>
          <w:rFonts w:ascii="Times New Roman" w:hAnsi="Times New Roman" w:cs="Times New Roman"/>
        </w:rPr>
      </w:pPr>
    </w:p>
    <w:p w14:paraId="46A061FD" w14:textId="7CCE1589" w:rsidR="00EF6173" w:rsidRPr="00511CB5" w:rsidRDefault="00045EBF" w:rsidP="00045EBF">
      <w:pPr>
        <w:pStyle w:val="PargrafodaLista"/>
        <w:numPr>
          <w:ilvl w:val="0"/>
          <w:numId w:val="6"/>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R</w:t>
      </w:r>
      <w:r w:rsidR="00EF6173" w:rsidRPr="00511CB5">
        <w:rPr>
          <w:rFonts w:ascii="Times New Roman" w:hAnsi="Times New Roman" w:cs="Times New Roman"/>
          <w:sz w:val="24"/>
          <w:szCs w:val="24"/>
        </w:rPr>
        <w:t>eparação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integral</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dano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causado à</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Administração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Pública;</w:t>
      </w:r>
    </w:p>
    <w:p w14:paraId="11DC053F" w14:textId="77777777" w:rsidR="00EF6173" w:rsidRPr="00511CB5" w:rsidRDefault="00EF6173" w:rsidP="003A586E">
      <w:pPr>
        <w:pStyle w:val="Corpodetexto"/>
        <w:spacing w:before="96"/>
        <w:rPr>
          <w:rFonts w:ascii="Times New Roman" w:hAnsi="Times New Roman" w:cs="Times New Roman"/>
        </w:rPr>
      </w:pPr>
    </w:p>
    <w:p w14:paraId="40C20FAA" w14:textId="7F75BEFE" w:rsidR="00EF6173" w:rsidRPr="00511CB5" w:rsidRDefault="00045EBF" w:rsidP="00045EBF">
      <w:pPr>
        <w:pStyle w:val="PargrafodaLista"/>
        <w:numPr>
          <w:ilvl w:val="0"/>
          <w:numId w:val="6"/>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P</w:t>
      </w:r>
      <w:r w:rsidR="00EF6173" w:rsidRPr="00511CB5">
        <w:rPr>
          <w:rFonts w:ascii="Times New Roman" w:hAnsi="Times New Roman" w:cs="Times New Roman"/>
          <w:sz w:val="24"/>
          <w:szCs w:val="24"/>
        </w:rPr>
        <w:t>agamento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2"/>
          <w:sz w:val="24"/>
          <w:szCs w:val="24"/>
        </w:rPr>
        <w:t xml:space="preserve"> multa;</w:t>
      </w:r>
    </w:p>
    <w:p w14:paraId="6FDFB510" w14:textId="77777777" w:rsidR="00EF6173" w:rsidRPr="00511CB5" w:rsidRDefault="00EF6173" w:rsidP="003A586E">
      <w:pPr>
        <w:pStyle w:val="Corpodetexto"/>
        <w:spacing w:before="94"/>
        <w:rPr>
          <w:rFonts w:ascii="Times New Roman" w:hAnsi="Times New Roman" w:cs="Times New Roman"/>
        </w:rPr>
      </w:pPr>
    </w:p>
    <w:p w14:paraId="74320B83" w14:textId="56470858" w:rsidR="00EF6173" w:rsidRPr="00511CB5" w:rsidRDefault="00045EBF" w:rsidP="00045EBF">
      <w:pPr>
        <w:pStyle w:val="PargrafodaLista"/>
        <w:numPr>
          <w:ilvl w:val="0"/>
          <w:numId w:val="6"/>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T</w:t>
      </w:r>
      <w:r w:rsidR="00EF6173" w:rsidRPr="00511CB5">
        <w:rPr>
          <w:rFonts w:ascii="Times New Roman" w:hAnsi="Times New Roman" w:cs="Times New Roman"/>
          <w:sz w:val="24"/>
          <w:szCs w:val="24"/>
        </w:rPr>
        <w:t>ranscurso do prazo mínimo de 1 (um) ano da aplicação da penalidade, no caso de impedimento de licitar e contratar, ou de 3 (três) anos da aplicação da penalidade, no caso de declaração de inidoneidade;</w:t>
      </w:r>
    </w:p>
    <w:p w14:paraId="3EF0A597" w14:textId="77777777" w:rsidR="00EF6173" w:rsidRPr="00511CB5" w:rsidRDefault="00EF6173" w:rsidP="003A586E">
      <w:pPr>
        <w:pStyle w:val="Corpodetexto"/>
        <w:spacing w:before="13"/>
        <w:rPr>
          <w:rFonts w:ascii="Times New Roman" w:hAnsi="Times New Roman" w:cs="Times New Roman"/>
        </w:rPr>
      </w:pPr>
    </w:p>
    <w:p w14:paraId="310D5538" w14:textId="54FBFD32" w:rsidR="00EF6173" w:rsidRPr="00511CB5" w:rsidRDefault="00045EBF" w:rsidP="00045EBF">
      <w:pPr>
        <w:pStyle w:val="PargrafodaLista"/>
        <w:numPr>
          <w:ilvl w:val="0"/>
          <w:numId w:val="6"/>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C</w:t>
      </w:r>
      <w:r w:rsidR="00EF6173" w:rsidRPr="00511CB5">
        <w:rPr>
          <w:rFonts w:ascii="Times New Roman" w:hAnsi="Times New Roman" w:cs="Times New Roman"/>
          <w:sz w:val="24"/>
          <w:szCs w:val="24"/>
        </w:rPr>
        <w:t>umprimento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das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condições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reabilitação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definidas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punitivo;</w:t>
      </w:r>
    </w:p>
    <w:p w14:paraId="678B0422" w14:textId="77777777" w:rsidR="00EF6173" w:rsidRPr="00511CB5" w:rsidRDefault="00EF6173" w:rsidP="003A586E">
      <w:pPr>
        <w:pStyle w:val="Corpodetexto"/>
        <w:spacing w:before="94"/>
        <w:rPr>
          <w:rFonts w:ascii="Times New Roman" w:hAnsi="Times New Roman" w:cs="Times New Roman"/>
        </w:rPr>
      </w:pPr>
    </w:p>
    <w:p w14:paraId="5B2A6E6E" w14:textId="6E9A2356" w:rsidR="00EF6173" w:rsidRPr="00511CB5" w:rsidRDefault="00045EBF" w:rsidP="00045EBF">
      <w:pPr>
        <w:pStyle w:val="PargrafodaLista"/>
        <w:numPr>
          <w:ilvl w:val="0"/>
          <w:numId w:val="6"/>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nálise jurídica prévia, com posicionamento conclusivo quanto ao cumprimento dos requisitos definidos neste artigo.</w:t>
      </w:r>
    </w:p>
    <w:p w14:paraId="05DB6940" w14:textId="77777777" w:rsidR="00EF6173" w:rsidRPr="00511CB5" w:rsidRDefault="00EF6173" w:rsidP="003A586E">
      <w:pPr>
        <w:pStyle w:val="Corpodetexto"/>
        <w:spacing w:before="12"/>
        <w:rPr>
          <w:rFonts w:ascii="Times New Roman" w:hAnsi="Times New Roman" w:cs="Times New Roman"/>
        </w:rPr>
      </w:pPr>
    </w:p>
    <w:p w14:paraId="4D617652" w14:textId="77777777" w:rsidR="00EF6173" w:rsidRPr="00511CB5" w:rsidRDefault="00EF6173" w:rsidP="00CF26F2">
      <w:pPr>
        <w:pStyle w:val="PargrafodaLista"/>
        <w:numPr>
          <w:ilvl w:val="2"/>
          <w:numId w:val="41"/>
        </w:numPr>
        <w:tabs>
          <w:tab w:val="left" w:pos="851"/>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sanção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pelas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infrações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previstas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nas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alíneas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“g”</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“k”</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item 15.1</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Edital exigirá,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como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condição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reabilitação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contratado,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implantação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aperfeiçoamento de programa de integridade pelo responsável.</w:t>
      </w:r>
    </w:p>
    <w:p w14:paraId="2F04F8DD" w14:textId="77777777" w:rsidR="00EF6173" w:rsidRPr="00511CB5" w:rsidRDefault="00EF6173" w:rsidP="003A586E">
      <w:pPr>
        <w:pStyle w:val="Corpodetexto"/>
        <w:spacing w:before="18"/>
        <w:rPr>
          <w:rFonts w:ascii="Times New Roman" w:hAnsi="Times New Roman" w:cs="Times New Roman"/>
        </w:rPr>
      </w:pPr>
    </w:p>
    <w:p w14:paraId="6CCBFE4A" w14:textId="77777777" w:rsidR="00EF6173" w:rsidRPr="00511CB5" w:rsidRDefault="00EF6173" w:rsidP="00CF26F2">
      <w:pPr>
        <w:pStyle w:val="Ttulo1"/>
        <w:numPr>
          <w:ilvl w:val="0"/>
          <w:numId w:val="41"/>
        </w:numPr>
        <w:tabs>
          <w:tab w:val="left" w:pos="426"/>
        </w:tabs>
        <w:ind w:left="0" w:firstLine="0"/>
        <w:jc w:val="left"/>
        <w:rPr>
          <w:rFonts w:ascii="Times New Roman" w:hAnsi="Times New Roman" w:cs="Times New Roman"/>
        </w:rPr>
      </w:pPr>
      <w:r w:rsidRPr="00511CB5">
        <w:rPr>
          <w:rFonts w:ascii="Times New Roman" w:hAnsi="Times New Roman" w:cs="Times New Roman"/>
        </w:rPr>
        <w:t>DA</w:t>
      </w:r>
      <w:r w:rsidRPr="00511CB5">
        <w:rPr>
          <w:rFonts w:ascii="Times New Roman" w:hAnsi="Times New Roman" w:cs="Times New Roman"/>
          <w:spacing w:val="-2"/>
        </w:rPr>
        <w:t xml:space="preserve"> </w:t>
      </w:r>
      <w:r w:rsidRPr="00511CB5">
        <w:rPr>
          <w:rFonts w:ascii="Times New Roman" w:hAnsi="Times New Roman" w:cs="Times New Roman"/>
        </w:rPr>
        <w:t>IMPUGNAÇÃO</w:t>
      </w:r>
      <w:r w:rsidRPr="00511CB5">
        <w:rPr>
          <w:rFonts w:ascii="Times New Roman" w:hAnsi="Times New Roman" w:cs="Times New Roman"/>
          <w:spacing w:val="-1"/>
        </w:rPr>
        <w:t xml:space="preserve"> </w:t>
      </w:r>
      <w:r w:rsidRPr="00511CB5">
        <w:rPr>
          <w:rFonts w:ascii="Times New Roman" w:hAnsi="Times New Roman" w:cs="Times New Roman"/>
        </w:rPr>
        <w:t>AO EDITAL</w:t>
      </w:r>
      <w:r w:rsidRPr="00511CB5">
        <w:rPr>
          <w:rFonts w:ascii="Times New Roman" w:hAnsi="Times New Roman" w:cs="Times New Roman"/>
          <w:spacing w:val="-1"/>
        </w:rPr>
        <w:t xml:space="preserve"> </w:t>
      </w:r>
      <w:r w:rsidRPr="00511CB5">
        <w:rPr>
          <w:rFonts w:ascii="Times New Roman" w:hAnsi="Times New Roman" w:cs="Times New Roman"/>
        </w:rPr>
        <w:t>E</w:t>
      </w:r>
      <w:r w:rsidRPr="00511CB5">
        <w:rPr>
          <w:rFonts w:ascii="Times New Roman" w:hAnsi="Times New Roman" w:cs="Times New Roman"/>
          <w:spacing w:val="-1"/>
        </w:rPr>
        <w:t xml:space="preserve"> </w:t>
      </w:r>
      <w:r w:rsidRPr="00511CB5">
        <w:rPr>
          <w:rFonts w:ascii="Times New Roman" w:hAnsi="Times New Roman" w:cs="Times New Roman"/>
        </w:rPr>
        <w:t>DO PEDIDO</w:t>
      </w:r>
      <w:r w:rsidRPr="00511CB5">
        <w:rPr>
          <w:rFonts w:ascii="Times New Roman" w:hAnsi="Times New Roman" w:cs="Times New Roman"/>
          <w:spacing w:val="-1"/>
        </w:rPr>
        <w:t xml:space="preserve"> </w:t>
      </w:r>
      <w:r w:rsidRPr="00511CB5">
        <w:rPr>
          <w:rFonts w:ascii="Times New Roman" w:hAnsi="Times New Roman" w:cs="Times New Roman"/>
        </w:rPr>
        <w:t xml:space="preserve">DE </w:t>
      </w:r>
      <w:r w:rsidRPr="00511CB5">
        <w:rPr>
          <w:rFonts w:ascii="Times New Roman" w:hAnsi="Times New Roman" w:cs="Times New Roman"/>
          <w:spacing w:val="-2"/>
        </w:rPr>
        <w:t>ESCLARECIMENTO</w:t>
      </w:r>
    </w:p>
    <w:p w14:paraId="68E74C13" w14:textId="77777777" w:rsidR="00EF6173" w:rsidRPr="00511CB5" w:rsidRDefault="00EF6173" w:rsidP="003A586E">
      <w:pPr>
        <w:pStyle w:val="Corpodetexto"/>
        <w:spacing w:before="90"/>
        <w:rPr>
          <w:rFonts w:ascii="Times New Roman" w:hAnsi="Times New Roman" w:cs="Times New Roman"/>
          <w:b/>
        </w:rPr>
      </w:pPr>
    </w:p>
    <w:p w14:paraId="0C5E6406" w14:textId="135EB516" w:rsidR="00EF6173" w:rsidRPr="00511CB5" w:rsidRDefault="00B778E9"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Qualquer pessoa é parte legítima para impugnar este Edital por irregularidade na aplicação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1"/>
          <w:sz w:val="24"/>
          <w:szCs w:val="24"/>
        </w:rPr>
        <w:t xml:space="preserve"> </w:t>
      </w:r>
      <w:hyperlink r:id="rId40">
        <w:r w:rsidR="00EF6173" w:rsidRPr="00511CB5">
          <w:rPr>
            <w:rFonts w:ascii="Times New Roman" w:hAnsi="Times New Roman" w:cs="Times New Roman"/>
            <w:sz w:val="24"/>
            <w:szCs w:val="24"/>
            <w:u w:val="single" w:color="000080"/>
          </w:rPr>
          <w:t>Lei</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nº</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14.133,</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de</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2021</w:t>
        </w:r>
      </w:hyperlink>
      <w:r w:rsidR="00EF6173" w:rsidRPr="00511CB5">
        <w:rPr>
          <w:rFonts w:ascii="Times New Roman" w:hAnsi="Times New Roman" w:cs="Times New Roman"/>
          <w:sz w:val="24"/>
          <w:szCs w:val="24"/>
        </w:rPr>
        <w:t>,</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devendo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protocolar</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pedido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até</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3</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(três)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dias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úteis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antes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data da abertura do certame.</w:t>
      </w:r>
    </w:p>
    <w:p w14:paraId="1C2FFBF8" w14:textId="77777777" w:rsidR="00EF6173" w:rsidRPr="00511CB5" w:rsidRDefault="00EF6173" w:rsidP="003A586E">
      <w:pPr>
        <w:pStyle w:val="Corpodetexto"/>
        <w:spacing w:before="10"/>
        <w:rPr>
          <w:rFonts w:ascii="Times New Roman" w:hAnsi="Times New Roman" w:cs="Times New Roman"/>
        </w:rPr>
      </w:pPr>
    </w:p>
    <w:p w14:paraId="77E21F00" w14:textId="77777777" w:rsidR="00EF6173" w:rsidRPr="00511CB5" w:rsidRDefault="00EF6173" w:rsidP="00CF26F2">
      <w:pPr>
        <w:pStyle w:val="PargrafodaLista"/>
        <w:numPr>
          <w:ilvl w:val="1"/>
          <w:numId w:val="41"/>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38CC2EE6" w14:textId="77777777" w:rsidR="00EF6173" w:rsidRPr="00511CB5" w:rsidRDefault="00EF6173" w:rsidP="003A586E">
      <w:pPr>
        <w:pStyle w:val="PargrafodaLista"/>
        <w:ind w:left="0"/>
        <w:rPr>
          <w:rFonts w:ascii="Times New Roman" w:hAnsi="Times New Roman" w:cs="Times New Roman"/>
          <w:sz w:val="24"/>
          <w:szCs w:val="24"/>
        </w:rPr>
      </w:pPr>
    </w:p>
    <w:p w14:paraId="0C2FF69D" w14:textId="19F16312" w:rsidR="00EF6173" w:rsidRPr="00511CB5" w:rsidRDefault="00B778E9"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impugnação</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pedido</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esclarecimento</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poderão</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ser</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realizados</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por</w:t>
      </w:r>
      <w:r w:rsidR="00EF6173" w:rsidRPr="00511CB5">
        <w:rPr>
          <w:rFonts w:ascii="Times New Roman" w:hAnsi="Times New Roman" w:cs="Times New Roman"/>
          <w:spacing w:val="40"/>
          <w:sz w:val="24"/>
          <w:szCs w:val="24"/>
        </w:rPr>
        <w:t xml:space="preserve"> </w:t>
      </w:r>
      <w:r w:rsidR="00EF6173" w:rsidRPr="00511CB5">
        <w:rPr>
          <w:rFonts w:ascii="Times New Roman" w:hAnsi="Times New Roman" w:cs="Times New Roman"/>
          <w:sz w:val="24"/>
          <w:szCs w:val="24"/>
        </w:rPr>
        <w:t>forma</w:t>
      </w:r>
      <w:r w:rsidR="00EF6173" w:rsidRPr="00511CB5">
        <w:rPr>
          <w:rFonts w:ascii="Times New Roman" w:hAnsi="Times New Roman" w:cs="Times New Roman"/>
          <w:spacing w:val="80"/>
          <w:sz w:val="24"/>
          <w:szCs w:val="24"/>
        </w:rPr>
        <w:t xml:space="preserve"> </w:t>
      </w:r>
      <w:r w:rsidR="00EF6173" w:rsidRPr="00511CB5">
        <w:rPr>
          <w:rFonts w:ascii="Times New Roman" w:hAnsi="Times New Roman" w:cs="Times New Roman"/>
          <w:sz w:val="24"/>
          <w:szCs w:val="24"/>
        </w:rPr>
        <w:t xml:space="preserve">eletrônica, pelo e-mail </w:t>
      </w:r>
      <w:hyperlink r:id="rId41">
        <w:r w:rsidR="00EF6173" w:rsidRPr="00511CB5">
          <w:rPr>
            <w:rFonts w:ascii="Times New Roman" w:hAnsi="Times New Roman" w:cs="Times New Roman"/>
            <w:sz w:val="24"/>
            <w:szCs w:val="24"/>
            <w:u w:val="single" w:color="000080"/>
          </w:rPr>
          <w:t>licitacao@boaesperanca.sp.gov.br</w:t>
        </w:r>
        <w:r w:rsidR="00EF6173" w:rsidRPr="00511CB5">
          <w:rPr>
            <w:rFonts w:ascii="Times New Roman" w:hAnsi="Times New Roman" w:cs="Times New Roman"/>
            <w:sz w:val="24"/>
            <w:szCs w:val="24"/>
          </w:rPr>
          <w:t>.</w:t>
        </w:r>
      </w:hyperlink>
    </w:p>
    <w:p w14:paraId="27149C56" w14:textId="77777777" w:rsidR="00EF6173" w:rsidRPr="00511CB5" w:rsidRDefault="00EF6173" w:rsidP="003A586E">
      <w:pPr>
        <w:pStyle w:val="PargrafodaLista"/>
        <w:ind w:left="0"/>
        <w:rPr>
          <w:rFonts w:ascii="Times New Roman" w:hAnsi="Times New Roman" w:cs="Times New Roman"/>
          <w:sz w:val="24"/>
          <w:szCs w:val="24"/>
        </w:rPr>
      </w:pPr>
    </w:p>
    <w:p w14:paraId="5CBE44AA" w14:textId="77777777" w:rsidR="00EF6173" w:rsidRPr="00511CB5" w:rsidRDefault="00EF6173" w:rsidP="00CF26F2">
      <w:pPr>
        <w:pStyle w:val="PargrafodaLista"/>
        <w:numPr>
          <w:ilvl w:val="1"/>
          <w:numId w:val="41"/>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lastRenderedPageBreak/>
        <w:t xml:space="preserve">As impugnações e pedidos de esclarecimentos não suspendem os prazos previstos no </w:t>
      </w:r>
      <w:r w:rsidRPr="00511CB5">
        <w:rPr>
          <w:rFonts w:ascii="Times New Roman" w:hAnsi="Times New Roman" w:cs="Times New Roman"/>
          <w:spacing w:val="-2"/>
          <w:sz w:val="24"/>
          <w:szCs w:val="24"/>
        </w:rPr>
        <w:t>certame.</w:t>
      </w:r>
    </w:p>
    <w:p w14:paraId="0A5D1B28" w14:textId="77777777" w:rsidR="00EF6173" w:rsidRPr="00511CB5" w:rsidRDefault="00EF6173" w:rsidP="003A586E">
      <w:pPr>
        <w:pStyle w:val="PargrafodaLista"/>
        <w:ind w:left="0"/>
        <w:rPr>
          <w:rFonts w:ascii="Times New Roman" w:hAnsi="Times New Roman" w:cs="Times New Roman"/>
          <w:sz w:val="24"/>
          <w:szCs w:val="24"/>
        </w:rPr>
      </w:pPr>
    </w:p>
    <w:p w14:paraId="30E78880" w14:textId="77777777" w:rsidR="00EF6173" w:rsidRPr="00511CB5" w:rsidRDefault="00EF6173" w:rsidP="00CF26F2">
      <w:pPr>
        <w:pStyle w:val="PargrafodaLista"/>
        <w:numPr>
          <w:ilvl w:val="1"/>
          <w:numId w:val="41"/>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concessão de efeito suspensivo à impugnação é medida excepcional e deverá ser</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motivada pelo agente de contratação, nos autos do processo de licitação.</w:t>
      </w:r>
    </w:p>
    <w:p w14:paraId="3D6C6E77" w14:textId="77777777" w:rsidR="00EF6173" w:rsidRPr="00511CB5" w:rsidRDefault="00EF6173" w:rsidP="003A586E">
      <w:pPr>
        <w:pStyle w:val="PargrafodaLista"/>
        <w:ind w:left="0"/>
        <w:rPr>
          <w:rFonts w:ascii="Times New Roman" w:hAnsi="Times New Roman" w:cs="Times New Roman"/>
          <w:sz w:val="24"/>
          <w:szCs w:val="24"/>
        </w:rPr>
      </w:pPr>
    </w:p>
    <w:p w14:paraId="03D6AE84" w14:textId="1B00CB9C" w:rsidR="00EF6173" w:rsidRPr="00511CB5" w:rsidRDefault="00B778E9"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Acolhida a impugnação, será definida e publicada nova data para a realização do </w:t>
      </w:r>
      <w:r w:rsidR="00EF6173" w:rsidRPr="00511CB5">
        <w:rPr>
          <w:rFonts w:ascii="Times New Roman" w:hAnsi="Times New Roman" w:cs="Times New Roman"/>
          <w:spacing w:val="-2"/>
          <w:sz w:val="24"/>
          <w:szCs w:val="24"/>
        </w:rPr>
        <w:t>certame.</w:t>
      </w:r>
    </w:p>
    <w:p w14:paraId="5DF1A4EA" w14:textId="77777777" w:rsidR="00EF6173" w:rsidRPr="00511CB5" w:rsidRDefault="00EF6173" w:rsidP="003A586E">
      <w:pPr>
        <w:pStyle w:val="Corpodetexto"/>
        <w:spacing w:before="16"/>
        <w:rPr>
          <w:rFonts w:ascii="Times New Roman" w:hAnsi="Times New Roman" w:cs="Times New Roman"/>
        </w:rPr>
      </w:pPr>
    </w:p>
    <w:p w14:paraId="1A50903C" w14:textId="77777777" w:rsidR="00EF6173" w:rsidRPr="00511CB5" w:rsidRDefault="00EF6173" w:rsidP="00CF26F2">
      <w:pPr>
        <w:pStyle w:val="Ttulo1"/>
        <w:numPr>
          <w:ilvl w:val="0"/>
          <w:numId w:val="41"/>
        </w:numPr>
        <w:tabs>
          <w:tab w:val="left" w:pos="426"/>
        </w:tabs>
        <w:spacing w:before="1"/>
        <w:ind w:left="0" w:firstLine="0"/>
        <w:jc w:val="left"/>
        <w:rPr>
          <w:rFonts w:ascii="Times New Roman" w:hAnsi="Times New Roman" w:cs="Times New Roman"/>
        </w:rPr>
      </w:pPr>
      <w:r w:rsidRPr="00511CB5">
        <w:rPr>
          <w:rFonts w:ascii="Times New Roman" w:hAnsi="Times New Roman" w:cs="Times New Roman"/>
        </w:rPr>
        <w:t>DA</w:t>
      </w:r>
      <w:r w:rsidRPr="00511CB5">
        <w:rPr>
          <w:rFonts w:ascii="Times New Roman" w:hAnsi="Times New Roman" w:cs="Times New Roman"/>
          <w:spacing w:val="-2"/>
        </w:rPr>
        <w:t xml:space="preserve"> </w:t>
      </w:r>
      <w:r w:rsidRPr="00511CB5">
        <w:rPr>
          <w:rFonts w:ascii="Times New Roman" w:hAnsi="Times New Roman" w:cs="Times New Roman"/>
        </w:rPr>
        <w:t xml:space="preserve">REABERTURA DA SESSÃO </w:t>
      </w:r>
      <w:r w:rsidRPr="00511CB5">
        <w:rPr>
          <w:rFonts w:ascii="Times New Roman" w:hAnsi="Times New Roman" w:cs="Times New Roman"/>
          <w:spacing w:val="-2"/>
        </w:rPr>
        <w:t>PÚBLICA</w:t>
      </w:r>
    </w:p>
    <w:p w14:paraId="1FB9FE81" w14:textId="77777777" w:rsidR="00EF6173" w:rsidRPr="00511CB5" w:rsidRDefault="00EF6173" w:rsidP="00A934F4">
      <w:pPr>
        <w:pStyle w:val="Corpodetexto"/>
        <w:spacing w:before="88"/>
        <w:rPr>
          <w:rFonts w:ascii="Times New Roman" w:hAnsi="Times New Roman" w:cs="Times New Roman"/>
          <w:b/>
        </w:rPr>
      </w:pPr>
    </w:p>
    <w:p w14:paraId="3D6550E3" w14:textId="5591DFB8" w:rsidR="00EF6173" w:rsidRPr="00B778E9" w:rsidRDefault="00B778E9"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sessão pública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 xml:space="preserve">poderá ser </w:t>
      </w:r>
      <w:r w:rsidR="00EF6173" w:rsidRPr="00511CB5">
        <w:rPr>
          <w:rFonts w:ascii="Times New Roman" w:hAnsi="Times New Roman" w:cs="Times New Roman"/>
          <w:spacing w:val="-2"/>
          <w:sz w:val="24"/>
          <w:szCs w:val="24"/>
        </w:rPr>
        <w:t>reaberta:</w:t>
      </w:r>
    </w:p>
    <w:p w14:paraId="58407C0B" w14:textId="77777777" w:rsidR="00B778E9" w:rsidRPr="00511CB5" w:rsidRDefault="00B778E9" w:rsidP="00B778E9">
      <w:pPr>
        <w:pStyle w:val="PargrafodaLista"/>
        <w:tabs>
          <w:tab w:val="left" w:pos="426"/>
        </w:tabs>
        <w:spacing w:line="276" w:lineRule="auto"/>
        <w:ind w:left="0"/>
        <w:rPr>
          <w:rFonts w:ascii="Times New Roman" w:hAnsi="Times New Roman" w:cs="Times New Roman"/>
          <w:sz w:val="24"/>
          <w:szCs w:val="24"/>
        </w:rPr>
      </w:pPr>
    </w:p>
    <w:p w14:paraId="72DCECE1" w14:textId="567CA2F2" w:rsidR="00EF6173" w:rsidRDefault="00B778E9"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Nas hipóteses de provimento de recurso que leve à anulação de atos anteriores à realização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sessão</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pública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precedente</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seja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anulada</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própria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sessão</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pública,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situação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em que serão repetidos os atos anulados e os que dele dependam.</w:t>
      </w:r>
    </w:p>
    <w:p w14:paraId="04D3B03D" w14:textId="068413DB" w:rsidR="00B778E9" w:rsidRPr="00511CB5" w:rsidRDefault="00B778E9" w:rsidP="00B778E9">
      <w:pPr>
        <w:pStyle w:val="PargrafodaLista"/>
        <w:tabs>
          <w:tab w:val="left" w:pos="1566"/>
        </w:tabs>
        <w:spacing w:line="276" w:lineRule="auto"/>
        <w:ind w:left="0"/>
        <w:rPr>
          <w:rFonts w:ascii="Times New Roman" w:hAnsi="Times New Roman" w:cs="Times New Roman"/>
          <w:sz w:val="24"/>
          <w:szCs w:val="24"/>
        </w:rPr>
      </w:pPr>
    </w:p>
    <w:p w14:paraId="20785A78" w14:textId="2C94EF5B" w:rsidR="00EF6173" w:rsidRDefault="00B778E9"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Quando houver erro na aceitação do preço melhor classificado ou quando o licitante declarado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vencedor</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assinar</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contrato,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retirar</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instrumento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equivalente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comprovar</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 regularização fiscal e trabalhista, nos termos do art. 43, §1º da LC nº 123/2006, serão adotados os procedimentos imediatamente posteriores ao encerramento da etapa de lances.</w:t>
      </w:r>
    </w:p>
    <w:p w14:paraId="545AFE84" w14:textId="77777777" w:rsidR="00B778E9" w:rsidRPr="00511CB5" w:rsidRDefault="00B778E9" w:rsidP="00B778E9">
      <w:pPr>
        <w:pStyle w:val="PargrafodaLista"/>
        <w:tabs>
          <w:tab w:val="left" w:pos="1566"/>
        </w:tabs>
        <w:spacing w:line="276" w:lineRule="auto"/>
        <w:ind w:left="0"/>
        <w:rPr>
          <w:rFonts w:ascii="Times New Roman" w:hAnsi="Times New Roman" w:cs="Times New Roman"/>
          <w:sz w:val="24"/>
          <w:szCs w:val="24"/>
        </w:rPr>
      </w:pPr>
    </w:p>
    <w:p w14:paraId="44336245" w14:textId="6D1F1CE5" w:rsidR="00EF6173" w:rsidRPr="00B778E9" w:rsidRDefault="003B1D0A"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Todos os licitantes remanescentes deverão ser convocados para acompanhar a sessão </w:t>
      </w:r>
      <w:r w:rsidR="00EF6173" w:rsidRPr="00511CB5">
        <w:rPr>
          <w:rFonts w:ascii="Times New Roman" w:hAnsi="Times New Roman" w:cs="Times New Roman"/>
          <w:spacing w:val="-2"/>
          <w:sz w:val="24"/>
          <w:szCs w:val="24"/>
        </w:rPr>
        <w:t>reaberta.</w:t>
      </w:r>
    </w:p>
    <w:p w14:paraId="3C3EA1C0" w14:textId="5DA45F92" w:rsidR="00B778E9" w:rsidRPr="00511CB5" w:rsidRDefault="00B778E9" w:rsidP="00B778E9">
      <w:pPr>
        <w:pStyle w:val="PargrafodaLista"/>
        <w:tabs>
          <w:tab w:val="left" w:pos="1566"/>
        </w:tabs>
        <w:spacing w:line="276" w:lineRule="auto"/>
        <w:ind w:left="0"/>
        <w:rPr>
          <w:rFonts w:ascii="Times New Roman" w:hAnsi="Times New Roman" w:cs="Times New Roman"/>
          <w:sz w:val="24"/>
          <w:szCs w:val="24"/>
        </w:rPr>
      </w:pPr>
    </w:p>
    <w:p w14:paraId="024DBF25" w14:textId="0484AB78" w:rsidR="00EF6173" w:rsidRPr="00511CB5" w:rsidRDefault="003B1D0A"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 convocação se dará por meio do sistema eletrônico (chat) de acordo com a fase do procedimento licitatório.</w:t>
      </w:r>
    </w:p>
    <w:p w14:paraId="7BAAAC41" w14:textId="77777777" w:rsidR="00EF6173" w:rsidRPr="00511CB5" w:rsidRDefault="00EF6173" w:rsidP="00B778E9">
      <w:pPr>
        <w:pStyle w:val="Corpodetexto"/>
        <w:spacing w:before="15"/>
        <w:rPr>
          <w:rFonts w:ascii="Times New Roman" w:hAnsi="Times New Roman" w:cs="Times New Roman"/>
        </w:rPr>
      </w:pPr>
    </w:p>
    <w:p w14:paraId="5D9F3432" w14:textId="77777777" w:rsidR="00EF6173" w:rsidRPr="00511CB5" w:rsidRDefault="00EF6173" w:rsidP="00CF26F2">
      <w:pPr>
        <w:pStyle w:val="Ttulo1"/>
        <w:numPr>
          <w:ilvl w:val="0"/>
          <w:numId w:val="41"/>
        </w:numPr>
        <w:tabs>
          <w:tab w:val="left" w:pos="1079"/>
        </w:tabs>
        <w:ind w:left="0" w:hanging="567"/>
        <w:jc w:val="left"/>
        <w:rPr>
          <w:rFonts w:ascii="Times New Roman" w:hAnsi="Times New Roman" w:cs="Times New Roman"/>
        </w:rPr>
      </w:pPr>
      <w:r w:rsidRPr="00511CB5">
        <w:rPr>
          <w:rFonts w:ascii="Times New Roman" w:hAnsi="Times New Roman" w:cs="Times New Roman"/>
        </w:rPr>
        <w:t>DO</w:t>
      </w:r>
      <w:r w:rsidRPr="00511CB5">
        <w:rPr>
          <w:rFonts w:ascii="Times New Roman" w:hAnsi="Times New Roman" w:cs="Times New Roman"/>
          <w:spacing w:val="-1"/>
        </w:rPr>
        <w:t xml:space="preserve"> </w:t>
      </w:r>
      <w:r w:rsidRPr="00511CB5">
        <w:rPr>
          <w:rFonts w:ascii="Times New Roman" w:hAnsi="Times New Roman" w:cs="Times New Roman"/>
        </w:rPr>
        <w:t>ENCERRAMENTO</w:t>
      </w:r>
      <w:r w:rsidRPr="00511CB5">
        <w:rPr>
          <w:rFonts w:ascii="Times New Roman" w:hAnsi="Times New Roman" w:cs="Times New Roman"/>
          <w:spacing w:val="-1"/>
        </w:rPr>
        <w:t xml:space="preserve"> </w:t>
      </w:r>
      <w:r w:rsidRPr="00511CB5">
        <w:rPr>
          <w:rFonts w:ascii="Times New Roman" w:hAnsi="Times New Roman" w:cs="Times New Roman"/>
        </w:rPr>
        <w:t>DA</w:t>
      </w:r>
      <w:r w:rsidRPr="00511CB5">
        <w:rPr>
          <w:rFonts w:ascii="Times New Roman" w:hAnsi="Times New Roman" w:cs="Times New Roman"/>
          <w:spacing w:val="-1"/>
        </w:rPr>
        <w:t xml:space="preserve"> </w:t>
      </w:r>
      <w:r w:rsidRPr="00511CB5">
        <w:rPr>
          <w:rFonts w:ascii="Times New Roman" w:hAnsi="Times New Roman" w:cs="Times New Roman"/>
          <w:spacing w:val="-2"/>
        </w:rPr>
        <w:t>LICITAÇÃO</w:t>
      </w:r>
    </w:p>
    <w:p w14:paraId="3FA25960" w14:textId="77777777" w:rsidR="00EF6173" w:rsidRPr="00511CB5" w:rsidRDefault="00EF6173" w:rsidP="00A934F4">
      <w:pPr>
        <w:pStyle w:val="Corpodetexto"/>
        <w:spacing w:before="92"/>
        <w:rPr>
          <w:rFonts w:ascii="Times New Roman" w:hAnsi="Times New Roman" w:cs="Times New Roman"/>
          <w:b/>
        </w:rPr>
      </w:pPr>
    </w:p>
    <w:p w14:paraId="60E6FF1A" w14:textId="35253CD3" w:rsidR="00EF6173" w:rsidRPr="00511CB5" w:rsidRDefault="00EF6173" w:rsidP="003B1D0A">
      <w:pPr>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8</w:t>
      </w:r>
      <w:r w:rsidRPr="00511CB5">
        <w:rPr>
          <w:rFonts w:ascii="Times New Roman" w:hAnsi="Times New Roman" w:cs="Times New Roman"/>
          <w:sz w:val="24"/>
          <w:szCs w:val="24"/>
        </w:rPr>
        <w:t>.1 Encerradas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fases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julgamento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habilitação,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exauridos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recursos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administrativos, o processo licitatório será encaminhado à autoridade superior, que poderá:</w:t>
      </w:r>
      <w:r w:rsidR="003B1D0A">
        <w:rPr>
          <w:rFonts w:ascii="Times New Roman" w:hAnsi="Times New Roman" w:cs="Times New Roman"/>
          <w:sz w:val="24"/>
          <w:szCs w:val="24"/>
        </w:rPr>
        <w:t xml:space="preserve"> </w:t>
      </w:r>
      <w:r w:rsidRPr="00511CB5">
        <w:rPr>
          <w:rFonts w:ascii="Times New Roman" w:hAnsi="Times New Roman" w:cs="Times New Roman"/>
          <w:sz w:val="24"/>
          <w:szCs w:val="24"/>
        </w:rPr>
        <w:t>determinar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retorno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autos para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saneamento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de </w:t>
      </w:r>
      <w:r w:rsidRPr="00511CB5">
        <w:rPr>
          <w:rFonts w:ascii="Times New Roman" w:hAnsi="Times New Roman" w:cs="Times New Roman"/>
          <w:spacing w:val="-2"/>
          <w:sz w:val="24"/>
          <w:szCs w:val="24"/>
        </w:rPr>
        <w:t>irregularidades;</w:t>
      </w:r>
      <w:r w:rsidR="003B1D0A">
        <w:rPr>
          <w:rFonts w:ascii="Times New Roman" w:hAnsi="Times New Roman" w:cs="Times New Roman"/>
          <w:spacing w:val="-2"/>
          <w:sz w:val="24"/>
          <w:szCs w:val="24"/>
        </w:rPr>
        <w:t xml:space="preserve"> </w:t>
      </w:r>
      <w:r w:rsidRPr="00511CB5">
        <w:rPr>
          <w:rFonts w:ascii="Times New Roman" w:hAnsi="Times New Roman" w:cs="Times New Roman"/>
          <w:sz w:val="24"/>
          <w:szCs w:val="24"/>
        </w:rPr>
        <w:t>revogar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motivo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conveniência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
          <w:sz w:val="24"/>
          <w:szCs w:val="24"/>
        </w:rPr>
        <w:t xml:space="preserve"> oportunidade;</w:t>
      </w:r>
    </w:p>
    <w:p w14:paraId="18D57B2A" w14:textId="77777777" w:rsidR="00EF6173" w:rsidRPr="00511CB5" w:rsidRDefault="00EF6173" w:rsidP="00A934F4">
      <w:pPr>
        <w:pStyle w:val="Corpodetexto"/>
        <w:spacing w:before="69"/>
        <w:rPr>
          <w:rFonts w:ascii="Times New Roman" w:hAnsi="Times New Roman" w:cs="Times New Roman"/>
        </w:rPr>
      </w:pPr>
    </w:p>
    <w:p w14:paraId="50E2B141" w14:textId="2C82235E" w:rsidR="00EF6173" w:rsidRPr="00511CB5" w:rsidRDefault="00326366" w:rsidP="00CF26F2">
      <w:pPr>
        <w:pStyle w:val="PargrafodaLista"/>
        <w:numPr>
          <w:ilvl w:val="2"/>
          <w:numId w:val="41"/>
        </w:numPr>
        <w:spacing w:line="276" w:lineRule="auto"/>
        <w:ind w:left="0" w:firstLine="0"/>
        <w:rPr>
          <w:rFonts w:ascii="Times New Roman" w:hAnsi="Times New Roman" w:cs="Times New Roman"/>
          <w:sz w:val="24"/>
          <w:szCs w:val="24"/>
        </w:rPr>
      </w:pPr>
      <w:r>
        <w:rPr>
          <w:rFonts w:ascii="Times New Roman" w:hAnsi="Times New Roman" w:cs="Times New Roman"/>
          <w:sz w:val="24"/>
          <w:szCs w:val="24"/>
        </w:rPr>
        <w:t>P</w:t>
      </w:r>
      <w:r w:rsidR="00EF6173" w:rsidRPr="00511CB5">
        <w:rPr>
          <w:rFonts w:ascii="Times New Roman" w:hAnsi="Times New Roman" w:cs="Times New Roman"/>
          <w:sz w:val="24"/>
          <w:szCs w:val="24"/>
        </w:rPr>
        <w:t>roceder</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à</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anulação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licitação,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ofício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mediante</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provocação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terceiros,</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sempre que presente ilegalidade insanável;</w:t>
      </w:r>
    </w:p>
    <w:p w14:paraId="23B6F0E4" w14:textId="77777777" w:rsidR="00EF6173" w:rsidRPr="00511CB5" w:rsidRDefault="00EF6173" w:rsidP="00326366">
      <w:pPr>
        <w:pStyle w:val="Corpodetexto"/>
        <w:spacing w:before="12"/>
        <w:rPr>
          <w:rFonts w:ascii="Times New Roman" w:hAnsi="Times New Roman" w:cs="Times New Roman"/>
        </w:rPr>
      </w:pPr>
    </w:p>
    <w:p w14:paraId="3C443258" w14:textId="65700539" w:rsidR="00EF6173" w:rsidRPr="00511CB5" w:rsidRDefault="00326366" w:rsidP="00CF26F2">
      <w:pPr>
        <w:pStyle w:val="PargrafodaLista"/>
        <w:numPr>
          <w:ilvl w:val="2"/>
          <w:numId w:val="41"/>
        </w:numPr>
        <w:tabs>
          <w:tab w:val="left" w:pos="709"/>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A</w:t>
      </w:r>
      <w:r w:rsidR="00EF6173" w:rsidRPr="00511CB5">
        <w:rPr>
          <w:rFonts w:ascii="Times New Roman" w:hAnsi="Times New Roman" w:cs="Times New Roman"/>
          <w:sz w:val="24"/>
          <w:szCs w:val="24"/>
        </w:rPr>
        <w:t>djudicar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objeto 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homologar</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2"/>
          <w:sz w:val="24"/>
          <w:szCs w:val="24"/>
        </w:rPr>
        <w:t xml:space="preserve"> licitação.</w:t>
      </w:r>
    </w:p>
    <w:p w14:paraId="1F4C39CE" w14:textId="77777777" w:rsidR="00EF6173" w:rsidRPr="00511CB5" w:rsidRDefault="00EF6173" w:rsidP="00326366">
      <w:pPr>
        <w:pStyle w:val="Corpodetexto"/>
        <w:spacing w:before="93"/>
        <w:rPr>
          <w:rFonts w:ascii="Times New Roman" w:hAnsi="Times New Roman" w:cs="Times New Roman"/>
        </w:rPr>
      </w:pPr>
    </w:p>
    <w:p w14:paraId="4A525386" w14:textId="77777777" w:rsidR="00EF6173" w:rsidRPr="00511CB5" w:rsidRDefault="00EF6173" w:rsidP="00CF26F2">
      <w:pPr>
        <w:pStyle w:val="PargrafodaLista"/>
        <w:numPr>
          <w:ilvl w:val="2"/>
          <w:numId w:val="41"/>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Ao pronunciar a nulidade, a autoridade indicará expressamente os atos com vícios insanáveis,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tornando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sem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efeito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subsequentes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deles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dependam,</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dará</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ensejo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apuração de responsabilidade de quem lhes tenha dado causa.</w:t>
      </w:r>
    </w:p>
    <w:p w14:paraId="535B24A7" w14:textId="77777777" w:rsidR="00EF6173" w:rsidRPr="00511CB5" w:rsidRDefault="00EF6173" w:rsidP="00326366">
      <w:pPr>
        <w:pStyle w:val="Corpodetexto"/>
        <w:spacing w:before="13"/>
        <w:rPr>
          <w:rFonts w:ascii="Times New Roman" w:hAnsi="Times New Roman" w:cs="Times New Roman"/>
        </w:rPr>
      </w:pPr>
    </w:p>
    <w:p w14:paraId="6A9A06DD" w14:textId="77777777" w:rsidR="00EF6173" w:rsidRPr="00511CB5" w:rsidRDefault="00EF6173" w:rsidP="00CF26F2">
      <w:pPr>
        <w:pStyle w:val="PargrafodaLista"/>
        <w:numPr>
          <w:ilvl w:val="2"/>
          <w:numId w:val="41"/>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lastRenderedPageBreak/>
        <w:t>O motivo determinante para a revogação do processo licitatório deverá ser resultante de fato superveniente devidamente comprovado.</w:t>
      </w:r>
    </w:p>
    <w:p w14:paraId="32063137" w14:textId="77777777" w:rsidR="00EF6173" w:rsidRPr="00511CB5" w:rsidRDefault="00EF6173" w:rsidP="00326366">
      <w:pPr>
        <w:pStyle w:val="Corpodetexto"/>
        <w:spacing w:before="11"/>
        <w:rPr>
          <w:rFonts w:ascii="Times New Roman" w:hAnsi="Times New Roman" w:cs="Times New Roman"/>
        </w:rPr>
      </w:pPr>
    </w:p>
    <w:p w14:paraId="329AD828" w14:textId="77777777" w:rsidR="00EF6173" w:rsidRPr="00511CB5" w:rsidRDefault="00EF6173" w:rsidP="00CF26F2">
      <w:pPr>
        <w:pStyle w:val="PargrafodaLista"/>
        <w:numPr>
          <w:ilvl w:val="2"/>
          <w:numId w:val="41"/>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Nos casos de anulação e revogação, deverá ser assegurada a prévia manifestação dos </w:t>
      </w:r>
      <w:r w:rsidRPr="00511CB5">
        <w:rPr>
          <w:rFonts w:ascii="Times New Roman" w:hAnsi="Times New Roman" w:cs="Times New Roman"/>
          <w:spacing w:val="-2"/>
          <w:sz w:val="24"/>
          <w:szCs w:val="24"/>
        </w:rPr>
        <w:t>interessados.</w:t>
      </w:r>
    </w:p>
    <w:p w14:paraId="796353D0" w14:textId="77777777" w:rsidR="00EF6173" w:rsidRPr="00511CB5" w:rsidRDefault="00EF6173" w:rsidP="00A934F4">
      <w:pPr>
        <w:pStyle w:val="Corpodetexto"/>
        <w:spacing w:before="11"/>
        <w:rPr>
          <w:rFonts w:ascii="Times New Roman" w:hAnsi="Times New Roman" w:cs="Times New Roman"/>
        </w:rPr>
      </w:pPr>
    </w:p>
    <w:p w14:paraId="7293583B" w14:textId="77777777" w:rsidR="00EF6173" w:rsidRPr="00511CB5" w:rsidRDefault="00EF6173" w:rsidP="00CF26F2">
      <w:pPr>
        <w:pStyle w:val="PargrafodaLista"/>
        <w:numPr>
          <w:ilvl w:val="2"/>
          <w:numId w:val="41"/>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homologação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resultado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desta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implicará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direito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à </w:t>
      </w:r>
      <w:r w:rsidRPr="00511CB5">
        <w:rPr>
          <w:rFonts w:ascii="Times New Roman" w:hAnsi="Times New Roman" w:cs="Times New Roman"/>
          <w:spacing w:val="-2"/>
          <w:sz w:val="24"/>
          <w:szCs w:val="24"/>
        </w:rPr>
        <w:t>contratação.</w:t>
      </w:r>
    </w:p>
    <w:p w14:paraId="6CA3C57C" w14:textId="77777777" w:rsidR="00D40816" w:rsidRPr="00511CB5" w:rsidRDefault="00D40816" w:rsidP="00A934F4">
      <w:pPr>
        <w:pStyle w:val="PargrafodaLista"/>
        <w:ind w:left="0"/>
        <w:rPr>
          <w:rFonts w:ascii="Times New Roman" w:hAnsi="Times New Roman" w:cs="Times New Roman"/>
          <w:sz w:val="24"/>
          <w:szCs w:val="24"/>
        </w:rPr>
      </w:pPr>
    </w:p>
    <w:p w14:paraId="42D47BF2" w14:textId="77777777" w:rsidR="00D40816" w:rsidRPr="00511CB5" w:rsidRDefault="00D40816" w:rsidP="00A934F4">
      <w:pPr>
        <w:tabs>
          <w:tab w:val="left" w:pos="1566"/>
        </w:tabs>
        <w:spacing w:line="276" w:lineRule="auto"/>
        <w:rPr>
          <w:rFonts w:ascii="Times New Roman" w:hAnsi="Times New Roman" w:cs="Times New Roman"/>
          <w:b/>
          <w:bCs/>
          <w:sz w:val="24"/>
          <w:szCs w:val="24"/>
        </w:rPr>
      </w:pPr>
    </w:p>
    <w:p w14:paraId="296BBB9E" w14:textId="25412EE8" w:rsidR="00D40816" w:rsidRPr="00511CB5" w:rsidRDefault="00D40816" w:rsidP="00CF26F2">
      <w:pPr>
        <w:pStyle w:val="PargrafodaLista"/>
        <w:numPr>
          <w:ilvl w:val="0"/>
          <w:numId w:val="41"/>
        </w:numPr>
        <w:tabs>
          <w:tab w:val="left" w:pos="284"/>
        </w:tabs>
        <w:spacing w:line="276" w:lineRule="auto"/>
        <w:ind w:left="0" w:firstLine="0"/>
        <w:rPr>
          <w:rFonts w:ascii="Times New Roman" w:hAnsi="Times New Roman" w:cs="Times New Roman"/>
          <w:b/>
          <w:bCs/>
          <w:sz w:val="24"/>
          <w:szCs w:val="24"/>
        </w:rPr>
      </w:pPr>
      <w:r w:rsidRPr="00511CB5">
        <w:rPr>
          <w:rFonts w:ascii="Times New Roman" w:hAnsi="Times New Roman" w:cs="Times New Roman"/>
          <w:b/>
          <w:bCs/>
          <w:sz w:val="24"/>
          <w:szCs w:val="24"/>
        </w:rPr>
        <w:t>GARANTIA DE EXECUÇÃO</w:t>
      </w:r>
    </w:p>
    <w:p w14:paraId="332172E3" w14:textId="77777777" w:rsidR="00D40816" w:rsidRPr="00511CB5" w:rsidRDefault="00D40816" w:rsidP="00A934F4">
      <w:pPr>
        <w:tabs>
          <w:tab w:val="left" w:pos="1566"/>
        </w:tabs>
        <w:spacing w:line="276" w:lineRule="auto"/>
        <w:rPr>
          <w:rFonts w:ascii="Times New Roman" w:hAnsi="Times New Roman" w:cs="Times New Roman"/>
          <w:b/>
          <w:bCs/>
          <w:sz w:val="24"/>
          <w:szCs w:val="24"/>
        </w:rPr>
      </w:pPr>
    </w:p>
    <w:p w14:paraId="51254DA5" w14:textId="47318C17" w:rsidR="00D40816" w:rsidRPr="00511CB5" w:rsidRDefault="00194D81"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D40816" w:rsidRPr="00511CB5">
        <w:rPr>
          <w:rFonts w:ascii="Times New Roman" w:hAnsi="Times New Roman" w:cs="Times New Roman"/>
          <w:sz w:val="24"/>
          <w:szCs w:val="24"/>
        </w:rPr>
        <w:t xml:space="preserve">Fica fixado o prazo de 1 (um) mês, contado da data de homologação da licitação e anterior à assinatura do contrato, para a prestação da garantia pelo contratado, em valor correspondente a </w:t>
      </w:r>
      <w:r w:rsidR="00CC23D6" w:rsidRPr="00511CB5">
        <w:rPr>
          <w:rFonts w:ascii="Times New Roman" w:hAnsi="Times New Roman" w:cs="Times New Roman"/>
          <w:sz w:val="24"/>
          <w:szCs w:val="24"/>
        </w:rPr>
        <w:t xml:space="preserve">17 </w:t>
      </w:r>
      <w:r w:rsidR="00D40816" w:rsidRPr="00511CB5">
        <w:rPr>
          <w:rFonts w:ascii="Times New Roman" w:hAnsi="Times New Roman" w:cs="Times New Roman"/>
          <w:sz w:val="24"/>
          <w:szCs w:val="24"/>
        </w:rPr>
        <w:t>% (</w:t>
      </w:r>
      <w:r w:rsidR="00CC23D6" w:rsidRPr="00511CB5">
        <w:rPr>
          <w:rFonts w:ascii="Times New Roman" w:hAnsi="Times New Roman" w:cs="Times New Roman"/>
          <w:sz w:val="24"/>
          <w:szCs w:val="24"/>
        </w:rPr>
        <w:t>dezessete</w:t>
      </w:r>
      <w:r w:rsidR="00D40816" w:rsidRPr="00511CB5">
        <w:rPr>
          <w:rFonts w:ascii="Times New Roman" w:hAnsi="Times New Roman" w:cs="Times New Roman"/>
          <w:sz w:val="24"/>
          <w:szCs w:val="24"/>
        </w:rPr>
        <w:t xml:space="preserve"> por cento) do valor total do contrato.</w:t>
      </w:r>
    </w:p>
    <w:p w14:paraId="5A17A0E2" w14:textId="77777777" w:rsidR="001D705E" w:rsidRPr="00511CB5" w:rsidRDefault="001D705E" w:rsidP="00194D81">
      <w:pPr>
        <w:pStyle w:val="PargrafodaLista"/>
        <w:tabs>
          <w:tab w:val="left" w:pos="1566"/>
        </w:tabs>
        <w:spacing w:line="276" w:lineRule="auto"/>
        <w:ind w:left="0"/>
        <w:rPr>
          <w:rFonts w:ascii="Times New Roman" w:hAnsi="Times New Roman" w:cs="Times New Roman"/>
          <w:sz w:val="24"/>
          <w:szCs w:val="24"/>
        </w:rPr>
      </w:pPr>
    </w:p>
    <w:p w14:paraId="1F208896" w14:textId="1023A180" w:rsidR="00D40816" w:rsidRPr="00511CB5" w:rsidRDefault="001D705E"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.2</w:t>
      </w:r>
      <w:r w:rsidR="00D40816" w:rsidRPr="00511CB5">
        <w:rPr>
          <w:rFonts w:ascii="Times New Roman" w:hAnsi="Times New Roman" w:cs="Times New Roman"/>
          <w:sz w:val="24"/>
          <w:szCs w:val="24"/>
        </w:rPr>
        <w:t xml:space="preserve"> Caberá ao contratado optar por uma das seguintes modalidades de garantia:</w:t>
      </w:r>
    </w:p>
    <w:p w14:paraId="73D10E71" w14:textId="77777777" w:rsidR="00D40816" w:rsidRPr="00511CB5" w:rsidRDefault="00D40816" w:rsidP="00194D81">
      <w:pPr>
        <w:tabs>
          <w:tab w:val="left" w:pos="1566"/>
        </w:tabs>
        <w:spacing w:line="276" w:lineRule="auto"/>
        <w:jc w:val="both"/>
        <w:rPr>
          <w:rFonts w:ascii="Times New Roman" w:hAnsi="Times New Roman" w:cs="Times New Roman"/>
          <w:sz w:val="24"/>
          <w:szCs w:val="24"/>
        </w:rPr>
      </w:pPr>
    </w:p>
    <w:p w14:paraId="6C5C9950" w14:textId="1CD00E7A" w:rsidR="00D40816" w:rsidRPr="00511CB5" w:rsidRDefault="00D40816"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37728767" w14:textId="77777777" w:rsidR="00D40816" w:rsidRPr="00511CB5" w:rsidRDefault="00D40816"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b) Seguro-garantia;</w:t>
      </w:r>
    </w:p>
    <w:p w14:paraId="73A55DDB" w14:textId="3A906E95" w:rsidR="00D40816" w:rsidRPr="00511CB5" w:rsidRDefault="00D40816"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c) Fiança bancária emitida por banco ou instituição financeira devidamente autorizada a operar no País pelo Banco Central do Brasil.</w:t>
      </w:r>
    </w:p>
    <w:p w14:paraId="2A0E9D4F" w14:textId="77777777" w:rsidR="00D40816" w:rsidRPr="00511CB5" w:rsidRDefault="00D40816"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d) Título de capitalização custeado por pagamento único, com resgate pelo valor total.</w:t>
      </w:r>
    </w:p>
    <w:p w14:paraId="5F3527E7" w14:textId="77777777" w:rsidR="00D40816" w:rsidRPr="00511CB5" w:rsidRDefault="00D40816" w:rsidP="00194D81">
      <w:pPr>
        <w:tabs>
          <w:tab w:val="left" w:pos="1566"/>
        </w:tabs>
        <w:spacing w:line="276" w:lineRule="auto"/>
        <w:jc w:val="both"/>
        <w:rPr>
          <w:rFonts w:ascii="Times New Roman" w:hAnsi="Times New Roman" w:cs="Times New Roman"/>
          <w:sz w:val="24"/>
          <w:szCs w:val="24"/>
        </w:rPr>
      </w:pPr>
    </w:p>
    <w:p w14:paraId="1E65007B" w14:textId="316AEB5A" w:rsidR="00D40816" w:rsidRPr="00511CB5" w:rsidRDefault="001D705E"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.3</w:t>
      </w:r>
      <w:r w:rsidR="00AB592E">
        <w:rPr>
          <w:rFonts w:ascii="Times New Roman" w:hAnsi="Times New Roman" w:cs="Times New Roman"/>
          <w:sz w:val="24"/>
          <w:szCs w:val="24"/>
        </w:rPr>
        <w:t xml:space="preserve"> Em caso de caução em dinheiro:</w:t>
      </w:r>
    </w:p>
    <w:p w14:paraId="40639619" w14:textId="77777777" w:rsidR="006A4D42" w:rsidRPr="006332EA" w:rsidRDefault="006A4D42" w:rsidP="00194D81">
      <w:pPr>
        <w:pStyle w:val="PargrafodaLista"/>
        <w:tabs>
          <w:tab w:val="left" w:pos="1566"/>
        </w:tabs>
        <w:spacing w:line="276" w:lineRule="auto"/>
        <w:ind w:left="0"/>
        <w:rPr>
          <w:rFonts w:ascii="Times New Roman" w:hAnsi="Times New Roman" w:cs="Times New Roman"/>
          <w:b/>
          <w:bCs/>
          <w:sz w:val="24"/>
          <w:szCs w:val="24"/>
        </w:rPr>
      </w:pPr>
      <w:r w:rsidRPr="006332EA">
        <w:rPr>
          <w:rFonts w:ascii="Times New Roman" w:hAnsi="Times New Roman" w:cs="Times New Roman"/>
          <w:b/>
          <w:bCs/>
          <w:sz w:val="24"/>
          <w:szCs w:val="24"/>
        </w:rPr>
        <w:t>Banco do Brasil</w:t>
      </w:r>
    </w:p>
    <w:p w14:paraId="478204CA" w14:textId="13FDFB78" w:rsidR="006A4D42" w:rsidRPr="006332EA" w:rsidRDefault="006A4D42" w:rsidP="00194D81">
      <w:pPr>
        <w:pStyle w:val="PargrafodaLista"/>
        <w:tabs>
          <w:tab w:val="left" w:pos="1566"/>
        </w:tabs>
        <w:spacing w:line="276" w:lineRule="auto"/>
        <w:ind w:left="0"/>
        <w:rPr>
          <w:rFonts w:ascii="Times New Roman" w:hAnsi="Times New Roman" w:cs="Times New Roman"/>
          <w:sz w:val="24"/>
          <w:szCs w:val="24"/>
        </w:rPr>
      </w:pPr>
      <w:r w:rsidRPr="006332EA">
        <w:rPr>
          <w:rFonts w:ascii="Times New Roman" w:hAnsi="Times New Roman" w:cs="Times New Roman"/>
          <w:b/>
          <w:bCs/>
          <w:sz w:val="24"/>
          <w:szCs w:val="24"/>
        </w:rPr>
        <w:t>Agência:</w:t>
      </w:r>
      <w:r w:rsidR="006332EA">
        <w:rPr>
          <w:rFonts w:ascii="Times New Roman" w:hAnsi="Times New Roman" w:cs="Times New Roman"/>
          <w:b/>
          <w:bCs/>
          <w:sz w:val="24"/>
          <w:szCs w:val="24"/>
        </w:rPr>
        <w:t xml:space="preserve"> </w:t>
      </w:r>
      <w:r w:rsidRPr="006332EA">
        <w:rPr>
          <w:rFonts w:ascii="Times New Roman" w:hAnsi="Times New Roman" w:cs="Times New Roman"/>
          <w:sz w:val="24"/>
          <w:szCs w:val="24"/>
        </w:rPr>
        <w:t xml:space="preserve"> </w:t>
      </w:r>
      <w:r w:rsidR="006332EA">
        <w:rPr>
          <w:rFonts w:ascii="Times New Roman" w:hAnsi="Times New Roman" w:cs="Times New Roman"/>
          <w:sz w:val="24"/>
          <w:szCs w:val="24"/>
        </w:rPr>
        <w:t>6909-4</w:t>
      </w:r>
    </w:p>
    <w:p w14:paraId="61FE8CB4" w14:textId="122FC9D4" w:rsidR="006A4D42" w:rsidRPr="00511CB5" w:rsidRDefault="006A4D42" w:rsidP="00194D81">
      <w:pPr>
        <w:pStyle w:val="PargrafodaLista"/>
        <w:tabs>
          <w:tab w:val="left" w:pos="1566"/>
        </w:tabs>
        <w:spacing w:line="276" w:lineRule="auto"/>
        <w:ind w:left="0"/>
        <w:rPr>
          <w:rFonts w:ascii="Times New Roman" w:hAnsi="Times New Roman" w:cs="Times New Roman"/>
          <w:sz w:val="24"/>
          <w:szCs w:val="24"/>
        </w:rPr>
      </w:pPr>
      <w:r w:rsidRPr="006332EA">
        <w:rPr>
          <w:rFonts w:ascii="Times New Roman" w:hAnsi="Times New Roman" w:cs="Times New Roman"/>
          <w:b/>
          <w:bCs/>
          <w:sz w:val="24"/>
          <w:szCs w:val="24"/>
        </w:rPr>
        <w:t>Conta Corrente:</w:t>
      </w:r>
      <w:r w:rsidRPr="006332EA">
        <w:rPr>
          <w:rFonts w:ascii="Times New Roman" w:hAnsi="Times New Roman" w:cs="Times New Roman"/>
          <w:sz w:val="24"/>
          <w:szCs w:val="24"/>
        </w:rPr>
        <w:t xml:space="preserve"> </w:t>
      </w:r>
      <w:r w:rsidR="00AF08DA">
        <w:rPr>
          <w:rFonts w:ascii="Times New Roman" w:hAnsi="Times New Roman" w:cs="Times New Roman"/>
          <w:sz w:val="24"/>
          <w:szCs w:val="24"/>
        </w:rPr>
        <w:t>13.665-4</w:t>
      </w:r>
    </w:p>
    <w:p w14:paraId="024855BE" w14:textId="77777777" w:rsidR="00D40816" w:rsidRPr="00511CB5" w:rsidRDefault="00D40816" w:rsidP="00194D81">
      <w:pPr>
        <w:tabs>
          <w:tab w:val="left" w:pos="1566"/>
        </w:tabs>
        <w:spacing w:line="276" w:lineRule="auto"/>
        <w:jc w:val="both"/>
        <w:rPr>
          <w:rFonts w:ascii="Times New Roman" w:hAnsi="Times New Roman" w:cs="Times New Roman"/>
          <w:sz w:val="24"/>
          <w:szCs w:val="24"/>
        </w:rPr>
      </w:pPr>
    </w:p>
    <w:p w14:paraId="5E8EC3F1" w14:textId="12ECCE95" w:rsidR="00D40816" w:rsidRPr="00511CB5" w:rsidRDefault="001D705E"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 xml:space="preserve">.4 </w:t>
      </w:r>
      <w:r w:rsidR="00D40816" w:rsidRPr="00511CB5">
        <w:rPr>
          <w:rFonts w:ascii="Times New Roman" w:hAnsi="Times New Roman" w:cs="Times New Roman"/>
          <w:sz w:val="24"/>
          <w:szCs w:val="24"/>
        </w:rPr>
        <w:t>O prazo de vigência da apólice será igual ou superior ao prazo estabelecido no contrato principal e deverá acompanhar as modificações referentes à vigência deste mediante a</w:t>
      </w:r>
      <w:r w:rsidRPr="00511CB5">
        <w:rPr>
          <w:rFonts w:ascii="Times New Roman" w:hAnsi="Times New Roman" w:cs="Times New Roman"/>
          <w:sz w:val="24"/>
          <w:szCs w:val="24"/>
        </w:rPr>
        <w:t xml:space="preserve"> </w:t>
      </w:r>
      <w:r w:rsidR="00D40816" w:rsidRPr="00511CB5">
        <w:rPr>
          <w:rFonts w:ascii="Times New Roman" w:hAnsi="Times New Roman" w:cs="Times New Roman"/>
          <w:sz w:val="24"/>
          <w:szCs w:val="24"/>
        </w:rPr>
        <w:t>emissão do respectivo endosso pela seguradora;</w:t>
      </w:r>
    </w:p>
    <w:p w14:paraId="34A5E8FB" w14:textId="77777777" w:rsidR="00D40816" w:rsidRPr="00511CB5" w:rsidRDefault="00D40816" w:rsidP="00194D81">
      <w:pPr>
        <w:tabs>
          <w:tab w:val="left" w:pos="1566"/>
        </w:tabs>
        <w:spacing w:line="276" w:lineRule="auto"/>
        <w:jc w:val="both"/>
        <w:rPr>
          <w:rFonts w:ascii="Times New Roman" w:hAnsi="Times New Roman" w:cs="Times New Roman"/>
          <w:sz w:val="24"/>
          <w:szCs w:val="24"/>
        </w:rPr>
      </w:pPr>
    </w:p>
    <w:p w14:paraId="6252BBDA" w14:textId="0EC29444" w:rsidR="00D40816" w:rsidRPr="00511CB5" w:rsidRDefault="001D705E"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 xml:space="preserve">.5 </w:t>
      </w:r>
      <w:r w:rsidR="00D40816" w:rsidRPr="00511CB5">
        <w:rPr>
          <w:rFonts w:ascii="Times New Roman" w:hAnsi="Times New Roman" w:cs="Times New Roman"/>
          <w:sz w:val="24"/>
          <w:szCs w:val="24"/>
        </w:rPr>
        <w:t>O seguro-garantia continuará em vigor mesmo se o contratado não tiver pago o prêmio nas datas convencionadas.</w:t>
      </w:r>
    </w:p>
    <w:p w14:paraId="7EE3A0FB" w14:textId="77777777" w:rsidR="00D40816" w:rsidRPr="00511CB5" w:rsidRDefault="00D40816" w:rsidP="00194D81">
      <w:pPr>
        <w:tabs>
          <w:tab w:val="left" w:pos="1566"/>
        </w:tabs>
        <w:spacing w:line="276" w:lineRule="auto"/>
        <w:jc w:val="both"/>
        <w:rPr>
          <w:rFonts w:ascii="Times New Roman" w:hAnsi="Times New Roman" w:cs="Times New Roman"/>
          <w:sz w:val="24"/>
          <w:szCs w:val="24"/>
        </w:rPr>
      </w:pPr>
    </w:p>
    <w:p w14:paraId="124B0A97" w14:textId="012FEAEE" w:rsidR="00D40816" w:rsidRPr="00511CB5" w:rsidRDefault="001D705E"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 xml:space="preserve">.6 </w:t>
      </w:r>
      <w:r w:rsidR="00D40816" w:rsidRPr="00511CB5">
        <w:rPr>
          <w:rFonts w:ascii="Times New Roman" w:hAnsi="Times New Roman" w:cs="Times New Roman"/>
          <w:sz w:val="24"/>
          <w:szCs w:val="24"/>
        </w:rPr>
        <w:t>A garantia prestada pelo contratado será liberada ou restituída após a fiel execução do contrato ou após a sua extinção por culpa exclusiva da Administração e, quando em dinheiro, atualizada monetariamente.</w:t>
      </w:r>
    </w:p>
    <w:p w14:paraId="10E967E5" w14:textId="77777777" w:rsidR="001D705E" w:rsidRPr="00511CB5" w:rsidRDefault="001D705E" w:rsidP="00194D81">
      <w:pPr>
        <w:tabs>
          <w:tab w:val="left" w:pos="1566"/>
        </w:tabs>
        <w:spacing w:line="276" w:lineRule="auto"/>
        <w:jc w:val="both"/>
        <w:rPr>
          <w:rFonts w:ascii="Times New Roman" w:hAnsi="Times New Roman" w:cs="Times New Roman"/>
          <w:sz w:val="24"/>
          <w:szCs w:val="24"/>
        </w:rPr>
      </w:pPr>
    </w:p>
    <w:p w14:paraId="1A1936FC" w14:textId="104A10D6" w:rsidR="001D705E" w:rsidRPr="00511CB5" w:rsidRDefault="001D705E" w:rsidP="00194D81">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lastRenderedPageBreak/>
        <w:t>1</w:t>
      </w:r>
      <w:r w:rsidR="00AB592E">
        <w:rPr>
          <w:rFonts w:ascii="Times New Roman" w:hAnsi="Times New Roman" w:cs="Times New Roman"/>
          <w:sz w:val="24"/>
          <w:szCs w:val="24"/>
        </w:rPr>
        <w:t>9</w:t>
      </w:r>
      <w:r w:rsidRPr="00511CB5">
        <w:rPr>
          <w:rFonts w:ascii="Times New Roman" w:hAnsi="Times New Roman" w:cs="Times New Roman"/>
          <w:sz w:val="24"/>
          <w:szCs w:val="24"/>
        </w:rPr>
        <w:t>.7 Caso utilizada outra modalidade de garantia, somente será liberada ou restituída após a fiel execução do contrato ou após a sua extinção por culpa exclusiva da Administração e, quando em dinheiro, será atualizada monetariamente.</w:t>
      </w:r>
    </w:p>
    <w:p w14:paraId="7CBE4677" w14:textId="77777777" w:rsidR="001D705E" w:rsidRPr="00511CB5" w:rsidRDefault="001D705E" w:rsidP="00194D81">
      <w:pPr>
        <w:tabs>
          <w:tab w:val="left" w:pos="1566"/>
        </w:tabs>
        <w:spacing w:line="276" w:lineRule="auto"/>
        <w:jc w:val="both"/>
        <w:rPr>
          <w:rFonts w:ascii="Times New Roman" w:hAnsi="Times New Roman" w:cs="Times New Roman"/>
          <w:sz w:val="24"/>
          <w:szCs w:val="24"/>
        </w:rPr>
      </w:pPr>
    </w:p>
    <w:p w14:paraId="74884FC3" w14:textId="069D51D1"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.8 Na hipótese de suspensão do contrato por ordem ou inadimplemento da Administração, o contratado ficará desobrigado de renovar a garantia ou de endossar a apólice de seguro até a ordem de reinício da execução ou o adimplemento pela Administração.</w:t>
      </w:r>
    </w:p>
    <w:p w14:paraId="697BF308"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2C68DC9C" w14:textId="4ACBBCC3"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.9 A garantia assegurará, qualquer que seja a modalidade escolhida, o pagamento de:</w:t>
      </w:r>
    </w:p>
    <w:p w14:paraId="2B454433"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4108AAE8" w14:textId="5455B7A4"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a) prejuízos advindos do não cumprimento do objeto do contrato e do não adimplemento das demais obrigações nele previstas;</w:t>
      </w:r>
    </w:p>
    <w:p w14:paraId="04E6ABDB" w14:textId="77777777" w:rsidR="00CC23D6"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 xml:space="preserve">b) multas moratórias e punitivas aplicadas pela Administração à contratada; e </w:t>
      </w:r>
    </w:p>
    <w:p w14:paraId="06A78FD6" w14:textId="3C5ADD40"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c) obrigações trabalhistas e previdenciárias de qualquer natureza e para com o FGTS, não adimplidas pelo contratado, quando couber.</w:t>
      </w:r>
    </w:p>
    <w:p w14:paraId="0E6A0E17"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3C5A894E" w14:textId="2195D719"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 xml:space="preserve">.10. A modalidade seguro-garantia somente será aceita se contemplar todos os eventos indicados no </w:t>
      </w:r>
      <w:r w:rsidR="00CC23D6" w:rsidRPr="00511CB5">
        <w:rPr>
          <w:rFonts w:ascii="Times New Roman" w:hAnsi="Times New Roman" w:cs="Times New Roman"/>
          <w:sz w:val="24"/>
          <w:szCs w:val="24"/>
        </w:rPr>
        <w:t>edital</w:t>
      </w:r>
      <w:r w:rsidRPr="00511CB5">
        <w:rPr>
          <w:rFonts w:ascii="Times New Roman" w:hAnsi="Times New Roman" w:cs="Times New Roman"/>
          <w:sz w:val="24"/>
          <w:szCs w:val="24"/>
        </w:rPr>
        <w:t>, observada a legislação que rege a matéria.</w:t>
      </w:r>
    </w:p>
    <w:p w14:paraId="67061652"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13FA5B77" w14:textId="4B95F405"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.11.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4D99D083"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37DA4FAC" w14:textId="110E60C7"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.12.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0C596E5"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291B65AA" w14:textId="6E46FCE9"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.13. No caso de alteração do valor do contrato, ou prorrogação de sua vigência, a garantia deverá ser ajustada ou renovada, seguindo os mesmos parâmetros utilizados quando da contratação.</w:t>
      </w:r>
    </w:p>
    <w:p w14:paraId="241FF13F"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44421F2C" w14:textId="1A1EF453"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.14. Se o valor da garantia for utilizado total ou parcialmente em pagamento de qualquer obrigação, o Contratado obriga-se a fazer a respectiva reposição no prazo máximo de 30 (trinta) dias úteis, contados da data em que for notificada.</w:t>
      </w:r>
    </w:p>
    <w:p w14:paraId="64154C72"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37B2C4B6" w14:textId="16A82023"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.15. O Contratante executará a garantia na forma prevista na legislação que rege a matéria.</w:t>
      </w:r>
    </w:p>
    <w:p w14:paraId="68CC2834"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717C0323" w14:textId="66C9B514"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AB592E">
        <w:rPr>
          <w:rFonts w:ascii="Times New Roman" w:hAnsi="Times New Roman" w:cs="Times New Roman"/>
          <w:sz w:val="24"/>
          <w:szCs w:val="24"/>
        </w:rPr>
        <w:t>9</w:t>
      </w:r>
      <w:r w:rsidRPr="00511CB5">
        <w:rPr>
          <w:rFonts w:ascii="Times New Roman" w:hAnsi="Times New Roman" w:cs="Times New Roman"/>
          <w:sz w:val="24"/>
          <w:szCs w:val="24"/>
        </w:rPr>
        <w:t>.15.1. O emitente da garantia ofertada pelo contratado deverá ser notificado pelo contratante quanto ao início de processo administrativo para apuração de descumprimento de cláusulas contratuais (art. 137, § 4º, da Lei n.º 14.133, de 2021).</w:t>
      </w:r>
    </w:p>
    <w:p w14:paraId="7A6BB866"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6550969C" w14:textId="784FFE34"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lastRenderedPageBreak/>
        <w:t>1</w:t>
      </w:r>
      <w:r w:rsidR="00AB592E">
        <w:rPr>
          <w:rFonts w:ascii="Times New Roman" w:hAnsi="Times New Roman" w:cs="Times New Roman"/>
          <w:sz w:val="24"/>
          <w:szCs w:val="24"/>
        </w:rPr>
        <w:t>9</w:t>
      </w:r>
      <w:r w:rsidRPr="00511CB5">
        <w:rPr>
          <w:rFonts w:ascii="Times New Roman" w:hAnsi="Times New Roman" w:cs="Times New Roman"/>
          <w:sz w:val="24"/>
          <w:szCs w:val="24"/>
        </w:rPr>
        <w:t>.15.2.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49571026"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515D034D" w14:textId="2E751F3F"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6E3CDA">
        <w:rPr>
          <w:rFonts w:ascii="Times New Roman" w:hAnsi="Times New Roman" w:cs="Times New Roman"/>
          <w:sz w:val="24"/>
          <w:szCs w:val="24"/>
        </w:rPr>
        <w:t>9</w:t>
      </w:r>
      <w:r w:rsidRPr="00511CB5">
        <w:rPr>
          <w:rFonts w:ascii="Times New Roman" w:hAnsi="Times New Roman" w:cs="Times New Roman"/>
          <w:sz w:val="24"/>
          <w:szCs w:val="24"/>
        </w:rPr>
        <w:t>.16.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0C3DEE29"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5DDE1960" w14:textId="53B70E82"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6E3CDA">
        <w:rPr>
          <w:rFonts w:ascii="Times New Roman" w:hAnsi="Times New Roman" w:cs="Times New Roman"/>
          <w:sz w:val="24"/>
          <w:szCs w:val="24"/>
        </w:rPr>
        <w:t>9</w:t>
      </w:r>
      <w:r w:rsidRPr="00511CB5">
        <w:rPr>
          <w:rFonts w:ascii="Times New Roman" w:hAnsi="Times New Roman" w:cs="Times New Roman"/>
          <w:sz w:val="24"/>
          <w:szCs w:val="24"/>
        </w:rPr>
        <w:t>.17. O garantidor não é parte para figurar em processo administrativo instaurado pelo contratante com o objetivo de apurar prejuízos e/ou aplicar sanções à contratada.</w:t>
      </w:r>
    </w:p>
    <w:p w14:paraId="3E2D8E21"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5699F3CD" w14:textId="178CF98B"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6E3CDA">
        <w:rPr>
          <w:rFonts w:ascii="Times New Roman" w:hAnsi="Times New Roman" w:cs="Times New Roman"/>
          <w:sz w:val="24"/>
          <w:szCs w:val="24"/>
        </w:rPr>
        <w:t>9</w:t>
      </w:r>
      <w:r w:rsidRPr="00511CB5">
        <w:rPr>
          <w:rFonts w:ascii="Times New Roman" w:hAnsi="Times New Roman" w:cs="Times New Roman"/>
          <w:sz w:val="24"/>
          <w:szCs w:val="24"/>
        </w:rPr>
        <w:t>.18. O contratado autoriza o contratante a reter, a qualquer tempo, a garantia, na forma prevista no Edital e neste Contrato.</w:t>
      </w:r>
    </w:p>
    <w:p w14:paraId="1EFF4DFF"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653FB807" w14:textId="4CBD2249"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6E3CDA">
        <w:rPr>
          <w:rFonts w:ascii="Times New Roman" w:hAnsi="Times New Roman" w:cs="Times New Roman"/>
          <w:sz w:val="24"/>
          <w:szCs w:val="24"/>
        </w:rPr>
        <w:t>9</w:t>
      </w:r>
      <w:r w:rsidRPr="00511CB5">
        <w:rPr>
          <w:rFonts w:ascii="Times New Roman" w:hAnsi="Times New Roman" w:cs="Times New Roman"/>
          <w:sz w:val="24"/>
          <w:szCs w:val="24"/>
        </w:rPr>
        <w:t>.19. Além da garantia de que tratam os arts. 96 e seguintes da Lei nº 14.133/21, a presente contratação possui previsão de garantia contratual do bem a ser fornecido, incluindo manutenção e assistência técnica, conforme condições estabelecidas no Termo de Referência.</w:t>
      </w:r>
    </w:p>
    <w:p w14:paraId="013BEA88" w14:textId="77777777" w:rsidR="001D705E" w:rsidRPr="00511CB5" w:rsidRDefault="001D705E" w:rsidP="00A934F4">
      <w:pPr>
        <w:tabs>
          <w:tab w:val="left" w:pos="1566"/>
        </w:tabs>
        <w:spacing w:line="276" w:lineRule="auto"/>
        <w:jc w:val="both"/>
        <w:rPr>
          <w:rFonts w:ascii="Times New Roman" w:hAnsi="Times New Roman" w:cs="Times New Roman"/>
          <w:sz w:val="24"/>
          <w:szCs w:val="24"/>
        </w:rPr>
      </w:pPr>
    </w:p>
    <w:p w14:paraId="6A5B9F8B" w14:textId="3E9EE934" w:rsidR="001D705E" w:rsidRPr="00511CB5" w:rsidRDefault="001D705E"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6E3CDA">
        <w:rPr>
          <w:rFonts w:ascii="Times New Roman" w:hAnsi="Times New Roman" w:cs="Times New Roman"/>
          <w:sz w:val="24"/>
          <w:szCs w:val="24"/>
        </w:rPr>
        <w:t>9</w:t>
      </w:r>
      <w:r w:rsidRPr="00511CB5">
        <w:rPr>
          <w:rFonts w:ascii="Times New Roman" w:hAnsi="Times New Roman" w:cs="Times New Roman"/>
          <w:sz w:val="24"/>
          <w:szCs w:val="24"/>
        </w:rPr>
        <w:t>.19.1. A garantia de execução é independente de eventual garantia do produto prevista especificamente no Termo de Referência.</w:t>
      </w:r>
    </w:p>
    <w:p w14:paraId="78CEBA97"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4FF1D4FD" w14:textId="52FE9CCF"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1</w:t>
      </w:r>
      <w:r w:rsidR="006E3CDA">
        <w:rPr>
          <w:rFonts w:ascii="Times New Roman" w:hAnsi="Times New Roman" w:cs="Times New Roman"/>
          <w:sz w:val="24"/>
          <w:szCs w:val="24"/>
        </w:rPr>
        <w:t>9</w:t>
      </w:r>
      <w:r w:rsidRPr="00511CB5">
        <w:rPr>
          <w:rFonts w:ascii="Times New Roman" w:hAnsi="Times New Roman" w:cs="Times New Roman"/>
          <w:sz w:val="24"/>
          <w:szCs w:val="24"/>
        </w:rPr>
        <w:t>.20  Nos termos do artigo 102 da Lei nº 14.133/21, a prestação da garantia na modalidade seguro-garantia é obrigação da seguradora, em caso de inadimplemento pelo contratado, assumir a execução e concluir o objeto do contrato, hipótese em que:</w:t>
      </w:r>
    </w:p>
    <w:p w14:paraId="0B84CD72"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00CA5899"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I - a seguradora deverá firmar o contrato, inclusive os aditivos, como interveniente anuente e poderá:</w:t>
      </w:r>
    </w:p>
    <w:p w14:paraId="6DB59250"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69BAF1C2"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a) ter livre acesso às instalações em que for executado o contrato principal;</w:t>
      </w:r>
    </w:p>
    <w:p w14:paraId="43D99E08"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0E906ABB"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b) acompanhar a execução do contrato principal;</w:t>
      </w:r>
    </w:p>
    <w:p w14:paraId="555B48E5"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2A08658A"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c) ter acesso a auditoria técnica e contábil;</w:t>
      </w:r>
    </w:p>
    <w:p w14:paraId="1F2C2BA3"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7C92D125"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d) requerer esclarecimentos ao responsável técnico pela obra ou pelo fornecimento;</w:t>
      </w:r>
    </w:p>
    <w:p w14:paraId="276E7CD7"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54B81C72"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II - a emissão de empenho em nome da seguradora, ou a quem ela indicar para a conclusão do contrato, será autorizada desde que demonstrada sua regularidade fiscal;</w:t>
      </w:r>
    </w:p>
    <w:p w14:paraId="3628212C"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3C8D7412"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lastRenderedPageBreak/>
        <w:t>III - a seguradora poderá subcontratar a conclusão do contrato, total ou parcialmente.</w:t>
      </w:r>
    </w:p>
    <w:p w14:paraId="19AA9D46"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41604BE3"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Parágrafo único. Na hipótese de inadimplemento do contratado, serão observadas as seguintes disposições:</w:t>
      </w:r>
    </w:p>
    <w:p w14:paraId="264C2BEB"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533D91CA"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I - caso a seguradora execute e conclua o objeto do contrato, estará isenta da obrigação de pagar a importância segurada indicada na apólice;</w:t>
      </w:r>
    </w:p>
    <w:p w14:paraId="7C0ECDCB" w14:textId="77777777" w:rsidR="00CC23D6" w:rsidRPr="00511CB5" w:rsidRDefault="00CC23D6" w:rsidP="00A934F4">
      <w:pPr>
        <w:tabs>
          <w:tab w:val="left" w:pos="1566"/>
        </w:tabs>
        <w:spacing w:line="276" w:lineRule="auto"/>
        <w:jc w:val="both"/>
        <w:rPr>
          <w:rFonts w:ascii="Times New Roman" w:hAnsi="Times New Roman" w:cs="Times New Roman"/>
          <w:sz w:val="24"/>
          <w:szCs w:val="24"/>
        </w:rPr>
      </w:pPr>
    </w:p>
    <w:p w14:paraId="009CB75F" w14:textId="5EF9D5A9" w:rsidR="00CC23D6" w:rsidRPr="00511CB5" w:rsidRDefault="00CC23D6" w:rsidP="00A934F4">
      <w:pPr>
        <w:tabs>
          <w:tab w:val="left" w:pos="1566"/>
        </w:tabs>
        <w:spacing w:line="276" w:lineRule="auto"/>
        <w:jc w:val="both"/>
        <w:rPr>
          <w:rFonts w:ascii="Times New Roman" w:hAnsi="Times New Roman" w:cs="Times New Roman"/>
          <w:sz w:val="24"/>
          <w:szCs w:val="24"/>
        </w:rPr>
      </w:pPr>
      <w:r w:rsidRPr="00511CB5">
        <w:rPr>
          <w:rFonts w:ascii="Times New Roman" w:hAnsi="Times New Roman" w:cs="Times New Roman"/>
          <w:sz w:val="24"/>
          <w:szCs w:val="24"/>
        </w:rPr>
        <w:t>II - caso a seguradora não assuma a execução do contrato, pagará a integralidade da importância segurada indicada na apólice</w:t>
      </w:r>
    </w:p>
    <w:p w14:paraId="19ACD170" w14:textId="0CD28100" w:rsidR="00EF6173" w:rsidRPr="00511CB5" w:rsidRDefault="00EF6173" w:rsidP="00A934F4">
      <w:pPr>
        <w:pStyle w:val="Corpodetexto"/>
        <w:spacing w:before="96"/>
        <w:rPr>
          <w:rFonts w:ascii="Times New Roman" w:hAnsi="Times New Roman" w:cs="Times New Roman"/>
        </w:rPr>
      </w:pPr>
    </w:p>
    <w:p w14:paraId="15EB6EDC" w14:textId="77777777" w:rsidR="00EF6173" w:rsidRPr="00511CB5" w:rsidRDefault="00EF6173" w:rsidP="00CF26F2">
      <w:pPr>
        <w:pStyle w:val="Ttulo1"/>
        <w:numPr>
          <w:ilvl w:val="0"/>
          <w:numId w:val="41"/>
        </w:numPr>
        <w:tabs>
          <w:tab w:val="left" w:pos="512"/>
        </w:tabs>
        <w:ind w:left="0" w:firstLine="0"/>
        <w:jc w:val="left"/>
        <w:rPr>
          <w:rFonts w:ascii="Times New Roman" w:hAnsi="Times New Roman" w:cs="Times New Roman"/>
        </w:rPr>
      </w:pPr>
      <w:r w:rsidRPr="00511CB5">
        <w:rPr>
          <w:rFonts w:ascii="Times New Roman" w:hAnsi="Times New Roman" w:cs="Times New Roman"/>
        </w:rPr>
        <w:t>DAS</w:t>
      </w:r>
      <w:r w:rsidRPr="00511CB5">
        <w:rPr>
          <w:rFonts w:ascii="Times New Roman" w:hAnsi="Times New Roman" w:cs="Times New Roman"/>
          <w:spacing w:val="-1"/>
        </w:rPr>
        <w:t xml:space="preserve"> </w:t>
      </w:r>
      <w:r w:rsidRPr="00511CB5">
        <w:rPr>
          <w:rFonts w:ascii="Times New Roman" w:hAnsi="Times New Roman" w:cs="Times New Roman"/>
        </w:rPr>
        <w:t>DISPOSIÇÕES</w:t>
      </w:r>
      <w:r w:rsidRPr="00511CB5">
        <w:rPr>
          <w:rFonts w:ascii="Times New Roman" w:hAnsi="Times New Roman" w:cs="Times New Roman"/>
          <w:spacing w:val="-1"/>
        </w:rPr>
        <w:t xml:space="preserve"> </w:t>
      </w:r>
      <w:r w:rsidRPr="00511CB5">
        <w:rPr>
          <w:rFonts w:ascii="Times New Roman" w:hAnsi="Times New Roman" w:cs="Times New Roman"/>
          <w:spacing w:val="-2"/>
        </w:rPr>
        <w:t>GERAIS</w:t>
      </w:r>
    </w:p>
    <w:p w14:paraId="0408B81B" w14:textId="77777777" w:rsidR="00EF6173" w:rsidRPr="00511CB5" w:rsidRDefault="00EF6173" w:rsidP="00A934F4">
      <w:pPr>
        <w:pStyle w:val="Corpodetexto"/>
        <w:spacing w:before="9"/>
        <w:rPr>
          <w:rFonts w:ascii="Times New Roman" w:hAnsi="Times New Roman" w:cs="Times New Roman"/>
          <w:b/>
        </w:rPr>
      </w:pPr>
    </w:p>
    <w:p w14:paraId="5D8B908A" w14:textId="12EC9032"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Todas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as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comunicações</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referentes</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ao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processo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serão</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feitas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exclusivamente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via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chat</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no sistema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eletrônico,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sendo</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permitido,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caráter</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excepcional,</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comunicação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via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e-mail,</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deverá ser informado a todos os participantes do processo.</w:t>
      </w:r>
    </w:p>
    <w:p w14:paraId="2786DA23" w14:textId="77777777" w:rsidR="00CC23D6" w:rsidRPr="00511CB5" w:rsidRDefault="00CC23D6" w:rsidP="00A934F4">
      <w:pPr>
        <w:pStyle w:val="PargrafodaLista"/>
        <w:tabs>
          <w:tab w:val="left" w:pos="1566"/>
        </w:tabs>
        <w:spacing w:line="276" w:lineRule="auto"/>
        <w:ind w:left="0"/>
        <w:rPr>
          <w:rFonts w:ascii="Times New Roman" w:hAnsi="Times New Roman" w:cs="Times New Roman"/>
          <w:sz w:val="24"/>
          <w:szCs w:val="24"/>
        </w:rPr>
      </w:pPr>
    </w:p>
    <w:p w14:paraId="4E34E8D5" w14:textId="18648AB5"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Será</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divulgada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ata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sessão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pública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no sistema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eletrônico.</w:t>
      </w:r>
    </w:p>
    <w:p w14:paraId="595DD1B4" w14:textId="7958BDBE" w:rsidR="00CC23D6" w:rsidRPr="00511CB5" w:rsidRDefault="00CC23D6" w:rsidP="00CA5975">
      <w:pPr>
        <w:pStyle w:val="PargrafodaLista"/>
        <w:tabs>
          <w:tab w:val="left" w:pos="1566"/>
        </w:tabs>
        <w:spacing w:line="276" w:lineRule="auto"/>
        <w:ind w:left="0"/>
        <w:rPr>
          <w:rFonts w:ascii="Times New Roman" w:hAnsi="Times New Roman" w:cs="Times New Roman"/>
          <w:sz w:val="24"/>
          <w:szCs w:val="24"/>
        </w:rPr>
      </w:pPr>
    </w:p>
    <w:p w14:paraId="5ED50007" w14:textId="468BA3C9"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Não havendo expediente ou ocorrendo qualquer fato superveniente que impeça a realização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certame</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na</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data</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marcada,</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sessão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será</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automaticamente</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transferida</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para</w:t>
      </w:r>
      <w:r w:rsidR="00EF6173" w:rsidRPr="00511CB5">
        <w:rPr>
          <w:rFonts w:ascii="Times New Roman" w:hAnsi="Times New Roman" w:cs="Times New Roman"/>
          <w:spacing w:val="-9"/>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primeiro</w:t>
      </w:r>
      <w:r w:rsidR="00EF6173" w:rsidRPr="00511CB5">
        <w:rPr>
          <w:rFonts w:ascii="Times New Roman" w:hAnsi="Times New Roman" w:cs="Times New Roman"/>
          <w:spacing w:val="-10"/>
          <w:sz w:val="24"/>
          <w:szCs w:val="24"/>
        </w:rPr>
        <w:t xml:space="preserve"> </w:t>
      </w:r>
      <w:r w:rsidR="00EF6173" w:rsidRPr="00511CB5">
        <w:rPr>
          <w:rFonts w:ascii="Times New Roman" w:hAnsi="Times New Roman" w:cs="Times New Roman"/>
          <w:sz w:val="24"/>
          <w:szCs w:val="24"/>
        </w:rPr>
        <w:t>dia útil</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subsequente,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mesmo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horário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anteriormente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estabelecido,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desde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que</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haja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comunicação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em contrário, pelo Agente de contratação. Todas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as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referências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tempo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Edital,</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aviso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durante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sessão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pública</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observarão o horário de Brasília - DF.</w:t>
      </w:r>
    </w:p>
    <w:p w14:paraId="6D29E55A" w14:textId="77777777" w:rsidR="00CC23D6" w:rsidRPr="00511CB5" w:rsidRDefault="00CC23D6" w:rsidP="00CA5975">
      <w:pPr>
        <w:pStyle w:val="PargrafodaLista"/>
        <w:tabs>
          <w:tab w:val="left" w:pos="1566"/>
        </w:tabs>
        <w:spacing w:line="276" w:lineRule="auto"/>
        <w:ind w:left="0"/>
        <w:rPr>
          <w:rFonts w:ascii="Times New Roman" w:hAnsi="Times New Roman" w:cs="Times New Roman"/>
          <w:sz w:val="24"/>
          <w:szCs w:val="24"/>
        </w:rPr>
      </w:pPr>
    </w:p>
    <w:p w14:paraId="2C6F05C7" w14:textId="761742F6"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homologação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resultado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desta</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licitação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não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implicará</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direito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à</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pacing w:val="-2"/>
          <w:sz w:val="24"/>
          <w:szCs w:val="24"/>
        </w:rPr>
        <w:t>contratação.</w:t>
      </w:r>
    </w:p>
    <w:p w14:paraId="5EA83F45" w14:textId="6724ACF7" w:rsidR="00CC23D6" w:rsidRPr="00511CB5" w:rsidRDefault="00CC23D6" w:rsidP="00CA5975">
      <w:pPr>
        <w:pStyle w:val="PargrafodaLista"/>
        <w:tabs>
          <w:tab w:val="left" w:pos="1566"/>
        </w:tabs>
        <w:spacing w:line="276" w:lineRule="auto"/>
        <w:ind w:left="0"/>
        <w:rPr>
          <w:rFonts w:ascii="Times New Roman" w:hAnsi="Times New Roman" w:cs="Times New Roman"/>
          <w:sz w:val="24"/>
          <w:szCs w:val="24"/>
        </w:rPr>
      </w:pPr>
    </w:p>
    <w:p w14:paraId="3A3D7916" w14:textId="7570DB9D"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C7DC002" w14:textId="77777777" w:rsidR="00CC23D6" w:rsidRPr="00511CB5" w:rsidRDefault="00CC23D6" w:rsidP="00CA5975">
      <w:pPr>
        <w:pStyle w:val="PargrafodaLista"/>
        <w:tabs>
          <w:tab w:val="left" w:pos="1566"/>
        </w:tabs>
        <w:spacing w:line="276" w:lineRule="auto"/>
        <w:ind w:left="0"/>
        <w:rPr>
          <w:rFonts w:ascii="Times New Roman" w:hAnsi="Times New Roman" w:cs="Times New Roman"/>
          <w:sz w:val="24"/>
          <w:szCs w:val="24"/>
        </w:rPr>
      </w:pPr>
    </w:p>
    <w:p w14:paraId="635B1A01" w14:textId="05A606CE"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licitantes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assumem</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todos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custos</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preparação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apresentação</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suas</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propostas e a Administração não será, em nenhum caso, responsável por esses custos, independentemente da condução ou do resultado do processo licitatório.</w:t>
      </w:r>
    </w:p>
    <w:p w14:paraId="2A3C8114" w14:textId="5D86C2B2" w:rsidR="00CC23D6" w:rsidRPr="00511CB5" w:rsidRDefault="00CC23D6" w:rsidP="00A934F4">
      <w:pPr>
        <w:pStyle w:val="PargrafodaLista"/>
        <w:tabs>
          <w:tab w:val="left" w:pos="1566"/>
        </w:tabs>
        <w:spacing w:line="276" w:lineRule="auto"/>
        <w:ind w:left="0"/>
        <w:rPr>
          <w:rFonts w:ascii="Times New Roman" w:hAnsi="Times New Roman" w:cs="Times New Roman"/>
          <w:sz w:val="24"/>
          <w:szCs w:val="24"/>
        </w:rPr>
      </w:pPr>
    </w:p>
    <w:p w14:paraId="39019079" w14:textId="2CF29B8F"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Na contagem dos prazos estabelecidos neste Edital e seus Anexos, excluir-se-á o dia do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início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incluir-se-á</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do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vencimento.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Só</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se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iniciam</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vencem</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prazos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em</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dias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expediente</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 xml:space="preserve">na </w:t>
      </w:r>
      <w:r w:rsidR="00EF6173" w:rsidRPr="00511CB5">
        <w:rPr>
          <w:rFonts w:ascii="Times New Roman" w:hAnsi="Times New Roman" w:cs="Times New Roman"/>
          <w:spacing w:val="-2"/>
          <w:sz w:val="24"/>
          <w:szCs w:val="24"/>
        </w:rPr>
        <w:t>Administração.</w:t>
      </w:r>
    </w:p>
    <w:p w14:paraId="298F216C" w14:textId="77777777" w:rsidR="00CC23D6" w:rsidRPr="00511CB5" w:rsidRDefault="00CC23D6" w:rsidP="00CA5975">
      <w:pPr>
        <w:pStyle w:val="PargrafodaLista"/>
        <w:tabs>
          <w:tab w:val="left" w:pos="1566"/>
        </w:tabs>
        <w:spacing w:line="276" w:lineRule="auto"/>
        <w:ind w:left="0"/>
        <w:rPr>
          <w:rFonts w:ascii="Times New Roman" w:hAnsi="Times New Roman" w:cs="Times New Roman"/>
          <w:sz w:val="24"/>
          <w:szCs w:val="24"/>
        </w:rPr>
      </w:pPr>
    </w:p>
    <w:p w14:paraId="0C105251" w14:textId="11E7FE24" w:rsidR="00EF6173" w:rsidRPr="00511CB5" w:rsidRDefault="00CA5975"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 xml:space="preserve">O desatendimento de exigências formais não essenciais não importará o afastamento do licitante, desde que seja possível o aproveitamento do ato, observados os princípios da isonomia e </w:t>
      </w:r>
      <w:r w:rsidR="00EF6173" w:rsidRPr="00511CB5">
        <w:rPr>
          <w:rFonts w:ascii="Times New Roman" w:hAnsi="Times New Roman" w:cs="Times New Roman"/>
          <w:sz w:val="24"/>
          <w:szCs w:val="24"/>
        </w:rPr>
        <w:lastRenderedPageBreak/>
        <w:t>do interesse público.</w:t>
      </w:r>
    </w:p>
    <w:p w14:paraId="2F371E02" w14:textId="0319781A" w:rsidR="00CC23D6" w:rsidRPr="00511CB5" w:rsidRDefault="00CC23D6" w:rsidP="00A934F4">
      <w:pPr>
        <w:pStyle w:val="PargrafodaLista"/>
        <w:tabs>
          <w:tab w:val="left" w:pos="1566"/>
        </w:tabs>
        <w:spacing w:line="276" w:lineRule="auto"/>
        <w:ind w:left="0"/>
        <w:rPr>
          <w:rFonts w:ascii="Times New Roman" w:hAnsi="Times New Roman" w:cs="Times New Roman"/>
          <w:sz w:val="24"/>
          <w:szCs w:val="24"/>
        </w:rPr>
      </w:pPr>
    </w:p>
    <w:p w14:paraId="6932B787" w14:textId="0C878744" w:rsidR="00EF6173" w:rsidRDefault="00877878" w:rsidP="00CF26F2">
      <w:pPr>
        <w:pStyle w:val="PargrafodaLista"/>
        <w:numPr>
          <w:ilvl w:val="1"/>
          <w:numId w:val="41"/>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Em caso de divergência entre disposições deste Edital e de seus anexos ou demais peças que compõem o processo, prevalecerá as deste Edital.</w:t>
      </w:r>
    </w:p>
    <w:p w14:paraId="465CF9E5" w14:textId="77777777" w:rsidR="00877878" w:rsidRPr="00511CB5" w:rsidRDefault="00877878" w:rsidP="00877878">
      <w:pPr>
        <w:pStyle w:val="PargrafodaLista"/>
        <w:tabs>
          <w:tab w:val="left" w:pos="426"/>
        </w:tabs>
        <w:spacing w:line="276" w:lineRule="auto"/>
        <w:ind w:left="0"/>
        <w:rPr>
          <w:rFonts w:ascii="Times New Roman" w:hAnsi="Times New Roman" w:cs="Times New Roman"/>
          <w:sz w:val="24"/>
          <w:szCs w:val="24"/>
        </w:rPr>
      </w:pPr>
    </w:p>
    <w:p w14:paraId="59B7A888" w14:textId="2D447C71" w:rsidR="00EF6173" w:rsidRPr="00511CB5" w:rsidRDefault="00EF6173" w:rsidP="00CF26F2">
      <w:pPr>
        <w:pStyle w:val="PargrafodaLista"/>
        <w:numPr>
          <w:ilvl w:val="1"/>
          <w:numId w:val="41"/>
        </w:numPr>
        <w:tabs>
          <w:tab w:val="left" w:pos="0"/>
        </w:tabs>
        <w:spacing w:line="276" w:lineRule="auto"/>
        <w:ind w:left="0" w:firstLine="0"/>
        <w:rPr>
          <w:rStyle w:val="Hyperlink"/>
          <w:rFonts w:ascii="Times New Roman" w:hAnsi="Times New Roman" w:cs="Times New Roman"/>
          <w:color w:val="auto"/>
          <w:sz w:val="24"/>
          <w:szCs w:val="24"/>
          <w:u w:val="none"/>
        </w:rPr>
      </w:pPr>
      <w:r w:rsidRPr="00511CB5">
        <w:rPr>
          <w:rFonts w:ascii="Times New Roman" w:hAnsi="Times New Roman" w:cs="Times New Roman"/>
          <w:sz w:val="24"/>
          <w:szCs w:val="24"/>
        </w:rPr>
        <w:t xml:space="preserve">O Edital e seus anexos estão disponíveis, na íntegra, no Portal Nacional de Contratações Públicas (PNCP) e endereço eletrônico </w:t>
      </w:r>
      <w:hyperlink r:id="rId42" w:history="1">
        <w:r w:rsidR="00CC23D6" w:rsidRPr="00511CB5">
          <w:rPr>
            <w:rStyle w:val="Hyperlink"/>
            <w:rFonts w:ascii="Times New Roman" w:hAnsi="Times New Roman" w:cs="Times New Roman"/>
            <w:sz w:val="24"/>
            <w:szCs w:val="24"/>
          </w:rPr>
          <w:t>www.licitacao2@guatapara.sp.gov.br</w:t>
        </w:r>
      </w:hyperlink>
    </w:p>
    <w:p w14:paraId="08474BED" w14:textId="77777777" w:rsidR="00CC23D6" w:rsidRPr="00511CB5" w:rsidRDefault="00CC23D6" w:rsidP="00877878">
      <w:pPr>
        <w:pStyle w:val="PargrafodaLista"/>
        <w:tabs>
          <w:tab w:val="left" w:pos="1566"/>
        </w:tabs>
        <w:spacing w:line="276" w:lineRule="auto"/>
        <w:ind w:left="0"/>
        <w:rPr>
          <w:rFonts w:ascii="Times New Roman" w:hAnsi="Times New Roman" w:cs="Times New Roman"/>
          <w:sz w:val="24"/>
          <w:szCs w:val="24"/>
        </w:rPr>
      </w:pPr>
    </w:p>
    <w:p w14:paraId="75C95839" w14:textId="4D6B9A93" w:rsidR="00EF6173" w:rsidRPr="00511CB5" w:rsidRDefault="00877878" w:rsidP="00CF26F2">
      <w:pPr>
        <w:pStyle w:val="PargrafodaLista"/>
        <w:numPr>
          <w:ilvl w:val="1"/>
          <w:numId w:val="41"/>
        </w:numPr>
        <w:tabs>
          <w:tab w:val="left" w:pos="567"/>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Integram</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este Edital, para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todos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os fins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efeitos, os</w:t>
      </w:r>
      <w:r w:rsidR="00EF6173" w:rsidRPr="00511CB5">
        <w:rPr>
          <w:rFonts w:ascii="Times New Roman" w:hAnsi="Times New Roman" w:cs="Times New Roman"/>
          <w:spacing w:val="-1"/>
          <w:sz w:val="24"/>
          <w:szCs w:val="24"/>
        </w:rPr>
        <w:t xml:space="preserve"> </w:t>
      </w:r>
      <w:r w:rsidR="00EF6173" w:rsidRPr="00511CB5">
        <w:rPr>
          <w:rFonts w:ascii="Times New Roman" w:hAnsi="Times New Roman" w:cs="Times New Roman"/>
          <w:sz w:val="24"/>
          <w:szCs w:val="24"/>
        </w:rPr>
        <w:t>seguintes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pacing w:val="-2"/>
          <w:sz w:val="24"/>
          <w:szCs w:val="24"/>
        </w:rPr>
        <w:t>anexos:</w:t>
      </w:r>
    </w:p>
    <w:p w14:paraId="484A7559" w14:textId="77777777" w:rsidR="00EF6173" w:rsidRPr="00511CB5" w:rsidRDefault="00EF6173" w:rsidP="00877878">
      <w:pPr>
        <w:rPr>
          <w:rFonts w:ascii="Times New Roman" w:hAnsi="Times New Roman" w:cs="Times New Roman"/>
          <w:sz w:val="24"/>
          <w:szCs w:val="24"/>
        </w:rPr>
      </w:pPr>
      <w:bookmarkStart w:id="0" w:name="_Hlk183069770"/>
    </w:p>
    <w:p w14:paraId="46020FED" w14:textId="57277A06" w:rsidR="00877878" w:rsidRPr="00877878" w:rsidRDefault="00EF6173" w:rsidP="00877878">
      <w:pPr>
        <w:spacing w:line="360" w:lineRule="auto"/>
        <w:jc w:val="both"/>
        <w:rPr>
          <w:rFonts w:ascii="Times New Roman" w:hAnsi="Times New Roman" w:cs="Times New Roman"/>
          <w:spacing w:val="-2"/>
          <w:sz w:val="24"/>
          <w:szCs w:val="24"/>
        </w:rPr>
      </w:pPr>
      <w:r w:rsidRPr="00511CB5">
        <w:rPr>
          <w:rFonts w:ascii="Times New Roman" w:hAnsi="Times New Roman" w:cs="Times New Roman"/>
          <w:sz w:val="24"/>
          <w:szCs w:val="24"/>
        </w:rPr>
        <w:t>ANEXO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 –</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Memorial Descritivo, Planilha Orçamentária </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  Cronograma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físico-financeiro, Projetos</w:t>
      </w:r>
      <w:r w:rsidRPr="00511CB5">
        <w:rPr>
          <w:rFonts w:ascii="Times New Roman" w:hAnsi="Times New Roman" w:cs="Times New Roman"/>
          <w:spacing w:val="-2"/>
          <w:sz w:val="24"/>
          <w:szCs w:val="24"/>
        </w:rPr>
        <w:t xml:space="preserve"> básicos</w:t>
      </w:r>
    </w:p>
    <w:p w14:paraId="5C0F3C58" w14:textId="77777777" w:rsidR="00EF6173" w:rsidRPr="00511CB5" w:rsidRDefault="00EF6173" w:rsidP="00877878">
      <w:pPr>
        <w:spacing w:line="360" w:lineRule="auto"/>
        <w:rPr>
          <w:rFonts w:ascii="Times New Roman" w:hAnsi="Times New Roman" w:cs="Times New Roman"/>
          <w:sz w:val="24"/>
          <w:szCs w:val="24"/>
        </w:rPr>
      </w:pPr>
      <w:r w:rsidRPr="00511CB5">
        <w:rPr>
          <w:rFonts w:ascii="Times New Roman" w:hAnsi="Times New Roman" w:cs="Times New Roman"/>
          <w:sz w:val="24"/>
          <w:szCs w:val="24"/>
        </w:rPr>
        <w:t>ANEXO II</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Minuta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 Termo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Contrato;</w:t>
      </w:r>
    </w:p>
    <w:p w14:paraId="4F8AF161" w14:textId="77777777" w:rsidR="00EF6173" w:rsidRPr="00511CB5" w:rsidRDefault="00EF6173" w:rsidP="00877878">
      <w:pPr>
        <w:spacing w:line="360" w:lineRule="auto"/>
        <w:rPr>
          <w:rFonts w:ascii="Times New Roman" w:hAnsi="Times New Roman" w:cs="Times New Roman"/>
          <w:sz w:val="24"/>
          <w:szCs w:val="24"/>
        </w:rPr>
      </w:pPr>
      <w:r w:rsidRPr="00511CB5">
        <w:rPr>
          <w:rFonts w:ascii="Times New Roman" w:hAnsi="Times New Roman" w:cs="Times New Roman"/>
          <w:sz w:val="24"/>
          <w:szCs w:val="24"/>
        </w:rPr>
        <w:t>ANEXO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III</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Modelo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Declaração</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Unificada;</w:t>
      </w:r>
      <w:bookmarkEnd w:id="0"/>
    </w:p>
    <w:p w14:paraId="125AFE77" w14:textId="77777777" w:rsidR="00877878" w:rsidRDefault="00877878" w:rsidP="00A934F4">
      <w:pPr>
        <w:pStyle w:val="Corpodetexto"/>
        <w:spacing w:before="1"/>
        <w:jc w:val="center"/>
        <w:rPr>
          <w:rFonts w:ascii="Times New Roman" w:hAnsi="Times New Roman" w:cs="Times New Roman"/>
        </w:rPr>
      </w:pPr>
    </w:p>
    <w:p w14:paraId="205B0848" w14:textId="5BA62454" w:rsidR="00EF6173" w:rsidRPr="00511CB5" w:rsidRDefault="006D2C31" w:rsidP="00877878">
      <w:pPr>
        <w:pStyle w:val="Corpodetexto"/>
        <w:spacing w:before="1"/>
        <w:jc w:val="right"/>
        <w:rPr>
          <w:rFonts w:ascii="Times New Roman" w:hAnsi="Times New Roman" w:cs="Times New Roman"/>
          <w:highlight w:val="yellow"/>
        </w:rPr>
      </w:pPr>
      <w:r w:rsidRPr="00511CB5">
        <w:rPr>
          <w:rFonts w:ascii="Times New Roman" w:hAnsi="Times New Roman" w:cs="Times New Roman"/>
        </w:rPr>
        <w:t>Guatapará</w:t>
      </w:r>
      <w:r w:rsidR="00EF6173" w:rsidRPr="00511CB5">
        <w:rPr>
          <w:rFonts w:ascii="Times New Roman" w:hAnsi="Times New Roman" w:cs="Times New Roman"/>
        </w:rPr>
        <w:t xml:space="preserve">, </w:t>
      </w:r>
      <w:r w:rsidR="00B82FAE">
        <w:rPr>
          <w:rFonts w:ascii="Times New Roman" w:hAnsi="Times New Roman" w:cs="Times New Roman"/>
          <w:lang w:val="pt-BR"/>
        </w:rPr>
        <w:t>1</w:t>
      </w:r>
      <w:r w:rsidR="00EF1B43">
        <w:rPr>
          <w:rFonts w:ascii="Times New Roman" w:hAnsi="Times New Roman" w:cs="Times New Roman"/>
          <w:lang w:val="pt-BR"/>
        </w:rPr>
        <w:t>1</w:t>
      </w:r>
      <w:r w:rsidR="00EF6173" w:rsidRPr="00511CB5">
        <w:rPr>
          <w:rFonts w:ascii="Times New Roman" w:hAnsi="Times New Roman" w:cs="Times New Roman"/>
          <w:lang w:val="pt-BR"/>
        </w:rPr>
        <w:t xml:space="preserve"> </w:t>
      </w:r>
      <w:r w:rsidR="00EF6173" w:rsidRPr="00511CB5">
        <w:rPr>
          <w:rFonts w:ascii="Times New Roman" w:hAnsi="Times New Roman" w:cs="Times New Roman"/>
        </w:rPr>
        <w:t>de</w:t>
      </w:r>
      <w:r w:rsidR="00EF6173" w:rsidRPr="00511CB5">
        <w:rPr>
          <w:rFonts w:ascii="Times New Roman" w:hAnsi="Times New Roman" w:cs="Times New Roman"/>
          <w:spacing w:val="-1"/>
        </w:rPr>
        <w:t xml:space="preserve"> </w:t>
      </w:r>
      <w:r w:rsidR="00B82FAE">
        <w:rPr>
          <w:rFonts w:ascii="Times New Roman" w:hAnsi="Times New Roman" w:cs="Times New Roman"/>
          <w:lang w:val="pt-BR"/>
        </w:rPr>
        <w:t>novembro</w:t>
      </w:r>
      <w:r w:rsidR="00EF6173" w:rsidRPr="00511CB5">
        <w:rPr>
          <w:rFonts w:ascii="Times New Roman" w:hAnsi="Times New Roman" w:cs="Times New Roman"/>
          <w:lang w:val="pt-BR"/>
        </w:rPr>
        <w:t xml:space="preserve"> </w:t>
      </w:r>
      <w:r w:rsidR="00EF6173" w:rsidRPr="00511CB5">
        <w:rPr>
          <w:rFonts w:ascii="Times New Roman" w:hAnsi="Times New Roman" w:cs="Times New Roman"/>
        </w:rPr>
        <w:t>de</w:t>
      </w:r>
      <w:r w:rsidR="00EF6173" w:rsidRPr="00511CB5">
        <w:rPr>
          <w:rFonts w:ascii="Times New Roman" w:hAnsi="Times New Roman" w:cs="Times New Roman"/>
          <w:spacing w:val="-1"/>
        </w:rPr>
        <w:t xml:space="preserve"> </w:t>
      </w:r>
      <w:r w:rsidR="00EF6173" w:rsidRPr="00511CB5">
        <w:rPr>
          <w:rFonts w:ascii="Times New Roman" w:hAnsi="Times New Roman" w:cs="Times New Roman"/>
          <w:spacing w:val="-2"/>
        </w:rPr>
        <w:t>202</w:t>
      </w:r>
      <w:r w:rsidRPr="00511CB5">
        <w:rPr>
          <w:rFonts w:ascii="Times New Roman" w:hAnsi="Times New Roman" w:cs="Times New Roman"/>
          <w:spacing w:val="-2"/>
        </w:rPr>
        <w:t>5</w:t>
      </w:r>
      <w:r w:rsidR="00EF6173" w:rsidRPr="00511CB5">
        <w:rPr>
          <w:rFonts w:ascii="Times New Roman" w:hAnsi="Times New Roman" w:cs="Times New Roman"/>
          <w:spacing w:val="-2"/>
        </w:rPr>
        <w:t>.</w:t>
      </w:r>
    </w:p>
    <w:p w14:paraId="5F59772A" w14:textId="77777777" w:rsidR="00EF6173" w:rsidRPr="00511CB5" w:rsidRDefault="00EF6173" w:rsidP="00A934F4">
      <w:pPr>
        <w:pStyle w:val="Corpodetexto"/>
        <w:rPr>
          <w:rFonts w:ascii="Times New Roman" w:hAnsi="Times New Roman" w:cs="Times New Roman"/>
        </w:rPr>
      </w:pPr>
    </w:p>
    <w:p w14:paraId="063D6B44" w14:textId="77777777" w:rsidR="00EF6173" w:rsidRPr="00511CB5" w:rsidRDefault="00EF6173" w:rsidP="00A934F4">
      <w:pPr>
        <w:jc w:val="center"/>
        <w:rPr>
          <w:rFonts w:ascii="Times New Roman" w:hAnsi="Times New Roman" w:cs="Times New Roman"/>
          <w:sz w:val="24"/>
          <w:szCs w:val="24"/>
        </w:rPr>
      </w:pPr>
    </w:p>
    <w:p w14:paraId="7D48BD7B" w14:textId="77777777" w:rsidR="00EF6173" w:rsidRPr="00511CB5" w:rsidRDefault="00EF6173" w:rsidP="00A934F4">
      <w:pPr>
        <w:jc w:val="center"/>
        <w:rPr>
          <w:rFonts w:ascii="Times New Roman" w:hAnsi="Times New Roman" w:cs="Times New Roman"/>
          <w:b/>
          <w:bCs/>
          <w:sz w:val="24"/>
          <w:szCs w:val="24"/>
        </w:rPr>
      </w:pPr>
    </w:p>
    <w:p w14:paraId="6A9A1736" w14:textId="77777777" w:rsidR="00EF6173" w:rsidRPr="00511CB5" w:rsidRDefault="00EF6173" w:rsidP="00A934F4">
      <w:pPr>
        <w:jc w:val="center"/>
        <w:rPr>
          <w:rFonts w:ascii="Times New Roman" w:hAnsi="Times New Roman" w:cs="Times New Roman"/>
          <w:b/>
          <w:bCs/>
          <w:sz w:val="24"/>
          <w:szCs w:val="24"/>
        </w:rPr>
      </w:pPr>
    </w:p>
    <w:p w14:paraId="34795274" w14:textId="77777777" w:rsidR="00EF6173" w:rsidRPr="00511CB5" w:rsidRDefault="00EF6173" w:rsidP="00A934F4">
      <w:pPr>
        <w:jc w:val="center"/>
        <w:rPr>
          <w:rFonts w:ascii="Times New Roman" w:hAnsi="Times New Roman" w:cs="Times New Roman"/>
          <w:b/>
          <w:bCs/>
          <w:sz w:val="24"/>
          <w:szCs w:val="24"/>
        </w:rPr>
      </w:pPr>
    </w:p>
    <w:p w14:paraId="2D5CEBD5" w14:textId="4BC0A7FB" w:rsidR="00EF6173" w:rsidRPr="00511CB5" w:rsidRDefault="00B64931" w:rsidP="00A934F4">
      <w:pPr>
        <w:jc w:val="center"/>
        <w:rPr>
          <w:rFonts w:ascii="Times New Roman" w:hAnsi="Times New Roman" w:cs="Times New Roman"/>
          <w:b/>
          <w:bCs/>
          <w:sz w:val="24"/>
          <w:szCs w:val="24"/>
        </w:rPr>
      </w:pPr>
      <w:r w:rsidRPr="00511CB5">
        <w:rPr>
          <w:rFonts w:ascii="Times New Roman" w:hAnsi="Times New Roman" w:cs="Times New Roman"/>
          <w:b/>
          <w:bCs/>
          <w:sz w:val="24"/>
          <w:szCs w:val="24"/>
        </w:rPr>
        <w:t>GILDEMIR DE SOUZA</w:t>
      </w:r>
    </w:p>
    <w:p w14:paraId="60D00CFD" w14:textId="77777777" w:rsidR="00EF6173" w:rsidRPr="00511CB5" w:rsidRDefault="00EF6173" w:rsidP="00A934F4">
      <w:pPr>
        <w:jc w:val="center"/>
        <w:rPr>
          <w:rFonts w:ascii="Times New Roman" w:hAnsi="Times New Roman" w:cs="Times New Roman"/>
          <w:b/>
          <w:bCs/>
          <w:sz w:val="24"/>
          <w:szCs w:val="24"/>
        </w:rPr>
      </w:pPr>
      <w:r w:rsidRPr="00511CB5">
        <w:rPr>
          <w:rFonts w:ascii="Times New Roman" w:hAnsi="Times New Roman" w:cs="Times New Roman"/>
          <w:b/>
          <w:bCs/>
          <w:sz w:val="24"/>
          <w:szCs w:val="24"/>
        </w:rPr>
        <w:t>PREFEITO MUNICIPAL</w:t>
      </w:r>
    </w:p>
    <w:p w14:paraId="288F321C" w14:textId="77777777" w:rsidR="00EF6173" w:rsidRPr="00511CB5" w:rsidRDefault="00EF6173" w:rsidP="00A934F4">
      <w:pPr>
        <w:jc w:val="center"/>
        <w:rPr>
          <w:rFonts w:ascii="Times New Roman" w:hAnsi="Times New Roman" w:cs="Times New Roman"/>
          <w:sz w:val="24"/>
          <w:szCs w:val="24"/>
        </w:rPr>
      </w:pPr>
    </w:p>
    <w:p w14:paraId="18821ABD" w14:textId="77777777" w:rsidR="00EF6173" w:rsidRPr="00511CB5" w:rsidRDefault="00EF6173" w:rsidP="00A934F4">
      <w:pPr>
        <w:jc w:val="center"/>
        <w:rPr>
          <w:rFonts w:ascii="Times New Roman" w:hAnsi="Times New Roman" w:cs="Times New Roman"/>
          <w:sz w:val="24"/>
          <w:szCs w:val="24"/>
        </w:rPr>
      </w:pPr>
    </w:p>
    <w:p w14:paraId="524891D6" w14:textId="77777777" w:rsidR="00EF6173" w:rsidRPr="00511CB5" w:rsidRDefault="00EF6173" w:rsidP="00A934F4">
      <w:pPr>
        <w:jc w:val="center"/>
        <w:rPr>
          <w:rFonts w:ascii="Times New Roman" w:hAnsi="Times New Roman" w:cs="Times New Roman"/>
          <w:sz w:val="24"/>
          <w:szCs w:val="24"/>
        </w:rPr>
      </w:pPr>
    </w:p>
    <w:p w14:paraId="450F9C07" w14:textId="77777777" w:rsidR="00EF6173" w:rsidRPr="00511CB5" w:rsidRDefault="00EF6173" w:rsidP="00A934F4">
      <w:pPr>
        <w:jc w:val="center"/>
        <w:rPr>
          <w:rFonts w:ascii="Times New Roman" w:hAnsi="Times New Roman" w:cs="Times New Roman"/>
          <w:sz w:val="24"/>
          <w:szCs w:val="24"/>
        </w:rPr>
      </w:pPr>
    </w:p>
    <w:p w14:paraId="02E197DB" w14:textId="77777777" w:rsidR="00EF6173" w:rsidRPr="00511CB5" w:rsidRDefault="00EF6173" w:rsidP="00A934F4">
      <w:pPr>
        <w:jc w:val="center"/>
        <w:rPr>
          <w:rFonts w:ascii="Times New Roman" w:hAnsi="Times New Roman" w:cs="Times New Roman"/>
          <w:sz w:val="24"/>
          <w:szCs w:val="24"/>
        </w:rPr>
      </w:pPr>
    </w:p>
    <w:p w14:paraId="238B61D6" w14:textId="77777777" w:rsidR="00EF6173" w:rsidRPr="00511CB5" w:rsidRDefault="00EF6173" w:rsidP="00A934F4">
      <w:pPr>
        <w:jc w:val="center"/>
        <w:rPr>
          <w:rFonts w:ascii="Times New Roman" w:hAnsi="Times New Roman" w:cs="Times New Roman"/>
          <w:sz w:val="24"/>
          <w:szCs w:val="24"/>
        </w:rPr>
      </w:pPr>
    </w:p>
    <w:p w14:paraId="353507D7" w14:textId="77777777" w:rsidR="00EF6173" w:rsidRPr="00511CB5" w:rsidRDefault="00EF6173" w:rsidP="00A934F4">
      <w:pPr>
        <w:jc w:val="center"/>
        <w:rPr>
          <w:rFonts w:ascii="Times New Roman" w:hAnsi="Times New Roman" w:cs="Times New Roman"/>
          <w:sz w:val="24"/>
          <w:szCs w:val="24"/>
        </w:rPr>
      </w:pPr>
    </w:p>
    <w:p w14:paraId="4E7A9D52" w14:textId="77777777" w:rsidR="00EF6173" w:rsidRPr="00511CB5" w:rsidRDefault="00EF6173" w:rsidP="00A934F4">
      <w:pPr>
        <w:jc w:val="center"/>
        <w:rPr>
          <w:rFonts w:ascii="Times New Roman" w:hAnsi="Times New Roman" w:cs="Times New Roman"/>
          <w:sz w:val="24"/>
          <w:szCs w:val="24"/>
        </w:rPr>
      </w:pPr>
    </w:p>
    <w:p w14:paraId="50F220F0" w14:textId="77777777" w:rsidR="00EF6173" w:rsidRPr="00511CB5" w:rsidRDefault="00EF6173" w:rsidP="00A934F4">
      <w:pPr>
        <w:jc w:val="center"/>
        <w:rPr>
          <w:rFonts w:ascii="Times New Roman" w:hAnsi="Times New Roman" w:cs="Times New Roman"/>
          <w:sz w:val="24"/>
          <w:szCs w:val="24"/>
        </w:rPr>
      </w:pPr>
    </w:p>
    <w:p w14:paraId="73E68255" w14:textId="77777777" w:rsidR="00EF6173" w:rsidRPr="00511CB5" w:rsidRDefault="00EF6173" w:rsidP="00A934F4">
      <w:pPr>
        <w:jc w:val="center"/>
        <w:rPr>
          <w:rFonts w:ascii="Times New Roman" w:hAnsi="Times New Roman" w:cs="Times New Roman"/>
          <w:sz w:val="24"/>
          <w:szCs w:val="24"/>
        </w:rPr>
      </w:pPr>
    </w:p>
    <w:p w14:paraId="6D22ED57" w14:textId="77777777" w:rsidR="00EF6173" w:rsidRPr="00511CB5" w:rsidRDefault="00EF6173" w:rsidP="00A934F4">
      <w:pPr>
        <w:jc w:val="center"/>
        <w:rPr>
          <w:rFonts w:ascii="Times New Roman" w:hAnsi="Times New Roman" w:cs="Times New Roman"/>
          <w:sz w:val="24"/>
          <w:szCs w:val="24"/>
        </w:rPr>
      </w:pPr>
    </w:p>
    <w:p w14:paraId="6FF8032F" w14:textId="77777777" w:rsidR="00EF6173" w:rsidRPr="00511CB5" w:rsidRDefault="00EF6173" w:rsidP="00A934F4">
      <w:pPr>
        <w:jc w:val="center"/>
        <w:rPr>
          <w:rFonts w:ascii="Times New Roman" w:hAnsi="Times New Roman" w:cs="Times New Roman"/>
          <w:sz w:val="24"/>
          <w:szCs w:val="24"/>
        </w:rPr>
      </w:pPr>
    </w:p>
    <w:p w14:paraId="189F2786" w14:textId="77777777" w:rsidR="00EF6173" w:rsidRPr="00511CB5" w:rsidRDefault="00EF6173" w:rsidP="00A934F4">
      <w:pPr>
        <w:jc w:val="center"/>
        <w:rPr>
          <w:rFonts w:ascii="Times New Roman" w:hAnsi="Times New Roman" w:cs="Times New Roman"/>
          <w:sz w:val="24"/>
          <w:szCs w:val="24"/>
        </w:rPr>
      </w:pPr>
    </w:p>
    <w:p w14:paraId="7FA82529" w14:textId="47E0E050" w:rsidR="00EF6173" w:rsidRDefault="00EF6173" w:rsidP="00A934F4">
      <w:pPr>
        <w:rPr>
          <w:rFonts w:ascii="Times New Roman" w:hAnsi="Times New Roman" w:cs="Times New Roman"/>
          <w:sz w:val="24"/>
          <w:szCs w:val="24"/>
        </w:rPr>
      </w:pPr>
    </w:p>
    <w:p w14:paraId="190A4909" w14:textId="3AA0AE4B" w:rsidR="00877878" w:rsidRDefault="00877878" w:rsidP="00A934F4">
      <w:pPr>
        <w:rPr>
          <w:rFonts w:ascii="Times New Roman" w:hAnsi="Times New Roman" w:cs="Times New Roman"/>
          <w:sz w:val="24"/>
          <w:szCs w:val="24"/>
        </w:rPr>
      </w:pPr>
    </w:p>
    <w:p w14:paraId="414B4CC9" w14:textId="00CD972F" w:rsidR="00877878" w:rsidRDefault="00877878" w:rsidP="00A934F4">
      <w:pPr>
        <w:rPr>
          <w:rFonts w:ascii="Times New Roman" w:hAnsi="Times New Roman" w:cs="Times New Roman"/>
          <w:sz w:val="24"/>
          <w:szCs w:val="24"/>
        </w:rPr>
      </w:pPr>
    </w:p>
    <w:p w14:paraId="6A2DA995" w14:textId="74CFAC38" w:rsidR="00877878" w:rsidRDefault="00877878" w:rsidP="00A934F4">
      <w:pPr>
        <w:rPr>
          <w:rFonts w:ascii="Times New Roman" w:hAnsi="Times New Roman" w:cs="Times New Roman"/>
          <w:sz w:val="24"/>
          <w:szCs w:val="24"/>
        </w:rPr>
      </w:pPr>
    </w:p>
    <w:p w14:paraId="5E0EC5A5" w14:textId="77C13AF5" w:rsidR="00877878" w:rsidRDefault="00877878" w:rsidP="00A934F4">
      <w:pPr>
        <w:rPr>
          <w:rFonts w:ascii="Times New Roman" w:hAnsi="Times New Roman" w:cs="Times New Roman"/>
          <w:sz w:val="24"/>
          <w:szCs w:val="24"/>
        </w:rPr>
      </w:pPr>
    </w:p>
    <w:p w14:paraId="4AFFB80C" w14:textId="4F4485B1" w:rsidR="00877878" w:rsidRDefault="00877878" w:rsidP="00A934F4">
      <w:pPr>
        <w:rPr>
          <w:rFonts w:ascii="Times New Roman" w:hAnsi="Times New Roman" w:cs="Times New Roman"/>
          <w:sz w:val="24"/>
          <w:szCs w:val="24"/>
        </w:rPr>
      </w:pPr>
    </w:p>
    <w:p w14:paraId="12C9AF45" w14:textId="5E55A6FB" w:rsidR="00877878" w:rsidRDefault="00877878" w:rsidP="00A934F4">
      <w:pPr>
        <w:rPr>
          <w:rFonts w:ascii="Times New Roman" w:hAnsi="Times New Roman" w:cs="Times New Roman"/>
          <w:sz w:val="24"/>
          <w:szCs w:val="24"/>
        </w:rPr>
      </w:pPr>
    </w:p>
    <w:p w14:paraId="16F3DEE0" w14:textId="24B9FC3C" w:rsidR="00877878" w:rsidRDefault="00877878" w:rsidP="00A934F4">
      <w:pPr>
        <w:rPr>
          <w:rFonts w:ascii="Times New Roman" w:hAnsi="Times New Roman" w:cs="Times New Roman"/>
          <w:sz w:val="24"/>
          <w:szCs w:val="24"/>
        </w:rPr>
      </w:pPr>
    </w:p>
    <w:p w14:paraId="0E0E60DE" w14:textId="58A6DAAC" w:rsidR="00877878" w:rsidRDefault="00877878" w:rsidP="00A934F4">
      <w:pPr>
        <w:rPr>
          <w:rFonts w:ascii="Times New Roman" w:hAnsi="Times New Roman" w:cs="Times New Roman"/>
          <w:sz w:val="24"/>
          <w:szCs w:val="24"/>
        </w:rPr>
      </w:pPr>
    </w:p>
    <w:p w14:paraId="4FE4AC76" w14:textId="77777777" w:rsidR="00CF26F2" w:rsidRPr="00312AE8" w:rsidRDefault="00CF26F2" w:rsidP="00CF26F2">
      <w:pPr>
        <w:spacing w:beforeLines="175" w:before="420" w:afterLines="175" w:after="420"/>
        <w:rPr>
          <w:rFonts w:ascii="Times New Roman" w:hAnsi="Times New Roman"/>
          <w:b/>
          <w:bCs/>
        </w:rPr>
      </w:pPr>
      <w:r w:rsidRPr="00312AE8">
        <w:rPr>
          <w:rFonts w:ascii="Times New Roman" w:hAnsi="Times New Roman"/>
          <w:b/>
          <w:bCs/>
        </w:rPr>
        <w:t xml:space="preserve">                                                          TERMO DE REFERÊNCIA</w:t>
      </w:r>
    </w:p>
    <w:p w14:paraId="12B90336" w14:textId="77777777" w:rsidR="00CF26F2" w:rsidRPr="00312AE8" w:rsidRDefault="00CF26F2" w:rsidP="00CF26F2">
      <w:pPr>
        <w:pStyle w:val="PargrafodaLista"/>
        <w:tabs>
          <w:tab w:val="left" w:pos="1418"/>
        </w:tabs>
        <w:suppressAutoHyphens/>
        <w:spacing w:beforeLines="120" w:before="288" w:afterLines="120" w:after="288"/>
        <w:ind w:left="0"/>
        <w:rPr>
          <w:rFonts w:ascii="Times New Roman" w:hAnsi="Times New Roman"/>
          <w:b/>
          <w:bCs/>
        </w:rPr>
      </w:pPr>
      <w:r w:rsidRPr="00312AE8">
        <w:rPr>
          <w:rFonts w:ascii="Times New Roman" w:hAnsi="Times New Roman"/>
          <w:b/>
          <w:bCs/>
        </w:rPr>
        <w:t>1.DO OBJETO</w:t>
      </w:r>
    </w:p>
    <w:p w14:paraId="5EBCE803" w14:textId="77777777" w:rsidR="00CF26F2" w:rsidRPr="00312AE8" w:rsidRDefault="00CF26F2" w:rsidP="00CF26F2">
      <w:pPr>
        <w:jc w:val="both"/>
        <w:rPr>
          <w:rFonts w:ascii="Times New Roman" w:hAnsi="Times New Roman"/>
          <w:bCs/>
        </w:rPr>
      </w:pPr>
      <w:r w:rsidRPr="00312AE8">
        <w:rPr>
          <w:rFonts w:ascii="Times New Roman" w:hAnsi="Times New Roman"/>
          <w:bCs/>
        </w:rPr>
        <w:t xml:space="preserve">1.1. Contratação de empresa especializada para construção de Espaço Público de Lazer e Esportes de Guatapará, </w:t>
      </w:r>
      <w:r w:rsidRPr="00312AE8">
        <w:rPr>
          <w:rFonts w:ascii="Times New Roman" w:hAnsi="Times New Roman"/>
        </w:rPr>
        <w:t>com fornecimento de todos os materiais, mão de obra, equipamentos e ferramentas necessários à execução do objeto, de acordo com as especificações contidas neste Termo de Referência e normas técnicas e de segurança vigentes.</w:t>
      </w:r>
    </w:p>
    <w:p w14:paraId="101D9A2D" w14:textId="77777777" w:rsidR="00CF26F2" w:rsidRPr="00312AE8" w:rsidRDefault="00CF26F2" w:rsidP="00CF26F2">
      <w:pPr>
        <w:pStyle w:val="PargrafodaLista"/>
        <w:tabs>
          <w:tab w:val="left" w:pos="1418"/>
        </w:tabs>
        <w:suppressAutoHyphens/>
        <w:spacing w:beforeLines="120" w:before="288" w:afterLines="120" w:after="288"/>
        <w:ind w:left="0"/>
        <w:rPr>
          <w:rFonts w:ascii="Times New Roman" w:hAnsi="Times New Roman"/>
        </w:rPr>
      </w:pPr>
      <w:r w:rsidRPr="00312AE8">
        <w:rPr>
          <w:rFonts w:ascii="Times New Roman" w:hAnsi="Times New Roman"/>
        </w:rPr>
        <w:t>1.2. A contratação se dará conforme quadro a seguir:</w:t>
      </w:r>
    </w:p>
    <w:tbl>
      <w:tblPr>
        <w:tblStyle w:val="Tabelacomgrade"/>
        <w:tblW w:w="0" w:type="auto"/>
        <w:tblLook w:val="04A0" w:firstRow="1" w:lastRow="0" w:firstColumn="1" w:lastColumn="0" w:noHBand="0" w:noVBand="1"/>
      </w:tblPr>
      <w:tblGrid>
        <w:gridCol w:w="7853"/>
        <w:gridCol w:w="1491"/>
      </w:tblGrid>
      <w:tr w:rsidR="00CF26F2" w:rsidRPr="00312AE8" w14:paraId="12230272" w14:textId="77777777" w:rsidTr="006F61C5">
        <w:tc>
          <w:tcPr>
            <w:tcW w:w="7853" w:type="dxa"/>
            <w:vAlign w:val="center"/>
          </w:tcPr>
          <w:p w14:paraId="5AB07714" w14:textId="77777777" w:rsidR="00CF26F2" w:rsidRPr="00312AE8" w:rsidRDefault="00CF26F2" w:rsidP="006F61C5">
            <w:pPr>
              <w:spacing w:before="60" w:after="60"/>
              <w:rPr>
                <w:rFonts w:ascii="Times New Roman" w:hAnsi="Times New Roman"/>
              </w:rPr>
            </w:pPr>
            <w:r w:rsidRPr="00312AE8">
              <w:rPr>
                <w:rFonts w:ascii="Times New Roman" w:hAnsi="Times New Roman"/>
              </w:rPr>
              <w:t>Memorial Descritivo</w:t>
            </w:r>
          </w:p>
        </w:tc>
        <w:tc>
          <w:tcPr>
            <w:tcW w:w="1491" w:type="dxa"/>
            <w:vAlign w:val="center"/>
          </w:tcPr>
          <w:p w14:paraId="3ED52616" w14:textId="77777777" w:rsidR="00CF26F2" w:rsidRPr="00312AE8" w:rsidRDefault="00CF26F2" w:rsidP="006F61C5">
            <w:pPr>
              <w:spacing w:before="60" w:after="60"/>
              <w:rPr>
                <w:rFonts w:ascii="Times New Roman" w:hAnsi="Times New Roman"/>
              </w:rPr>
            </w:pPr>
            <w:r w:rsidRPr="00312AE8">
              <w:rPr>
                <w:rFonts w:ascii="Times New Roman" w:hAnsi="Times New Roman"/>
              </w:rPr>
              <w:t>ANEXO A</w:t>
            </w:r>
          </w:p>
        </w:tc>
      </w:tr>
      <w:tr w:rsidR="00CF26F2" w:rsidRPr="00312AE8" w14:paraId="770A7E4C" w14:textId="77777777" w:rsidTr="006F61C5">
        <w:tc>
          <w:tcPr>
            <w:tcW w:w="7853" w:type="dxa"/>
            <w:vAlign w:val="center"/>
          </w:tcPr>
          <w:p w14:paraId="64218AD5" w14:textId="77777777" w:rsidR="00CF26F2" w:rsidRPr="00312AE8" w:rsidRDefault="00CF26F2" w:rsidP="006F61C5">
            <w:pPr>
              <w:spacing w:before="60" w:after="60"/>
              <w:rPr>
                <w:rFonts w:ascii="Times New Roman" w:hAnsi="Times New Roman"/>
              </w:rPr>
            </w:pPr>
            <w:r w:rsidRPr="00312AE8">
              <w:rPr>
                <w:rFonts w:ascii="Times New Roman" w:hAnsi="Times New Roman"/>
              </w:rPr>
              <w:t>Projeto Básico</w:t>
            </w:r>
          </w:p>
        </w:tc>
        <w:tc>
          <w:tcPr>
            <w:tcW w:w="1491" w:type="dxa"/>
            <w:vAlign w:val="center"/>
          </w:tcPr>
          <w:p w14:paraId="75D7E8CA" w14:textId="77777777" w:rsidR="00CF26F2" w:rsidRPr="00312AE8" w:rsidRDefault="00CF26F2" w:rsidP="006F61C5">
            <w:pPr>
              <w:spacing w:before="60" w:after="60"/>
              <w:rPr>
                <w:rFonts w:ascii="Times New Roman" w:hAnsi="Times New Roman"/>
              </w:rPr>
            </w:pPr>
            <w:r w:rsidRPr="00312AE8">
              <w:rPr>
                <w:rFonts w:ascii="Times New Roman" w:hAnsi="Times New Roman"/>
              </w:rPr>
              <w:t>ANEXO B</w:t>
            </w:r>
          </w:p>
        </w:tc>
      </w:tr>
      <w:tr w:rsidR="00CF26F2" w:rsidRPr="00312AE8" w14:paraId="701A8FED" w14:textId="77777777" w:rsidTr="006F61C5">
        <w:tc>
          <w:tcPr>
            <w:tcW w:w="7853" w:type="dxa"/>
            <w:vAlign w:val="center"/>
          </w:tcPr>
          <w:p w14:paraId="689C1F9F" w14:textId="77777777" w:rsidR="00CF26F2" w:rsidRPr="00312AE8" w:rsidRDefault="00CF26F2" w:rsidP="006F61C5">
            <w:pPr>
              <w:spacing w:before="60" w:after="60"/>
              <w:rPr>
                <w:rFonts w:ascii="Times New Roman" w:hAnsi="Times New Roman"/>
              </w:rPr>
            </w:pPr>
            <w:r w:rsidRPr="00312AE8">
              <w:rPr>
                <w:rFonts w:ascii="Times New Roman" w:hAnsi="Times New Roman"/>
              </w:rPr>
              <w:t>Planilha Quantitativa / Orçamentária com custos unitários e totais estimados</w:t>
            </w:r>
          </w:p>
        </w:tc>
        <w:tc>
          <w:tcPr>
            <w:tcW w:w="1491" w:type="dxa"/>
            <w:vAlign w:val="center"/>
          </w:tcPr>
          <w:p w14:paraId="4875F3E6" w14:textId="77777777" w:rsidR="00CF26F2" w:rsidRPr="00312AE8" w:rsidRDefault="00CF26F2" w:rsidP="006F61C5">
            <w:pPr>
              <w:spacing w:before="60" w:after="60"/>
              <w:rPr>
                <w:rFonts w:ascii="Times New Roman" w:hAnsi="Times New Roman"/>
              </w:rPr>
            </w:pPr>
            <w:r w:rsidRPr="00312AE8">
              <w:rPr>
                <w:rFonts w:ascii="Times New Roman" w:hAnsi="Times New Roman"/>
              </w:rPr>
              <w:t>ANEXO C</w:t>
            </w:r>
          </w:p>
        </w:tc>
      </w:tr>
      <w:tr w:rsidR="00CF26F2" w:rsidRPr="00312AE8" w14:paraId="30539688" w14:textId="77777777" w:rsidTr="006F61C5">
        <w:tc>
          <w:tcPr>
            <w:tcW w:w="7853" w:type="dxa"/>
            <w:vAlign w:val="center"/>
          </w:tcPr>
          <w:p w14:paraId="46105AFA" w14:textId="77777777" w:rsidR="00CF26F2" w:rsidRPr="00312AE8" w:rsidRDefault="00CF26F2" w:rsidP="006F61C5">
            <w:pPr>
              <w:spacing w:before="60" w:after="60"/>
              <w:rPr>
                <w:rFonts w:ascii="Times New Roman" w:hAnsi="Times New Roman"/>
              </w:rPr>
            </w:pPr>
            <w:r w:rsidRPr="00312AE8">
              <w:rPr>
                <w:rFonts w:ascii="Times New Roman" w:hAnsi="Times New Roman"/>
              </w:rPr>
              <w:t>Cronograma Físico-Financeiro estimado</w:t>
            </w:r>
          </w:p>
        </w:tc>
        <w:tc>
          <w:tcPr>
            <w:tcW w:w="1491" w:type="dxa"/>
            <w:vAlign w:val="center"/>
          </w:tcPr>
          <w:p w14:paraId="7C7F079A" w14:textId="77777777" w:rsidR="00CF26F2" w:rsidRPr="00312AE8" w:rsidRDefault="00CF26F2" w:rsidP="006F61C5">
            <w:pPr>
              <w:spacing w:before="60" w:after="60"/>
              <w:rPr>
                <w:rFonts w:ascii="Times New Roman" w:hAnsi="Times New Roman"/>
              </w:rPr>
            </w:pPr>
            <w:r w:rsidRPr="00312AE8">
              <w:rPr>
                <w:rFonts w:ascii="Times New Roman" w:hAnsi="Times New Roman"/>
              </w:rPr>
              <w:t>ANEXO D</w:t>
            </w:r>
          </w:p>
        </w:tc>
      </w:tr>
    </w:tbl>
    <w:p w14:paraId="11C2B55A" w14:textId="77777777" w:rsidR="00CF26F2" w:rsidRPr="00312AE8" w:rsidRDefault="00CF26F2" w:rsidP="00CF26F2">
      <w:pPr>
        <w:pStyle w:val="PargrafodaLista"/>
        <w:widowControl/>
        <w:numPr>
          <w:ilvl w:val="1"/>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objeto a ser contratado se enquadra na categoria de obra, conforme art. 6º, XII, da lei 14.1333/2021,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14:paraId="75B3FE48" w14:textId="77777777" w:rsidR="00CF26F2" w:rsidRPr="00312AE8" w:rsidRDefault="00CF26F2" w:rsidP="00CF26F2">
      <w:pPr>
        <w:pStyle w:val="PargrafodaLista"/>
        <w:widowControl/>
        <w:numPr>
          <w:ilvl w:val="1"/>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Os serviços a serem contratados têm natureza de não contínuos, conforme </w:t>
      </w:r>
      <w:hyperlink r:id="rId43" w:anchor="art6xvii" w:history="1">
        <w:r w:rsidRPr="00312AE8">
          <w:rPr>
            <w:rStyle w:val="Hyperlink"/>
            <w:rFonts w:ascii="Times New Roman" w:hAnsi="Times New Roman"/>
          </w:rPr>
          <w:t>Art. 6º, XVII da lei nº 14.133/2021</w:t>
        </w:r>
      </w:hyperlink>
      <w:r w:rsidRPr="00312AE8">
        <w:rPr>
          <w:rFonts w:ascii="Times New Roman" w:hAnsi="Times New Roman"/>
        </w:rPr>
        <w:t>.</w:t>
      </w:r>
    </w:p>
    <w:p w14:paraId="152F0007" w14:textId="77777777" w:rsidR="00CF26F2" w:rsidRPr="00312AE8" w:rsidRDefault="00CF26F2" w:rsidP="00CF26F2">
      <w:pPr>
        <w:pStyle w:val="PargrafodaLista"/>
        <w:widowControl/>
        <w:numPr>
          <w:ilvl w:val="1"/>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critério de julgamento adotado será o de menor preço, observadas as exigências contidas neste Termo de Referência.</w:t>
      </w:r>
    </w:p>
    <w:p w14:paraId="4720C75D" w14:textId="77777777" w:rsidR="00CF26F2" w:rsidRPr="00312AE8" w:rsidRDefault="00CF26F2" w:rsidP="00CF26F2">
      <w:pPr>
        <w:pStyle w:val="PargrafodaLista"/>
        <w:widowControl/>
        <w:numPr>
          <w:ilvl w:val="1"/>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O regime será o de empreitada por preço global, nos termos do </w:t>
      </w:r>
      <w:hyperlink r:id="rId44" w:anchor="art46ii" w:history="1">
        <w:r w:rsidRPr="00312AE8">
          <w:rPr>
            <w:rStyle w:val="Hyperlink"/>
            <w:rFonts w:ascii="Times New Roman" w:hAnsi="Times New Roman"/>
          </w:rPr>
          <w:t>Art. 46, inciso II da Lei nº 14.133/2021</w:t>
        </w:r>
      </w:hyperlink>
      <w:r w:rsidRPr="00312AE8">
        <w:rPr>
          <w:rFonts w:ascii="Times New Roman" w:hAnsi="Times New Roman"/>
        </w:rPr>
        <w:t>.</w:t>
      </w:r>
    </w:p>
    <w:p w14:paraId="4F8D04D0" w14:textId="77777777" w:rsidR="00CF26F2" w:rsidRPr="00312AE8" w:rsidRDefault="00CF26F2" w:rsidP="00CF26F2">
      <w:pPr>
        <w:pStyle w:val="PargrafodaLista"/>
        <w:widowControl/>
        <w:numPr>
          <w:ilvl w:val="0"/>
          <w:numId w:val="49"/>
        </w:numPr>
        <w:tabs>
          <w:tab w:val="num" w:pos="284"/>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DA ESPECIFICAÇÃO DO OBJETO</w:t>
      </w:r>
    </w:p>
    <w:p w14:paraId="6FFE8B15" w14:textId="77777777" w:rsidR="00CF26F2" w:rsidRPr="00312AE8" w:rsidRDefault="00CF26F2" w:rsidP="00CF26F2">
      <w:pPr>
        <w:pStyle w:val="PargrafodaLista"/>
        <w:widowControl/>
        <w:numPr>
          <w:ilvl w:val="1"/>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contratação a que se refere o item 1 acima, deverá atender às condições e exigências estabelecidas neste Termo de Referência, devendo ser observado ainda:</w:t>
      </w:r>
    </w:p>
    <w:p w14:paraId="132A9792"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execução dos serviços se dará na Rua: Antônio Pacifico, – CEP 14115-000.</w:t>
      </w:r>
    </w:p>
    <w:p w14:paraId="64058817"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Os serviços ora propostos estão discriminados na Planilha Quantitativa / Orçamentária fornecida com custos unitários e totais estimados (ANEXO C), deverá ser executado de acordo com o Projeto Básico fornecido (Anexo B), bem como as normas e especificações técnicas explícitas no Memorial Descritivo fornecido (ANEXO A).</w:t>
      </w:r>
    </w:p>
    <w:p w14:paraId="4342C235"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Os dias e horários de realização dos serviços serão alinhados entre o setor responsável pela fiscalização da obra e o responsável da empresa contratada. Com um planejamento definido, será colocado em prática a execução do mesmo.</w:t>
      </w:r>
    </w:p>
    <w:p w14:paraId="73213BA6"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5CFA4BAF"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Todos os materiais a serem empregados na obra deverão ser de primeira qualidade e serão submetidos à aprovação da FISCALIZAÇÃO antes de sua aquisição e aplicação na obra.</w:t>
      </w:r>
    </w:p>
    <w:p w14:paraId="0936667F"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Produtos similares aos especificados serão aceitos pela FISCALIZAÇÃO desde que tenham as mesmas características e qualidades dos especificados, devendo atender as normas, ensaios e métodos da ABNT.</w:t>
      </w:r>
    </w:p>
    <w:p w14:paraId="0706DB86"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EMPRESA CONTRATADA não poderá suprimir, modificar ou acrescentar nada ao projeto, sem a autorização por escrito da FISCALIZAÇÃO.</w:t>
      </w:r>
    </w:p>
    <w:p w14:paraId="2D205ECD"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Deverão ser atendidas pela EMPRESA CONTRATADA, além das determinações da FISCALIZAÇÃO, todas as prescrições das empresas concessionárias dos serviços públicos e demais entidades que por circunstância da lei devam ser acatadas.</w:t>
      </w:r>
    </w:p>
    <w:p w14:paraId="4DE19E03"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execução da obra deverá ser realizada com a adoção de todas as medidas relativas à proteção dos trabalhadores e pessoas ligadas à atividade da obra, observadas as normas e leis em vigor.</w:t>
      </w:r>
    </w:p>
    <w:p w14:paraId="6377B420"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responsabilidade da EMPRESA CONTRATADA é integral para a presente obra, nos termos do Código Civil Brasileiro, sendo que a presença da FISCALIZAÇÃO não diminui sua responsabilidade.</w:t>
      </w:r>
    </w:p>
    <w:p w14:paraId="02462411"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EMPRESA CONTRATADA deverá fazer no interior da construção da obra o seu barracão para almoxarifado, depósito de materiais, banheiros para funcionários e administração, contendo, além dos espaços destinados para suas atividades especificas, uma sala de leitura de projetos para uso do responsável da obra e da FISCALIZAÇÃO.</w:t>
      </w:r>
    </w:p>
    <w:p w14:paraId="57E25DFE"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Caberá de responsabilidade da empresa vencedora do certame o recolhimento da ART – Anotação de Responsabilidade Técnica do CREA ou do RRT – Registro de Responsabilidade Técnica do CAU, do profissional responsável pelas obras, após celebração do contrato, no valor correspondente do mesmo.</w:t>
      </w:r>
    </w:p>
    <w:p w14:paraId="223CAD7F" w14:textId="77777777" w:rsidR="00CF26F2" w:rsidRPr="00312AE8" w:rsidRDefault="00CF26F2" w:rsidP="00CF26F2">
      <w:pPr>
        <w:pStyle w:val="PargrafodaLista"/>
        <w:widowControl/>
        <w:numPr>
          <w:ilvl w:val="0"/>
          <w:numId w:val="49"/>
        </w:numPr>
        <w:tabs>
          <w:tab w:val="left" w:pos="284"/>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CONDIÇÕES GERAIS DA CONTRATAÇÃO</w:t>
      </w:r>
    </w:p>
    <w:p w14:paraId="0CD8B1EA" w14:textId="77777777" w:rsidR="00CF26F2" w:rsidRPr="00312AE8" w:rsidRDefault="00CF26F2" w:rsidP="00CF26F2">
      <w:pPr>
        <w:pStyle w:val="PargrafodaLista"/>
        <w:widowControl/>
        <w:numPr>
          <w:ilvl w:val="1"/>
          <w:numId w:val="49"/>
        </w:numPr>
        <w:tabs>
          <w:tab w:val="left" w:pos="426"/>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 NÃO PARCELAMENTO DA CONTRATAÇÃO</w:t>
      </w:r>
    </w:p>
    <w:p w14:paraId="702E0A23"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Em razão da natureza do objeto, mostrou-se técnica e economicamente inviável o não parcelamento da contratação, pois se trata de obra.</w:t>
      </w:r>
    </w:p>
    <w:p w14:paraId="3147E065" w14:textId="77777777" w:rsidR="00CF26F2" w:rsidRPr="00312AE8" w:rsidRDefault="00CF26F2" w:rsidP="00CF26F2">
      <w:pPr>
        <w:pStyle w:val="PargrafodaLista"/>
        <w:widowControl/>
        <w:numPr>
          <w:ilvl w:val="1"/>
          <w:numId w:val="49"/>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 PRAZO DE VIGÊNCIA</w:t>
      </w:r>
    </w:p>
    <w:p w14:paraId="2D7849F3" w14:textId="77777777" w:rsidR="00CF26F2" w:rsidRPr="00312AE8" w:rsidRDefault="00CF26F2" w:rsidP="00CF26F2">
      <w:pPr>
        <w:pStyle w:val="PargrafodaLista"/>
        <w:widowControl/>
        <w:numPr>
          <w:ilvl w:val="2"/>
          <w:numId w:val="49"/>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prazo de vigência desta contratação será de 6 (seis) meses, a contar da data de expedição da Ordem de Serviço, após a assinatura do Contrato Administrativo, e comprovação de atendimento às normas de segurança do trabalho, podendo ser prorrogado nos termos da legislação em vigor, mediante justificativa da CONTRATADA.</w:t>
      </w:r>
    </w:p>
    <w:p w14:paraId="7AB9BF26" w14:textId="77777777" w:rsidR="00CF26F2" w:rsidRPr="00312AE8" w:rsidRDefault="00CF26F2" w:rsidP="00CF26F2">
      <w:pPr>
        <w:pStyle w:val="PargrafodaLista"/>
        <w:widowControl/>
        <w:numPr>
          <w:ilvl w:val="1"/>
          <w:numId w:val="49"/>
        </w:numPr>
        <w:tabs>
          <w:tab w:val="num" w:pos="284"/>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lastRenderedPageBreak/>
        <w:t>DO CUSTO ESTIMADO TOTAL DA CONTRATAÇÃO</w:t>
      </w:r>
    </w:p>
    <w:p w14:paraId="42E706C5" w14:textId="77777777" w:rsidR="00CF26F2" w:rsidRPr="00312AE8" w:rsidRDefault="00CF26F2" w:rsidP="00CF26F2">
      <w:pPr>
        <w:pStyle w:val="PargrafodaLista"/>
        <w:widowControl/>
        <w:numPr>
          <w:ilvl w:val="2"/>
          <w:numId w:val="49"/>
        </w:numPr>
        <w:tabs>
          <w:tab w:val="num" w:pos="284"/>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O custo total estimado da contratação a que se refere este Termo de Referência é de R$ 1.017.562,46 (Um milhão, dezessete mil, quinhentos e sessenta e dois reais e quarenta e seis centavos), que consta na Planilha Orçamentária. </w:t>
      </w:r>
    </w:p>
    <w:p w14:paraId="33FB980C"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5604CE16" w14:textId="77777777" w:rsidR="00CF26F2" w:rsidRPr="00312AE8" w:rsidRDefault="00CF26F2" w:rsidP="00CF26F2">
      <w:pPr>
        <w:pStyle w:val="PargrafodaLista"/>
        <w:widowControl/>
        <w:numPr>
          <w:ilvl w:val="1"/>
          <w:numId w:val="49"/>
        </w:numPr>
        <w:tabs>
          <w:tab w:val="num" w:pos="284"/>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DA FUNDAMENTAÇÃO E DESCRIÇÃO DA NECESSIDADE DA CONTRATAÇÃO</w:t>
      </w:r>
    </w:p>
    <w:p w14:paraId="11631802" w14:textId="77777777" w:rsidR="00CF26F2" w:rsidRPr="00312AE8" w:rsidRDefault="00CF26F2" w:rsidP="00CF26F2">
      <w:pPr>
        <w:suppressAutoHyphens/>
        <w:spacing w:beforeLines="120" w:before="288" w:afterLines="120" w:after="288"/>
        <w:jc w:val="both"/>
        <w:rPr>
          <w:rFonts w:ascii="Times New Roman" w:hAnsi="Times New Roman"/>
          <w:b/>
          <w:bCs/>
        </w:rPr>
      </w:pPr>
      <w:r w:rsidRPr="00312AE8">
        <w:rPr>
          <w:rFonts w:ascii="Times New Roman" w:hAnsi="Times New Roman"/>
          <w:bCs/>
        </w:rPr>
        <w:t xml:space="preserve">             A pretensa contratação faz-se necessário tendo em vista que, Guatapará é considerada como uma cidade de pequeno porte, não detém condições de realizar a obra que se propõe, recorrendo ao recurso FID para fazê-lo em virtude da semelhança de propósitos e propriedades previstas no edital e as necessidades do Município. Há na cidade área urbana que clama por intervenção e no caso, propõe-se a Construção do Espaço Público de Lazer – Parque linear em virtude da carência de ambientes urbanos como este no município, trazendo nova estrutura e significado para o local, favorecendo a integração comunitária em face de instalações adequadas de passeio, lazer, atividade física da população, recreação, entre eles idosos e deficientes, promovendo melhoria na qualidade de vida dos munícipes. </w:t>
      </w:r>
    </w:p>
    <w:p w14:paraId="219CBB6D" w14:textId="77777777" w:rsidR="00CF26F2" w:rsidRPr="00312AE8" w:rsidRDefault="00CF26F2" w:rsidP="00CF26F2">
      <w:pPr>
        <w:pStyle w:val="PargrafodaLista"/>
        <w:widowControl/>
        <w:numPr>
          <w:ilvl w:val="0"/>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DOS REQUISITOS DA CONTRATAÇÃO</w:t>
      </w:r>
    </w:p>
    <w:p w14:paraId="14CF0F01"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Não será admitida a subcontratação do objeto constante deste Termo de Referência.</w:t>
      </w:r>
    </w:p>
    <w:p w14:paraId="667F5B00"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Não haverá exigência de garantia da contratação tratada nos </w:t>
      </w:r>
      <w:hyperlink r:id="rId45" w:anchor="art96" w:history="1">
        <w:r w:rsidRPr="00312AE8">
          <w:rPr>
            <w:rStyle w:val="Hyperlink"/>
            <w:rFonts w:ascii="Times New Roman" w:hAnsi="Times New Roman"/>
          </w:rPr>
          <w:t>Art. 96 e seguintes da Lei nº 14.133/2021</w:t>
        </w:r>
      </w:hyperlink>
      <w:r w:rsidRPr="00312AE8">
        <w:rPr>
          <w:rFonts w:ascii="Times New Roman" w:hAnsi="Times New Roman"/>
        </w:rPr>
        <w:t>.</w:t>
      </w:r>
    </w:p>
    <w:p w14:paraId="3ED2ED56"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Nos termos do art. 59, §5º, quando 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esta Lei. </w:t>
      </w:r>
    </w:p>
    <w:p w14:paraId="3CE7CA05" w14:textId="77777777" w:rsidR="00CF26F2" w:rsidRPr="00312AE8" w:rsidRDefault="00CF26F2" w:rsidP="00CF26F2">
      <w:pPr>
        <w:pStyle w:val="PargrafodaLista"/>
        <w:widowControl/>
        <w:numPr>
          <w:ilvl w:val="0"/>
          <w:numId w:val="50"/>
        </w:numPr>
        <w:tabs>
          <w:tab w:val="num" w:pos="284"/>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 MODELO DE EXECUÇÃO DO OBJETO</w:t>
      </w:r>
    </w:p>
    <w:p w14:paraId="233DEA20"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objeto a ser contratado se enquadra na categoria de obra, conforme art. 6º, XII, da lei 14.1333/2021,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 e deverão obedecer ao disposto neste Termo de Referência, para o desenvolvimento das atividades descritas nos itens 1 e 2.</w:t>
      </w:r>
    </w:p>
    <w:p w14:paraId="194B8BF8"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O prazo de execução desta contratação será de 06 (seis) meses, a contar da data de expedição da Ordem de Serviço, após a assinatura do Contrato Administrativo e comprovação de atendimento às normas de segurança do trabalho, podendo ser prorrogado nos termos da legislação em vigor, mediante justificativa. </w:t>
      </w:r>
    </w:p>
    <w:p w14:paraId="0245615E"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início da execução do objeto se dará em até 5 (cinco) dias a contar da data de expedição de Ordem de Serviço.</w:t>
      </w:r>
    </w:p>
    <w:p w14:paraId="3AB5166F"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A emissão da Ordem de Serviço se dará após a EMPRESA CONTRATADA apresentar toda a documentação exigida pelo Serviço Especializado em Segurança e Medicina do Trabalho – SESMT do Município e este comunicar a Diretoria de Obras o pleno atendimento às normas de segurança aplicáveis. </w:t>
      </w:r>
    </w:p>
    <w:p w14:paraId="502A7E83"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 xml:space="preserve">Os serviços serão prestados mediante as disposições contidas no instrumento de contrato, respeitadas as especificações deste Termo de Referência. </w:t>
      </w:r>
    </w:p>
    <w:p w14:paraId="09443E6F"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execução dos trabalhos deverá seguir as disposições deste Termo de Referência, bem como os documentos técnicos, podendo haver alterações mediante justificativa técnica aceita pela FISCALIZAÇÂO, desde que necessárias ao bom andamento da execução contratual.</w:t>
      </w:r>
    </w:p>
    <w:p w14:paraId="1A1BEFCF"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3CCB969D"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Sempre que necessário e, desde que convocada com antecedência mínima de 48 (quarenta e oito) horas, um representante da EMPRESA CONTRATADA participará de reuniões de trabalho na diretoria responsável, com os representantes e/ou responsáveis pelo desenvolvimento e fiscalização dos serviços.  </w:t>
      </w:r>
    </w:p>
    <w:p w14:paraId="695DEAA3"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Todo documento ou nota técnica desenvolvido pela EMPRESA CONTRATADA deverá apresentar conteúdo suficiente e preciso, baseado em elementos técnicos de acordo com a natureza do objeto. </w:t>
      </w:r>
    </w:p>
    <w:p w14:paraId="52FF54BE"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EMPRESA CONTRATADA deverá observar parâmetros de adequação ao interesse público, de economia na utilização, de facilidade na execução, de impacto ambiental e de acessibilidade.</w:t>
      </w:r>
    </w:p>
    <w:p w14:paraId="2862DB96" w14:textId="77777777" w:rsidR="00CF26F2" w:rsidRPr="00312AE8" w:rsidRDefault="00CF26F2" w:rsidP="00CF26F2">
      <w:pPr>
        <w:pStyle w:val="PargrafodaLista"/>
        <w:widowControl/>
        <w:numPr>
          <w:ilvl w:val="0"/>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 MODELO DE GESTÃO DO CONTRATO</w:t>
      </w:r>
    </w:p>
    <w:p w14:paraId="738EC5CF"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contrato deverá ser executado fielmente pelas partes, de acordo com as cláusulas avençadas e as normas da Lei nº 14.133, de 2021, e cada parte responderá pelas consequências de sua inexecução total ou parcial (</w:t>
      </w:r>
      <w:hyperlink r:id="rId46" w:anchor="art115" w:history="1">
        <w:r w:rsidRPr="00312AE8">
          <w:rPr>
            <w:rStyle w:val="Hyperlink"/>
            <w:rFonts w:ascii="Times New Roman" w:hAnsi="Times New Roman"/>
          </w:rPr>
          <w:t>Lei nº 14.133/2021, Art. 115, caput</w:t>
        </w:r>
      </w:hyperlink>
      <w:r w:rsidRPr="00312AE8">
        <w:rPr>
          <w:rFonts w:ascii="Times New Roman" w:hAnsi="Times New Roman"/>
        </w:rPr>
        <w:t>).</w:t>
      </w:r>
    </w:p>
    <w:p w14:paraId="47477881"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Em caso de impedimento, ordem de paralisação ou suspensão do contrato, o prazo de execução será prorrogado automaticamente pelo tempo correspondente, anotadas tais circunstâncias mediante simples apostilamento (</w:t>
      </w:r>
      <w:bookmarkStart w:id="1" w:name="_Hlk168404446"/>
      <w:r w:rsidRPr="00312AE8">
        <w:rPr>
          <w:rFonts w:ascii="Times New Roman" w:hAnsi="Times New Roman"/>
        </w:rPr>
        <w:fldChar w:fldCharType="begin"/>
      </w:r>
      <w:r w:rsidRPr="00312AE8">
        <w:rPr>
          <w:rFonts w:ascii="Times New Roman" w:hAnsi="Times New Roman"/>
        </w:rPr>
        <w:instrText xml:space="preserve"> HYPERLINK "http://www.planalto.gov.br/ccivil_03/_ato2019-2022/2021/lei/L14133.htm" \l "art115§5" </w:instrText>
      </w:r>
      <w:r w:rsidRPr="00312AE8">
        <w:rPr>
          <w:rFonts w:ascii="Times New Roman" w:hAnsi="Times New Roman"/>
        </w:rPr>
        <w:fldChar w:fldCharType="separate"/>
      </w:r>
      <w:r w:rsidRPr="00312AE8">
        <w:rPr>
          <w:rStyle w:val="Hyperlink"/>
          <w:rFonts w:ascii="Times New Roman" w:hAnsi="Times New Roman"/>
        </w:rPr>
        <w:t>Lei nº 14.133/2021, Art. 115, §5º</w:t>
      </w:r>
      <w:r w:rsidRPr="00312AE8">
        <w:rPr>
          <w:rFonts w:ascii="Times New Roman" w:hAnsi="Times New Roman"/>
        </w:rPr>
        <w:fldChar w:fldCharType="end"/>
      </w:r>
      <w:bookmarkEnd w:id="1"/>
      <w:r w:rsidRPr="00312AE8">
        <w:rPr>
          <w:rFonts w:ascii="Times New Roman" w:hAnsi="Times New Roman"/>
        </w:rPr>
        <w:t>).</w:t>
      </w:r>
    </w:p>
    <w:p w14:paraId="1BE6D2B1"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012DA460"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execução do contrato deverá ser acompanhada e fiscalizada pelo fiscal do contrato, ou pelos respectivos substitutos (</w:t>
      </w:r>
      <w:hyperlink r:id="rId47" w:anchor="art117" w:history="1">
        <w:r w:rsidRPr="00312AE8">
          <w:rPr>
            <w:rStyle w:val="Hyperlink"/>
            <w:rFonts w:ascii="Times New Roman" w:hAnsi="Times New Roman"/>
          </w:rPr>
          <w:t>Lei nº 14.133/2021, Art. 117, caput</w:t>
        </w:r>
      </w:hyperlink>
      <w:r w:rsidRPr="00312AE8">
        <w:rPr>
          <w:rFonts w:ascii="Times New Roman" w:hAnsi="Times New Roman"/>
        </w:rPr>
        <w:t>).</w:t>
      </w:r>
    </w:p>
    <w:p w14:paraId="4F07A2B5"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fiscal do contrato anotará em registro próprio todas as ocorrências relacionadas à execução do contrato, determinando o que for necessário para a regularização das faltas ou dos defeitos observados (</w:t>
      </w:r>
      <w:hyperlink r:id="rId48" w:anchor="art117§1" w:history="1">
        <w:r w:rsidRPr="00312AE8">
          <w:rPr>
            <w:rStyle w:val="Hyperlink"/>
            <w:rFonts w:ascii="Times New Roman" w:hAnsi="Times New Roman"/>
          </w:rPr>
          <w:t>Lei nº 14.133/2021, Art. 117, §1º</w:t>
        </w:r>
      </w:hyperlink>
      <w:r w:rsidRPr="00312AE8">
        <w:rPr>
          <w:rFonts w:ascii="Times New Roman" w:hAnsi="Times New Roman"/>
        </w:rPr>
        <w:t>).</w:t>
      </w:r>
    </w:p>
    <w:p w14:paraId="72F9DD8F"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Identificada qualquer inexatidão ou irregularidade, o fiscal do contrato emitirá notificações para a correção da execução do contrato, determinando prazo para a correção.</w:t>
      </w:r>
    </w:p>
    <w:p w14:paraId="76B59A27"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fiscal do contrato informará a seus superiores, em tempo hábil para a adoção das medidas convenientes, a situação que demandar decisão ou providência que ultrapasse sua competência (</w:t>
      </w:r>
      <w:hyperlink r:id="rId49" w:anchor="art117§2" w:history="1">
        <w:r w:rsidRPr="00312AE8">
          <w:rPr>
            <w:rStyle w:val="Hyperlink"/>
            <w:rFonts w:ascii="Times New Roman" w:hAnsi="Times New Roman"/>
          </w:rPr>
          <w:t>Lei nº 14.133/2021, Art. 117, §2º</w:t>
        </w:r>
      </w:hyperlink>
      <w:r w:rsidRPr="00312AE8">
        <w:rPr>
          <w:rFonts w:ascii="Times New Roman" w:hAnsi="Times New Roman"/>
        </w:rPr>
        <w:t>).</w:t>
      </w:r>
    </w:p>
    <w:p w14:paraId="2FE7B6E4"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 xml:space="preserve">No caso de constatadas ocorrências que possam inviabilizar a execução do contrato nas datas aprazadas, o fiscal do contrato comunicará o fato imediatamente ao gestor do contrato ou à autoridade superior. </w:t>
      </w:r>
    </w:p>
    <w:p w14:paraId="676011E2"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EMPRESA CONTRATADA deverá manter preposto aceito pela Administração para representá-la na execução do contrato. (</w:t>
      </w:r>
      <w:hyperlink r:id="rId50" w:anchor="art118" w:history="1">
        <w:r w:rsidRPr="00312AE8">
          <w:rPr>
            <w:rStyle w:val="Hyperlink"/>
            <w:rFonts w:ascii="Times New Roman" w:hAnsi="Times New Roman"/>
          </w:rPr>
          <w:t>Lei nº 14.133/2021, Art. 118</w:t>
        </w:r>
      </w:hyperlink>
      <w:r w:rsidRPr="00312AE8">
        <w:rPr>
          <w:rFonts w:ascii="Times New Roman" w:hAnsi="Times New Roman"/>
        </w:rPr>
        <w:t>).</w:t>
      </w:r>
    </w:p>
    <w:p w14:paraId="6B9AE8C2"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A indicação ou a manutenção do preposto da empresa poderá ser recusada pelo órgão ou entidade, desde que devidamente justificada, devendo a empresa designar outro para o exercício da atividade. </w:t>
      </w:r>
    </w:p>
    <w:p w14:paraId="30E05CA1"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2A4E5399"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EMPRESA CONTRATADA será obrigada a reparar, corrigir, remover, reconstruir ou substituir, às suas expensas, no total ou em parte, o objeto do contrato em que se verificarem vícios, defeitos ou incorreções resultantes de sua execução ou de materiais nela empregados (</w:t>
      </w:r>
      <w:hyperlink r:id="rId51" w:anchor="art119" w:history="1">
        <w:r w:rsidRPr="00312AE8">
          <w:rPr>
            <w:rStyle w:val="Hyperlink"/>
            <w:rFonts w:ascii="Times New Roman" w:hAnsi="Times New Roman"/>
          </w:rPr>
          <w:t>Lei nº 14.133/2021, Art. 119</w:t>
        </w:r>
      </w:hyperlink>
      <w:r w:rsidRPr="00312AE8">
        <w:rPr>
          <w:rFonts w:ascii="Times New Roman" w:hAnsi="Times New Roman"/>
        </w:rPr>
        <w:t>).</w:t>
      </w:r>
    </w:p>
    <w:p w14:paraId="19E9D686"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EMPRESA CONTRATADA será responsável pelos danos causados diretamente à contratante ou a terceiros em razão da execução do contrato, e não excluirá nem reduzirá essa responsabilidade a fiscalização ou o acompanhamento pelo contratante (</w:t>
      </w:r>
      <w:hyperlink r:id="rId52" w:anchor="art120" w:history="1">
        <w:r w:rsidRPr="00312AE8">
          <w:rPr>
            <w:rStyle w:val="Hyperlink"/>
            <w:rFonts w:ascii="Times New Roman" w:hAnsi="Times New Roman"/>
          </w:rPr>
          <w:t>Lei nº 14.133/2021, Art. 120</w:t>
        </w:r>
      </w:hyperlink>
      <w:r w:rsidRPr="00312AE8">
        <w:rPr>
          <w:rFonts w:ascii="Times New Roman" w:hAnsi="Times New Roman"/>
        </w:rPr>
        <w:t>).</w:t>
      </w:r>
    </w:p>
    <w:p w14:paraId="3AD78029"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Somente a EMPRESA CONTRATADA será responsável pelos encargos trabalhistas, previdenciários, fiscais e comerciais resultantes da execução do contrato (</w:t>
      </w:r>
      <w:hyperlink r:id="rId53" w:anchor="art121" w:history="1">
        <w:r w:rsidRPr="00312AE8">
          <w:rPr>
            <w:rStyle w:val="Hyperlink"/>
            <w:rFonts w:ascii="Times New Roman" w:hAnsi="Times New Roman"/>
          </w:rPr>
          <w:t>Lei nº 14.133/2021, Art. 121, caput</w:t>
        </w:r>
      </w:hyperlink>
      <w:r w:rsidRPr="00312AE8">
        <w:rPr>
          <w:rFonts w:ascii="Times New Roman" w:hAnsi="Times New Roman"/>
        </w:rPr>
        <w:t>).</w:t>
      </w:r>
    </w:p>
    <w:p w14:paraId="785C888C"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inadimplência da EMPRESA CONTRATADA em relação aos encargos trabalhistas, fiscais e comerciais não transferirá à contratante a responsabilidade pelo seu pagamento e não poderá onerar o objeto do contrato (</w:t>
      </w:r>
      <w:hyperlink r:id="rId54" w:anchor="art121§1" w:history="1">
        <w:r w:rsidRPr="00312AE8">
          <w:rPr>
            <w:rStyle w:val="Hyperlink"/>
            <w:rFonts w:ascii="Times New Roman" w:hAnsi="Times New Roman"/>
          </w:rPr>
          <w:t>Lei nº 14.133/2021, Art. 121, §1º</w:t>
        </w:r>
      </w:hyperlink>
      <w:r w:rsidRPr="00312AE8">
        <w:rPr>
          <w:rFonts w:ascii="Times New Roman" w:hAnsi="Times New Roman"/>
        </w:rPr>
        <w:t>).</w:t>
      </w:r>
    </w:p>
    <w:p w14:paraId="10EF5308"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Administração Municipal poderá convocar representante da EMPRESA CONTRATADA para adoção de providências que devam ser cumpridas de imediato.</w:t>
      </w:r>
    </w:p>
    <w:p w14:paraId="48510A3C"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As comunicações entre a Administração Municipal e a EMPRESA CONTRATADA devem ser realizadas por escrito sempre que o ato exigir tal formalidade, admitindo-se o uso de mensagem eletrônica para esse fim.</w:t>
      </w:r>
    </w:p>
    <w:p w14:paraId="68027FB4"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Antes do pagamento da nota fiscal ou da fatura, caso esses documentos não estejam regularizados no SICAF, será exigida a apresentação dos seguintes documentos:</w:t>
      </w:r>
    </w:p>
    <w:p w14:paraId="42EA0969" w14:textId="77777777" w:rsidR="00CF26F2" w:rsidRPr="00312AE8" w:rsidRDefault="00CF26F2" w:rsidP="00CF26F2">
      <w:pPr>
        <w:pStyle w:val="PargrafodaLista"/>
        <w:widowControl/>
        <w:numPr>
          <w:ilvl w:val="0"/>
          <w:numId w:val="43"/>
        </w:numPr>
        <w:tabs>
          <w:tab w:val="clear" w:pos="1418"/>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Certidão Negativa de Débito (CND) relativa a Créditos Tributários Federais e à Dívida Ativa da União;</w:t>
      </w:r>
    </w:p>
    <w:p w14:paraId="2777E600" w14:textId="77777777" w:rsidR="00CF26F2" w:rsidRPr="00312AE8" w:rsidRDefault="00CF26F2" w:rsidP="00CF26F2">
      <w:pPr>
        <w:pStyle w:val="PargrafodaLista"/>
        <w:widowControl/>
        <w:numPr>
          <w:ilvl w:val="0"/>
          <w:numId w:val="43"/>
        </w:numPr>
        <w:tabs>
          <w:tab w:val="clear" w:pos="1418"/>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Certificado de Regularidade do FGTS (CRF) e;</w:t>
      </w:r>
    </w:p>
    <w:p w14:paraId="3DBF5435" w14:textId="77777777" w:rsidR="00CF26F2" w:rsidRPr="00312AE8" w:rsidRDefault="00CF26F2" w:rsidP="00CF26F2">
      <w:pPr>
        <w:pStyle w:val="PargrafodaLista"/>
        <w:widowControl/>
        <w:numPr>
          <w:ilvl w:val="0"/>
          <w:numId w:val="43"/>
        </w:numPr>
        <w:tabs>
          <w:tab w:val="clear" w:pos="1418"/>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Certidão Negativa de Débitos Trabalhistas (CNDT).</w:t>
      </w:r>
    </w:p>
    <w:p w14:paraId="700E56A8" w14:textId="77777777" w:rsidR="00CF26F2" w:rsidRPr="00312AE8" w:rsidRDefault="00CF26F2" w:rsidP="00CF26F2">
      <w:pPr>
        <w:pStyle w:val="PargrafodaLista"/>
        <w:widowControl/>
        <w:numPr>
          <w:ilvl w:val="0"/>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DOS CRITÉRIOS DE MEDIÇÃO E DE PAGAMENTO</w:t>
      </w:r>
    </w:p>
    <w:p w14:paraId="711F7053"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Após o repasse dos recursos financeiros por parte do Governo do Estado de São Paulo, os pagamentos serão efetuados em uma única parcela, para cada etapa de execução e medição dos serviços </w:t>
      </w:r>
      <w:r w:rsidRPr="00312AE8">
        <w:rPr>
          <w:rFonts w:ascii="Times New Roman" w:hAnsi="Times New Roman"/>
        </w:rPr>
        <w:lastRenderedPageBreak/>
        <w:t>propostos, mediante entrega dos serviços executados, emissão de boletim de medição em papel timbrado da empresa em duas vias devidamente assinadas pelo responsável técnico da empresa, ou digitalmente em formato PDF com assinatura digital válida, apresentação de nota fiscal/fatura, certidões de regularidade da empresa perante o INSS e FGTS, apresentação de relatório fotográfico, diário de obras e/ou livro de ordem, e após análise técnica e aprovação da FISCALIZAÇÃO do Departamento competente da Prefeitura Municipal.</w:t>
      </w:r>
    </w:p>
    <w:p w14:paraId="5E2525BF"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MEDIÇÃO</w:t>
      </w:r>
    </w:p>
    <w:p w14:paraId="52260B7E"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Ao final da execução de cada etapa, conforme previsto no Cronograma Físico-Financeiro, a CONTRATADA apresentará a medição prévia dos serviços executados no período por meio de planilha e memória de cálculo detalhada.</w:t>
      </w:r>
    </w:p>
    <w:p w14:paraId="1893CB53"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78EBEDDD"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Uma etapa será considerada efetivamente concluída quando os serviços que a compõem, conforme previsto no Cronograma Físico-Financeiro, estiverem executados em sua totalidade.</w:t>
      </w:r>
    </w:p>
    <w:p w14:paraId="0E1138C4"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CONTRATADA também deverá apresentar, a cada medição, quando for o caso, os documentos comprobatórios da procedência legal dos produtos e subprodutos florestais utilizados naquela etapa da execução contratual.</w:t>
      </w:r>
    </w:p>
    <w:p w14:paraId="45BB65E2"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medição será liberada para pagamento somente após a análise técnica e aprovação do Departamento de Obras Públicas da CONTRATANTE, através de seu titular, após a fiscalização dos serviços e sua consequente aprovação.</w:t>
      </w:r>
    </w:p>
    <w:p w14:paraId="41406F29"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Poderão ser descontadas as importâncias relativas às quantidades de serviços não aceitas e glosadas pelo CONTRATANTE por motivos imputáveis à EMPRESA CONTRATADA, devendo haver proporcionalidade com a irregularidade verificada, quando restar comprovado:</w:t>
      </w:r>
    </w:p>
    <w:p w14:paraId="5FF54C7D"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Que não foram produzidos os resultados acordados;</w:t>
      </w:r>
    </w:p>
    <w:p w14:paraId="60843405"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Que a EMPRESA CONTRATADA deixou de executar, ou não executou dentro das quantidades mínimas, as atividades contratadas;</w:t>
      </w:r>
    </w:p>
    <w:p w14:paraId="4ACC9123"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Que a EMPRESA CONTRATADA deixou de utilizar materiais e recursos humanos exigidos para a execução dos serviços ou que os utilizou em quantidade ou qualidade inferior à necessária;</w:t>
      </w:r>
    </w:p>
    <w:p w14:paraId="24E8C615"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A realização dos descontos indicados no item anterior não prejudica a aplicação de sanções à EMPRESA CONTRATADA, por conta da não execução dos serviços. </w:t>
      </w:r>
    </w:p>
    <w:p w14:paraId="1103C95B"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FISCALIZAÇÂO não efetuará o ateste da última medição de serviços até que sejam sanadas todas as eventuais pendências que possam vir a ser apontadas no Recebimento Provisório (</w:t>
      </w:r>
      <w:hyperlink r:id="rId55" w:anchor="art119" w:history="1">
        <w:r w:rsidRPr="00312AE8">
          <w:rPr>
            <w:rStyle w:val="Hyperlink"/>
            <w:rFonts w:ascii="Times New Roman" w:hAnsi="Times New Roman"/>
          </w:rPr>
          <w:t>Art. 119</w:t>
        </w:r>
      </w:hyperlink>
      <w:r w:rsidRPr="00312AE8">
        <w:rPr>
          <w:rFonts w:ascii="Times New Roman" w:hAnsi="Times New Roman"/>
        </w:rPr>
        <w:t xml:space="preserve"> e </w:t>
      </w:r>
      <w:hyperlink r:id="rId56" w:anchor="art140" w:history="1">
        <w:r w:rsidRPr="00312AE8">
          <w:rPr>
            <w:rStyle w:val="Hyperlink"/>
            <w:rFonts w:ascii="Times New Roman" w:hAnsi="Times New Roman"/>
          </w:rPr>
          <w:t>Art. 140 da Lei nº 14.133/2021</w:t>
        </w:r>
      </w:hyperlink>
      <w:r w:rsidRPr="00312AE8">
        <w:rPr>
          <w:rFonts w:ascii="Times New Roman" w:hAnsi="Times New Roman"/>
        </w:rPr>
        <w:t>).</w:t>
      </w:r>
    </w:p>
    <w:p w14:paraId="59506499"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Os valores dos serviços serão faturados de acordo com o preço auferido no processo de contratação.</w:t>
      </w:r>
    </w:p>
    <w:p w14:paraId="7C3038CA"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As faturas deverão ser emitidas pela EMPRESA CONTRATADA e enviadas por e-mail para o Departamento de Compras da Prefeitura Municipal (compras2@guatapara.sp.gov.br), e para o Engenheiro Civil (engenhariacivil@guatapara.sp.gov.br).</w:t>
      </w:r>
    </w:p>
    <w:p w14:paraId="60FF9D35"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lastRenderedPageBreak/>
        <w:t>PAGAMENTO</w:t>
      </w:r>
    </w:p>
    <w:p w14:paraId="493EF5F6"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pagamento será realizado no prazo de até 30 (trinta) dias após a entrega e aceite definitivo do material, mediante a entrega da nota fiscal descriminada conforme a nota de empenho onde deverá constar:</w:t>
      </w:r>
    </w:p>
    <w:p w14:paraId="0F6EB3F0" w14:textId="77777777" w:rsidR="00CF26F2" w:rsidRPr="00312AE8" w:rsidRDefault="00CF26F2" w:rsidP="00CF26F2">
      <w:pPr>
        <w:pStyle w:val="PargrafodaLista"/>
        <w:widowControl/>
        <w:numPr>
          <w:ilvl w:val="0"/>
          <w:numId w:val="47"/>
        </w:numPr>
        <w:suppressAutoHyphens/>
        <w:autoSpaceDE/>
        <w:autoSpaceDN/>
        <w:spacing w:beforeLines="120" w:before="288" w:afterLines="120" w:after="288"/>
        <w:ind w:left="0" w:firstLine="0"/>
        <w:contextualSpacing/>
        <w:rPr>
          <w:rFonts w:ascii="Times New Roman" w:hAnsi="Times New Roman"/>
        </w:rPr>
      </w:pPr>
      <w:r w:rsidRPr="00312AE8">
        <w:rPr>
          <w:rFonts w:ascii="Times New Roman" w:hAnsi="Times New Roman"/>
        </w:rPr>
        <w:t>o número da conta bancária;</w:t>
      </w:r>
    </w:p>
    <w:p w14:paraId="24F9C24D" w14:textId="77777777" w:rsidR="00CF26F2" w:rsidRPr="00312AE8" w:rsidRDefault="00CF26F2" w:rsidP="00CF26F2">
      <w:pPr>
        <w:pStyle w:val="PargrafodaLista"/>
        <w:widowControl/>
        <w:numPr>
          <w:ilvl w:val="0"/>
          <w:numId w:val="47"/>
        </w:numPr>
        <w:suppressAutoHyphens/>
        <w:autoSpaceDE/>
        <w:autoSpaceDN/>
        <w:spacing w:beforeLines="120" w:before="288" w:afterLines="120" w:after="288"/>
        <w:ind w:left="0" w:firstLine="0"/>
        <w:contextualSpacing/>
        <w:rPr>
          <w:rFonts w:ascii="Times New Roman" w:hAnsi="Times New Roman"/>
        </w:rPr>
      </w:pPr>
      <w:r w:rsidRPr="00312AE8">
        <w:rPr>
          <w:rFonts w:ascii="Times New Roman" w:hAnsi="Times New Roman"/>
        </w:rPr>
        <w:t>número da agência bancária;</w:t>
      </w:r>
    </w:p>
    <w:p w14:paraId="1C9FBBB9" w14:textId="77777777" w:rsidR="00CF26F2" w:rsidRPr="00312AE8" w:rsidRDefault="00CF26F2" w:rsidP="00CF26F2">
      <w:pPr>
        <w:pStyle w:val="PargrafodaLista"/>
        <w:widowControl/>
        <w:numPr>
          <w:ilvl w:val="0"/>
          <w:numId w:val="47"/>
        </w:numPr>
        <w:suppressAutoHyphens/>
        <w:autoSpaceDE/>
        <w:autoSpaceDN/>
        <w:spacing w:beforeLines="120" w:before="288" w:afterLines="120" w:after="288"/>
        <w:ind w:left="0" w:firstLine="0"/>
        <w:contextualSpacing/>
        <w:rPr>
          <w:rFonts w:ascii="Times New Roman" w:hAnsi="Times New Roman"/>
        </w:rPr>
      </w:pPr>
      <w:r w:rsidRPr="00312AE8">
        <w:rPr>
          <w:rFonts w:ascii="Times New Roman" w:hAnsi="Times New Roman"/>
        </w:rPr>
        <w:t>rede bancária correspondente ao CNPJ participante da referida licitação.</w:t>
      </w:r>
    </w:p>
    <w:p w14:paraId="36F16114"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Não será aceito a emissão de boleto para o pagamento.</w:t>
      </w:r>
    </w:p>
    <w:p w14:paraId="652610EF"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Para efeitos de pagamento, a nota fiscal deverá apresentar todos os elementos essenciais do documento, a saber:</w:t>
      </w:r>
    </w:p>
    <w:p w14:paraId="00648468"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2B384C9E" w14:textId="77777777" w:rsidR="00CF26F2" w:rsidRPr="00312AE8" w:rsidRDefault="00CF26F2" w:rsidP="00CF26F2">
      <w:pPr>
        <w:pStyle w:val="PargrafodaLista"/>
        <w:widowControl/>
        <w:numPr>
          <w:ilvl w:val="0"/>
          <w:numId w:val="48"/>
        </w:numPr>
        <w:suppressAutoHyphens/>
        <w:autoSpaceDE/>
        <w:autoSpaceDN/>
        <w:spacing w:beforeLines="120" w:before="288" w:afterLines="120" w:after="288"/>
        <w:ind w:left="0" w:firstLine="0"/>
        <w:contextualSpacing/>
        <w:rPr>
          <w:rFonts w:ascii="Times New Roman" w:hAnsi="Times New Roman"/>
        </w:rPr>
      </w:pPr>
      <w:r w:rsidRPr="00312AE8">
        <w:rPr>
          <w:rFonts w:ascii="Times New Roman" w:hAnsi="Times New Roman"/>
        </w:rPr>
        <w:t>Data de emissão;</w:t>
      </w:r>
    </w:p>
    <w:p w14:paraId="29E02424" w14:textId="77777777" w:rsidR="00CF26F2" w:rsidRPr="00312AE8" w:rsidRDefault="00CF26F2" w:rsidP="00CF26F2">
      <w:pPr>
        <w:pStyle w:val="PargrafodaLista"/>
        <w:widowControl/>
        <w:numPr>
          <w:ilvl w:val="0"/>
          <w:numId w:val="48"/>
        </w:numPr>
        <w:suppressAutoHyphens/>
        <w:autoSpaceDE/>
        <w:autoSpaceDN/>
        <w:spacing w:beforeLines="120" w:before="288" w:afterLines="120" w:after="288"/>
        <w:ind w:left="0" w:firstLine="0"/>
        <w:contextualSpacing/>
        <w:rPr>
          <w:rFonts w:ascii="Times New Roman" w:hAnsi="Times New Roman"/>
        </w:rPr>
      </w:pPr>
      <w:r w:rsidRPr="00312AE8">
        <w:rPr>
          <w:rFonts w:ascii="Times New Roman" w:hAnsi="Times New Roman"/>
        </w:rPr>
        <w:t>Dados do contrato e do órgão contratante;</w:t>
      </w:r>
    </w:p>
    <w:p w14:paraId="16D739AB" w14:textId="77777777" w:rsidR="00CF26F2" w:rsidRPr="00312AE8" w:rsidRDefault="00CF26F2" w:rsidP="00CF26F2">
      <w:pPr>
        <w:pStyle w:val="PargrafodaLista"/>
        <w:widowControl/>
        <w:numPr>
          <w:ilvl w:val="0"/>
          <w:numId w:val="48"/>
        </w:numPr>
        <w:suppressAutoHyphens/>
        <w:autoSpaceDE/>
        <w:autoSpaceDN/>
        <w:spacing w:beforeLines="120" w:before="288" w:afterLines="120" w:after="288"/>
        <w:ind w:left="0" w:firstLine="0"/>
        <w:contextualSpacing/>
        <w:rPr>
          <w:rFonts w:ascii="Times New Roman" w:hAnsi="Times New Roman"/>
        </w:rPr>
      </w:pPr>
      <w:r w:rsidRPr="00312AE8">
        <w:rPr>
          <w:rFonts w:ascii="Times New Roman" w:hAnsi="Times New Roman"/>
        </w:rPr>
        <w:t>Informações do objeto do contrato;</w:t>
      </w:r>
    </w:p>
    <w:p w14:paraId="59CC1EA0" w14:textId="77777777" w:rsidR="00CF26F2" w:rsidRPr="00312AE8" w:rsidRDefault="00CF26F2" w:rsidP="00CF26F2">
      <w:pPr>
        <w:pStyle w:val="PargrafodaLista"/>
        <w:widowControl/>
        <w:numPr>
          <w:ilvl w:val="0"/>
          <w:numId w:val="48"/>
        </w:numPr>
        <w:suppressAutoHyphens/>
        <w:autoSpaceDE/>
        <w:autoSpaceDN/>
        <w:spacing w:beforeLines="120" w:before="288" w:afterLines="120" w:after="288"/>
        <w:ind w:left="0" w:firstLine="0"/>
        <w:contextualSpacing/>
        <w:rPr>
          <w:rFonts w:ascii="Times New Roman" w:hAnsi="Times New Roman"/>
        </w:rPr>
      </w:pPr>
      <w:r w:rsidRPr="00312AE8">
        <w:rPr>
          <w:rFonts w:ascii="Times New Roman" w:hAnsi="Times New Roman"/>
        </w:rPr>
        <w:t>Valor a pagar, e;</w:t>
      </w:r>
    </w:p>
    <w:p w14:paraId="06BFC13C" w14:textId="77777777" w:rsidR="00CF26F2" w:rsidRPr="00312AE8" w:rsidRDefault="00CF26F2" w:rsidP="00CF26F2">
      <w:pPr>
        <w:pStyle w:val="PargrafodaLista"/>
        <w:widowControl/>
        <w:numPr>
          <w:ilvl w:val="0"/>
          <w:numId w:val="48"/>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Destaque do valor de retenções tributária cabíveis.</w:t>
      </w:r>
    </w:p>
    <w:p w14:paraId="0564DDDD"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Havendo erro na nota fiscal (preço diferente do contratado ou qualquer outra irregularidade) ou descumprimento das condições pactuadas, a tramitação do processo de pagamento será suspensa para que a EMPRESA CONTRATADA adote as providências necessárias à correção, passando a ser considerada, para efeito de pagamento, a data do aceite da nota fiscal reapresentada.</w:t>
      </w:r>
    </w:p>
    <w:p w14:paraId="09A00A35"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Havendo atraso no pagamento, desde que a EMPRESA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5BB43917" w14:textId="77777777" w:rsidR="00CF26F2" w:rsidRPr="00312AE8" w:rsidRDefault="00CF26F2" w:rsidP="00CF26F2">
      <w:pPr>
        <w:pStyle w:val="PargrafodaLista"/>
        <w:ind w:left="0"/>
        <w:rPr>
          <w:rFonts w:ascii="Times New Roman" w:hAnsi="Times New Roman"/>
        </w:rPr>
      </w:pPr>
      <w:r w:rsidRPr="00312AE8">
        <w:rPr>
          <w:rFonts w:ascii="Times New Roman" w:hAnsi="Times New Roman"/>
        </w:rPr>
        <w:t xml:space="preserve">EM = I x N x VP, sendo: </w:t>
      </w:r>
    </w:p>
    <w:p w14:paraId="2BFF1D25" w14:textId="77777777" w:rsidR="00CF26F2" w:rsidRPr="00312AE8" w:rsidRDefault="00CF26F2" w:rsidP="00CF26F2">
      <w:pPr>
        <w:pStyle w:val="PargrafodaLista"/>
        <w:ind w:left="0"/>
        <w:rPr>
          <w:rFonts w:ascii="Times New Roman" w:hAnsi="Times New Roman"/>
        </w:rPr>
      </w:pPr>
      <w:r w:rsidRPr="00312AE8">
        <w:rPr>
          <w:rFonts w:ascii="Times New Roman" w:hAnsi="Times New Roman"/>
        </w:rPr>
        <w:t>EM = Encargos moratórios;</w:t>
      </w:r>
    </w:p>
    <w:p w14:paraId="750DDC98" w14:textId="77777777" w:rsidR="00CF26F2" w:rsidRPr="00312AE8" w:rsidRDefault="00CF26F2" w:rsidP="00CF26F2">
      <w:pPr>
        <w:pStyle w:val="PargrafodaLista"/>
        <w:ind w:left="0"/>
        <w:rPr>
          <w:rFonts w:ascii="Times New Roman" w:hAnsi="Times New Roman"/>
        </w:rPr>
      </w:pPr>
      <w:r w:rsidRPr="00312AE8">
        <w:rPr>
          <w:rFonts w:ascii="Times New Roman" w:hAnsi="Times New Roman"/>
        </w:rPr>
        <w:t xml:space="preserve">N = Número de dias entre a data prevista para o pagamento e a do efetivo pagamento; </w:t>
      </w:r>
    </w:p>
    <w:p w14:paraId="2FD4B05A" w14:textId="77777777" w:rsidR="00CF26F2" w:rsidRPr="00312AE8" w:rsidRDefault="00CF26F2" w:rsidP="00CF26F2">
      <w:pPr>
        <w:pStyle w:val="PargrafodaLista"/>
        <w:ind w:left="0"/>
        <w:rPr>
          <w:rFonts w:ascii="Times New Roman" w:hAnsi="Times New Roman"/>
        </w:rPr>
      </w:pPr>
      <w:r w:rsidRPr="00312AE8">
        <w:rPr>
          <w:rFonts w:ascii="Times New Roman" w:hAnsi="Times New Roman"/>
        </w:rPr>
        <w:t xml:space="preserve">VP = Valor da parcela a ser paga. </w:t>
      </w:r>
    </w:p>
    <w:p w14:paraId="0D7E2D5D" w14:textId="77777777" w:rsidR="00CF26F2" w:rsidRPr="00312AE8" w:rsidRDefault="00CF26F2" w:rsidP="00CF26F2">
      <w:pPr>
        <w:pStyle w:val="PargrafodaLista"/>
        <w:ind w:left="0"/>
        <w:rPr>
          <w:rFonts w:ascii="Times New Roman" w:hAnsi="Times New Roman"/>
        </w:rPr>
      </w:pPr>
      <w:r w:rsidRPr="00312AE8">
        <w:rPr>
          <w:rFonts w:ascii="Times New Roman" w:hAnsi="Times New Roman"/>
        </w:rPr>
        <w:t>I = Índice de compensação financeira = 0,00016438, assim apurado:</w:t>
      </w:r>
    </w:p>
    <w:p w14:paraId="3C9EF2E5" w14:textId="77777777" w:rsidR="00CF26F2" w:rsidRPr="00312AE8" w:rsidRDefault="00CF26F2" w:rsidP="00CF26F2">
      <w:pPr>
        <w:pStyle w:val="PargrafodaLista"/>
        <w:ind w:left="0"/>
        <w:rPr>
          <w:rFonts w:ascii="Times New Roman" w:hAnsi="Times New Roman"/>
        </w:rPr>
      </w:pPr>
      <w:r w:rsidRPr="00312AE8">
        <w:rPr>
          <w:rFonts w:ascii="Times New Roman" w:hAnsi="Times New Roman"/>
        </w:rPr>
        <w:t xml:space="preserve">I = (TX) I = (6 / 100) I = 0,00016438 </w:t>
      </w:r>
    </w:p>
    <w:p w14:paraId="38D9182E" w14:textId="77777777" w:rsidR="00CF26F2" w:rsidRPr="00312AE8" w:rsidRDefault="00CF26F2" w:rsidP="00CF26F2">
      <w:pPr>
        <w:pStyle w:val="PargrafodaLista"/>
        <w:ind w:left="0"/>
        <w:rPr>
          <w:rFonts w:ascii="Times New Roman" w:hAnsi="Times New Roman"/>
        </w:rPr>
      </w:pPr>
      <w:r w:rsidRPr="00312AE8">
        <w:rPr>
          <w:rFonts w:ascii="Times New Roman" w:hAnsi="Times New Roman"/>
        </w:rPr>
        <w:t xml:space="preserve">                                          365                    TX = Percentual da taxa anual = 6%</w:t>
      </w:r>
    </w:p>
    <w:p w14:paraId="7B816025"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O Imposto sobre Serviços de Qualquer Natureza (ISSQN) é devido no local do estabelecimento do prestador de serviço ou, na falta do estabelecimento, no local do domicílio do prestador, em consonância com as disposições contidas na </w:t>
      </w:r>
      <w:hyperlink r:id="rId57" w:history="1">
        <w:r w:rsidRPr="00312AE8">
          <w:rPr>
            <w:rStyle w:val="Hyperlink"/>
            <w:rFonts w:ascii="Times New Roman" w:hAnsi="Times New Roman"/>
          </w:rPr>
          <w:t>Lei Complementar nº 116, de 31 de julho de 2003</w:t>
        </w:r>
      </w:hyperlink>
      <w:r w:rsidRPr="00312AE8">
        <w:rPr>
          <w:rFonts w:ascii="Times New Roman" w:hAnsi="Times New Roman"/>
        </w:rPr>
        <w:t>.</w:t>
      </w:r>
    </w:p>
    <w:p w14:paraId="2D525790"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valor do pagamento será obtido mediante a aplicação dos preços unitários contratados às correspondentes quantidades de serviços efetivamente executados e de itens fornecidos, aplicando-se eventual desconto em função de irregularidade verificada por culpa da EMPRESA CONTRATADA, se for o caso.</w:t>
      </w:r>
    </w:p>
    <w:p w14:paraId="4AF60D59" w14:textId="77777777" w:rsidR="00CF26F2" w:rsidRPr="00312AE8" w:rsidRDefault="00CF26F2" w:rsidP="00CF26F2">
      <w:pPr>
        <w:pStyle w:val="PargrafodaLista"/>
        <w:widowControl/>
        <w:numPr>
          <w:ilvl w:val="0"/>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DA FORMA E CRITÉRIOS DE SELEÇÃO DO FORNECEDOR</w:t>
      </w:r>
    </w:p>
    <w:p w14:paraId="5C6AE799"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lastRenderedPageBreak/>
        <w:t>CONDIÇÕES GERAIS</w:t>
      </w:r>
    </w:p>
    <w:p w14:paraId="0C43B160"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O fornecedor será selecionado por meio da realização de procedimento de contratação direta, com fundamento na hipótese do </w:t>
      </w:r>
      <w:hyperlink r:id="rId58" w:anchor="art28ii" w:history="1">
        <w:r w:rsidRPr="00312AE8">
          <w:rPr>
            <w:rStyle w:val="Hyperlink"/>
            <w:rFonts w:ascii="Times New Roman" w:hAnsi="Times New Roman"/>
          </w:rPr>
          <w:t>Art. 75, Inciso I, da Lei n.º 14.133/2021</w:t>
        </w:r>
      </w:hyperlink>
      <w:r w:rsidRPr="00312AE8">
        <w:rPr>
          <w:rFonts w:ascii="Times New Roman" w:hAnsi="Times New Roman"/>
        </w:rPr>
        <w:t xml:space="preserve">, que culminará com a seleção da proposta de MENOR PREÇO GLOBAL.  </w:t>
      </w:r>
    </w:p>
    <w:p w14:paraId="1BF86CB8"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As exigências de habilitação jurídica, técnica, fiscal, social e trabalhista são as usuais para a generalidade do objeto, conforme Lei nº 14.133/2021.</w:t>
      </w:r>
    </w:p>
    <w:p w14:paraId="246F9534"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67BBB4DE" w14:textId="77777777" w:rsidR="00CF26F2" w:rsidRPr="00312AE8" w:rsidRDefault="00CF26F2" w:rsidP="00CF26F2">
      <w:pPr>
        <w:pStyle w:val="PargrafodaLista"/>
        <w:widowControl/>
        <w:numPr>
          <w:ilvl w:val="0"/>
          <w:numId w:val="46"/>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SICAF;</w:t>
      </w:r>
    </w:p>
    <w:p w14:paraId="2716A5B5"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2ADFCA4D" w14:textId="77777777" w:rsidR="00CF26F2" w:rsidRPr="00312AE8" w:rsidRDefault="00CF26F2" w:rsidP="00CF26F2">
      <w:pPr>
        <w:pStyle w:val="PargrafodaLista"/>
        <w:widowControl/>
        <w:numPr>
          <w:ilvl w:val="0"/>
          <w:numId w:val="46"/>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Cadastro Nacional de Empresas Inidôneas e Suspensas - CEIS, mantido pela Controladoria-Geral da União (</w:t>
      </w:r>
      <w:hyperlink r:id="rId59" w:history="1">
        <w:r w:rsidRPr="00312AE8">
          <w:rPr>
            <w:rStyle w:val="Hyperlink"/>
            <w:rFonts w:ascii="Times New Roman" w:hAnsi="Times New Roman"/>
          </w:rPr>
          <w:t>https://www.portaldatransparencia.gov.br/ceis</w:t>
        </w:r>
      </w:hyperlink>
      <w:r w:rsidRPr="00312AE8">
        <w:rPr>
          <w:rFonts w:ascii="Times New Roman" w:hAnsi="Times New Roman"/>
        </w:rPr>
        <w:t>);</w:t>
      </w:r>
    </w:p>
    <w:p w14:paraId="6660B2A1" w14:textId="77777777" w:rsidR="00CF26F2" w:rsidRPr="00312AE8" w:rsidRDefault="00CF26F2" w:rsidP="00CF26F2">
      <w:pPr>
        <w:pStyle w:val="PargrafodaLista"/>
        <w:widowControl/>
        <w:numPr>
          <w:ilvl w:val="0"/>
          <w:numId w:val="46"/>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Cadastro Nacional de Empresas Punidas – CNEP, mantido pela Controladoria-Geral da União (</w:t>
      </w:r>
      <w:hyperlink r:id="rId60" w:history="1">
        <w:r w:rsidRPr="00312AE8">
          <w:rPr>
            <w:rStyle w:val="Hyperlink"/>
            <w:rFonts w:ascii="Times New Roman" w:hAnsi="Times New Roman"/>
          </w:rPr>
          <w:t>https://www.portaltransparencia.gov.br/sancoes/cnep</w:t>
        </w:r>
      </w:hyperlink>
      <w:r w:rsidRPr="00312AE8">
        <w:rPr>
          <w:rFonts w:ascii="Times New Roman" w:hAnsi="Times New Roman"/>
        </w:rPr>
        <w:t>);</w:t>
      </w:r>
    </w:p>
    <w:p w14:paraId="26B1AF58" w14:textId="77777777" w:rsidR="00CF26F2" w:rsidRPr="00312AE8" w:rsidRDefault="00CF26F2" w:rsidP="00CF26F2">
      <w:pPr>
        <w:pStyle w:val="PargrafodaLista"/>
        <w:widowControl/>
        <w:numPr>
          <w:ilvl w:val="0"/>
          <w:numId w:val="46"/>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Pesquisa na Relação de Apenados do Tribunal de Contas do Estado de São Paulo (</w:t>
      </w:r>
      <w:hyperlink r:id="rId61" w:history="1">
        <w:r w:rsidRPr="00312AE8">
          <w:rPr>
            <w:rStyle w:val="Hyperlink"/>
            <w:rFonts w:ascii="Times New Roman" w:hAnsi="Times New Roman"/>
          </w:rPr>
          <w:t>https://www.tce.sp.gov.br/pesquisa-na-relacao-de-apenados</w:t>
        </w:r>
      </w:hyperlink>
      <w:r w:rsidRPr="00312AE8">
        <w:rPr>
          <w:rFonts w:ascii="Times New Roman" w:hAnsi="Times New Roman"/>
        </w:rPr>
        <w:t>);</w:t>
      </w:r>
    </w:p>
    <w:p w14:paraId="09A0892E"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A consulta aos cadastros será realizada em nome da empresa fornecedora e de seu sócio majoritário, por força do </w:t>
      </w:r>
      <w:hyperlink r:id="rId62" w:anchor="art12.0" w:history="1">
        <w:r w:rsidRPr="00312AE8">
          <w:rPr>
            <w:rStyle w:val="Hyperlink"/>
            <w:rFonts w:ascii="Times New Roman" w:hAnsi="Times New Roman"/>
          </w:rPr>
          <w:t>Art. 12 da Lei n° 8.429 de 1992</w:t>
        </w:r>
      </w:hyperlink>
      <w:r w:rsidRPr="00312AE8">
        <w:rPr>
          <w:rFonts w:ascii="Times New Roman" w:hAnsi="Times New Roman"/>
        </w:rPr>
        <w:t>, que prevê, dentre as sanções impostas ao responsável pela prática de ato de improbidade administrativa, a proibição de contratar com o Poder Público, inclusive por intermédio de pessoa jurídica da qual seja sócio majoritário.</w:t>
      </w:r>
    </w:p>
    <w:p w14:paraId="6EBB64C0"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licitante será convocado para manifestação previamente a uma eventual negativa de contratação.</w:t>
      </w:r>
    </w:p>
    <w:p w14:paraId="26151F0D"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Caso atendidas as condições para contratação, a habilitação do fornecedor será verificada por meio da análise dos documentos apresentados.</w:t>
      </w:r>
    </w:p>
    <w:p w14:paraId="1354EE99"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É dever do licitante manter atualizada a respectiva documentação de habilitação, ou encaminhar, quando solicitado pela contratante, a respectiva documentação atualizada.</w:t>
      </w:r>
    </w:p>
    <w:p w14:paraId="3C5211E3"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Não serão aceitos documentos de habilitação com indicação de CNPJ diferentes, salvo aqueles legalmente permitidos.</w:t>
      </w:r>
    </w:p>
    <w:p w14:paraId="3385150C"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Se o licitante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13853033"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Serão aceitos registros de CNPJ de fornecedor matriz e filial com diferenças de números de documentos pertinentes ao CND e ao CRF/FGTS, quando for comprovada a centralização do recolhimento dessas contribuições.</w:t>
      </w:r>
    </w:p>
    <w:p w14:paraId="7796C8E6"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Para fins de contratação, deverá o fornecedor comprovar os seguintes requisitos de habilitação:</w:t>
      </w:r>
    </w:p>
    <w:p w14:paraId="6EA61E7B"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HABILITAÇÃO JURÍDICA</w:t>
      </w:r>
    </w:p>
    <w:p w14:paraId="75EC497E"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Pessoa Física: cédula de identidade (RG) ou documento equivalente que, por força de lei, tenha validade para fins de identificação em todo o território nacional;  </w:t>
      </w:r>
    </w:p>
    <w:p w14:paraId="04CC6DE0"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Empresário Individual: inscrição no Registro Público de Empresas Mercantis, a cargo da Junta Comercial da respectiva sede; </w:t>
      </w:r>
    </w:p>
    <w:p w14:paraId="319FCAAC"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Microempreendedor Individual – MEI: Certificado da Condição de Microempreendedor Individual - CCMEI, cuja aceitação ficará condicionada à verificação da autenticidade no sítio </w:t>
      </w:r>
      <w:hyperlink r:id="rId63" w:history="1">
        <w:r w:rsidRPr="00312AE8">
          <w:rPr>
            <w:rStyle w:val="Hyperlink"/>
            <w:rFonts w:ascii="Times New Roman" w:hAnsi="Times New Roman"/>
          </w:rPr>
          <w:t>www.portaldoempreendedor.gov.br</w:t>
        </w:r>
      </w:hyperlink>
      <w:r w:rsidRPr="00312AE8">
        <w:rPr>
          <w:rFonts w:ascii="Times New Roman" w:hAnsi="Times New Roman"/>
        </w:rPr>
        <w:t xml:space="preserve">; </w:t>
      </w:r>
    </w:p>
    <w:p w14:paraId="5A2EE6F9" w14:textId="77777777" w:rsidR="00CF26F2" w:rsidRPr="00312AE8" w:rsidRDefault="00CF26F2" w:rsidP="00CF26F2">
      <w:pPr>
        <w:pStyle w:val="PargrafodaLista"/>
        <w:suppressAutoHyphens/>
        <w:spacing w:beforeLines="120" w:before="288" w:afterLines="120" w:after="288"/>
        <w:ind w:left="360"/>
        <w:rPr>
          <w:rFonts w:ascii="Times New Roman" w:hAnsi="Times New Roman"/>
        </w:rPr>
      </w:pPr>
    </w:p>
    <w:p w14:paraId="545FCB07" w14:textId="77777777" w:rsidR="00CF26F2" w:rsidRPr="00312AE8" w:rsidRDefault="00CF26F2" w:rsidP="00CF26F2">
      <w:pPr>
        <w:pStyle w:val="PargrafodaLista"/>
        <w:suppressAutoHyphens/>
        <w:spacing w:beforeLines="120" w:before="288" w:afterLines="120" w:after="288"/>
        <w:ind w:left="360"/>
        <w:rPr>
          <w:rFonts w:ascii="Times New Roman" w:hAnsi="Times New Roman"/>
        </w:rPr>
      </w:pPr>
    </w:p>
    <w:p w14:paraId="79FCACF2"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D83C536"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Sociedade Empresária Estrangeira com atuação permanente no País: decreto de autorização para funcionamento no Brasil;</w:t>
      </w:r>
    </w:p>
    <w:p w14:paraId="733187D9"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Sociedade Simples: inscrição do ato constitutivo no Registro Civil de Pessoas Jurídicas do local de sua sede, acompanhada de documento comprobatório de seus administradores;</w:t>
      </w:r>
    </w:p>
    <w:p w14:paraId="4E358AF0"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772003CF"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Os documentos apresentados deverão estar acompanhados de todas as alterações ou da consolidação respectiva.</w:t>
      </w:r>
    </w:p>
    <w:p w14:paraId="223F083F"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QUALIFICAÇÃO TÉCNICA</w:t>
      </w:r>
    </w:p>
    <w:p w14:paraId="672C3007"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Declaração de que o licitante tomou conhecimento de todas as informações e das condições locais para o cumprimento das obrigações objeto da licitação;</w:t>
      </w:r>
    </w:p>
    <w:p w14:paraId="253B5FE6"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declaração acima poderá ser substituída por declaração formal assinada pelo responsável técnico do licitante acerca do conhecimento pleno das condições e peculiaridades da contratação;</w:t>
      </w:r>
    </w:p>
    <w:p w14:paraId="71DACED9"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A avaliação prévia do local de execução dos serviços é imprescindível para o conhecimento pleno das condições e peculiaridades do objeto a ser contratado. Desse modo, o licitante que optar por avaliar o objeto deste Termo de Referência terá assegurado o direito de realização da vistoria prévia acompanhado por um servidor designado para esse fim, de segunda à sexta-feira das 07:30 às 11:30 e das 13:00 às 17:00.</w:t>
      </w:r>
    </w:p>
    <w:p w14:paraId="723E41EE"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Serão disponibilizados data e horários exclusivos para os interessados em realizar a vistoria prévia. O agendamento deverá ser realizado através do telefone (16) 3973-2020 – Setor de Engenharia Civil em até 1 (um) dia de antecedência à data pretendida para a vistoria.</w:t>
      </w:r>
    </w:p>
    <w:p w14:paraId="59744544" w14:textId="77777777" w:rsidR="00CF26F2" w:rsidRPr="00312AE8" w:rsidRDefault="00CF26F2" w:rsidP="00CF26F2">
      <w:pPr>
        <w:pStyle w:val="PargrafodaLista"/>
        <w:widowControl/>
        <w:numPr>
          <w:ilvl w:val="4"/>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5C921AA4"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Caso o licitante opte por não realizar a vistoria, deverá prestar declaração nos termos 9.3.1. deste termo.</w:t>
      </w:r>
    </w:p>
    <w:p w14:paraId="6C14F6B8"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não realização da vistoria não poderá embasar posteriores alegações de desconhecimento das instalações, dúvidas ou esquecimentos de quaisquer detalhes dos locais da prestação dos serviços, devendo a contratada assumir os ônus dos serviços decorrentes.</w:t>
      </w:r>
    </w:p>
    <w:p w14:paraId="7B49D552"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COMPROVAÇÃO DE CAPACIDADE TÉCNICA</w:t>
      </w:r>
    </w:p>
    <w:p w14:paraId="5A899AF5"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Por desempenho de atividade pertinente e compatível em características, quantidades e prazos com o objeto da presente licitação, mediante a apresentação de, pelo menos, 01 (um) atestado, devidamente registrado no conselho profissional competente (</w:t>
      </w:r>
      <w:hyperlink r:id="rId64" w:anchor="art67" w:history="1">
        <w:r w:rsidRPr="00312AE8">
          <w:rPr>
            <w:rStyle w:val="Hyperlink"/>
            <w:rFonts w:ascii="Times New Roman" w:hAnsi="Times New Roman"/>
          </w:rPr>
          <w:t>Art. 67, § 1º, Lei nº 14.133/2021</w:t>
        </w:r>
      </w:hyperlink>
      <w:r w:rsidRPr="00312AE8">
        <w:rPr>
          <w:rFonts w:ascii="Times New Roman" w:hAnsi="Times New Roman"/>
        </w:rPr>
        <w:t>).</w:t>
      </w:r>
    </w:p>
    <w:p w14:paraId="6C0A7FB2"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comprovação da exigência acima deverá ser efetuada através de Atestado, em nome da licitante ou de seu responsável técnico.</w:t>
      </w:r>
    </w:p>
    <w:p w14:paraId="69D1AF92"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QUALIFICAÇÃO ECONÔMICO-FINANCEIRA</w:t>
      </w:r>
    </w:p>
    <w:p w14:paraId="2C496110"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De forma a demonstrar a prova de Qualificação Econômico-Financeira, os licitantes deverão apresentar:</w:t>
      </w:r>
    </w:p>
    <w:p w14:paraId="161D614E"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Apresentar certidão negativa de feitos sobre </w:t>
      </w:r>
      <w:r w:rsidRPr="00312AE8">
        <w:rPr>
          <w:rFonts w:ascii="Times New Roman" w:hAnsi="Times New Roman"/>
          <w:b/>
          <w:bCs/>
        </w:rPr>
        <w:t>falência</w:t>
      </w:r>
      <w:r w:rsidRPr="00312AE8">
        <w:rPr>
          <w:rFonts w:ascii="Times New Roman" w:hAnsi="Times New Roman"/>
        </w:rPr>
        <w:t xml:space="preserve"> expedida pelo distribuidor da sede do licitante.</w:t>
      </w:r>
    </w:p>
    <w:p w14:paraId="002AB38C"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b/>
          <w:bCs/>
        </w:rPr>
        <w:t xml:space="preserve">Comprovação de capital social ou patrimônio líquido mínimo, igual ou superior a 10% (dez por cento) do valor total estimado para a contratação </w:t>
      </w:r>
      <w:r w:rsidRPr="00312AE8">
        <w:rPr>
          <w:rFonts w:ascii="Times New Roman" w:hAnsi="Times New Roman"/>
        </w:rPr>
        <w:t>(</w:t>
      </w:r>
      <w:hyperlink r:id="rId65" w:anchor="art69§4" w:history="1">
        <w:r w:rsidRPr="00312AE8">
          <w:rPr>
            <w:rStyle w:val="Hyperlink"/>
            <w:rFonts w:ascii="Times New Roman" w:hAnsi="Times New Roman"/>
          </w:rPr>
          <w:t>Art. 69, §4º, Lei nº 14.133/2021</w:t>
        </w:r>
      </w:hyperlink>
      <w:r w:rsidRPr="00312AE8">
        <w:rPr>
          <w:rFonts w:ascii="Times New Roman" w:hAnsi="Times New Roman"/>
        </w:rPr>
        <w:t>).</w:t>
      </w:r>
    </w:p>
    <w:p w14:paraId="0136BCE8"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comprovação do capital social será feita através do Contrato Social, ou Certidão da Junta Comercial ou Publicação Oficial, ou ainda em Cartório de Registro de Títulos, conforme o caso. Será admitida atualização deste capital social com aplicação de índices oficiais;</w:t>
      </w:r>
    </w:p>
    <w:p w14:paraId="2BF9C8DB"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comprovação do patrimônio líquido será aferida por meio do Balanço Patrimonial apresentado;</w:t>
      </w:r>
    </w:p>
    <w:p w14:paraId="289B40BB" w14:textId="77777777" w:rsidR="00CF26F2" w:rsidRPr="00312AE8" w:rsidRDefault="00CF26F2" w:rsidP="00CF26F2">
      <w:pPr>
        <w:pStyle w:val="PargrafodaLista"/>
        <w:widowControl/>
        <w:numPr>
          <w:ilvl w:val="3"/>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Para comprovação do capital social ou patrimônio líquido de empresas em consorcio, terá acréscimos de 10% (dez por cento) sobre o valor exigido de licitante individual, sendo admitido o somatório do capital social ou patrimônio líquido de cada empresa consorciada.</w:t>
      </w:r>
    </w:p>
    <w:p w14:paraId="670F0373"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lastRenderedPageBreak/>
        <w:t>HABILITAÇÕES FISCAL, SOCIAL E TRABALHISTA</w:t>
      </w:r>
    </w:p>
    <w:p w14:paraId="4604317D"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No caso de pessoa física: Prova de inscrição no Cadastro de Pessoas Físicas (CPF);</w:t>
      </w:r>
    </w:p>
    <w:p w14:paraId="29EB52AA"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No caso de pessoa jurídica: Prova de inscrição no Cadastro Nacional da Pessoa Jurídica (CNPJ);</w:t>
      </w:r>
    </w:p>
    <w:p w14:paraId="43CF1DD2"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Prova de inscrição no cadastro de CONTRIBUINTE ESTADUAL e/ou MUNICIPAL, relativo ao domicílio ou sede da licitante, pertinente ao seu ramo de atividade e compatível com o objeto contratual;</w:t>
      </w:r>
    </w:p>
    <w:p w14:paraId="7BB7E7DD" w14:textId="77777777" w:rsidR="00CF26F2" w:rsidRPr="00312AE8" w:rsidRDefault="00CF26F2" w:rsidP="00CF26F2">
      <w:pPr>
        <w:pStyle w:val="PargrafodaLista"/>
        <w:widowControl/>
        <w:numPr>
          <w:ilvl w:val="2"/>
          <w:numId w:val="50"/>
        </w:numPr>
        <w:suppressAutoHyphens/>
        <w:autoSpaceDE/>
        <w:autoSpaceDN/>
        <w:ind w:left="0" w:firstLine="0"/>
        <w:rPr>
          <w:rFonts w:ascii="Times New Roman" w:hAnsi="Times New Roman"/>
        </w:rPr>
      </w:pPr>
      <w:r w:rsidRPr="00312AE8">
        <w:rPr>
          <w:rFonts w:ascii="Times New Roman" w:hAnsi="Times New Roman"/>
        </w:rPr>
        <w:t>Certidão de regularidade de débito com a Fazenda Estadual da sede ou do domicílio do licitante, pertinente ao seu ramo de atividade e compatível com o objeto do certame;</w:t>
      </w:r>
    </w:p>
    <w:p w14:paraId="5946FCAC" w14:textId="77777777" w:rsidR="00CF26F2" w:rsidRPr="00312AE8" w:rsidRDefault="00CF26F2" w:rsidP="00CF26F2">
      <w:pPr>
        <w:pStyle w:val="PargrafodaLista"/>
        <w:widowControl/>
        <w:numPr>
          <w:ilvl w:val="3"/>
          <w:numId w:val="50"/>
        </w:numPr>
        <w:suppressAutoHyphens/>
        <w:autoSpaceDE/>
        <w:autoSpaceDN/>
        <w:ind w:left="0" w:firstLine="0"/>
        <w:rPr>
          <w:rFonts w:ascii="Times New Roman" w:hAnsi="Times New Roman"/>
        </w:rPr>
      </w:pPr>
      <w:r w:rsidRPr="00312AE8">
        <w:rPr>
          <w:rFonts w:ascii="Times New Roman" w:hAnsi="Times New Roman"/>
        </w:rPr>
        <w:t>Para efeito de esclarecimento, as licitantes sediadas no Estado de São Paulo, a regularidade de débito para com a Fazenda Estadual será atestada pela apresentação da Certidão emitida pela Procuradoria Geral do Estado (débitos inscritos em dívida ativa);</w:t>
      </w:r>
    </w:p>
    <w:p w14:paraId="13584833"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Prova de regularidade fiscal perante a Fazenda Federal,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3CD68DB7"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Prova de Regularidade relativa ao FGTS, por meio de Certificado de Regularidade Fiscal (CRF), expedida pela Caixa Econômica Federal (</w:t>
      </w:r>
      <w:hyperlink r:id="rId66" w:history="1">
        <w:r w:rsidRPr="00312AE8">
          <w:rPr>
            <w:rStyle w:val="Hyperlink"/>
            <w:rFonts w:ascii="Times New Roman" w:hAnsi="Times New Roman"/>
          </w:rPr>
          <w:t>www.caixa.gov.br</w:t>
        </w:r>
      </w:hyperlink>
      <w:r w:rsidRPr="00312AE8">
        <w:rPr>
          <w:rFonts w:ascii="Times New Roman" w:hAnsi="Times New Roman"/>
        </w:rPr>
        <w:t>) ou do documento denominado "Situação de Regularidade do Empregador";</w:t>
      </w:r>
    </w:p>
    <w:p w14:paraId="0E07805F"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50D47CA6" w14:textId="77777777" w:rsidR="00CF26F2" w:rsidRPr="00312AE8" w:rsidRDefault="00CF26F2" w:rsidP="00CF26F2">
      <w:pPr>
        <w:pStyle w:val="PargrafodaLista"/>
        <w:widowControl/>
        <w:numPr>
          <w:ilvl w:val="2"/>
          <w:numId w:val="50"/>
        </w:numPr>
        <w:suppressAutoHyphens/>
        <w:autoSpaceDE/>
        <w:autoSpaceDN/>
        <w:ind w:left="0" w:firstLine="0"/>
        <w:rPr>
          <w:rFonts w:ascii="Times New Roman" w:hAnsi="Times New Roman"/>
        </w:rPr>
      </w:pPr>
      <w:r w:rsidRPr="00312AE8">
        <w:rPr>
          <w:rFonts w:ascii="Times New Roman" w:hAnsi="Times New Roman"/>
        </w:rPr>
        <w:t xml:space="preserve">Prova de Regularidade para com a Fazenda Municipal, por meio de Certidão Negativa de Débito, ou Positiva com Efeito de Negativa, em relação a Tributos Municipais, expedida pela Prefeitura do Município sede da licitante; </w:t>
      </w:r>
    </w:p>
    <w:p w14:paraId="02BED8BB" w14:textId="77777777" w:rsidR="00CF26F2" w:rsidRPr="00312AE8" w:rsidRDefault="00CF26F2" w:rsidP="00CF26F2">
      <w:pPr>
        <w:pStyle w:val="PargrafodaLista"/>
        <w:widowControl/>
        <w:numPr>
          <w:ilvl w:val="3"/>
          <w:numId w:val="50"/>
        </w:numPr>
        <w:suppressAutoHyphens/>
        <w:autoSpaceDE/>
        <w:autoSpaceDN/>
        <w:ind w:left="0" w:firstLine="0"/>
        <w:rPr>
          <w:rFonts w:ascii="Times New Roman" w:hAnsi="Times New Roman"/>
        </w:rPr>
      </w:pPr>
      <w:r w:rsidRPr="00312AE8">
        <w:rPr>
          <w:rFonts w:ascii="Times New Roman" w:hAnsi="Times New Roman"/>
        </w:rPr>
        <w:t>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6E8D2B0A"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Prova de inexistência de débitos inadimplidos perante a Justiça do Trabalho, por meio de Certidão Negativa de Débitos Trabalhistas (CNDT), ou positiva com efeito de negativa, expedida pelo Tribunal Superior do Trabalho (</w:t>
      </w:r>
      <w:hyperlink r:id="rId67" w:history="1">
        <w:r w:rsidRPr="00312AE8">
          <w:rPr>
            <w:rStyle w:val="Hyperlink"/>
            <w:rFonts w:ascii="Times New Roman" w:hAnsi="Times New Roman"/>
          </w:rPr>
          <w:t>www.tst.jus.br/certidao</w:t>
        </w:r>
      </w:hyperlink>
      <w:r w:rsidRPr="00312AE8">
        <w:rPr>
          <w:rFonts w:ascii="Times New Roman" w:hAnsi="Times New Roman"/>
        </w:rPr>
        <w:t>), conforme Lei Federal nº 12.440/2011 e Resolução Administrativa TST nº 1470/2011.</w:t>
      </w:r>
    </w:p>
    <w:p w14:paraId="38B905D0" w14:textId="77777777" w:rsidR="00CF26F2" w:rsidRPr="00312AE8" w:rsidRDefault="00CF26F2" w:rsidP="00CF26F2">
      <w:pPr>
        <w:pStyle w:val="PargrafodaLista"/>
        <w:widowControl/>
        <w:numPr>
          <w:ilvl w:val="2"/>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Declaração de que: </w:t>
      </w:r>
    </w:p>
    <w:p w14:paraId="2D20CB9D"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que atende às exigências do edital quanto aos requisitos de habilitação (</w:t>
      </w:r>
      <w:hyperlink r:id="rId68" w:anchor="art63i" w:history="1">
        <w:r w:rsidRPr="00312AE8">
          <w:rPr>
            <w:rStyle w:val="Hyperlink"/>
            <w:rFonts w:ascii="Times New Roman" w:hAnsi="Times New Roman"/>
          </w:rPr>
          <w:t>art. 63, I, da Lei nº 14.133/2021</w:t>
        </w:r>
      </w:hyperlink>
      <w:r w:rsidRPr="00312AE8">
        <w:rPr>
          <w:rFonts w:ascii="Times New Roman" w:hAnsi="Times New Roman"/>
        </w:rPr>
        <w:t>);</w:t>
      </w:r>
    </w:p>
    <w:p w14:paraId="5E3011B6"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que cumpre a determinação de reserva de cargos prevista em lei para pessoa com deficiência ou para reabilitado da Previdência Social e que atendem às regras de acessibilidade previstas na legislação, conforme disposto no Art. </w:t>
      </w:r>
      <w:hyperlink r:id="rId69" w:anchor="art63iv" w:history="1">
        <w:r w:rsidRPr="00312AE8">
          <w:rPr>
            <w:rStyle w:val="Hyperlink"/>
            <w:rFonts w:ascii="Times New Roman" w:hAnsi="Times New Roman"/>
          </w:rPr>
          <w:t>63, IV, da Lei nº 14.133/2021</w:t>
        </w:r>
      </w:hyperlink>
      <w:r w:rsidRPr="00312AE8">
        <w:rPr>
          <w:rFonts w:ascii="Times New Roman" w:hAnsi="Times New Roman"/>
        </w:rPr>
        <w:t xml:space="preserve"> e </w:t>
      </w:r>
      <w:hyperlink r:id="rId70" w:anchor="art93§3" w:history="1">
        <w:r w:rsidRPr="00312AE8">
          <w:rPr>
            <w:rStyle w:val="Hyperlink"/>
            <w:rFonts w:ascii="Times New Roman" w:hAnsi="Times New Roman"/>
          </w:rPr>
          <w:t>Art. 93, §3º da Lei nº 13.146 de 2015 (Estatuto da Pessoa com Deficiência)</w:t>
        </w:r>
      </w:hyperlink>
      <w:r w:rsidRPr="00312AE8">
        <w:rPr>
          <w:rFonts w:ascii="Times New Roman" w:hAnsi="Times New Roman"/>
        </w:rPr>
        <w:t>;</w:t>
      </w:r>
    </w:p>
    <w:p w14:paraId="75245E7D"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não outorga trabalho noturno, perigoso ou insalubre a menor de 18 (dezoito) anos, e qualquer trabalho a menor de 16 (dezesseis) anos, salvo na condição de aprendiz, a partir de 14 (catorze) anos;</w:t>
      </w:r>
    </w:p>
    <w:p w14:paraId="0F49C66B"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1C4DA4A8"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atende às normas relativas à saúde e segurança do trabalho (</w:t>
      </w:r>
      <w:hyperlink r:id="rId71" w:anchor=":~:text=Par%C3%A1grafo%20%C3%BAnico%20%2D%20%C3%89%20vedada%20%C3%A0%20administra%C3%A7%C3%A3o%20p%C3%BAblica%20direta%20e%20indireta%2C%20inclusive%20funda%C3%A7%C3%B5es%20institu%C3%ADdas%20ou%20mantidas%20pelo%20Poder%20P%C3%BAblico%2C%20a%20contrata%C" w:history="1">
        <w:r w:rsidRPr="00312AE8">
          <w:rPr>
            <w:rStyle w:val="Hyperlink"/>
            <w:rFonts w:ascii="Times New Roman" w:hAnsi="Times New Roman"/>
          </w:rPr>
          <w:t>Parágrafo único, Art. 117, Constituição do Estado de São Paulo</w:t>
        </w:r>
      </w:hyperlink>
      <w:r w:rsidRPr="00312AE8">
        <w:rPr>
          <w:rFonts w:ascii="Times New Roman" w:hAnsi="Times New Roman"/>
        </w:rPr>
        <w:t>);</w:t>
      </w:r>
    </w:p>
    <w:p w14:paraId="69B273D5"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E12920F"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não possui empregados executando trabalho degradante ou forçado, observando o disposto nos </w:t>
      </w:r>
      <w:hyperlink r:id="rId72" w:anchor="art1iii" w:history="1">
        <w:r w:rsidRPr="00312AE8">
          <w:rPr>
            <w:rStyle w:val="Hyperlink"/>
            <w:rFonts w:ascii="Times New Roman" w:hAnsi="Times New Roman"/>
          </w:rPr>
          <w:t>Incisos III e IV do Art. 1º</w:t>
        </w:r>
      </w:hyperlink>
      <w:r w:rsidRPr="00312AE8">
        <w:rPr>
          <w:rFonts w:ascii="Times New Roman" w:hAnsi="Times New Roman"/>
        </w:rPr>
        <w:t xml:space="preserve"> e no </w:t>
      </w:r>
      <w:hyperlink r:id="rId73" w:anchor="art5iii" w:history="1">
        <w:r w:rsidRPr="00312AE8">
          <w:rPr>
            <w:rStyle w:val="Hyperlink"/>
            <w:rFonts w:ascii="Times New Roman" w:hAnsi="Times New Roman"/>
          </w:rPr>
          <w:t>Inciso III do art. 5º da Constituição Federal</w:t>
        </w:r>
      </w:hyperlink>
      <w:r w:rsidRPr="00312AE8">
        <w:rPr>
          <w:rFonts w:ascii="Times New Roman" w:hAnsi="Times New Roman"/>
        </w:rPr>
        <w:t>;</w:t>
      </w:r>
    </w:p>
    <w:p w14:paraId="297A47EE"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cumpre os requisitos estabelecidos no </w:t>
      </w:r>
      <w:hyperlink r:id="rId74" w:anchor="art3" w:history="1">
        <w:r w:rsidRPr="00312AE8">
          <w:rPr>
            <w:rStyle w:val="Hyperlink"/>
            <w:rFonts w:ascii="Times New Roman" w:hAnsi="Times New Roman"/>
          </w:rPr>
          <w:t>Art. 3º da Lei Complementar nº 123, de 2006</w:t>
        </w:r>
      </w:hyperlink>
      <w:r w:rsidRPr="00312AE8">
        <w:rPr>
          <w:rFonts w:ascii="Times New Roman" w:hAnsi="Times New Roman"/>
        </w:rPr>
        <w:t xml:space="preserve">, estando apto a usufruir do tratamento favorecido estabelecido em seus </w:t>
      </w:r>
      <w:hyperlink r:id="rId75" w:anchor="art42" w:history="1">
        <w:r w:rsidRPr="00312AE8">
          <w:rPr>
            <w:rStyle w:val="Hyperlink"/>
            <w:rFonts w:ascii="Times New Roman" w:hAnsi="Times New Roman"/>
          </w:rPr>
          <w:t>Art. 42 a 49</w:t>
        </w:r>
      </w:hyperlink>
      <w:r w:rsidRPr="00312AE8">
        <w:rPr>
          <w:rFonts w:ascii="Times New Roman" w:hAnsi="Times New Roman"/>
        </w:rPr>
        <w:t xml:space="preserve">, observado o disposto nos </w:t>
      </w:r>
      <w:hyperlink r:id="rId76" w:anchor="art4§1" w:history="1">
        <w:r w:rsidRPr="00312AE8">
          <w:rPr>
            <w:rStyle w:val="Hyperlink"/>
            <w:rFonts w:ascii="Times New Roman" w:hAnsi="Times New Roman"/>
          </w:rPr>
          <w:t>§ 1º ao 3º do Art. 4º da Lei n.º 14.133, de 2021</w:t>
        </w:r>
      </w:hyperlink>
      <w:r w:rsidRPr="00312AE8">
        <w:rPr>
          <w:rFonts w:ascii="Times New Roman" w:hAnsi="Times New Roman"/>
        </w:rPr>
        <w:t>;</w:t>
      </w:r>
    </w:p>
    <w:p w14:paraId="53264050"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está ciente e concorda com as condições contidas no Edital e seus Anexos,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w:t>
      </w:r>
    </w:p>
    <w:p w14:paraId="7D7E2882"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6BE4EF32"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r w:rsidRPr="00312AE8">
        <w:rPr>
          <w:rFonts w:ascii="Times New Roman" w:hAnsi="Times New Roman"/>
        </w:rPr>
        <w:t>cumpre plenamente os requisitos de habilitação previstos em lei e os definidos no instrumento convocatório.</w:t>
      </w:r>
    </w:p>
    <w:p w14:paraId="48B947A0" w14:textId="77777777" w:rsidR="00CF26F2" w:rsidRPr="00312AE8" w:rsidRDefault="00CF26F2" w:rsidP="00CF26F2">
      <w:pPr>
        <w:pStyle w:val="PargrafodaLista"/>
        <w:widowControl/>
        <w:numPr>
          <w:ilvl w:val="0"/>
          <w:numId w:val="44"/>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não emprega menor de 18 anos em trabalho noturno, perigoso ou insalubre e não emprega menor de 16 anos, salvo menor, a partir de 14 anos, na condição de aprendiz, nos termos do </w:t>
      </w:r>
      <w:hyperlink r:id="rId77" w:anchor="art7xxxiii" w:history="1">
        <w:r w:rsidRPr="00312AE8">
          <w:rPr>
            <w:rStyle w:val="Hyperlink"/>
            <w:rFonts w:ascii="Times New Roman" w:hAnsi="Times New Roman"/>
          </w:rPr>
          <w:t>Art. 7°, Inciso XXXIII, da Constituição</w:t>
        </w:r>
      </w:hyperlink>
      <w:r w:rsidRPr="00312AE8">
        <w:rPr>
          <w:rFonts w:ascii="Times New Roman" w:hAnsi="Times New Roman"/>
        </w:rPr>
        <w:t>.</w:t>
      </w:r>
    </w:p>
    <w:p w14:paraId="06FDA5B6" w14:textId="77777777" w:rsidR="00CF26F2" w:rsidRPr="00312AE8" w:rsidRDefault="00CF26F2" w:rsidP="00CF26F2">
      <w:pPr>
        <w:pStyle w:val="PargrafodaLista"/>
        <w:widowControl/>
        <w:numPr>
          <w:ilvl w:val="0"/>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 ATENDIMENTO ÀS EXIGÊNCIAS DE SEGURANÇA DO TRABALHO PARA EXECUÇÃO DE OBRAS NO MUNICÍPIO</w:t>
      </w:r>
    </w:p>
    <w:p w14:paraId="4BCAEFC3"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 EMPRESA CONTRATADA deverá encaminhar ao Serviço Especializado em Segurança e Medicina do Trabalho – SESMT do Município no ato da assinatura do contrato a seguinte relação de documentos de acordo com o tipo de trabalho a ser executado:</w:t>
      </w:r>
    </w:p>
    <w:p w14:paraId="435CF1F8" w14:textId="77777777" w:rsidR="00CF26F2" w:rsidRPr="00312AE8" w:rsidRDefault="00CF26F2" w:rsidP="00CF26F2">
      <w:pPr>
        <w:pStyle w:val="PargrafodaLista"/>
        <w:widowControl/>
        <w:numPr>
          <w:ilvl w:val="0"/>
          <w:numId w:val="45"/>
        </w:numPr>
        <w:tabs>
          <w:tab w:val="clear" w:pos="1418"/>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PARA TODO E QUALQUER TIPO DE OBRA:</w:t>
      </w:r>
    </w:p>
    <w:p w14:paraId="5FBB80AC"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Programa de Gerenciamento de Risco – PGR da obra (NR18, 18.4.1,18.4.2,18.4.3);</w:t>
      </w:r>
    </w:p>
    <w:p w14:paraId="37442E90"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Programa de Controle Médico de Saúde Ocupacional – PCMSO;</w:t>
      </w:r>
    </w:p>
    <w:p w14:paraId="4DBB0940"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Trabalhadores que realizam atividades de construção civil:</w:t>
      </w:r>
    </w:p>
    <w:p w14:paraId="1B5ECC45" w14:textId="77777777" w:rsidR="00CF26F2" w:rsidRPr="00312AE8" w:rsidRDefault="00CF26F2" w:rsidP="00CF26F2">
      <w:pPr>
        <w:pStyle w:val="PargrafodaLista"/>
        <w:widowControl/>
        <w:numPr>
          <w:ilvl w:val="2"/>
          <w:numId w:val="45"/>
        </w:numPr>
        <w:tabs>
          <w:tab w:val="clear" w:pos="1644"/>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Relação em ordem alfabética com informação de função e data de admissão;</w:t>
      </w:r>
    </w:p>
    <w:p w14:paraId="1ECF3BC0" w14:textId="77777777" w:rsidR="00CF26F2" w:rsidRPr="00312AE8" w:rsidRDefault="00CF26F2" w:rsidP="00CF26F2">
      <w:pPr>
        <w:pStyle w:val="PargrafodaLista"/>
        <w:widowControl/>
        <w:numPr>
          <w:ilvl w:val="2"/>
          <w:numId w:val="45"/>
        </w:numPr>
        <w:tabs>
          <w:tab w:val="clear" w:pos="1644"/>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Atestado de Saúde Ocupacional – ASO (admissional e periódico referência dois últimos anos);</w:t>
      </w:r>
    </w:p>
    <w:p w14:paraId="0F33EF92" w14:textId="77777777" w:rsidR="00CF26F2" w:rsidRPr="00312AE8" w:rsidRDefault="00CF26F2" w:rsidP="00CF26F2">
      <w:pPr>
        <w:pStyle w:val="PargrafodaLista"/>
        <w:widowControl/>
        <w:numPr>
          <w:ilvl w:val="2"/>
          <w:numId w:val="45"/>
        </w:numPr>
        <w:tabs>
          <w:tab w:val="clear" w:pos="1644"/>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Certificado de capacitação, CONFORME ATIVIDADE DESENVOLVIDA PELO TRABALHADOR;</w:t>
      </w:r>
    </w:p>
    <w:p w14:paraId="567A7E11" w14:textId="77777777" w:rsidR="00CF26F2" w:rsidRPr="00312AE8" w:rsidRDefault="00CF26F2" w:rsidP="00CF26F2">
      <w:pPr>
        <w:pStyle w:val="PargrafodaLista"/>
        <w:widowControl/>
        <w:numPr>
          <w:ilvl w:val="2"/>
          <w:numId w:val="45"/>
        </w:numPr>
        <w:tabs>
          <w:tab w:val="clear" w:pos="1644"/>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Comprovantes de fornecimento de equipamento de proteção individual (EPI)</w:t>
      </w:r>
    </w:p>
    <w:p w14:paraId="34433DB3" w14:textId="77777777" w:rsidR="00CF26F2" w:rsidRPr="00312AE8" w:rsidRDefault="00CF26F2" w:rsidP="00CF26F2">
      <w:pPr>
        <w:pStyle w:val="PargrafodaLista"/>
        <w:widowControl/>
        <w:numPr>
          <w:ilvl w:val="2"/>
          <w:numId w:val="45"/>
        </w:numPr>
        <w:tabs>
          <w:tab w:val="left" w:pos="1418"/>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Comprovante de fornecimento de vestimentas.</w:t>
      </w:r>
    </w:p>
    <w:p w14:paraId="12A2C89B" w14:textId="77777777" w:rsidR="00CF26F2" w:rsidRPr="00312AE8" w:rsidRDefault="00CF26F2" w:rsidP="00CF26F2">
      <w:pPr>
        <w:pStyle w:val="PargrafodaLista"/>
        <w:widowControl/>
        <w:numPr>
          <w:ilvl w:val="0"/>
          <w:numId w:val="45"/>
        </w:numPr>
        <w:tabs>
          <w:tab w:val="clear" w:pos="1418"/>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PARA OBRAS COM REALIZAÇÃO DE TRABALHO EM ALTURA:</w:t>
      </w:r>
    </w:p>
    <w:p w14:paraId="09F6AE37"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Relação de trabalhadores autorizados a realizarem trabalhos em altura;</w:t>
      </w:r>
    </w:p>
    <w:p w14:paraId="57862788"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Análise de risco para trabalho em altura prevista na NR35;</w:t>
      </w:r>
    </w:p>
    <w:p w14:paraId="50A7650C"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Projeto do Sistema de Proteção Individual Contra Quedas (SPIQ), quando aplicável, elaborado por profissional legalmente habilitado;</w:t>
      </w:r>
    </w:p>
    <w:p w14:paraId="40DC52A1"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Relação dos Equipamentos de Proteção individual (EPI) e suas respectivas especificações técnicas, de acordo com o risco ocupacional;</w:t>
      </w:r>
    </w:p>
    <w:p w14:paraId="5F5AB916"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Atestado de Saúde Ocupacional – ASO (admissional e periódico, referência dois últimos anos);</w:t>
      </w:r>
    </w:p>
    <w:p w14:paraId="367B6F96"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Apresentar Plano de Ações de Emergência, contemplando as ações de resposta às emergências que envolvam o trabalho em altura.</w:t>
      </w:r>
    </w:p>
    <w:p w14:paraId="3874AB3A" w14:textId="77777777" w:rsidR="00CF26F2" w:rsidRPr="00312AE8" w:rsidRDefault="00CF26F2" w:rsidP="00CF26F2">
      <w:pPr>
        <w:pStyle w:val="PargrafodaLista"/>
        <w:suppressAutoHyphens/>
        <w:spacing w:beforeLines="120" w:before="288" w:afterLines="120" w:after="288"/>
        <w:ind w:left="0"/>
        <w:rPr>
          <w:rFonts w:ascii="Times New Roman" w:hAnsi="Times New Roman"/>
        </w:rPr>
      </w:pPr>
    </w:p>
    <w:p w14:paraId="6ED9B2D3" w14:textId="77777777" w:rsidR="00CF26F2" w:rsidRPr="00312AE8" w:rsidRDefault="00CF26F2" w:rsidP="00CF26F2">
      <w:pPr>
        <w:pStyle w:val="PargrafodaLista"/>
        <w:widowControl/>
        <w:numPr>
          <w:ilvl w:val="0"/>
          <w:numId w:val="45"/>
        </w:numPr>
        <w:tabs>
          <w:tab w:val="clear" w:pos="1418"/>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PARA OBRAS COM USO DE ANDAIME:</w:t>
      </w:r>
    </w:p>
    <w:p w14:paraId="30AE31EE"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Relação de trabalhadores autorizados a realizarem trabalhos em altura;</w:t>
      </w:r>
    </w:p>
    <w:p w14:paraId="25BE32E2"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Relação de trabalhadores autorizados a realizarem a montagem e desmontagem dos andaimes;</w:t>
      </w:r>
    </w:p>
    <w:p w14:paraId="0CB2BD27"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Relação de trabalhadores designados para realizarem a liberação para uso dos andaimes.</w:t>
      </w:r>
    </w:p>
    <w:p w14:paraId="400F4BB9"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Informar o tipo de Andaime;</w:t>
      </w:r>
    </w:p>
    <w:p w14:paraId="25D8C7C8"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Manual de instrução fornecido pelo fabricante importador ou locador;</w:t>
      </w:r>
    </w:p>
    <w:p w14:paraId="087519C1"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Projeto de montagem de andaime elaborado por profissional legalmente habilitado, acompanhado da respectiva ART;</w:t>
      </w:r>
    </w:p>
    <w:p w14:paraId="0F69A947"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Registros formais de liberação dos andaimes em uso (itens 18.12.1,18.12.4, 18.12.8);</w:t>
      </w:r>
    </w:p>
    <w:p w14:paraId="638FCA0E"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 xml:space="preserve">Relação de trabalhadores capacitados que receberam treinamento especifico para realizar a atividade de montagem e desmontagem do tipo de andaime utilizados na obra; </w:t>
      </w:r>
    </w:p>
    <w:p w14:paraId="1E475CF2"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Apresentar os certificados de capacitação previsto no item 18.12 da NR18 e na NR35, para trabalho em altura;</w:t>
      </w:r>
    </w:p>
    <w:p w14:paraId="32C56BEF"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Apresentar a análise de risco para trabalho em altura prevista na NR35 e o Projeto do Sistema de Proteção Individual Contra Quedas (SPIQ);</w:t>
      </w:r>
    </w:p>
    <w:p w14:paraId="5ACA7641"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Relação dos Equipamentos de Proteção Individual (EPI) e suas respectivas especificações técnicas de acordo com os riscos ocupacionais existentes;</w:t>
      </w:r>
    </w:p>
    <w:p w14:paraId="242791ED" w14:textId="77777777" w:rsidR="00CF26F2" w:rsidRPr="00312AE8" w:rsidRDefault="00CF26F2" w:rsidP="00CF26F2">
      <w:pPr>
        <w:pStyle w:val="PargrafodaLista"/>
        <w:widowControl/>
        <w:numPr>
          <w:ilvl w:val="0"/>
          <w:numId w:val="45"/>
        </w:numPr>
        <w:tabs>
          <w:tab w:val="clear" w:pos="1418"/>
        </w:tabs>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PARA TRABALHOS COM SOLDA:</w:t>
      </w:r>
    </w:p>
    <w:p w14:paraId="1D1603AC"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Diploma/Certificado de capacitação dos trabalhadores;</w:t>
      </w:r>
    </w:p>
    <w:p w14:paraId="70979767"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Treinamento de NR12 e NR18;</w:t>
      </w:r>
    </w:p>
    <w:p w14:paraId="029833EC"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 xml:space="preserve">Relação dos Equipamentos de Proteção Individual – EPI e suas respectivas especificações técnicas de acordo com os riscos ocupacionais existentes; </w:t>
      </w:r>
    </w:p>
    <w:p w14:paraId="240C8E9F"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Comprovantes de fornecimento de Equipamento de Proteção Individual – EPI;</w:t>
      </w:r>
    </w:p>
    <w:p w14:paraId="10C831D9" w14:textId="77777777" w:rsidR="00CF26F2" w:rsidRPr="00312AE8" w:rsidRDefault="00CF26F2" w:rsidP="00CF26F2">
      <w:pPr>
        <w:pStyle w:val="PargrafodaLista"/>
        <w:widowControl/>
        <w:numPr>
          <w:ilvl w:val="1"/>
          <w:numId w:val="45"/>
        </w:numPr>
        <w:tabs>
          <w:tab w:val="clear" w:pos="1531"/>
        </w:tabs>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Comprovante de fornecimento de vestimentas.</w:t>
      </w:r>
    </w:p>
    <w:p w14:paraId="6B2D1245"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SESMT fará fiscalização periódica da segurança do trabalho e poderá suspender a execução do objeto caso seja verificado o não atendimento pleno aos quesitos de segurança dos trabalhadores de acordo com o tipo de trabalho realizado.</w:t>
      </w:r>
    </w:p>
    <w:p w14:paraId="3B22C300" w14:textId="77777777" w:rsidR="00CF26F2" w:rsidRPr="00312AE8" w:rsidRDefault="00CF26F2" w:rsidP="00CF26F2">
      <w:pPr>
        <w:pStyle w:val="PargrafodaLista"/>
        <w:widowControl/>
        <w:numPr>
          <w:ilvl w:val="0"/>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DA ADEQUAÇÃO ORÇAMENTÁRIA</w:t>
      </w:r>
    </w:p>
    <w:p w14:paraId="3F9F9A10" w14:textId="77777777" w:rsidR="00CF26F2" w:rsidRPr="00312AE8" w:rsidRDefault="00CF26F2" w:rsidP="00CF26F2">
      <w:pPr>
        <w:pStyle w:val="PargrafodaLista"/>
        <w:suppressAutoHyphens/>
        <w:spacing w:beforeLines="120" w:before="288" w:afterLines="120" w:after="288"/>
        <w:ind w:left="0"/>
        <w:rPr>
          <w:rFonts w:ascii="Times New Roman" w:hAnsi="Times New Roman"/>
          <w:b/>
          <w:bCs/>
        </w:rPr>
      </w:pPr>
    </w:p>
    <w:p w14:paraId="68E62117" w14:textId="77777777" w:rsidR="00CF26F2" w:rsidRPr="00312AE8" w:rsidRDefault="00CF26F2" w:rsidP="00CF26F2">
      <w:pPr>
        <w:pStyle w:val="PargrafodaLista"/>
        <w:suppressAutoHyphens/>
        <w:spacing w:beforeLines="120" w:before="288" w:afterLines="120" w:after="288"/>
        <w:ind w:left="0"/>
        <w:rPr>
          <w:rFonts w:ascii="Times New Roman" w:hAnsi="Times New Roman"/>
          <w:b/>
          <w:bCs/>
        </w:rPr>
      </w:pPr>
    </w:p>
    <w:p w14:paraId="5F9061EB"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As despesas decorrentes da contratação correrão à conta de recursos específicos consignados no Orçamento Geral da Prefeitura Municipal.</w:t>
      </w:r>
    </w:p>
    <w:p w14:paraId="41096A29" w14:textId="77777777" w:rsidR="00CF26F2"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687CEC">
        <w:rPr>
          <w:rFonts w:ascii="Times New Roman" w:hAnsi="Times New Roman"/>
        </w:rPr>
        <w:t>A contratação será atendida pela seguinte dotação:</w:t>
      </w:r>
    </w:p>
    <w:p w14:paraId="213A6F0D" w14:textId="77777777" w:rsidR="00CF26F2" w:rsidRDefault="00CF26F2" w:rsidP="00CF26F2">
      <w:pPr>
        <w:pStyle w:val="PargrafodaLista"/>
        <w:suppressAutoHyphens/>
        <w:spacing w:beforeLines="120" w:before="288" w:afterLines="120" w:after="288"/>
        <w:ind w:left="0"/>
        <w:rPr>
          <w:rFonts w:ascii="Times New Roman" w:hAnsi="Times New Roman"/>
        </w:rPr>
      </w:pPr>
      <w:r>
        <w:rPr>
          <w:rFonts w:ascii="Times New Roman" w:hAnsi="Times New Roman"/>
        </w:rPr>
        <w:t>27.812.0025.1.066 – Construção de Espaço Público de Lazer e Esportes</w:t>
      </w:r>
    </w:p>
    <w:p w14:paraId="59C31C7D" w14:textId="77777777" w:rsidR="00CF26F2" w:rsidRDefault="00CF26F2" w:rsidP="00CF26F2">
      <w:pPr>
        <w:pStyle w:val="PargrafodaLista"/>
        <w:suppressAutoHyphens/>
        <w:spacing w:beforeLines="120" w:before="288" w:afterLines="120" w:after="288"/>
        <w:ind w:left="0"/>
        <w:rPr>
          <w:rFonts w:ascii="Times New Roman" w:hAnsi="Times New Roman"/>
        </w:rPr>
      </w:pPr>
      <w:r>
        <w:rPr>
          <w:rFonts w:ascii="Times New Roman" w:hAnsi="Times New Roman"/>
        </w:rPr>
        <w:t>Ficha Dotação n° 429</w:t>
      </w:r>
    </w:p>
    <w:p w14:paraId="2D28CE4A" w14:textId="77777777" w:rsidR="00CF26F2" w:rsidRDefault="00CF26F2" w:rsidP="00CF26F2">
      <w:pPr>
        <w:pStyle w:val="PargrafodaLista"/>
        <w:suppressAutoHyphens/>
        <w:spacing w:beforeLines="120" w:before="288" w:afterLines="120" w:after="288"/>
        <w:ind w:left="0"/>
        <w:rPr>
          <w:rFonts w:ascii="Times New Roman" w:hAnsi="Times New Roman"/>
        </w:rPr>
      </w:pPr>
      <w:r>
        <w:rPr>
          <w:rFonts w:ascii="Times New Roman" w:hAnsi="Times New Roman"/>
        </w:rPr>
        <w:t xml:space="preserve">4.4.90.51.00 Obras em Andamento. </w:t>
      </w:r>
    </w:p>
    <w:p w14:paraId="117EAF6C" w14:textId="77777777" w:rsidR="00CF26F2" w:rsidRPr="00687CEC" w:rsidRDefault="00CF26F2" w:rsidP="00CF26F2">
      <w:pPr>
        <w:pStyle w:val="PargrafodaLista"/>
        <w:suppressAutoHyphens/>
        <w:spacing w:beforeLines="120" w:before="288" w:afterLines="120" w:after="288"/>
        <w:ind w:left="0"/>
        <w:rPr>
          <w:rFonts w:ascii="Times New Roman" w:hAnsi="Times New Roman"/>
        </w:rPr>
      </w:pPr>
    </w:p>
    <w:p w14:paraId="441C8119" w14:textId="77777777" w:rsidR="00CF26F2" w:rsidRPr="00312AE8" w:rsidRDefault="00CF26F2" w:rsidP="00CF26F2">
      <w:pPr>
        <w:pStyle w:val="PargrafodaLista"/>
        <w:widowControl/>
        <w:numPr>
          <w:ilvl w:val="0"/>
          <w:numId w:val="50"/>
        </w:numPr>
        <w:suppressAutoHyphens/>
        <w:autoSpaceDE/>
        <w:autoSpaceDN/>
        <w:spacing w:beforeLines="120" w:before="288" w:afterLines="120" w:after="288"/>
        <w:ind w:left="0" w:firstLine="0"/>
        <w:rPr>
          <w:rFonts w:ascii="Times New Roman" w:hAnsi="Times New Roman"/>
          <w:b/>
          <w:bCs/>
        </w:rPr>
      </w:pPr>
      <w:r w:rsidRPr="00312AE8">
        <w:rPr>
          <w:rFonts w:ascii="Times New Roman" w:hAnsi="Times New Roman"/>
          <w:b/>
          <w:bCs/>
        </w:rPr>
        <w:t>DO REAJUSTE DE PREÇOS</w:t>
      </w:r>
    </w:p>
    <w:p w14:paraId="14918522"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lastRenderedPageBreak/>
        <w:t>Os preços inicialmente contratados são fixos e irreajustáveis no prazo de um ano contado da data do orçamento estimado</w:t>
      </w:r>
    </w:p>
    <w:p w14:paraId="2DAD3628"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p>
    <w:p w14:paraId="690356F9"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Nos reajustes subsequentes ao primeiro, o interregno mínimo de um ano será contado a partir dos efeitos financeiros do último reajuste.</w:t>
      </w:r>
    </w:p>
    <w:p w14:paraId="402C825F"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No caso de atraso ou não divulgação do índice de reajustamento, o Contratante pagará ao Contratado a importância calculada pela última variação conhecida, liquidando a diferença correspondente tão logo seja divulgado o índice definitivo.</w:t>
      </w:r>
    </w:p>
    <w:p w14:paraId="06925048"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Nas aferições finais, o índice utilizado para reajuste será, obrigatoriamente, o definitivo.</w:t>
      </w:r>
    </w:p>
    <w:p w14:paraId="361E7E7F"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Caso o índice estabelecido para reajustamento venha a ser extinto ou de qualquer forma não possa mais ser utilizado, será adotado, em substituição, o que vier a ser determinado pela legislação então em vigor.</w:t>
      </w:r>
    </w:p>
    <w:p w14:paraId="4AE7ABA6"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Na ausência de previsão legal quanto ao índice substituto, as partes elegerão novo índice oficial, para reajustamento do preço do valor remanescente, por meio de termo aditivo.</w:t>
      </w:r>
    </w:p>
    <w:p w14:paraId="34B0CD28" w14:textId="77777777" w:rsidR="00CF26F2" w:rsidRPr="00312AE8" w:rsidRDefault="00CF26F2" w:rsidP="00CF26F2">
      <w:pPr>
        <w:pStyle w:val="PargrafodaLista"/>
        <w:widowControl/>
        <w:numPr>
          <w:ilvl w:val="1"/>
          <w:numId w:val="50"/>
        </w:numPr>
        <w:suppressAutoHyphens/>
        <w:autoSpaceDE/>
        <w:autoSpaceDN/>
        <w:spacing w:beforeLines="120" w:before="288" w:afterLines="120" w:after="288"/>
        <w:ind w:left="0" w:firstLine="0"/>
        <w:rPr>
          <w:rFonts w:ascii="Times New Roman" w:hAnsi="Times New Roman"/>
        </w:rPr>
      </w:pPr>
      <w:r w:rsidRPr="00312AE8">
        <w:rPr>
          <w:rFonts w:ascii="Times New Roman" w:hAnsi="Times New Roman"/>
        </w:rPr>
        <w:t>O reajuste será realizado por apostilamento.</w:t>
      </w:r>
    </w:p>
    <w:p w14:paraId="7DBB46CD" w14:textId="77777777" w:rsidR="00CF26F2" w:rsidRPr="00312AE8" w:rsidRDefault="00CF26F2" w:rsidP="00CF26F2">
      <w:pPr>
        <w:spacing w:beforeLines="120" w:before="288" w:afterLines="120" w:after="288"/>
        <w:jc w:val="right"/>
        <w:rPr>
          <w:rFonts w:ascii="Times New Roman" w:hAnsi="Times New Roman"/>
        </w:rPr>
      </w:pPr>
      <w:r w:rsidRPr="00312AE8">
        <w:rPr>
          <w:rFonts w:ascii="Times New Roman" w:hAnsi="Times New Roman"/>
        </w:rPr>
        <w:t xml:space="preserve">Guatapará - SP, </w:t>
      </w:r>
      <w:r>
        <w:rPr>
          <w:rFonts w:ascii="Times New Roman" w:hAnsi="Times New Roman"/>
        </w:rPr>
        <w:t>11</w:t>
      </w:r>
      <w:r w:rsidRPr="00312AE8">
        <w:rPr>
          <w:rFonts w:ascii="Times New Roman" w:hAnsi="Times New Roman"/>
        </w:rPr>
        <w:t xml:space="preserve"> de </w:t>
      </w:r>
      <w:r>
        <w:rPr>
          <w:rFonts w:ascii="Times New Roman" w:hAnsi="Times New Roman"/>
        </w:rPr>
        <w:t>novembro</w:t>
      </w:r>
      <w:r w:rsidRPr="00312AE8">
        <w:rPr>
          <w:rFonts w:ascii="Times New Roman" w:hAnsi="Times New Roman"/>
        </w:rPr>
        <w:t xml:space="preserve"> de 2025.</w:t>
      </w:r>
    </w:p>
    <w:p w14:paraId="14982D6C" w14:textId="77777777" w:rsidR="00CF26F2" w:rsidRPr="00312AE8" w:rsidRDefault="00CF26F2" w:rsidP="00CF26F2">
      <w:pPr>
        <w:spacing w:beforeLines="120" w:before="288" w:afterLines="120" w:after="288"/>
        <w:jc w:val="center"/>
        <w:rPr>
          <w:rFonts w:ascii="Times New Roman" w:hAnsi="Times New Roman"/>
        </w:rPr>
      </w:pPr>
    </w:p>
    <w:p w14:paraId="2D1340F5" w14:textId="77777777" w:rsidR="00CF26F2" w:rsidRPr="00312AE8" w:rsidRDefault="00CF26F2" w:rsidP="00CF26F2">
      <w:pPr>
        <w:spacing w:beforeLines="120" w:before="288" w:afterLines="120" w:after="288"/>
        <w:jc w:val="center"/>
        <w:rPr>
          <w:rFonts w:ascii="Times New Roman" w:hAnsi="Times New Roman"/>
        </w:rPr>
      </w:pPr>
    </w:p>
    <w:p w14:paraId="56AFBDBC" w14:textId="77777777" w:rsidR="00CF26F2" w:rsidRPr="00312AE8" w:rsidRDefault="00CF26F2" w:rsidP="00CF26F2">
      <w:pPr>
        <w:jc w:val="center"/>
        <w:rPr>
          <w:rFonts w:ascii="Times New Roman" w:hAnsi="Times New Roman"/>
          <w:b/>
        </w:rPr>
      </w:pPr>
      <w:r w:rsidRPr="00312AE8">
        <w:rPr>
          <w:rFonts w:ascii="Times New Roman" w:hAnsi="Times New Roman"/>
          <w:b/>
        </w:rPr>
        <w:t>GIOVANNI SINHORELLI DE AZEVEDO</w:t>
      </w:r>
    </w:p>
    <w:p w14:paraId="2F0EC11F" w14:textId="77777777" w:rsidR="00CF26F2" w:rsidRPr="00312AE8" w:rsidRDefault="00CF26F2" w:rsidP="00CF26F2">
      <w:pPr>
        <w:jc w:val="center"/>
        <w:rPr>
          <w:rFonts w:ascii="Times New Roman" w:hAnsi="Times New Roman"/>
        </w:rPr>
      </w:pPr>
      <w:r w:rsidRPr="00312AE8">
        <w:rPr>
          <w:rFonts w:ascii="Times New Roman" w:hAnsi="Times New Roman"/>
        </w:rPr>
        <w:t>ENGENHEIRO CIVIL</w:t>
      </w:r>
    </w:p>
    <w:p w14:paraId="64138459" w14:textId="77777777" w:rsidR="00CF26F2" w:rsidRPr="00312AE8" w:rsidRDefault="00CF26F2" w:rsidP="00CF26F2">
      <w:pPr>
        <w:jc w:val="center"/>
        <w:rPr>
          <w:rFonts w:ascii="Times New Roman" w:hAnsi="Times New Roman"/>
          <w:b/>
          <w:bCs/>
        </w:rPr>
      </w:pPr>
      <w:r w:rsidRPr="00312AE8">
        <w:rPr>
          <w:rFonts w:ascii="Times New Roman" w:hAnsi="Times New Roman"/>
        </w:rPr>
        <w:t>CREA/SP - 5070580951</w:t>
      </w:r>
    </w:p>
    <w:p w14:paraId="5BC92C1D" w14:textId="77777777" w:rsidR="00CF26F2" w:rsidRPr="00312AE8" w:rsidRDefault="00CF26F2" w:rsidP="00CF26F2">
      <w:pPr>
        <w:jc w:val="center"/>
        <w:rPr>
          <w:rFonts w:ascii="Times New Roman" w:hAnsi="Times New Roman"/>
          <w:b/>
          <w:bCs/>
        </w:rPr>
      </w:pPr>
    </w:p>
    <w:p w14:paraId="4FAE2FF2" w14:textId="77777777" w:rsidR="00CF26F2" w:rsidRPr="00312AE8" w:rsidRDefault="00CF26F2" w:rsidP="00CF26F2">
      <w:pPr>
        <w:rPr>
          <w:rFonts w:ascii="Times New Roman" w:hAnsi="Times New Roman"/>
        </w:rPr>
      </w:pPr>
    </w:p>
    <w:p w14:paraId="687247D4" w14:textId="77777777" w:rsidR="00CF26F2" w:rsidRPr="00312AE8" w:rsidRDefault="00CF26F2" w:rsidP="00CF26F2">
      <w:pPr>
        <w:rPr>
          <w:rFonts w:ascii="Times New Roman" w:hAnsi="Times New Roman"/>
        </w:rPr>
      </w:pPr>
    </w:p>
    <w:p w14:paraId="033A85F5" w14:textId="77777777" w:rsidR="00CF26F2" w:rsidRPr="00312AE8" w:rsidRDefault="00CF26F2" w:rsidP="00CF26F2">
      <w:pPr>
        <w:rPr>
          <w:rFonts w:ascii="Times New Roman" w:hAnsi="Times New Roman"/>
        </w:rPr>
      </w:pPr>
    </w:p>
    <w:p w14:paraId="7731B7BB" w14:textId="77777777" w:rsidR="00CF26F2" w:rsidRPr="00312AE8" w:rsidRDefault="00CF26F2" w:rsidP="00CF26F2">
      <w:pPr>
        <w:pStyle w:val="Corpodetexto"/>
        <w:spacing w:before="121"/>
        <w:rPr>
          <w:rFonts w:ascii="Times New Roman" w:hAnsi="Times New Roman"/>
          <w:sz w:val="22"/>
          <w:szCs w:val="22"/>
        </w:rPr>
      </w:pPr>
    </w:p>
    <w:p w14:paraId="141FD0E7" w14:textId="2D8CAB09" w:rsidR="00877878" w:rsidRDefault="00877878" w:rsidP="00A934F4">
      <w:pPr>
        <w:rPr>
          <w:rFonts w:ascii="Times New Roman" w:hAnsi="Times New Roman" w:cs="Times New Roman"/>
          <w:sz w:val="24"/>
          <w:szCs w:val="24"/>
        </w:rPr>
      </w:pPr>
    </w:p>
    <w:p w14:paraId="088A30FE" w14:textId="38864702" w:rsidR="00CF26F2" w:rsidRDefault="00CF26F2" w:rsidP="00A934F4">
      <w:pPr>
        <w:rPr>
          <w:rFonts w:ascii="Times New Roman" w:hAnsi="Times New Roman" w:cs="Times New Roman"/>
          <w:sz w:val="24"/>
          <w:szCs w:val="24"/>
        </w:rPr>
      </w:pPr>
    </w:p>
    <w:p w14:paraId="125EDD30" w14:textId="5C583C86" w:rsidR="00CF26F2" w:rsidRDefault="00CF26F2" w:rsidP="00A934F4">
      <w:pPr>
        <w:rPr>
          <w:rFonts w:ascii="Times New Roman" w:hAnsi="Times New Roman" w:cs="Times New Roman"/>
          <w:sz w:val="24"/>
          <w:szCs w:val="24"/>
        </w:rPr>
      </w:pPr>
    </w:p>
    <w:p w14:paraId="4016C276" w14:textId="442F0448" w:rsidR="00CF26F2" w:rsidRDefault="00CF26F2" w:rsidP="00A934F4">
      <w:pPr>
        <w:rPr>
          <w:rFonts w:ascii="Times New Roman" w:hAnsi="Times New Roman" w:cs="Times New Roman"/>
          <w:sz w:val="24"/>
          <w:szCs w:val="24"/>
        </w:rPr>
      </w:pPr>
    </w:p>
    <w:p w14:paraId="5AC408B5" w14:textId="2D8EFDB1" w:rsidR="00CF26F2" w:rsidRDefault="00CF26F2" w:rsidP="00A934F4">
      <w:pPr>
        <w:rPr>
          <w:rFonts w:ascii="Times New Roman" w:hAnsi="Times New Roman" w:cs="Times New Roman"/>
          <w:sz w:val="24"/>
          <w:szCs w:val="24"/>
        </w:rPr>
      </w:pPr>
    </w:p>
    <w:p w14:paraId="61A74564" w14:textId="691E0237" w:rsidR="00CF26F2" w:rsidRDefault="00CF26F2" w:rsidP="00A934F4">
      <w:pPr>
        <w:rPr>
          <w:rFonts w:ascii="Times New Roman" w:hAnsi="Times New Roman" w:cs="Times New Roman"/>
          <w:sz w:val="24"/>
          <w:szCs w:val="24"/>
        </w:rPr>
      </w:pPr>
    </w:p>
    <w:p w14:paraId="3F47DF9B" w14:textId="435A1F2A" w:rsidR="00CF26F2" w:rsidRDefault="00CF26F2" w:rsidP="00A934F4">
      <w:pPr>
        <w:rPr>
          <w:rFonts w:ascii="Times New Roman" w:hAnsi="Times New Roman" w:cs="Times New Roman"/>
          <w:sz w:val="24"/>
          <w:szCs w:val="24"/>
        </w:rPr>
      </w:pPr>
    </w:p>
    <w:p w14:paraId="736A70A3" w14:textId="77777777" w:rsidR="00CF26F2" w:rsidRDefault="00CF26F2" w:rsidP="00A934F4">
      <w:pPr>
        <w:rPr>
          <w:rFonts w:ascii="Times New Roman" w:hAnsi="Times New Roman" w:cs="Times New Roman"/>
          <w:sz w:val="24"/>
          <w:szCs w:val="24"/>
        </w:rPr>
      </w:pPr>
      <w:bookmarkStart w:id="2" w:name="_GoBack"/>
      <w:bookmarkEnd w:id="2"/>
    </w:p>
    <w:p w14:paraId="7CCB1B1E" w14:textId="032123F6" w:rsidR="00877878" w:rsidRDefault="00877878" w:rsidP="00A934F4">
      <w:pPr>
        <w:rPr>
          <w:rFonts w:ascii="Times New Roman" w:hAnsi="Times New Roman" w:cs="Times New Roman"/>
          <w:sz w:val="24"/>
          <w:szCs w:val="24"/>
        </w:rPr>
      </w:pPr>
    </w:p>
    <w:p w14:paraId="296D55C9" w14:textId="77777777" w:rsidR="006E3CDA" w:rsidRPr="00511CB5" w:rsidRDefault="006E3CDA" w:rsidP="00A934F4">
      <w:pPr>
        <w:rPr>
          <w:rFonts w:ascii="Times New Roman" w:hAnsi="Times New Roman" w:cs="Times New Roman"/>
          <w:sz w:val="24"/>
          <w:szCs w:val="24"/>
        </w:rPr>
      </w:pPr>
    </w:p>
    <w:p w14:paraId="70A69771" w14:textId="77777777" w:rsidR="00EF6173" w:rsidRPr="00511CB5" w:rsidRDefault="00EF6173" w:rsidP="00A934F4">
      <w:pPr>
        <w:jc w:val="center"/>
        <w:rPr>
          <w:rFonts w:ascii="Times New Roman" w:hAnsi="Times New Roman" w:cs="Times New Roman"/>
          <w:b/>
          <w:bCs/>
          <w:sz w:val="24"/>
          <w:szCs w:val="24"/>
        </w:rPr>
      </w:pPr>
      <w:r w:rsidRPr="00511CB5">
        <w:rPr>
          <w:rFonts w:ascii="Times New Roman" w:hAnsi="Times New Roman" w:cs="Times New Roman"/>
          <w:b/>
          <w:bCs/>
          <w:sz w:val="24"/>
          <w:szCs w:val="24"/>
        </w:rPr>
        <w:t xml:space="preserve">ANEXO I </w:t>
      </w:r>
    </w:p>
    <w:p w14:paraId="420CCC80" w14:textId="77777777" w:rsidR="00EF6173" w:rsidRPr="00511CB5" w:rsidRDefault="00EF6173" w:rsidP="00A934F4">
      <w:pPr>
        <w:jc w:val="center"/>
        <w:rPr>
          <w:rFonts w:ascii="Times New Roman" w:hAnsi="Times New Roman" w:cs="Times New Roman"/>
          <w:b/>
          <w:bCs/>
          <w:sz w:val="24"/>
          <w:szCs w:val="24"/>
        </w:rPr>
      </w:pPr>
    </w:p>
    <w:p w14:paraId="000E2D7C" w14:textId="77777777" w:rsidR="00EF6173" w:rsidRPr="00511CB5" w:rsidRDefault="00EF6173" w:rsidP="00A934F4">
      <w:pPr>
        <w:jc w:val="center"/>
        <w:rPr>
          <w:rFonts w:ascii="Times New Roman" w:hAnsi="Times New Roman" w:cs="Times New Roman"/>
          <w:b/>
          <w:bCs/>
          <w:sz w:val="24"/>
          <w:szCs w:val="24"/>
        </w:rPr>
      </w:pPr>
    </w:p>
    <w:p w14:paraId="3AF39F80" w14:textId="77777777" w:rsidR="00EF6173" w:rsidRPr="00511CB5" w:rsidRDefault="00EF6173" w:rsidP="00A934F4">
      <w:pPr>
        <w:jc w:val="center"/>
        <w:rPr>
          <w:rFonts w:ascii="Times New Roman" w:hAnsi="Times New Roman" w:cs="Times New Roman"/>
          <w:b/>
          <w:bCs/>
          <w:sz w:val="24"/>
          <w:szCs w:val="24"/>
        </w:rPr>
      </w:pPr>
    </w:p>
    <w:p w14:paraId="2F3AC6D9" w14:textId="77777777" w:rsidR="00EF6173" w:rsidRPr="00511CB5" w:rsidRDefault="00EF6173" w:rsidP="00A934F4">
      <w:pPr>
        <w:jc w:val="center"/>
        <w:rPr>
          <w:rFonts w:ascii="Times New Roman" w:hAnsi="Times New Roman" w:cs="Times New Roman"/>
          <w:b/>
          <w:bCs/>
          <w:sz w:val="24"/>
          <w:szCs w:val="24"/>
        </w:rPr>
      </w:pPr>
    </w:p>
    <w:p w14:paraId="7CEB2FAC" w14:textId="77777777" w:rsidR="00EF6173" w:rsidRPr="00511CB5" w:rsidRDefault="00EF6173" w:rsidP="00A934F4">
      <w:pPr>
        <w:jc w:val="center"/>
        <w:rPr>
          <w:rFonts w:ascii="Times New Roman" w:hAnsi="Times New Roman" w:cs="Times New Roman"/>
          <w:b/>
          <w:bCs/>
          <w:sz w:val="24"/>
          <w:szCs w:val="24"/>
        </w:rPr>
      </w:pPr>
    </w:p>
    <w:p w14:paraId="6590C634" w14:textId="77777777" w:rsidR="00EF6173" w:rsidRPr="00511CB5" w:rsidRDefault="00EF6173" w:rsidP="00A934F4">
      <w:pPr>
        <w:rPr>
          <w:rFonts w:ascii="Times New Roman" w:hAnsi="Times New Roman" w:cs="Times New Roman"/>
          <w:b/>
          <w:bCs/>
          <w:sz w:val="24"/>
          <w:szCs w:val="24"/>
        </w:rPr>
      </w:pPr>
    </w:p>
    <w:p w14:paraId="7E10A84E" w14:textId="77777777" w:rsidR="00EF6173" w:rsidRPr="00511CB5" w:rsidRDefault="00EF6173" w:rsidP="00D34AA4">
      <w:pPr>
        <w:pStyle w:val="PargrafodaLista"/>
        <w:numPr>
          <w:ilvl w:val="0"/>
          <w:numId w:val="24"/>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MEMORIAL DESCRITIVO </w:t>
      </w:r>
    </w:p>
    <w:p w14:paraId="6015BC5C" w14:textId="77777777" w:rsidR="00EF6173" w:rsidRPr="00511CB5" w:rsidRDefault="00EF6173" w:rsidP="00A934F4">
      <w:pPr>
        <w:rPr>
          <w:rFonts w:ascii="Times New Roman" w:hAnsi="Times New Roman" w:cs="Times New Roman"/>
          <w:sz w:val="24"/>
          <w:szCs w:val="24"/>
        </w:rPr>
      </w:pPr>
    </w:p>
    <w:p w14:paraId="3CE7F15C" w14:textId="77777777" w:rsidR="00EF6173" w:rsidRPr="00511CB5" w:rsidRDefault="00EF6173" w:rsidP="00A934F4">
      <w:pPr>
        <w:rPr>
          <w:rFonts w:ascii="Times New Roman" w:hAnsi="Times New Roman" w:cs="Times New Roman"/>
          <w:sz w:val="24"/>
          <w:szCs w:val="24"/>
        </w:rPr>
      </w:pPr>
    </w:p>
    <w:p w14:paraId="29232B64" w14:textId="77777777" w:rsidR="00EF6173" w:rsidRPr="00511CB5" w:rsidRDefault="00EF6173" w:rsidP="00D34AA4">
      <w:pPr>
        <w:pStyle w:val="PargrafodaLista"/>
        <w:numPr>
          <w:ilvl w:val="0"/>
          <w:numId w:val="24"/>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PLANILHA ORÇAMENTARIA </w:t>
      </w:r>
    </w:p>
    <w:p w14:paraId="4544746B" w14:textId="77777777" w:rsidR="00EF6173" w:rsidRPr="00511CB5" w:rsidRDefault="00EF6173" w:rsidP="00A934F4">
      <w:pPr>
        <w:rPr>
          <w:rFonts w:ascii="Times New Roman" w:hAnsi="Times New Roman" w:cs="Times New Roman"/>
          <w:sz w:val="24"/>
          <w:szCs w:val="24"/>
        </w:rPr>
      </w:pPr>
    </w:p>
    <w:p w14:paraId="6E330595" w14:textId="77777777" w:rsidR="00EF6173" w:rsidRPr="00511CB5" w:rsidRDefault="00EF6173" w:rsidP="00A934F4">
      <w:pPr>
        <w:rPr>
          <w:rFonts w:ascii="Times New Roman" w:hAnsi="Times New Roman" w:cs="Times New Roman"/>
          <w:sz w:val="24"/>
          <w:szCs w:val="24"/>
        </w:rPr>
      </w:pPr>
    </w:p>
    <w:p w14:paraId="366A27BB" w14:textId="77777777" w:rsidR="00EF6173" w:rsidRPr="00511CB5" w:rsidRDefault="00EF6173" w:rsidP="00D34AA4">
      <w:pPr>
        <w:pStyle w:val="PargrafodaLista"/>
        <w:numPr>
          <w:ilvl w:val="0"/>
          <w:numId w:val="24"/>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CRONOGRAMA FISICO FINANCEIRO </w:t>
      </w:r>
    </w:p>
    <w:p w14:paraId="2182FB7D" w14:textId="77777777" w:rsidR="00EF6173" w:rsidRPr="00511CB5" w:rsidRDefault="00EF6173" w:rsidP="00A934F4">
      <w:pPr>
        <w:rPr>
          <w:rFonts w:ascii="Times New Roman" w:hAnsi="Times New Roman" w:cs="Times New Roman"/>
          <w:sz w:val="24"/>
          <w:szCs w:val="24"/>
        </w:rPr>
      </w:pPr>
    </w:p>
    <w:p w14:paraId="38F6B9FC" w14:textId="77777777" w:rsidR="00EF6173" w:rsidRPr="00511CB5" w:rsidRDefault="00EF6173" w:rsidP="00A934F4">
      <w:pPr>
        <w:spacing w:line="360" w:lineRule="auto"/>
        <w:ind w:hanging="152"/>
        <w:rPr>
          <w:rFonts w:ascii="Times New Roman" w:hAnsi="Times New Roman" w:cs="Times New Roman"/>
          <w:b/>
          <w:sz w:val="24"/>
          <w:szCs w:val="24"/>
        </w:rPr>
      </w:pPr>
    </w:p>
    <w:p w14:paraId="6C49CEA3" w14:textId="77777777" w:rsidR="00EF6173" w:rsidRPr="00511CB5" w:rsidRDefault="00EF6173" w:rsidP="00D34AA4">
      <w:pPr>
        <w:pStyle w:val="PargrafodaLista"/>
        <w:numPr>
          <w:ilvl w:val="0"/>
          <w:numId w:val="24"/>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PROJETOS </w:t>
      </w:r>
    </w:p>
    <w:p w14:paraId="6689381A" w14:textId="77777777" w:rsidR="00EF6173" w:rsidRPr="00511CB5" w:rsidRDefault="00EF6173" w:rsidP="00A934F4">
      <w:pPr>
        <w:spacing w:line="360" w:lineRule="auto"/>
        <w:jc w:val="center"/>
        <w:rPr>
          <w:rFonts w:ascii="Times New Roman" w:hAnsi="Times New Roman" w:cs="Times New Roman"/>
          <w:sz w:val="24"/>
          <w:szCs w:val="24"/>
        </w:rPr>
      </w:pPr>
    </w:p>
    <w:p w14:paraId="393A2512" w14:textId="77777777" w:rsidR="00EF6173" w:rsidRPr="00511CB5" w:rsidRDefault="00EF6173" w:rsidP="00A934F4">
      <w:pPr>
        <w:spacing w:line="360" w:lineRule="auto"/>
        <w:jc w:val="center"/>
        <w:rPr>
          <w:rFonts w:ascii="Times New Roman" w:hAnsi="Times New Roman" w:cs="Times New Roman"/>
          <w:sz w:val="24"/>
          <w:szCs w:val="24"/>
        </w:rPr>
      </w:pPr>
    </w:p>
    <w:p w14:paraId="06AD0566" w14:textId="77777777" w:rsidR="00EF6173" w:rsidRPr="00511CB5" w:rsidRDefault="00EF6173" w:rsidP="00A934F4">
      <w:pPr>
        <w:spacing w:line="360" w:lineRule="auto"/>
        <w:jc w:val="center"/>
        <w:rPr>
          <w:rFonts w:ascii="Times New Roman" w:hAnsi="Times New Roman" w:cs="Times New Roman"/>
          <w:sz w:val="24"/>
          <w:szCs w:val="24"/>
        </w:rPr>
      </w:pPr>
    </w:p>
    <w:p w14:paraId="36B4D613" w14:textId="77777777" w:rsidR="00EF6173" w:rsidRPr="00511CB5" w:rsidRDefault="00EF6173" w:rsidP="00A934F4">
      <w:pPr>
        <w:spacing w:line="360" w:lineRule="auto"/>
        <w:jc w:val="center"/>
        <w:rPr>
          <w:rFonts w:ascii="Times New Roman" w:hAnsi="Times New Roman" w:cs="Times New Roman"/>
          <w:sz w:val="24"/>
          <w:szCs w:val="24"/>
        </w:rPr>
      </w:pPr>
    </w:p>
    <w:p w14:paraId="52855D56" w14:textId="77777777" w:rsidR="00EF6173" w:rsidRPr="00511CB5" w:rsidRDefault="00EF6173" w:rsidP="00A934F4">
      <w:pPr>
        <w:spacing w:line="360" w:lineRule="auto"/>
        <w:jc w:val="center"/>
        <w:rPr>
          <w:rFonts w:ascii="Times New Roman" w:hAnsi="Times New Roman" w:cs="Times New Roman"/>
          <w:sz w:val="24"/>
          <w:szCs w:val="24"/>
        </w:rPr>
      </w:pPr>
    </w:p>
    <w:p w14:paraId="615A7C30" w14:textId="77777777" w:rsidR="00EF6173" w:rsidRPr="00511CB5" w:rsidRDefault="00EF6173" w:rsidP="00A934F4">
      <w:pPr>
        <w:spacing w:line="360" w:lineRule="auto"/>
        <w:jc w:val="center"/>
        <w:rPr>
          <w:rFonts w:ascii="Times New Roman" w:hAnsi="Times New Roman" w:cs="Times New Roman"/>
          <w:sz w:val="24"/>
          <w:szCs w:val="24"/>
        </w:rPr>
      </w:pPr>
    </w:p>
    <w:p w14:paraId="675B365F" w14:textId="77777777" w:rsidR="00EF6173" w:rsidRPr="00511CB5" w:rsidRDefault="00EF6173" w:rsidP="00A934F4">
      <w:pPr>
        <w:spacing w:line="360" w:lineRule="auto"/>
        <w:jc w:val="center"/>
        <w:rPr>
          <w:rFonts w:ascii="Times New Roman" w:hAnsi="Times New Roman" w:cs="Times New Roman"/>
          <w:sz w:val="24"/>
          <w:szCs w:val="24"/>
        </w:rPr>
      </w:pPr>
    </w:p>
    <w:p w14:paraId="3141BACC" w14:textId="77777777" w:rsidR="00EF6173" w:rsidRPr="00511CB5" w:rsidRDefault="00EF6173" w:rsidP="00A934F4">
      <w:pPr>
        <w:spacing w:line="360" w:lineRule="auto"/>
        <w:jc w:val="center"/>
        <w:rPr>
          <w:rFonts w:ascii="Times New Roman" w:hAnsi="Times New Roman" w:cs="Times New Roman"/>
          <w:sz w:val="24"/>
          <w:szCs w:val="24"/>
        </w:rPr>
      </w:pPr>
    </w:p>
    <w:p w14:paraId="41A7E73F" w14:textId="77777777" w:rsidR="00EF6173" w:rsidRPr="00511CB5" w:rsidRDefault="00EF6173" w:rsidP="00A934F4">
      <w:pPr>
        <w:spacing w:line="360" w:lineRule="auto"/>
        <w:jc w:val="center"/>
        <w:rPr>
          <w:rFonts w:ascii="Times New Roman" w:hAnsi="Times New Roman" w:cs="Times New Roman"/>
          <w:sz w:val="24"/>
          <w:szCs w:val="24"/>
        </w:rPr>
      </w:pPr>
    </w:p>
    <w:p w14:paraId="615F2C22" w14:textId="77777777" w:rsidR="00EF6173" w:rsidRPr="00511CB5" w:rsidRDefault="00EF6173" w:rsidP="00A934F4">
      <w:pPr>
        <w:spacing w:line="360" w:lineRule="auto"/>
        <w:jc w:val="center"/>
        <w:rPr>
          <w:rFonts w:ascii="Times New Roman" w:hAnsi="Times New Roman" w:cs="Times New Roman"/>
          <w:sz w:val="24"/>
          <w:szCs w:val="24"/>
        </w:rPr>
      </w:pPr>
    </w:p>
    <w:p w14:paraId="1B2D02CC" w14:textId="77777777" w:rsidR="00EF6173" w:rsidRPr="00511CB5" w:rsidRDefault="00EF6173" w:rsidP="00A934F4">
      <w:pPr>
        <w:spacing w:line="360" w:lineRule="auto"/>
        <w:jc w:val="center"/>
        <w:rPr>
          <w:rFonts w:ascii="Times New Roman" w:hAnsi="Times New Roman" w:cs="Times New Roman"/>
          <w:sz w:val="24"/>
          <w:szCs w:val="24"/>
        </w:rPr>
      </w:pPr>
    </w:p>
    <w:p w14:paraId="28D11BE9" w14:textId="77777777" w:rsidR="00EF6173" w:rsidRPr="00511CB5" w:rsidRDefault="00EF6173" w:rsidP="00A934F4">
      <w:pPr>
        <w:spacing w:line="360" w:lineRule="auto"/>
        <w:jc w:val="center"/>
        <w:rPr>
          <w:rFonts w:ascii="Times New Roman" w:hAnsi="Times New Roman" w:cs="Times New Roman"/>
          <w:sz w:val="24"/>
          <w:szCs w:val="24"/>
        </w:rPr>
      </w:pPr>
    </w:p>
    <w:p w14:paraId="79287E47" w14:textId="77777777" w:rsidR="00EF6173" w:rsidRPr="00511CB5" w:rsidRDefault="00EF6173" w:rsidP="00A934F4">
      <w:pPr>
        <w:spacing w:line="360" w:lineRule="auto"/>
        <w:jc w:val="center"/>
        <w:rPr>
          <w:rFonts w:ascii="Times New Roman" w:hAnsi="Times New Roman" w:cs="Times New Roman"/>
          <w:sz w:val="24"/>
          <w:szCs w:val="24"/>
        </w:rPr>
      </w:pPr>
    </w:p>
    <w:p w14:paraId="21815252" w14:textId="77777777" w:rsidR="00EF6173" w:rsidRPr="00511CB5" w:rsidRDefault="00EF6173" w:rsidP="00A934F4">
      <w:pPr>
        <w:spacing w:line="360" w:lineRule="auto"/>
        <w:jc w:val="center"/>
        <w:rPr>
          <w:rFonts w:ascii="Times New Roman" w:hAnsi="Times New Roman" w:cs="Times New Roman"/>
          <w:sz w:val="24"/>
          <w:szCs w:val="24"/>
        </w:rPr>
      </w:pPr>
    </w:p>
    <w:p w14:paraId="793FD63F" w14:textId="77777777" w:rsidR="00EF6173" w:rsidRPr="00511CB5" w:rsidRDefault="00EF6173" w:rsidP="00A934F4">
      <w:pPr>
        <w:spacing w:line="360" w:lineRule="auto"/>
        <w:jc w:val="center"/>
        <w:rPr>
          <w:rFonts w:ascii="Times New Roman" w:hAnsi="Times New Roman" w:cs="Times New Roman"/>
          <w:sz w:val="24"/>
          <w:szCs w:val="24"/>
        </w:rPr>
      </w:pPr>
    </w:p>
    <w:p w14:paraId="210B3383" w14:textId="77777777" w:rsidR="00EF6173" w:rsidRPr="00511CB5" w:rsidRDefault="00EF6173" w:rsidP="00A934F4">
      <w:pPr>
        <w:spacing w:line="360" w:lineRule="auto"/>
        <w:jc w:val="center"/>
        <w:rPr>
          <w:rFonts w:ascii="Times New Roman" w:hAnsi="Times New Roman" w:cs="Times New Roman"/>
          <w:sz w:val="24"/>
          <w:szCs w:val="24"/>
        </w:rPr>
      </w:pPr>
    </w:p>
    <w:p w14:paraId="45C3EF8C" w14:textId="77777777" w:rsidR="00EF6173" w:rsidRPr="00511CB5" w:rsidRDefault="00EF6173" w:rsidP="00A934F4">
      <w:pPr>
        <w:spacing w:line="360" w:lineRule="auto"/>
        <w:jc w:val="center"/>
        <w:rPr>
          <w:rFonts w:ascii="Times New Roman" w:hAnsi="Times New Roman" w:cs="Times New Roman"/>
          <w:sz w:val="24"/>
          <w:szCs w:val="24"/>
        </w:rPr>
      </w:pPr>
    </w:p>
    <w:p w14:paraId="19DE6D87" w14:textId="77777777" w:rsidR="00877878" w:rsidRDefault="00877878" w:rsidP="00A934F4">
      <w:pPr>
        <w:jc w:val="center"/>
        <w:rPr>
          <w:rFonts w:ascii="Times New Roman" w:hAnsi="Times New Roman" w:cs="Times New Roman"/>
          <w:sz w:val="24"/>
          <w:szCs w:val="24"/>
        </w:rPr>
      </w:pPr>
    </w:p>
    <w:p w14:paraId="381685E1" w14:textId="6280BA15" w:rsidR="00877878" w:rsidRDefault="00877878" w:rsidP="00A934F4">
      <w:pPr>
        <w:jc w:val="center"/>
        <w:rPr>
          <w:rFonts w:ascii="Times New Roman" w:hAnsi="Times New Roman" w:cs="Times New Roman"/>
          <w:sz w:val="24"/>
          <w:szCs w:val="24"/>
        </w:rPr>
      </w:pPr>
    </w:p>
    <w:p w14:paraId="7F6FA76B" w14:textId="77777777" w:rsidR="006E3CDA" w:rsidRDefault="006E3CDA" w:rsidP="00A934F4">
      <w:pPr>
        <w:jc w:val="center"/>
        <w:rPr>
          <w:rFonts w:ascii="Times New Roman" w:hAnsi="Times New Roman" w:cs="Times New Roman"/>
          <w:sz w:val="24"/>
          <w:szCs w:val="24"/>
        </w:rPr>
      </w:pPr>
    </w:p>
    <w:p w14:paraId="1AE27CEB" w14:textId="77777777" w:rsidR="00877878" w:rsidRDefault="00877878" w:rsidP="00A934F4">
      <w:pPr>
        <w:jc w:val="center"/>
        <w:rPr>
          <w:rFonts w:ascii="Times New Roman" w:hAnsi="Times New Roman" w:cs="Times New Roman"/>
          <w:sz w:val="24"/>
          <w:szCs w:val="24"/>
        </w:rPr>
      </w:pPr>
    </w:p>
    <w:p w14:paraId="08C9A83A" w14:textId="32AD294F" w:rsidR="00EF6173" w:rsidRPr="00511CB5" w:rsidRDefault="00EF6173" w:rsidP="00A934F4">
      <w:pPr>
        <w:jc w:val="center"/>
        <w:rPr>
          <w:rFonts w:ascii="Times New Roman" w:hAnsi="Times New Roman" w:cs="Times New Roman"/>
          <w:b/>
          <w:sz w:val="24"/>
          <w:szCs w:val="24"/>
        </w:rPr>
      </w:pPr>
      <w:r w:rsidRPr="00511CB5">
        <w:rPr>
          <w:rFonts w:ascii="Times New Roman" w:hAnsi="Times New Roman" w:cs="Times New Roman"/>
          <w:sz w:val="24"/>
          <w:szCs w:val="24"/>
        </w:rPr>
        <w:t>A</w:t>
      </w:r>
      <w:r w:rsidRPr="00511CB5">
        <w:rPr>
          <w:rFonts w:ascii="Times New Roman" w:hAnsi="Times New Roman" w:cs="Times New Roman"/>
          <w:b/>
          <w:w w:val="80"/>
          <w:sz w:val="24"/>
          <w:szCs w:val="24"/>
        </w:rPr>
        <w:t>NEXO</w:t>
      </w:r>
      <w:r w:rsidRPr="00511CB5">
        <w:rPr>
          <w:rFonts w:ascii="Times New Roman" w:hAnsi="Times New Roman" w:cs="Times New Roman"/>
          <w:b/>
          <w:spacing w:val="-9"/>
          <w:sz w:val="24"/>
          <w:szCs w:val="24"/>
        </w:rPr>
        <w:t xml:space="preserve"> </w:t>
      </w:r>
      <w:r w:rsidRPr="00511CB5">
        <w:rPr>
          <w:rFonts w:ascii="Times New Roman" w:hAnsi="Times New Roman" w:cs="Times New Roman"/>
          <w:b/>
          <w:spacing w:val="-5"/>
          <w:w w:val="90"/>
          <w:sz w:val="24"/>
          <w:szCs w:val="24"/>
        </w:rPr>
        <w:t>II</w:t>
      </w:r>
    </w:p>
    <w:p w14:paraId="3B476ECB" w14:textId="77777777" w:rsidR="00EF6173" w:rsidRPr="00511CB5" w:rsidRDefault="00EF6173" w:rsidP="00A934F4">
      <w:pPr>
        <w:pStyle w:val="Corpodetexto"/>
        <w:spacing w:before="140"/>
        <w:rPr>
          <w:rFonts w:ascii="Times New Roman" w:hAnsi="Times New Roman" w:cs="Times New Roman"/>
          <w:b/>
        </w:rPr>
      </w:pPr>
    </w:p>
    <w:p w14:paraId="3E7244A7" w14:textId="77777777" w:rsidR="00EF6173" w:rsidRPr="00511CB5" w:rsidRDefault="00EF6173" w:rsidP="00A934F4">
      <w:pPr>
        <w:pStyle w:val="Ttulo1"/>
        <w:ind w:left="0"/>
        <w:jc w:val="center"/>
        <w:rPr>
          <w:rFonts w:ascii="Times New Roman" w:hAnsi="Times New Roman" w:cs="Times New Roman"/>
        </w:rPr>
      </w:pPr>
      <w:r w:rsidRPr="00511CB5">
        <w:rPr>
          <w:rFonts w:ascii="Times New Roman" w:hAnsi="Times New Roman" w:cs="Times New Roman"/>
          <w:spacing w:val="-2"/>
        </w:rPr>
        <w:t>CONTRATO</w:t>
      </w:r>
    </w:p>
    <w:p w14:paraId="40C08B84" w14:textId="77777777" w:rsidR="00EF6173" w:rsidRPr="00511CB5" w:rsidRDefault="00EF6173" w:rsidP="00A934F4">
      <w:pPr>
        <w:pStyle w:val="Corpodetexto"/>
        <w:spacing w:before="96"/>
        <w:rPr>
          <w:rFonts w:ascii="Times New Roman" w:hAnsi="Times New Roman" w:cs="Times New Roman"/>
          <w:b/>
        </w:rPr>
      </w:pPr>
    </w:p>
    <w:p w14:paraId="35B5206B" w14:textId="53B9D73A" w:rsidR="00EF6173" w:rsidRPr="00511CB5" w:rsidRDefault="00EF6173" w:rsidP="00A934F4">
      <w:pPr>
        <w:pStyle w:val="Ttulo2"/>
        <w:tabs>
          <w:tab w:val="left" w:leader="dot" w:pos="3521"/>
        </w:tabs>
        <w:jc w:val="center"/>
        <w:rPr>
          <w:rFonts w:ascii="Times New Roman" w:hAnsi="Times New Roman" w:cs="Times New Roman"/>
          <w:color w:val="auto"/>
          <w:sz w:val="24"/>
          <w:szCs w:val="24"/>
        </w:rPr>
      </w:pPr>
      <w:r w:rsidRPr="00511CB5">
        <w:rPr>
          <w:rFonts w:ascii="Times New Roman" w:hAnsi="Times New Roman" w:cs="Times New Roman"/>
          <w:color w:val="auto"/>
          <w:sz w:val="24"/>
          <w:szCs w:val="24"/>
          <w:u w:val="single"/>
        </w:rPr>
        <w:t xml:space="preserve">PROCESSO ADMINISTRATIVO Nº </w:t>
      </w:r>
      <w:r w:rsidR="006D2C31" w:rsidRPr="00511CB5">
        <w:rPr>
          <w:rFonts w:ascii="Times New Roman" w:hAnsi="Times New Roman" w:cs="Times New Roman"/>
          <w:color w:val="auto"/>
          <w:sz w:val="24"/>
          <w:szCs w:val="24"/>
          <w:u w:val="single"/>
          <w:lang w:val="pt-BR"/>
        </w:rPr>
        <w:t>0</w:t>
      </w:r>
      <w:r w:rsidR="004A4F74" w:rsidRPr="00511CB5">
        <w:rPr>
          <w:rFonts w:ascii="Times New Roman" w:hAnsi="Times New Roman" w:cs="Times New Roman"/>
          <w:color w:val="auto"/>
          <w:sz w:val="24"/>
          <w:szCs w:val="24"/>
          <w:u w:val="single"/>
          <w:lang w:val="pt-BR"/>
        </w:rPr>
        <w:t>4</w:t>
      </w:r>
      <w:r w:rsidR="00B55A9B" w:rsidRPr="00511CB5">
        <w:rPr>
          <w:rFonts w:ascii="Times New Roman" w:hAnsi="Times New Roman" w:cs="Times New Roman"/>
          <w:color w:val="auto"/>
          <w:sz w:val="24"/>
          <w:szCs w:val="24"/>
          <w:u w:val="single"/>
          <w:lang w:val="pt-BR"/>
        </w:rPr>
        <w:t>7</w:t>
      </w:r>
      <w:r w:rsidRPr="00511CB5">
        <w:rPr>
          <w:rFonts w:ascii="Times New Roman" w:hAnsi="Times New Roman" w:cs="Times New Roman"/>
          <w:color w:val="auto"/>
          <w:spacing w:val="-2"/>
          <w:sz w:val="24"/>
          <w:szCs w:val="24"/>
          <w:u w:val="single"/>
        </w:rPr>
        <w:t>/202</w:t>
      </w:r>
      <w:r w:rsidR="006D2C31" w:rsidRPr="00511CB5">
        <w:rPr>
          <w:rFonts w:ascii="Times New Roman" w:hAnsi="Times New Roman" w:cs="Times New Roman"/>
          <w:color w:val="auto"/>
          <w:spacing w:val="-2"/>
          <w:sz w:val="24"/>
          <w:szCs w:val="24"/>
          <w:u w:val="single"/>
        </w:rPr>
        <w:t>5</w:t>
      </w:r>
      <w:r w:rsidRPr="00511CB5">
        <w:rPr>
          <w:rFonts w:ascii="Times New Roman" w:hAnsi="Times New Roman" w:cs="Times New Roman"/>
          <w:color w:val="auto"/>
          <w:spacing w:val="-2"/>
          <w:sz w:val="24"/>
          <w:szCs w:val="24"/>
          <w:u w:val="single"/>
        </w:rPr>
        <w:t>.</w:t>
      </w:r>
    </w:p>
    <w:p w14:paraId="00A97E12" w14:textId="77777777" w:rsidR="00EF6173" w:rsidRPr="00511CB5" w:rsidRDefault="00EF6173" w:rsidP="00A934F4">
      <w:pPr>
        <w:pStyle w:val="Corpodetexto"/>
        <w:rPr>
          <w:rFonts w:ascii="Times New Roman" w:hAnsi="Times New Roman" w:cs="Times New Roman"/>
          <w:b/>
        </w:rPr>
      </w:pPr>
    </w:p>
    <w:p w14:paraId="015619D0" w14:textId="77777777" w:rsidR="00EF6173" w:rsidRPr="00511CB5" w:rsidRDefault="00EF6173" w:rsidP="00A934F4">
      <w:pPr>
        <w:pStyle w:val="Corpodetexto"/>
        <w:rPr>
          <w:rFonts w:ascii="Times New Roman" w:hAnsi="Times New Roman" w:cs="Times New Roman"/>
          <w:b/>
        </w:rPr>
      </w:pPr>
    </w:p>
    <w:p w14:paraId="5F28E68D" w14:textId="77777777" w:rsidR="00EF6173" w:rsidRPr="00511CB5" w:rsidRDefault="00EF6173" w:rsidP="00A934F4">
      <w:pPr>
        <w:pStyle w:val="Corpodetexto"/>
        <w:rPr>
          <w:rFonts w:ascii="Times New Roman" w:hAnsi="Times New Roman" w:cs="Times New Roman"/>
          <w:b/>
        </w:rPr>
      </w:pPr>
    </w:p>
    <w:p w14:paraId="3F219815" w14:textId="77777777" w:rsidR="00EF6173" w:rsidRPr="00511CB5" w:rsidRDefault="00EF6173" w:rsidP="00A934F4">
      <w:pPr>
        <w:pStyle w:val="Corpodetexto"/>
        <w:spacing w:before="20"/>
        <w:rPr>
          <w:rFonts w:ascii="Times New Roman" w:hAnsi="Times New Roman" w:cs="Times New Roman"/>
          <w:b/>
        </w:rPr>
      </w:pPr>
    </w:p>
    <w:p w14:paraId="6D7524F5" w14:textId="6291B380" w:rsidR="00EF6173" w:rsidRDefault="00EF6173" w:rsidP="006E3CDA">
      <w:pPr>
        <w:pStyle w:val="Corpodetexto"/>
        <w:tabs>
          <w:tab w:val="left" w:leader="dot" w:pos="9747"/>
        </w:tabs>
        <w:spacing w:line="360" w:lineRule="auto"/>
        <w:rPr>
          <w:rFonts w:ascii="Times New Roman" w:hAnsi="Times New Roman" w:cs="Times New Roman"/>
        </w:rPr>
      </w:pPr>
      <w:r w:rsidRPr="00511CB5">
        <w:rPr>
          <w:rFonts w:ascii="Times New Roman" w:hAnsi="Times New Roman" w:cs="Times New Roman"/>
        </w:rPr>
        <w:t>CONTRATO</w:t>
      </w:r>
      <w:r w:rsidRPr="00511CB5">
        <w:rPr>
          <w:rFonts w:ascii="Times New Roman" w:hAnsi="Times New Roman" w:cs="Times New Roman"/>
          <w:spacing w:val="38"/>
        </w:rPr>
        <w:t xml:space="preserve"> </w:t>
      </w:r>
      <w:r w:rsidRPr="00511CB5">
        <w:rPr>
          <w:rFonts w:ascii="Times New Roman" w:hAnsi="Times New Roman" w:cs="Times New Roman"/>
        </w:rPr>
        <w:t>ADMINISTRATIVO</w:t>
      </w:r>
      <w:r w:rsidRPr="00511CB5">
        <w:rPr>
          <w:rFonts w:ascii="Times New Roman" w:hAnsi="Times New Roman" w:cs="Times New Roman"/>
          <w:spacing w:val="37"/>
        </w:rPr>
        <w:t xml:space="preserve"> </w:t>
      </w:r>
      <w:r w:rsidRPr="00511CB5">
        <w:rPr>
          <w:rFonts w:ascii="Times New Roman" w:hAnsi="Times New Roman" w:cs="Times New Roman"/>
        </w:rPr>
        <w:t>Nº</w:t>
      </w:r>
      <w:r w:rsidRPr="00511CB5">
        <w:rPr>
          <w:rFonts w:ascii="Times New Roman" w:hAnsi="Times New Roman" w:cs="Times New Roman"/>
          <w:spacing w:val="38"/>
        </w:rPr>
        <w:t xml:space="preserve"> </w:t>
      </w:r>
      <w:r w:rsidRPr="00511CB5">
        <w:rPr>
          <w:rFonts w:ascii="Times New Roman" w:hAnsi="Times New Roman" w:cs="Times New Roman"/>
        </w:rPr>
        <w:t>......../....,</w:t>
      </w:r>
      <w:r w:rsidRPr="00511CB5">
        <w:rPr>
          <w:rFonts w:ascii="Times New Roman" w:hAnsi="Times New Roman" w:cs="Times New Roman"/>
          <w:spacing w:val="39"/>
        </w:rPr>
        <w:t xml:space="preserve"> </w:t>
      </w:r>
      <w:r w:rsidRPr="00511CB5">
        <w:rPr>
          <w:rFonts w:ascii="Times New Roman" w:hAnsi="Times New Roman" w:cs="Times New Roman"/>
        </w:rPr>
        <w:t>QUE FAZEM</w:t>
      </w:r>
      <w:r w:rsidRPr="00511CB5">
        <w:rPr>
          <w:rFonts w:ascii="Times New Roman" w:hAnsi="Times New Roman" w:cs="Times New Roman"/>
          <w:spacing w:val="-16"/>
        </w:rPr>
        <w:t xml:space="preserve"> </w:t>
      </w:r>
      <w:r w:rsidRPr="00511CB5">
        <w:rPr>
          <w:rFonts w:ascii="Times New Roman" w:hAnsi="Times New Roman" w:cs="Times New Roman"/>
        </w:rPr>
        <w:t>ENTRE</w:t>
      </w:r>
      <w:r w:rsidRPr="00511CB5">
        <w:rPr>
          <w:rFonts w:ascii="Times New Roman" w:hAnsi="Times New Roman" w:cs="Times New Roman"/>
          <w:spacing w:val="-13"/>
        </w:rPr>
        <w:t xml:space="preserve"> </w:t>
      </w:r>
      <w:r w:rsidRPr="00511CB5">
        <w:rPr>
          <w:rFonts w:ascii="Times New Roman" w:hAnsi="Times New Roman" w:cs="Times New Roman"/>
        </w:rPr>
        <w:t>SI</w:t>
      </w:r>
      <w:r w:rsidRPr="00511CB5">
        <w:rPr>
          <w:rFonts w:ascii="Times New Roman" w:hAnsi="Times New Roman" w:cs="Times New Roman"/>
          <w:spacing w:val="-18"/>
        </w:rPr>
        <w:t xml:space="preserve"> </w:t>
      </w:r>
      <w:r w:rsidRPr="00511CB5">
        <w:rPr>
          <w:rFonts w:ascii="Times New Roman" w:hAnsi="Times New Roman" w:cs="Times New Roman"/>
        </w:rPr>
        <w:t>O</w:t>
      </w:r>
      <w:r w:rsidRPr="00511CB5">
        <w:rPr>
          <w:rFonts w:ascii="Times New Roman" w:hAnsi="Times New Roman" w:cs="Times New Roman"/>
          <w:spacing w:val="-14"/>
        </w:rPr>
        <w:t xml:space="preserve"> </w:t>
      </w:r>
      <w:r w:rsidRPr="00511CB5">
        <w:rPr>
          <w:rFonts w:ascii="Times New Roman" w:hAnsi="Times New Roman" w:cs="Times New Roman"/>
        </w:rPr>
        <w:t>MUNICÍPIO</w:t>
      </w:r>
      <w:r w:rsidRPr="00511CB5">
        <w:rPr>
          <w:rFonts w:ascii="Times New Roman" w:hAnsi="Times New Roman" w:cs="Times New Roman"/>
          <w:spacing w:val="-14"/>
        </w:rPr>
        <w:t xml:space="preserve"> </w:t>
      </w:r>
      <w:r w:rsidRPr="00511CB5">
        <w:rPr>
          <w:rFonts w:ascii="Times New Roman" w:hAnsi="Times New Roman" w:cs="Times New Roman"/>
          <w:spacing w:val="-5"/>
        </w:rPr>
        <w:t>DE</w:t>
      </w:r>
      <w:r w:rsidR="006E3CDA">
        <w:rPr>
          <w:rFonts w:ascii="Times New Roman" w:hAnsi="Times New Roman" w:cs="Times New Roman"/>
          <w:spacing w:val="-5"/>
        </w:rPr>
        <w:t xml:space="preserve"> ...................</w:t>
      </w:r>
      <w:r w:rsidRPr="00511CB5">
        <w:rPr>
          <w:rFonts w:ascii="Times New Roman" w:hAnsi="Times New Roman" w:cs="Times New Roman"/>
          <w:spacing w:val="-10"/>
        </w:rPr>
        <w:t>,</w:t>
      </w:r>
      <w:r w:rsidR="006E3CDA">
        <w:rPr>
          <w:rFonts w:ascii="Times New Roman" w:hAnsi="Times New Roman" w:cs="Times New Roman"/>
          <w:spacing w:val="-10"/>
        </w:rPr>
        <w:t xml:space="preserve"> ESTADO DE </w:t>
      </w:r>
      <w:r w:rsidRPr="00511CB5">
        <w:rPr>
          <w:rFonts w:ascii="Times New Roman" w:hAnsi="Times New Roman" w:cs="Times New Roman"/>
        </w:rPr>
        <w:t>SÃO PAULO, E A PESSOA JURÍDICA DE DIREITO PRIVAD</w:t>
      </w:r>
      <w:r w:rsidR="006E3CDA">
        <w:rPr>
          <w:rFonts w:ascii="Times New Roman" w:hAnsi="Times New Roman" w:cs="Times New Roman"/>
        </w:rPr>
        <w:t>O .......</w:t>
      </w:r>
    </w:p>
    <w:p w14:paraId="2F941D9C" w14:textId="77777777" w:rsidR="006E3CDA" w:rsidRPr="00511CB5" w:rsidRDefault="006E3CDA" w:rsidP="006E3CDA">
      <w:pPr>
        <w:pStyle w:val="Corpodetexto"/>
        <w:tabs>
          <w:tab w:val="left" w:leader="dot" w:pos="9747"/>
        </w:tabs>
        <w:spacing w:line="360" w:lineRule="auto"/>
        <w:rPr>
          <w:rFonts w:ascii="Times New Roman" w:hAnsi="Times New Roman" w:cs="Times New Roman"/>
        </w:rPr>
      </w:pPr>
    </w:p>
    <w:p w14:paraId="4440C9A2" w14:textId="20FEC14C" w:rsidR="00EF6173" w:rsidRPr="00511CB5" w:rsidRDefault="00EF6173" w:rsidP="00433F13">
      <w:pPr>
        <w:pStyle w:val="Corpodetexto"/>
        <w:spacing w:line="360" w:lineRule="auto"/>
        <w:rPr>
          <w:rFonts w:ascii="Times New Roman" w:hAnsi="Times New Roman" w:cs="Times New Roman"/>
        </w:rPr>
      </w:pPr>
      <w:r w:rsidRPr="00511CB5">
        <w:rPr>
          <w:rFonts w:ascii="Times New Roman" w:hAnsi="Times New Roman" w:cs="Times New Roman"/>
        </w:rPr>
        <w:t>Aos ..............(......) dias do mês de ................ de 202</w:t>
      </w:r>
      <w:r w:rsidR="006D2C31" w:rsidRPr="00511CB5">
        <w:rPr>
          <w:rFonts w:ascii="Times New Roman" w:hAnsi="Times New Roman" w:cs="Times New Roman"/>
        </w:rPr>
        <w:t>5</w:t>
      </w:r>
      <w:r w:rsidRPr="00511CB5">
        <w:rPr>
          <w:rFonts w:ascii="Times New Roman" w:hAnsi="Times New Roman" w:cs="Times New Roman"/>
        </w:rPr>
        <w:t xml:space="preserve"> (dois mil e vinte e </w:t>
      </w:r>
      <w:r w:rsidR="006E3CDA">
        <w:rPr>
          <w:rFonts w:ascii="Times New Roman" w:hAnsi="Times New Roman" w:cs="Times New Roman"/>
        </w:rPr>
        <w:t>cinco</w:t>
      </w:r>
      <w:r w:rsidRPr="00511CB5">
        <w:rPr>
          <w:rFonts w:ascii="Times New Roman" w:hAnsi="Times New Roman" w:cs="Times New Roman"/>
        </w:rPr>
        <w:t xml:space="preserve">), </w:t>
      </w:r>
      <w:r w:rsidR="006E3CDA">
        <w:rPr>
          <w:rFonts w:ascii="Times New Roman" w:hAnsi="Times New Roman" w:cs="Times New Roman"/>
        </w:rPr>
        <w:t>a</w:t>
      </w:r>
      <w:r w:rsidRPr="00511CB5">
        <w:rPr>
          <w:rFonts w:ascii="Times New Roman" w:hAnsi="Times New Roman" w:cs="Times New Roman"/>
        </w:rPr>
        <w:t xml:space="preserve"> </w:t>
      </w:r>
      <w:r w:rsidRPr="00511CB5">
        <w:rPr>
          <w:rFonts w:ascii="Times New Roman" w:hAnsi="Times New Roman" w:cs="Times New Roman"/>
          <w:b/>
        </w:rPr>
        <w:t>PREFEITURA MUNICIPAL DE</w:t>
      </w:r>
      <w:r w:rsidR="006D2C31" w:rsidRPr="00511CB5">
        <w:rPr>
          <w:rFonts w:ascii="Times New Roman" w:hAnsi="Times New Roman" w:cs="Times New Roman"/>
          <w:b/>
        </w:rPr>
        <w:t xml:space="preserve"> GUATAPARÁ</w:t>
      </w:r>
      <w:r w:rsidRPr="00511CB5">
        <w:rPr>
          <w:rFonts w:ascii="Times New Roman" w:hAnsi="Times New Roman" w:cs="Times New Roman"/>
          <w:b/>
        </w:rPr>
        <w:t xml:space="preserve">, </w:t>
      </w:r>
      <w:r w:rsidRPr="00511CB5">
        <w:rPr>
          <w:rFonts w:ascii="Times New Roman" w:hAnsi="Times New Roman" w:cs="Times New Roman"/>
          <w:bCs/>
        </w:rPr>
        <w:t xml:space="preserve">Estado de São Paulo, pessoa jurídica de direito público, devidamente inscrita no CNPJ/MF sob o nº </w:t>
      </w:r>
      <w:r w:rsidR="00802F9A" w:rsidRPr="00511CB5">
        <w:rPr>
          <w:rFonts w:ascii="Times New Roman" w:hAnsi="Times New Roman" w:cs="Times New Roman"/>
          <w:bCs/>
        </w:rPr>
        <w:t>68.319.748/0001-95</w:t>
      </w:r>
      <w:r w:rsidRPr="00511CB5">
        <w:rPr>
          <w:rFonts w:ascii="Times New Roman" w:hAnsi="Times New Roman" w:cs="Times New Roman"/>
          <w:bCs/>
        </w:rPr>
        <w:t xml:space="preserve">, com sede administrativa à Rua </w:t>
      </w:r>
      <w:r w:rsidR="00802F9A" w:rsidRPr="00511CB5">
        <w:rPr>
          <w:rFonts w:ascii="Times New Roman" w:hAnsi="Times New Roman" w:cs="Times New Roman"/>
          <w:bCs/>
        </w:rPr>
        <w:t>dos Jasmins</w:t>
      </w:r>
      <w:r w:rsidRPr="00511CB5">
        <w:rPr>
          <w:rFonts w:ascii="Times New Roman" w:hAnsi="Times New Roman" w:cs="Times New Roman"/>
          <w:bCs/>
        </w:rPr>
        <w:t xml:space="preserve">, nº </w:t>
      </w:r>
      <w:r w:rsidR="00802F9A" w:rsidRPr="00511CB5">
        <w:rPr>
          <w:rFonts w:ascii="Times New Roman" w:hAnsi="Times New Roman" w:cs="Times New Roman"/>
          <w:bCs/>
        </w:rPr>
        <w:t>296</w:t>
      </w:r>
      <w:r w:rsidRPr="00511CB5">
        <w:rPr>
          <w:rFonts w:ascii="Times New Roman" w:hAnsi="Times New Roman" w:cs="Times New Roman"/>
          <w:bCs/>
        </w:rPr>
        <w:t xml:space="preserve"> – Centro, na cidade de</w:t>
      </w:r>
      <w:r w:rsidR="00802F9A" w:rsidRPr="00511CB5">
        <w:rPr>
          <w:rFonts w:ascii="Times New Roman" w:hAnsi="Times New Roman" w:cs="Times New Roman"/>
          <w:bCs/>
        </w:rPr>
        <w:t xml:space="preserve"> Guatapará</w:t>
      </w:r>
      <w:r w:rsidRPr="00511CB5">
        <w:rPr>
          <w:rFonts w:ascii="Times New Roman" w:hAnsi="Times New Roman" w:cs="Times New Roman"/>
          <w:bCs/>
        </w:rPr>
        <w:t>, Estado de São Paulo, neste ato devidamente repre</w:t>
      </w:r>
      <w:r w:rsidR="006E3CDA">
        <w:rPr>
          <w:rFonts w:ascii="Times New Roman" w:hAnsi="Times New Roman" w:cs="Times New Roman"/>
          <w:bCs/>
        </w:rPr>
        <w:t>sentada pelo Prefeito Municipal</w:t>
      </w:r>
      <w:r w:rsidRPr="00511CB5">
        <w:rPr>
          <w:rFonts w:ascii="Times New Roman" w:hAnsi="Times New Roman" w:cs="Times New Roman"/>
          <w:bCs/>
        </w:rPr>
        <w:t>, Senhor</w:t>
      </w:r>
      <w:r w:rsidR="00B55A9B" w:rsidRPr="00511CB5">
        <w:rPr>
          <w:rFonts w:ascii="Times New Roman" w:hAnsi="Times New Roman" w:cs="Times New Roman"/>
          <w:bCs/>
        </w:rPr>
        <w:t xml:space="preserve"> Gildemir de Souza</w:t>
      </w:r>
      <w:r w:rsidRPr="00511CB5">
        <w:rPr>
          <w:rFonts w:ascii="Times New Roman" w:hAnsi="Times New Roman" w:cs="Times New Roman"/>
          <w:bCs/>
        </w:rPr>
        <w:t xml:space="preserve">, brasileiro, </w:t>
      </w:r>
      <w:r w:rsidR="00B55A9B" w:rsidRPr="00511CB5">
        <w:rPr>
          <w:rFonts w:ascii="Times New Roman" w:hAnsi="Times New Roman" w:cs="Times New Roman"/>
          <w:bCs/>
        </w:rPr>
        <w:t>divorciado</w:t>
      </w:r>
      <w:r w:rsidRPr="00511CB5">
        <w:rPr>
          <w:rFonts w:ascii="Times New Roman" w:hAnsi="Times New Roman" w:cs="Times New Roman"/>
          <w:bCs/>
        </w:rPr>
        <w:t>, residente e domiciliado na cidade de</w:t>
      </w:r>
      <w:r w:rsidR="00802F9A" w:rsidRPr="00511CB5">
        <w:rPr>
          <w:rFonts w:ascii="Times New Roman" w:hAnsi="Times New Roman" w:cs="Times New Roman"/>
          <w:bCs/>
        </w:rPr>
        <w:t xml:space="preserve"> Guatapará</w:t>
      </w:r>
      <w:r w:rsidRPr="00511CB5">
        <w:rPr>
          <w:rFonts w:ascii="Times New Roman" w:hAnsi="Times New Roman" w:cs="Times New Roman"/>
          <w:bCs/>
        </w:rPr>
        <w:t xml:space="preserve">, Estado de São Paulo, doravante denominado simplesmente </w:t>
      </w:r>
      <w:r w:rsidRPr="00511CB5">
        <w:rPr>
          <w:rFonts w:ascii="Times New Roman" w:hAnsi="Times New Roman" w:cs="Times New Roman"/>
          <w:b/>
        </w:rPr>
        <w:t>“</w:t>
      </w:r>
      <w:r w:rsidRPr="00511CB5">
        <w:rPr>
          <w:rFonts w:ascii="Times New Roman" w:hAnsi="Times New Roman" w:cs="Times New Roman"/>
          <w:b/>
          <w:i/>
        </w:rPr>
        <w:t>Contratante</w:t>
      </w:r>
      <w:r w:rsidRPr="00511CB5">
        <w:rPr>
          <w:rFonts w:ascii="Times New Roman" w:hAnsi="Times New Roman" w:cs="Times New Roman"/>
        </w:rPr>
        <w:t>”, e de outro lado a empresa..................................,</w:t>
      </w:r>
      <w:r w:rsidRPr="00511CB5">
        <w:rPr>
          <w:rFonts w:ascii="Times New Roman" w:hAnsi="Times New Roman" w:cs="Times New Roman"/>
          <w:spacing w:val="72"/>
        </w:rPr>
        <w:t xml:space="preserve"> </w:t>
      </w:r>
      <w:r w:rsidRPr="00511CB5">
        <w:rPr>
          <w:rFonts w:ascii="Times New Roman" w:hAnsi="Times New Roman" w:cs="Times New Roman"/>
        </w:rPr>
        <w:t>inscrita</w:t>
      </w:r>
      <w:r w:rsidRPr="00511CB5">
        <w:rPr>
          <w:rFonts w:ascii="Times New Roman" w:hAnsi="Times New Roman" w:cs="Times New Roman"/>
          <w:spacing w:val="69"/>
        </w:rPr>
        <w:t xml:space="preserve"> </w:t>
      </w:r>
      <w:r w:rsidRPr="00511CB5">
        <w:rPr>
          <w:rFonts w:ascii="Times New Roman" w:hAnsi="Times New Roman" w:cs="Times New Roman"/>
        </w:rPr>
        <w:t>no</w:t>
      </w:r>
      <w:r w:rsidRPr="00511CB5">
        <w:rPr>
          <w:rFonts w:ascii="Times New Roman" w:hAnsi="Times New Roman" w:cs="Times New Roman"/>
          <w:spacing w:val="70"/>
        </w:rPr>
        <w:t xml:space="preserve"> </w:t>
      </w:r>
      <w:r w:rsidRPr="00511CB5">
        <w:rPr>
          <w:rFonts w:ascii="Times New Roman" w:hAnsi="Times New Roman" w:cs="Times New Roman"/>
        </w:rPr>
        <w:t>CNPJ</w:t>
      </w:r>
      <w:r w:rsidRPr="00511CB5">
        <w:rPr>
          <w:rFonts w:ascii="Times New Roman" w:hAnsi="Times New Roman" w:cs="Times New Roman"/>
          <w:spacing w:val="72"/>
        </w:rPr>
        <w:t xml:space="preserve"> </w:t>
      </w:r>
      <w:r w:rsidRPr="00511CB5">
        <w:rPr>
          <w:rFonts w:ascii="Times New Roman" w:hAnsi="Times New Roman" w:cs="Times New Roman"/>
        </w:rPr>
        <w:t>sob</w:t>
      </w:r>
      <w:r w:rsidRPr="00511CB5">
        <w:rPr>
          <w:rFonts w:ascii="Times New Roman" w:hAnsi="Times New Roman" w:cs="Times New Roman"/>
          <w:spacing w:val="71"/>
        </w:rPr>
        <w:t xml:space="preserve"> </w:t>
      </w:r>
      <w:r w:rsidRPr="00511CB5">
        <w:rPr>
          <w:rFonts w:ascii="Times New Roman" w:hAnsi="Times New Roman" w:cs="Times New Roman"/>
        </w:rPr>
        <w:t>o</w:t>
      </w:r>
      <w:r w:rsidRPr="00511CB5">
        <w:rPr>
          <w:rFonts w:ascii="Times New Roman" w:hAnsi="Times New Roman" w:cs="Times New Roman"/>
          <w:spacing w:val="70"/>
        </w:rPr>
        <w:t xml:space="preserve"> </w:t>
      </w:r>
      <w:r w:rsidRPr="00511CB5">
        <w:rPr>
          <w:rFonts w:ascii="Times New Roman" w:hAnsi="Times New Roman" w:cs="Times New Roman"/>
        </w:rPr>
        <w:t>n°...................,</w:t>
      </w:r>
      <w:r w:rsidRPr="00511CB5">
        <w:rPr>
          <w:rFonts w:ascii="Times New Roman" w:hAnsi="Times New Roman" w:cs="Times New Roman"/>
          <w:spacing w:val="68"/>
        </w:rPr>
        <w:t xml:space="preserve"> </w:t>
      </w:r>
      <w:r w:rsidRPr="00511CB5">
        <w:rPr>
          <w:rFonts w:ascii="Times New Roman" w:hAnsi="Times New Roman" w:cs="Times New Roman"/>
        </w:rPr>
        <w:t>com</w:t>
      </w:r>
      <w:r w:rsidRPr="00511CB5">
        <w:rPr>
          <w:rFonts w:ascii="Times New Roman" w:hAnsi="Times New Roman" w:cs="Times New Roman"/>
          <w:spacing w:val="72"/>
        </w:rPr>
        <w:t xml:space="preserve"> </w:t>
      </w:r>
      <w:r w:rsidRPr="00511CB5">
        <w:rPr>
          <w:rFonts w:ascii="Times New Roman" w:hAnsi="Times New Roman" w:cs="Times New Roman"/>
        </w:rPr>
        <w:t>sede</w:t>
      </w:r>
      <w:r w:rsidRPr="00511CB5">
        <w:rPr>
          <w:rFonts w:ascii="Times New Roman" w:hAnsi="Times New Roman" w:cs="Times New Roman"/>
          <w:spacing w:val="69"/>
        </w:rPr>
        <w:t xml:space="preserve"> </w:t>
      </w:r>
      <w:r w:rsidRPr="00511CB5">
        <w:rPr>
          <w:rFonts w:ascii="Times New Roman" w:hAnsi="Times New Roman" w:cs="Times New Roman"/>
        </w:rPr>
        <w:t>na</w:t>
      </w:r>
      <w:r w:rsidRPr="00511CB5">
        <w:rPr>
          <w:rFonts w:ascii="Times New Roman" w:hAnsi="Times New Roman" w:cs="Times New Roman"/>
          <w:spacing w:val="69"/>
        </w:rPr>
        <w:t xml:space="preserve"> </w:t>
      </w:r>
      <w:r w:rsidRPr="00511CB5">
        <w:rPr>
          <w:rFonts w:ascii="Times New Roman" w:hAnsi="Times New Roman" w:cs="Times New Roman"/>
        </w:rPr>
        <w:t>cidade</w:t>
      </w:r>
      <w:r w:rsidRPr="00511CB5">
        <w:rPr>
          <w:rFonts w:ascii="Times New Roman" w:hAnsi="Times New Roman" w:cs="Times New Roman"/>
          <w:spacing w:val="70"/>
        </w:rPr>
        <w:t xml:space="preserve"> </w:t>
      </w:r>
      <w:r w:rsidRPr="00511CB5">
        <w:rPr>
          <w:rFonts w:ascii="Times New Roman" w:hAnsi="Times New Roman" w:cs="Times New Roman"/>
          <w:spacing w:val="-5"/>
        </w:rPr>
        <w:t>de</w:t>
      </w:r>
      <w:r w:rsidR="006E3CDA">
        <w:rPr>
          <w:rFonts w:ascii="Times New Roman" w:hAnsi="Times New Roman" w:cs="Times New Roman"/>
          <w:spacing w:val="-5"/>
        </w:rPr>
        <w:t xml:space="preserve"> </w:t>
      </w:r>
      <w:r w:rsidRPr="00511CB5">
        <w:rPr>
          <w:rFonts w:ascii="Times New Roman" w:hAnsi="Times New Roman" w:cs="Times New Roman"/>
        </w:rPr>
        <w:t>...................,</w:t>
      </w:r>
      <w:r w:rsidRPr="00511CB5">
        <w:rPr>
          <w:rFonts w:ascii="Times New Roman" w:hAnsi="Times New Roman" w:cs="Times New Roman"/>
          <w:spacing w:val="29"/>
        </w:rPr>
        <w:t xml:space="preserve"> </w:t>
      </w:r>
      <w:r w:rsidRPr="00511CB5">
        <w:rPr>
          <w:rFonts w:ascii="Times New Roman" w:hAnsi="Times New Roman" w:cs="Times New Roman"/>
        </w:rPr>
        <w:t>estado</w:t>
      </w:r>
      <w:r w:rsidRPr="00511CB5">
        <w:rPr>
          <w:rFonts w:ascii="Times New Roman" w:hAnsi="Times New Roman" w:cs="Times New Roman"/>
          <w:spacing w:val="29"/>
        </w:rPr>
        <w:t xml:space="preserve"> </w:t>
      </w:r>
      <w:r w:rsidRPr="00511CB5">
        <w:rPr>
          <w:rFonts w:ascii="Times New Roman" w:hAnsi="Times New Roman" w:cs="Times New Roman"/>
        </w:rPr>
        <w:t>de</w:t>
      </w:r>
      <w:r w:rsidRPr="00511CB5">
        <w:rPr>
          <w:rFonts w:ascii="Times New Roman" w:hAnsi="Times New Roman" w:cs="Times New Roman"/>
          <w:spacing w:val="29"/>
        </w:rPr>
        <w:t xml:space="preserve"> </w:t>
      </w:r>
      <w:r w:rsidRPr="00511CB5">
        <w:rPr>
          <w:rFonts w:ascii="Times New Roman" w:hAnsi="Times New Roman" w:cs="Times New Roman"/>
        </w:rPr>
        <w:t>............,</w:t>
      </w:r>
      <w:r w:rsidRPr="00511CB5">
        <w:rPr>
          <w:rFonts w:ascii="Times New Roman" w:hAnsi="Times New Roman" w:cs="Times New Roman"/>
          <w:spacing w:val="29"/>
        </w:rPr>
        <w:t xml:space="preserve"> </w:t>
      </w:r>
      <w:r w:rsidRPr="00511CB5">
        <w:rPr>
          <w:rFonts w:ascii="Times New Roman" w:hAnsi="Times New Roman" w:cs="Times New Roman"/>
        </w:rPr>
        <w:t>na</w:t>
      </w:r>
      <w:r w:rsidRPr="00511CB5">
        <w:rPr>
          <w:rFonts w:ascii="Times New Roman" w:hAnsi="Times New Roman" w:cs="Times New Roman"/>
          <w:spacing w:val="29"/>
        </w:rPr>
        <w:t xml:space="preserve"> </w:t>
      </w:r>
      <w:r w:rsidRPr="00511CB5">
        <w:rPr>
          <w:rFonts w:ascii="Times New Roman" w:hAnsi="Times New Roman" w:cs="Times New Roman"/>
        </w:rPr>
        <w:t>.</w:t>
      </w:r>
      <w:r w:rsidRPr="00511CB5">
        <w:rPr>
          <w:rFonts w:ascii="Times New Roman" w:hAnsi="Times New Roman" w:cs="Times New Roman"/>
          <w:spacing w:val="29"/>
        </w:rPr>
        <w:t xml:space="preserve"> </w:t>
      </w:r>
      <w:r w:rsidRPr="00511CB5">
        <w:rPr>
          <w:rFonts w:ascii="Times New Roman" w:hAnsi="Times New Roman" w:cs="Times New Roman"/>
        </w:rPr>
        <w:t>.....................................,</w:t>
      </w:r>
      <w:r w:rsidRPr="00511CB5">
        <w:rPr>
          <w:rFonts w:ascii="Times New Roman" w:hAnsi="Times New Roman" w:cs="Times New Roman"/>
          <w:spacing w:val="29"/>
        </w:rPr>
        <w:t xml:space="preserve"> </w:t>
      </w:r>
      <w:r w:rsidRPr="00511CB5">
        <w:rPr>
          <w:rFonts w:ascii="Times New Roman" w:hAnsi="Times New Roman" w:cs="Times New Roman"/>
        </w:rPr>
        <w:t>nº</w:t>
      </w:r>
      <w:r w:rsidRPr="00511CB5">
        <w:rPr>
          <w:rFonts w:ascii="Times New Roman" w:hAnsi="Times New Roman" w:cs="Times New Roman"/>
          <w:spacing w:val="29"/>
        </w:rPr>
        <w:t xml:space="preserve"> </w:t>
      </w:r>
      <w:r w:rsidRPr="00511CB5">
        <w:rPr>
          <w:rFonts w:ascii="Times New Roman" w:hAnsi="Times New Roman" w:cs="Times New Roman"/>
        </w:rPr>
        <w:t>.......,</w:t>
      </w:r>
      <w:r w:rsidRPr="00511CB5">
        <w:rPr>
          <w:rFonts w:ascii="Times New Roman" w:hAnsi="Times New Roman" w:cs="Times New Roman"/>
          <w:spacing w:val="29"/>
        </w:rPr>
        <w:t xml:space="preserve"> </w:t>
      </w:r>
      <w:r w:rsidRPr="00511CB5">
        <w:rPr>
          <w:rFonts w:ascii="Times New Roman" w:hAnsi="Times New Roman" w:cs="Times New Roman"/>
        </w:rPr>
        <w:t>representada</w:t>
      </w:r>
      <w:r w:rsidRPr="00511CB5">
        <w:rPr>
          <w:rFonts w:ascii="Times New Roman" w:hAnsi="Times New Roman" w:cs="Times New Roman"/>
          <w:spacing w:val="28"/>
        </w:rPr>
        <w:t xml:space="preserve"> </w:t>
      </w:r>
      <w:r w:rsidRPr="00511CB5">
        <w:rPr>
          <w:rFonts w:ascii="Times New Roman" w:hAnsi="Times New Roman" w:cs="Times New Roman"/>
        </w:rPr>
        <w:t>legalmente</w:t>
      </w:r>
      <w:r w:rsidRPr="00511CB5">
        <w:rPr>
          <w:rFonts w:ascii="Times New Roman" w:hAnsi="Times New Roman" w:cs="Times New Roman"/>
          <w:spacing w:val="34"/>
        </w:rPr>
        <w:t xml:space="preserve"> </w:t>
      </w:r>
      <w:r w:rsidRPr="00511CB5">
        <w:rPr>
          <w:rFonts w:ascii="Times New Roman" w:hAnsi="Times New Roman" w:cs="Times New Roman"/>
          <w:spacing w:val="-5"/>
        </w:rPr>
        <w:t>por</w:t>
      </w:r>
      <w:r w:rsidR="006E3CDA">
        <w:rPr>
          <w:rFonts w:ascii="Times New Roman" w:hAnsi="Times New Roman" w:cs="Times New Roman"/>
          <w:spacing w:val="-5"/>
        </w:rPr>
        <w:t xml:space="preserve"> </w:t>
      </w:r>
      <w:r w:rsidRPr="00511CB5">
        <w:rPr>
          <w:rFonts w:ascii="Times New Roman" w:hAnsi="Times New Roman" w:cs="Times New Roman"/>
        </w:rPr>
        <w:t>.....................................,</w:t>
      </w:r>
      <w:r w:rsidRPr="00511CB5">
        <w:rPr>
          <w:rFonts w:ascii="Times New Roman" w:hAnsi="Times New Roman" w:cs="Times New Roman"/>
          <w:spacing w:val="15"/>
        </w:rPr>
        <w:t xml:space="preserve"> </w:t>
      </w:r>
      <w:r w:rsidRPr="00511CB5">
        <w:rPr>
          <w:rFonts w:ascii="Times New Roman" w:hAnsi="Times New Roman" w:cs="Times New Roman"/>
        </w:rPr>
        <w:t>nacionalidade,</w:t>
      </w:r>
      <w:r w:rsidRPr="00511CB5">
        <w:rPr>
          <w:rFonts w:ascii="Times New Roman" w:hAnsi="Times New Roman" w:cs="Times New Roman"/>
          <w:spacing w:val="17"/>
        </w:rPr>
        <w:t xml:space="preserve"> </w:t>
      </w:r>
      <w:r w:rsidRPr="00511CB5">
        <w:rPr>
          <w:rFonts w:ascii="Times New Roman" w:hAnsi="Times New Roman" w:cs="Times New Roman"/>
        </w:rPr>
        <w:t>estado</w:t>
      </w:r>
      <w:r w:rsidRPr="00511CB5">
        <w:rPr>
          <w:rFonts w:ascii="Times New Roman" w:hAnsi="Times New Roman" w:cs="Times New Roman"/>
          <w:spacing w:val="17"/>
        </w:rPr>
        <w:t xml:space="preserve"> </w:t>
      </w:r>
      <w:r w:rsidRPr="00511CB5">
        <w:rPr>
          <w:rFonts w:ascii="Times New Roman" w:hAnsi="Times New Roman" w:cs="Times New Roman"/>
        </w:rPr>
        <w:t>civil,</w:t>
      </w:r>
      <w:r w:rsidRPr="00511CB5">
        <w:rPr>
          <w:rFonts w:ascii="Times New Roman" w:hAnsi="Times New Roman" w:cs="Times New Roman"/>
          <w:spacing w:val="15"/>
        </w:rPr>
        <w:t xml:space="preserve"> </w:t>
      </w:r>
      <w:r w:rsidRPr="00511CB5">
        <w:rPr>
          <w:rFonts w:ascii="Times New Roman" w:hAnsi="Times New Roman" w:cs="Times New Roman"/>
        </w:rPr>
        <w:t>profissão,</w:t>
      </w:r>
      <w:r w:rsidRPr="00511CB5">
        <w:rPr>
          <w:rFonts w:ascii="Times New Roman" w:hAnsi="Times New Roman" w:cs="Times New Roman"/>
          <w:spacing w:val="15"/>
        </w:rPr>
        <w:t xml:space="preserve"> </w:t>
      </w:r>
      <w:r w:rsidRPr="00511CB5">
        <w:rPr>
          <w:rFonts w:ascii="Times New Roman" w:hAnsi="Times New Roman" w:cs="Times New Roman"/>
        </w:rPr>
        <w:t>portador(a)</w:t>
      </w:r>
      <w:r w:rsidRPr="00511CB5">
        <w:rPr>
          <w:rFonts w:ascii="Times New Roman" w:hAnsi="Times New Roman" w:cs="Times New Roman"/>
          <w:spacing w:val="17"/>
        </w:rPr>
        <w:t xml:space="preserve"> </w:t>
      </w:r>
      <w:r w:rsidRPr="00511CB5">
        <w:rPr>
          <w:rFonts w:ascii="Times New Roman" w:hAnsi="Times New Roman" w:cs="Times New Roman"/>
        </w:rPr>
        <w:t>da</w:t>
      </w:r>
      <w:r w:rsidRPr="00511CB5">
        <w:rPr>
          <w:rFonts w:ascii="Times New Roman" w:hAnsi="Times New Roman" w:cs="Times New Roman"/>
          <w:spacing w:val="14"/>
        </w:rPr>
        <w:t xml:space="preserve"> </w:t>
      </w:r>
      <w:r w:rsidRPr="00511CB5">
        <w:rPr>
          <w:rFonts w:ascii="Times New Roman" w:hAnsi="Times New Roman" w:cs="Times New Roman"/>
        </w:rPr>
        <w:t>Cédula</w:t>
      </w:r>
      <w:r w:rsidRPr="00511CB5">
        <w:rPr>
          <w:rFonts w:ascii="Times New Roman" w:hAnsi="Times New Roman" w:cs="Times New Roman"/>
          <w:spacing w:val="17"/>
        </w:rPr>
        <w:t xml:space="preserve"> </w:t>
      </w:r>
      <w:r w:rsidRPr="00511CB5">
        <w:rPr>
          <w:rFonts w:ascii="Times New Roman" w:hAnsi="Times New Roman" w:cs="Times New Roman"/>
        </w:rPr>
        <w:t>de</w:t>
      </w:r>
      <w:r w:rsidRPr="00511CB5">
        <w:rPr>
          <w:rFonts w:ascii="Times New Roman" w:hAnsi="Times New Roman" w:cs="Times New Roman"/>
          <w:spacing w:val="20"/>
        </w:rPr>
        <w:t xml:space="preserve"> </w:t>
      </w:r>
      <w:r w:rsidRPr="00511CB5">
        <w:rPr>
          <w:rFonts w:ascii="Times New Roman" w:hAnsi="Times New Roman" w:cs="Times New Roman"/>
          <w:spacing w:val="-2"/>
        </w:rPr>
        <w:t>Identidade</w:t>
      </w:r>
      <w:r w:rsidR="00433F13">
        <w:rPr>
          <w:rFonts w:ascii="Times New Roman" w:hAnsi="Times New Roman" w:cs="Times New Roman"/>
          <w:spacing w:val="-2"/>
        </w:rPr>
        <w:t xml:space="preserve"> </w:t>
      </w:r>
      <w:r w:rsidRPr="00511CB5">
        <w:rPr>
          <w:rFonts w:ascii="Times New Roman" w:hAnsi="Times New Roman" w:cs="Times New Roman"/>
        </w:rPr>
        <w:t>RG</w:t>
      </w:r>
      <w:r w:rsidRPr="00511CB5">
        <w:rPr>
          <w:rFonts w:ascii="Times New Roman" w:hAnsi="Times New Roman" w:cs="Times New Roman"/>
          <w:spacing w:val="16"/>
        </w:rPr>
        <w:t xml:space="preserve"> </w:t>
      </w:r>
      <w:r w:rsidRPr="00511CB5">
        <w:rPr>
          <w:rFonts w:ascii="Times New Roman" w:hAnsi="Times New Roman" w:cs="Times New Roman"/>
        </w:rPr>
        <w:t>n°</w:t>
      </w:r>
      <w:r w:rsidRPr="00511CB5">
        <w:rPr>
          <w:rFonts w:ascii="Times New Roman" w:hAnsi="Times New Roman" w:cs="Times New Roman"/>
          <w:spacing w:val="16"/>
        </w:rPr>
        <w:t xml:space="preserve"> </w:t>
      </w:r>
      <w:r w:rsidRPr="00511CB5">
        <w:rPr>
          <w:rFonts w:ascii="Times New Roman" w:hAnsi="Times New Roman" w:cs="Times New Roman"/>
        </w:rPr>
        <w:t>............................</w:t>
      </w:r>
      <w:r w:rsidRPr="00511CB5">
        <w:rPr>
          <w:rFonts w:ascii="Times New Roman" w:hAnsi="Times New Roman" w:cs="Times New Roman"/>
          <w:spacing w:val="18"/>
        </w:rPr>
        <w:t xml:space="preserve"> </w:t>
      </w:r>
      <w:r w:rsidRPr="00511CB5">
        <w:rPr>
          <w:rFonts w:ascii="Times New Roman" w:hAnsi="Times New Roman" w:cs="Times New Roman"/>
        </w:rPr>
        <w:t>e</w:t>
      </w:r>
      <w:r w:rsidRPr="00511CB5">
        <w:rPr>
          <w:rFonts w:ascii="Times New Roman" w:hAnsi="Times New Roman" w:cs="Times New Roman"/>
          <w:spacing w:val="15"/>
        </w:rPr>
        <w:t xml:space="preserve"> </w:t>
      </w:r>
      <w:r w:rsidRPr="00511CB5">
        <w:rPr>
          <w:rFonts w:ascii="Times New Roman" w:hAnsi="Times New Roman" w:cs="Times New Roman"/>
        </w:rPr>
        <w:t>inscrito(a)</w:t>
      </w:r>
      <w:r w:rsidRPr="00511CB5">
        <w:rPr>
          <w:rFonts w:ascii="Times New Roman" w:hAnsi="Times New Roman" w:cs="Times New Roman"/>
          <w:spacing w:val="18"/>
        </w:rPr>
        <w:t xml:space="preserve"> </w:t>
      </w:r>
      <w:r w:rsidRPr="00511CB5">
        <w:rPr>
          <w:rFonts w:ascii="Times New Roman" w:hAnsi="Times New Roman" w:cs="Times New Roman"/>
        </w:rPr>
        <w:t>no</w:t>
      </w:r>
      <w:r w:rsidRPr="00511CB5">
        <w:rPr>
          <w:rFonts w:ascii="Times New Roman" w:hAnsi="Times New Roman" w:cs="Times New Roman"/>
          <w:spacing w:val="16"/>
        </w:rPr>
        <w:t xml:space="preserve"> </w:t>
      </w:r>
      <w:r w:rsidRPr="00511CB5">
        <w:rPr>
          <w:rFonts w:ascii="Times New Roman" w:hAnsi="Times New Roman" w:cs="Times New Roman"/>
        </w:rPr>
        <w:t>CPF</w:t>
      </w:r>
      <w:r w:rsidRPr="00511CB5">
        <w:rPr>
          <w:rFonts w:ascii="Times New Roman" w:hAnsi="Times New Roman" w:cs="Times New Roman"/>
          <w:spacing w:val="17"/>
        </w:rPr>
        <w:t xml:space="preserve"> </w:t>
      </w:r>
      <w:r w:rsidRPr="00511CB5">
        <w:rPr>
          <w:rFonts w:ascii="Times New Roman" w:hAnsi="Times New Roman" w:cs="Times New Roman"/>
        </w:rPr>
        <w:t>sob</w:t>
      </w:r>
      <w:r w:rsidRPr="00511CB5">
        <w:rPr>
          <w:rFonts w:ascii="Times New Roman" w:hAnsi="Times New Roman" w:cs="Times New Roman"/>
          <w:spacing w:val="16"/>
        </w:rPr>
        <w:t xml:space="preserve"> </w:t>
      </w:r>
      <w:r w:rsidRPr="00511CB5">
        <w:rPr>
          <w:rFonts w:ascii="Times New Roman" w:hAnsi="Times New Roman" w:cs="Times New Roman"/>
        </w:rPr>
        <w:t>o</w:t>
      </w:r>
      <w:r w:rsidRPr="00511CB5">
        <w:rPr>
          <w:rFonts w:ascii="Times New Roman" w:hAnsi="Times New Roman" w:cs="Times New Roman"/>
          <w:spacing w:val="17"/>
        </w:rPr>
        <w:t xml:space="preserve"> </w:t>
      </w:r>
      <w:r w:rsidRPr="00511CB5">
        <w:rPr>
          <w:rFonts w:ascii="Times New Roman" w:hAnsi="Times New Roman" w:cs="Times New Roman"/>
          <w:spacing w:val="-5"/>
        </w:rPr>
        <w:t>n°.</w:t>
      </w:r>
      <w:r w:rsidRPr="00511CB5">
        <w:rPr>
          <w:rFonts w:ascii="Times New Roman" w:hAnsi="Times New Roman" w:cs="Times New Roman"/>
        </w:rPr>
        <w:tab/>
        <w:t>,</w:t>
      </w:r>
      <w:r w:rsidRPr="00511CB5">
        <w:rPr>
          <w:rFonts w:ascii="Times New Roman" w:hAnsi="Times New Roman" w:cs="Times New Roman"/>
          <w:spacing w:val="15"/>
        </w:rPr>
        <w:t xml:space="preserve"> </w:t>
      </w:r>
      <w:r w:rsidRPr="00511CB5">
        <w:rPr>
          <w:rFonts w:ascii="Times New Roman" w:hAnsi="Times New Roman" w:cs="Times New Roman"/>
        </w:rPr>
        <w:t>residente</w:t>
      </w:r>
      <w:r w:rsidRPr="00511CB5">
        <w:rPr>
          <w:rFonts w:ascii="Times New Roman" w:hAnsi="Times New Roman" w:cs="Times New Roman"/>
          <w:spacing w:val="18"/>
        </w:rPr>
        <w:t xml:space="preserve"> </w:t>
      </w:r>
      <w:r w:rsidRPr="00511CB5">
        <w:rPr>
          <w:rFonts w:ascii="Times New Roman" w:hAnsi="Times New Roman" w:cs="Times New Roman"/>
        </w:rPr>
        <w:t>e</w:t>
      </w:r>
      <w:r w:rsidRPr="00511CB5">
        <w:rPr>
          <w:rFonts w:ascii="Times New Roman" w:hAnsi="Times New Roman" w:cs="Times New Roman"/>
          <w:spacing w:val="15"/>
        </w:rPr>
        <w:t xml:space="preserve"> </w:t>
      </w:r>
      <w:r w:rsidRPr="00511CB5">
        <w:rPr>
          <w:rFonts w:ascii="Times New Roman" w:hAnsi="Times New Roman" w:cs="Times New Roman"/>
        </w:rPr>
        <w:t>domiciliado</w:t>
      </w:r>
      <w:r w:rsidRPr="00511CB5">
        <w:rPr>
          <w:rFonts w:ascii="Times New Roman" w:hAnsi="Times New Roman" w:cs="Times New Roman"/>
          <w:spacing w:val="16"/>
        </w:rPr>
        <w:t xml:space="preserve"> </w:t>
      </w:r>
      <w:r w:rsidRPr="00511CB5">
        <w:rPr>
          <w:rFonts w:ascii="Times New Roman" w:hAnsi="Times New Roman" w:cs="Times New Roman"/>
          <w:spacing w:val="-5"/>
        </w:rPr>
        <w:t>na</w:t>
      </w:r>
      <w:r w:rsidR="00433F13">
        <w:rPr>
          <w:rFonts w:ascii="Times New Roman" w:hAnsi="Times New Roman" w:cs="Times New Roman"/>
          <w:spacing w:val="-5"/>
        </w:rPr>
        <w:t xml:space="preserve"> </w:t>
      </w:r>
      <w:r w:rsidRPr="00511CB5">
        <w:rPr>
          <w:rFonts w:ascii="Times New Roman" w:hAnsi="Times New Roman" w:cs="Times New Roman"/>
        </w:rPr>
        <w:t>Rua ....................., n°........, na cidade de</w:t>
      </w:r>
      <w:r w:rsidRPr="00511CB5">
        <w:rPr>
          <w:rFonts w:ascii="Times New Roman" w:hAnsi="Times New Roman" w:cs="Times New Roman"/>
          <w:spacing w:val="40"/>
        </w:rPr>
        <w:t xml:space="preserve"> </w:t>
      </w:r>
      <w:r w:rsidRPr="00511CB5">
        <w:rPr>
          <w:rFonts w:ascii="Times New Roman" w:hAnsi="Times New Roman" w:cs="Times New Roman"/>
        </w:rPr>
        <w:t>......................., estado de ..........., daqui por diante denominado(a) simplesmente “CONTRATADO(A)”, tendo em vista o que consta no Processo Administrativo</w:t>
      </w:r>
      <w:r w:rsidRPr="00511CB5">
        <w:rPr>
          <w:rFonts w:ascii="Times New Roman" w:hAnsi="Times New Roman" w:cs="Times New Roman"/>
          <w:spacing w:val="13"/>
        </w:rPr>
        <w:t xml:space="preserve"> </w:t>
      </w:r>
      <w:r w:rsidRPr="00511CB5">
        <w:rPr>
          <w:rFonts w:ascii="Times New Roman" w:hAnsi="Times New Roman" w:cs="Times New Roman"/>
        </w:rPr>
        <w:t>nº</w:t>
      </w:r>
      <w:r w:rsidRPr="00511CB5">
        <w:rPr>
          <w:rFonts w:ascii="Times New Roman" w:hAnsi="Times New Roman" w:cs="Times New Roman"/>
          <w:spacing w:val="66"/>
          <w:w w:val="150"/>
        </w:rPr>
        <w:t xml:space="preserve">    </w:t>
      </w:r>
      <w:r w:rsidRPr="00511CB5">
        <w:rPr>
          <w:rFonts w:ascii="Times New Roman" w:hAnsi="Times New Roman" w:cs="Times New Roman"/>
        </w:rPr>
        <w:t>/</w:t>
      </w:r>
      <w:r w:rsidRPr="00511CB5">
        <w:rPr>
          <w:rFonts w:ascii="Times New Roman" w:hAnsi="Times New Roman" w:cs="Times New Roman"/>
          <w:spacing w:val="13"/>
        </w:rPr>
        <w:t xml:space="preserve"> </w:t>
      </w:r>
      <w:r w:rsidRPr="00511CB5">
        <w:rPr>
          <w:rFonts w:ascii="Times New Roman" w:hAnsi="Times New Roman" w:cs="Times New Roman"/>
        </w:rPr>
        <w:t>202</w:t>
      </w:r>
      <w:r w:rsidR="00802F9A" w:rsidRPr="00511CB5">
        <w:rPr>
          <w:rFonts w:ascii="Times New Roman" w:hAnsi="Times New Roman" w:cs="Times New Roman"/>
        </w:rPr>
        <w:t>5</w:t>
      </w:r>
      <w:r w:rsidRPr="00511CB5">
        <w:rPr>
          <w:rFonts w:ascii="Times New Roman" w:hAnsi="Times New Roman" w:cs="Times New Roman"/>
          <w:spacing w:val="15"/>
        </w:rPr>
        <w:t xml:space="preserve"> </w:t>
      </w:r>
      <w:r w:rsidRPr="00511CB5">
        <w:rPr>
          <w:rFonts w:ascii="Times New Roman" w:hAnsi="Times New Roman" w:cs="Times New Roman"/>
        </w:rPr>
        <w:t>e</w:t>
      </w:r>
      <w:r w:rsidRPr="00511CB5">
        <w:rPr>
          <w:rFonts w:ascii="Times New Roman" w:hAnsi="Times New Roman" w:cs="Times New Roman"/>
          <w:spacing w:val="12"/>
        </w:rPr>
        <w:t xml:space="preserve"> </w:t>
      </w:r>
      <w:r w:rsidRPr="00511CB5">
        <w:rPr>
          <w:rFonts w:ascii="Times New Roman" w:hAnsi="Times New Roman" w:cs="Times New Roman"/>
        </w:rPr>
        <w:t>em</w:t>
      </w:r>
      <w:r w:rsidRPr="00511CB5">
        <w:rPr>
          <w:rFonts w:ascii="Times New Roman" w:hAnsi="Times New Roman" w:cs="Times New Roman"/>
          <w:spacing w:val="14"/>
        </w:rPr>
        <w:t xml:space="preserve"> </w:t>
      </w:r>
      <w:r w:rsidRPr="00511CB5">
        <w:rPr>
          <w:rFonts w:ascii="Times New Roman" w:hAnsi="Times New Roman" w:cs="Times New Roman"/>
        </w:rPr>
        <w:t>observância</w:t>
      </w:r>
      <w:r w:rsidRPr="00511CB5">
        <w:rPr>
          <w:rFonts w:ascii="Times New Roman" w:hAnsi="Times New Roman" w:cs="Times New Roman"/>
          <w:spacing w:val="15"/>
        </w:rPr>
        <w:t xml:space="preserve"> </w:t>
      </w:r>
      <w:r w:rsidRPr="00511CB5">
        <w:rPr>
          <w:rFonts w:ascii="Times New Roman" w:hAnsi="Times New Roman" w:cs="Times New Roman"/>
        </w:rPr>
        <w:t>às</w:t>
      </w:r>
      <w:r w:rsidRPr="00511CB5">
        <w:rPr>
          <w:rFonts w:ascii="Times New Roman" w:hAnsi="Times New Roman" w:cs="Times New Roman"/>
          <w:spacing w:val="14"/>
        </w:rPr>
        <w:t xml:space="preserve"> </w:t>
      </w:r>
      <w:r w:rsidRPr="00511CB5">
        <w:rPr>
          <w:rFonts w:ascii="Times New Roman" w:hAnsi="Times New Roman" w:cs="Times New Roman"/>
        </w:rPr>
        <w:t>disposições</w:t>
      </w:r>
      <w:r w:rsidRPr="00511CB5">
        <w:rPr>
          <w:rFonts w:ascii="Times New Roman" w:hAnsi="Times New Roman" w:cs="Times New Roman"/>
          <w:spacing w:val="13"/>
        </w:rPr>
        <w:t xml:space="preserve"> </w:t>
      </w:r>
      <w:r w:rsidRPr="00511CB5">
        <w:rPr>
          <w:rFonts w:ascii="Times New Roman" w:hAnsi="Times New Roman" w:cs="Times New Roman"/>
        </w:rPr>
        <w:t>da</w:t>
      </w:r>
      <w:r w:rsidRPr="00511CB5">
        <w:rPr>
          <w:rFonts w:ascii="Times New Roman" w:hAnsi="Times New Roman" w:cs="Times New Roman"/>
          <w:spacing w:val="18"/>
        </w:rPr>
        <w:t xml:space="preserve"> </w:t>
      </w:r>
      <w:hyperlink r:id="rId78">
        <w:r w:rsidRPr="00511CB5">
          <w:rPr>
            <w:rFonts w:ascii="Times New Roman" w:hAnsi="Times New Roman" w:cs="Times New Roman"/>
            <w:u w:val="single" w:color="000080"/>
          </w:rPr>
          <w:t>Lei</w:t>
        </w:r>
        <w:r w:rsidRPr="00511CB5">
          <w:rPr>
            <w:rFonts w:ascii="Times New Roman" w:hAnsi="Times New Roman" w:cs="Times New Roman"/>
            <w:spacing w:val="13"/>
            <w:u w:val="single" w:color="000080"/>
          </w:rPr>
          <w:t xml:space="preserve"> </w:t>
        </w:r>
        <w:r w:rsidRPr="00511CB5">
          <w:rPr>
            <w:rFonts w:ascii="Times New Roman" w:hAnsi="Times New Roman" w:cs="Times New Roman"/>
            <w:u w:val="single" w:color="000080"/>
          </w:rPr>
          <w:t>nº</w:t>
        </w:r>
        <w:r w:rsidRPr="00511CB5">
          <w:rPr>
            <w:rFonts w:ascii="Times New Roman" w:hAnsi="Times New Roman" w:cs="Times New Roman"/>
            <w:spacing w:val="16"/>
            <w:u w:val="single" w:color="000080"/>
          </w:rPr>
          <w:t xml:space="preserve"> </w:t>
        </w:r>
        <w:r w:rsidRPr="00511CB5">
          <w:rPr>
            <w:rFonts w:ascii="Times New Roman" w:hAnsi="Times New Roman" w:cs="Times New Roman"/>
            <w:u w:val="single" w:color="000080"/>
          </w:rPr>
          <w:t>14.133,</w:t>
        </w:r>
        <w:r w:rsidRPr="00511CB5">
          <w:rPr>
            <w:rFonts w:ascii="Times New Roman" w:hAnsi="Times New Roman" w:cs="Times New Roman"/>
            <w:spacing w:val="13"/>
            <w:u w:val="single" w:color="000080"/>
          </w:rPr>
          <w:t xml:space="preserve"> </w:t>
        </w:r>
        <w:r w:rsidRPr="00511CB5">
          <w:rPr>
            <w:rFonts w:ascii="Times New Roman" w:hAnsi="Times New Roman" w:cs="Times New Roman"/>
            <w:u w:val="single" w:color="000080"/>
          </w:rPr>
          <w:t>de</w:t>
        </w:r>
        <w:r w:rsidRPr="00511CB5">
          <w:rPr>
            <w:rFonts w:ascii="Times New Roman" w:hAnsi="Times New Roman" w:cs="Times New Roman"/>
            <w:spacing w:val="13"/>
            <w:u w:val="single" w:color="000080"/>
          </w:rPr>
          <w:t xml:space="preserve"> </w:t>
        </w:r>
        <w:r w:rsidRPr="00511CB5">
          <w:rPr>
            <w:rFonts w:ascii="Times New Roman" w:hAnsi="Times New Roman" w:cs="Times New Roman"/>
            <w:u w:val="single" w:color="000080"/>
          </w:rPr>
          <w:t>1º</w:t>
        </w:r>
        <w:r w:rsidRPr="00511CB5">
          <w:rPr>
            <w:rFonts w:ascii="Times New Roman" w:hAnsi="Times New Roman" w:cs="Times New Roman"/>
            <w:spacing w:val="13"/>
            <w:u w:val="single" w:color="000080"/>
          </w:rPr>
          <w:t xml:space="preserve"> </w:t>
        </w:r>
        <w:r w:rsidRPr="00511CB5">
          <w:rPr>
            <w:rFonts w:ascii="Times New Roman" w:hAnsi="Times New Roman" w:cs="Times New Roman"/>
            <w:u w:val="single" w:color="000080"/>
          </w:rPr>
          <w:t>de</w:t>
        </w:r>
        <w:r w:rsidRPr="00511CB5">
          <w:rPr>
            <w:rFonts w:ascii="Times New Roman" w:hAnsi="Times New Roman" w:cs="Times New Roman"/>
            <w:spacing w:val="13"/>
            <w:u w:val="single" w:color="000080"/>
          </w:rPr>
          <w:t xml:space="preserve"> </w:t>
        </w:r>
        <w:r w:rsidRPr="00511CB5">
          <w:rPr>
            <w:rFonts w:ascii="Times New Roman" w:hAnsi="Times New Roman" w:cs="Times New Roman"/>
            <w:u w:val="single" w:color="000080"/>
          </w:rPr>
          <w:t>abril</w:t>
        </w:r>
        <w:r w:rsidRPr="00511CB5">
          <w:rPr>
            <w:rFonts w:ascii="Times New Roman" w:hAnsi="Times New Roman" w:cs="Times New Roman"/>
            <w:spacing w:val="14"/>
            <w:u w:val="single" w:color="000080"/>
          </w:rPr>
          <w:t xml:space="preserve"> </w:t>
        </w:r>
        <w:r w:rsidRPr="00511CB5">
          <w:rPr>
            <w:rFonts w:ascii="Times New Roman" w:hAnsi="Times New Roman" w:cs="Times New Roman"/>
            <w:spacing w:val="-5"/>
            <w:u w:val="single" w:color="000080"/>
          </w:rPr>
          <w:t>de</w:t>
        </w:r>
      </w:hyperlink>
      <w:r w:rsidR="00877878">
        <w:rPr>
          <w:rFonts w:ascii="Times New Roman" w:hAnsi="Times New Roman" w:cs="Times New Roman"/>
        </w:rPr>
        <w:t xml:space="preserve"> </w:t>
      </w:r>
      <w:hyperlink r:id="rId79">
        <w:r w:rsidRPr="00511CB5">
          <w:rPr>
            <w:rFonts w:ascii="Times New Roman" w:hAnsi="Times New Roman" w:cs="Times New Roman"/>
            <w:u w:val="single" w:color="000080"/>
          </w:rPr>
          <w:t>2021</w:t>
        </w:r>
        <w:r w:rsidRPr="00511CB5">
          <w:rPr>
            <w:rFonts w:ascii="Times New Roman" w:hAnsi="Times New Roman" w:cs="Times New Roman"/>
          </w:rPr>
          <w:t>,</w:t>
        </w:r>
      </w:hyperlink>
      <w:r w:rsidRPr="00511CB5">
        <w:rPr>
          <w:rFonts w:ascii="Times New Roman" w:hAnsi="Times New Roman" w:cs="Times New Roman"/>
        </w:rPr>
        <w:t xml:space="preserve"> e demais legislação aplicável, resolvem celebrar o presente Termo de Contrato, decorrente do Concorrência Eletrônica n º 0</w:t>
      </w:r>
      <w:r w:rsidR="00B55A9B" w:rsidRPr="00511CB5">
        <w:rPr>
          <w:rFonts w:ascii="Times New Roman" w:hAnsi="Times New Roman" w:cs="Times New Roman"/>
        </w:rPr>
        <w:t>7</w:t>
      </w:r>
      <w:r w:rsidRPr="00511CB5">
        <w:rPr>
          <w:rFonts w:ascii="Times New Roman" w:hAnsi="Times New Roman" w:cs="Times New Roman"/>
        </w:rPr>
        <w:t>/202</w:t>
      </w:r>
      <w:r w:rsidR="00802F9A" w:rsidRPr="00511CB5">
        <w:rPr>
          <w:rFonts w:ascii="Times New Roman" w:hAnsi="Times New Roman" w:cs="Times New Roman"/>
        </w:rPr>
        <w:t>5</w:t>
      </w:r>
      <w:r w:rsidRPr="00511CB5">
        <w:rPr>
          <w:rFonts w:ascii="Times New Roman" w:hAnsi="Times New Roman" w:cs="Times New Roman"/>
        </w:rPr>
        <w:t>, mediante as cláusulas e condições a seguir enunciadas.</w:t>
      </w:r>
    </w:p>
    <w:p w14:paraId="04842518" w14:textId="77777777" w:rsidR="00EF6173" w:rsidRPr="00511CB5" w:rsidRDefault="00EF6173" w:rsidP="00A934F4">
      <w:pPr>
        <w:pStyle w:val="Corpodetexto"/>
        <w:spacing w:before="73"/>
        <w:rPr>
          <w:rFonts w:ascii="Times New Roman" w:hAnsi="Times New Roman" w:cs="Times New Roman"/>
        </w:rPr>
      </w:pPr>
    </w:p>
    <w:p w14:paraId="5C8FCA01" w14:textId="77777777" w:rsidR="00EF6173" w:rsidRPr="00D34AA4" w:rsidRDefault="00EF6173" w:rsidP="00A934F4">
      <w:pPr>
        <w:pStyle w:val="Ttulo2"/>
        <w:spacing w:before="1"/>
        <w:rPr>
          <w:rFonts w:ascii="Times New Roman" w:hAnsi="Times New Roman" w:cs="Times New Roman"/>
          <w:b/>
          <w:color w:val="auto"/>
          <w:sz w:val="24"/>
          <w:szCs w:val="24"/>
        </w:rPr>
      </w:pPr>
      <w:r w:rsidRPr="00D34AA4">
        <w:rPr>
          <w:rFonts w:ascii="Times New Roman" w:hAnsi="Times New Roman" w:cs="Times New Roman"/>
          <w:b/>
          <w:color w:val="auto"/>
          <w:sz w:val="24"/>
          <w:szCs w:val="24"/>
        </w:rPr>
        <w:t>CLÁUSULA</w:t>
      </w:r>
      <w:r w:rsidRPr="00D34AA4">
        <w:rPr>
          <w:rFonts w:ascii="Times New Roman" w:hAnsi="Times New Roman" w:cs="Times New Roman"/>
          <w:b/>
          <w:color w:val="auto"/>
          <w:spacing w:val="-1"/>
          <w:sz w:val="24"/>
          <w:szCs w:val="24"/>
        </w:rPr>
        <w:t xml:space="preserve"> </w:t>
      </w:r>
      <w:r w:rsidRPr="00D34AA4">
        <w:rPr>
          <w:rFonts w:ascii="Times New Roman" w:hAnsi="Times New Roman" w:cs="Times New Roman"/>
          <w:b/>
          <w:color w:val="auto"/>
          <w:sz w:val="24"/>
          <w:szCs w:val="24"/>
        </w:rPr>
        <w:t>PRIMEIRA – OBJETO</w:t>
      </w:r>
      <w:r w:rsidRPr="00D34AA4">
        <w:rPr>
          <w:rFonts w:ascii="Times New Roman" w:hAnsi="Times New Roman" w:cs="Times New Roman"/>
          <w:b/>
          <w:color w:val="auto"/>
          <w:spacing w:val="-1"/>
          <w:sz w:val="24"/>
          <w:szCs w:val="24"/>
        </w:rPr>
        <w:t xml:space="preserve"> </w:t>
      </w:r>
      <w:r w:rsidRPr="00D34AA4">
        <w:rPr>
          <w:rFonts w:ascii="Times New Roman" w:hAnsi="Times New Roman" w:cs="Times New Roman"/>
          <w:b/>
          <w:color w:val="auto"/>
          <w:sz w:val="24"/>
          <w:szCs w:val="24"/>
        </w:rPr>
        <w:t>(</w:t>
      </w:r>
      <w:hyperlink r:id="rId80" w:anchor="art92">
        <w:r w:rsidRPr="00D34AA4">
          <w:rPr>
            <w:rFonts w:ascii="Times New Roman" w:hAnsi="Times New Roman" w:cs="Times New Roman"/>
            <w:b/>
            <w:color w:val="auto"/>
            <w:sz w:val="24"/>
            <w:szCs w:val="24"/>
            <w:u w:val="single" w:color="000080"/>
          </w:rPr>
          <w:t>ART. 92,</w:t>
        </w:r>
        <w:r w:rsidRPr="00D34AA4">
          <w:rPr>
            <w:rFonts w:ascii="Times New Roman" w:hAnsi="Times New Roman" w:cs="Times New Roman"/>
            <w:b/>
            <w:color w:val="auto"/>
            <w:spacing w:val="-1"/>
            <w:sz w:val="24"/>
            <w:szCs w:val="24"/>
            <w:u w:val="single" w:color="000080"/>
          </w:rPr>
          <w:t xml:space="preserve"> </w:t>
        </w:r>
        <w:r w:rsidRPr="00D34AA4">
          <w:rPr>
            <w:rFonts w:ascii="Times New Roman" w:hAnsi="Times New Roman" w:cs="Times New Roman"/>
            <w:b/>
            <w:color w:val="auto"/>
            <w:sz w:val="24"/>
            <w:szCs w:val="24"/>
            <w:u w:val="single" w:color="000080"/>
          </w:rPr>
          <w:t>I</w:t>
        </w:r>
        <w:r w:rsidRPr="00D34AA4">
          <w:rPr>
            <w:rFonts w:ascii="Times New Roman" w:hAnsi="Times New Roman" w:cs="Times New Roman"/>
            <w:b/>
            <w:color w:val="auto"/>
            <w:spacing w:val="-1"/>
            <w:sz w:val="24"/>
            <w:szCs w:val="24"/>
            <w:u w:val="single" w:color="000080"/>
          </w:rPr>
          <w:t xml:space="preserve"> </w:t>
        </w:r>
        <w:r w:rsidRPr="00D34AA4">
          <w:rPr>
            <w:rFonts w:ascii="Times New Roman" w:hAnsi="Times New Roman" w:cs="Times New Roman"/>
            <w:b/>
            <w:color w:val="auto"/>
            <w:sz w:val="24"/>
            <w:szCs w:val="24"/>
            <w:u w:val="single" w:color="000080"/>
          </w:rPr>
          <w:t>E</w:t>
        </w:r>
        <w:r w:rsidRPr="00D34AA4">
          <w:rPr>
            <w:rFonts w:ascii="Times New Roman" w:hAnsi="Times New Roman" w:cs="Times New Roman"/>
            <w:b/>
            <w:color w:val="auto"/>
            <w:spacing w:val="-1"/>
            <w:sz w:val="24"/>
            <w:szCs w:val="24"/>
            <w:u w:val="single" w:color="000080"/>
          </w:rPr>
          <w:t xml:space="preserve"> </w:t>
        </w:r>
        <w:r w:rsidRPr="00D34AA4">
          <w:rPr>
            <w:rFonts w:ascii="Times New Roman" w:hAnsi="Times New Roman" w:cs="Times New Roman"/>
            <w:b/>
            <w:color w:val="auto"/>
            <w:spacing w:val="-5"/>
            <w:sz w:val="24"/>
            <w:szCs w:val="24"/>
            <w:u w:val="single" w:color="000080"/>
          </w:rPr>
          <w:t>II</w:t>
        </w:r>
      </w:hyperlink>
      <w:r w:rsidRPr="00D34AA4">
        <w:rPr>
          <w:rFonts w:ascii="Times New Roman" w:hAnsi="Times New Roman" w:cs="Times New Roman"/>
          <w:b/>
          <w:color w:val="auto"/>
          <w:spacing w:val="-5"/>
          <w:sz w:val="24"/>
          <w:szCs w:val="24"/>
        </w:rPr>
        <w:t>)</w:t>
      </w:r>
    </w:p>
    <w:p w14:paraId="134582B9" w14:textId="77777777" w:rsidR="00EF6173" w:rsidRPr="00511CB5" w:rsidRDefault="00EF6173" w:rsidP="00A934F4">
      <w:pPr>
        <w:pStyle w:val="Corpodetexto"/>
        <w:spacing w:before="144"/>
        <w:rPr>
          <w:rFonts w:ascii="Times New Roman" w:hAnsi="Times New Roman" w:cs="Times New Roman"/>
          <w:b/>
        </w:rPr>
      </w:pPr>
    </w:p>
    <w:p w14:paraId="6CB4BE6F" w14:textId="612F396D" w:rsidR="00EF6173" w:rsidRDefault="00EF6173" w:rsidP="00D34AA4">
      <w:pPr>
        <w:pStyle w:val="PargrafodaLista"/>
        <w:numPr>
          <w:ilvl w:val="1"/>
          <w:numId w:val="7"/>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objeto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instrumento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é</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6"/>
          <w:sz w:val="24"/>
          <w:szCs w:val="24"/>
        </w:rPr>
        <w:t xml:space="preserve"> </w:t>
      </w:r>
      <w:r w:rsidRPr="00511CB5">
        <w:rPr>
          <w:rFonts w:ascii="Times New Roman" w:eastAsiaTheme="minorEastAsia" w:hAnsi="Times New Roman" w:cs="Times New Roman"/>
          <w:sz w:val="24"/>
          <w:szCs w:val="24"/>
        </w:rPr>
        <w:t>CONTRATAÇÃO DE EMPRESA PARA</w:t>
      </w:r>
      <w:r w:rsidR="00802F9A" w:rsidRPr="00511CB5">
        <w:rPr>
          <w:rFonts w:ascii="Times New Roman" w:eastAsiaTheme="minorEastAsia" w:hAnsi="Times New Roman" w:cs="Times New Roman"/>
          <w:sz w:val="24"/>
          <w:szCs w:val="24"/>
        </w:rPr>
        <w:t xml:space="preserve"> CONSTRUÇÃO </w:t>
      </w:r>
      <w:r w:rsidR="00ED1EAD" w:rsidRPr="00511CB5">
        <w:rPr>
          <w:rFonts w:ascii="Times New Roman" w:eastAsiaTheme="minorEastAsia" w:hAnsi="Times New Roman" w:cs="Times New Roman"/>
          <w:sz w:val="24"/>
          <w:szCs w:val="24"/>
        </w:rPr>
        <w:t>DE ESPAÇO PÚBLICO DE LAZER E ESPORTES DE GUATAPARÁ</w:t>
      </w:r>
      <w:r w:rsidRPr="00511CB5">
        <w:rPr>
          <w:rFonts w:ascii="Times New Roman" w:hAnsi="Times New Roman" w:cs="Times New Roman"/>
          <w:sz w:val="24"/>
          <w:szCs w:val="24"/>
        </w:rPr>
        <w:t xml:space="preserve">, pelo </w:t>
      </w:r>
      <w:r w:rsidRPr="00511CB5">
        <w:rPr>
          <w:rFonts w:ascii="Times New Roman" w:hAnsi="Times New Roman" w:cs="Times New Roman"/>
          <w:sz w:val="24"/>
          <w:szCs w:val="24"/>
        </w:rPr>
        <w:lastRenderedPageBreak/>
        <w:t>regime de empreitada por preço global, irreajustável, nas condições estabelecidas no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Termo de Referência, Memoriais Descritivos, Projetos Básicos e demais anexos que, para fins de direito, integram o presente contrato.</w:t>
      </w:r>
    </w:p>
    <w:p w14:paraId="6BBB0028" w14:textId="77777777" w:rsidR="00D34AA4" w:rsidRPr="00511CB5" w:rsidRDefault="00D34AA4" w:rsidP="00D34AA4">
      <w:pPr>
        <w:pStyle w:val="PargrafodaLista"/>
        <w:tabs>
          <w:tab w:val="left" w:pos="426"/>
        </w:tabs>
        <w:spacing w:line="276" w:lineRule="auto"/>
        <w:ind w:left="0"/>
        <w:rPr>
          <w:rFonts w:ascii="Times New Roman" w:hAnsi="Times New Roman" w:cs="Times New Roman"/>
          <w:sz w:val="24"/>
          <w:szCs w:val="24"/>
        </w:rPr>
      </w:pPr>
    </w:p>
    <w:p w14:paraId="6CFA903F" w14:textId="431EE8DC" w:rsidR="00EF6173" w:rsidRDefault="00EF6173" w:rsidP="00D34AA4">
      <w:pPr>
        <w:pStyle w:val="PargrafodaLista"/>
        <w:numPr>
          <w:ilvl w:val="1"/>
          <w:numId w:val="7"/>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Vinculam</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esta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independentemente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transcrição: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Termo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Referência;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Edital da Licitação; A Proposta do contratado; Memoriais descritivos; Projetos básicos; Eventuais anexos dos documentos supracitados.</w:t>
      </w:r>
    </w:p>
    <w:p w14:paraId="6324EDBC" w14:textId="77777777" w:rsidR="00D34AA4" w:rsidRPr="00D34AA4" w:rsidRDefault="00D34AA4" w:rsidP="00D34AA4">
      <w:pPr>
        <w:pStyle w:val="PargrafodaLista"/>
        <w:rPr>
          <w:rFonts w:ascii="Times New Roman" w:hAnsi="Times New Roman" w:cs="Times New Roman"/>
          <w:sz w:val="24"/>
          <w:szCs w:val="24"/>
        </w:rPr>
      </w:pPr>
    </w:p>
    <w:p w14:paraId="13D81186" w14:textId="77777777" w:rsidR="00D34AA4" w:rsidRPr="00511CB5" w:rsidRDefault="00D34AA4" w:rsidP="00D34AA4">
      <w:pPr>
        <w:pStyle w:val="PargrafodaLista"/>
        <w:tabs>
          <w:tab w:val="left" w:pos="426"/>
        </w:tabs>
        <w:spacing w:line="276" w:lineRule="auto"/>
        <w:ind w:left="0"/>
        <w:rPr>
          <w:rFonts w:ascii="Times New Roman" w:hAnsi="Times New Roman" w:cs="Times New Roman"/>
          <w:sz w:val="24"/>
          <w:szCs w:val="24"/>
        </w:rPr>
      </w:pPr>
    </w:p>
    <w:p w14:paraId="637CBEB1" w14:textId="77777777" w:rsidR="00EF6173" w:rsidRPr="00511CB5" w:rsidRDefault="00EF6173" w:rsidP="00D34AA4">
      <w:pPr>
        <w:pStyle w:val="Ttulo1"/>
        <w:spacing w:before="124" w:line="360" w:lineRule="auto"/>
        <w:ind w:left="0" w:firstLine="0"/>
        <w:rPr>
          <w:rFonts w:ascii="Times New Roman" w:hAnsi="Times New Roman" w:cs="Times New Roman"/>
        </w:rPr>
      </w:pPr>
      <w:r w:rsidRPr="00511CB5">
        <w:rPr>
          <w:rFonts w:ascii="Times New Roman" w:hAnsi="Times New Roman" w:cs="Times New Roman"/>
        </w:rPr>
        <w:t>CLÁUSULA SEGUNDA – PRAZO DE EXECUÇÃO, VIGÊNCIA DO CONTRATO E EVENTUAL PRORROGAÇÃO</w:t>
      </w:r>
    </w:p>
    <w:p w14:paraId="43AC653E" w14:textId="77777777" w:rsidR="00EF6173" w:rsidRPr="00511CB5" w:rsidRDefault="00EF6173" w:rsidP="00A934F4">
      <w:pPr>
        <w:pStyle w:val="Corpodetexto"/>
        <w:spacing w:before="7"/>
        <w:rPr>
          <w:rFonts w:ascii="Times New Roman" w:hAnsi="Times New Roman" w:cs="Times New Roman"/>
          <w:b/>
        </w:rPr>
      </w:pPr>
    </w:p>
    <w:p w14:paraId="47B4C64D" w14:textId="77777777" w:rsidR="00EF6173" w:rsidRPr="00511CB5" w:rsidRDefault="00EF6173" w:rsidP="00D34AA4">
      <w:pPr>
        <w:pStyle w:val="PargrafodaLista"/>
        <w:numPr>
          <w:ilvl w:val="1"/>
          <w:numId w:val="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vigência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é</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b/>
          <w:sz w:val="24"/>
          <w:szCs w:val="24"/>
          <w:u w:val="single"/>
          <w:lang w:val="pt-BR"/>
        </w:rPr>
        <w:t xml:space="preserve">120 </w:t>
      </w:r>
      <w:r w:rsidRPr="00511CB5">
        <w:rPr>
          <w:rFonts w:ascii="Times New Roman" w:hAnsi="Times New Roman" w:cs="Times New Roman"/>
          <w:b/>
          <w:sz w:val="24"/>
          <w:szCs w:val="24"/>
          <w:u w:val="single"/>
        </w:rPr>
        <w:t>(</w:t>
      </w:r>
      <w:r w:rsidRPr="00511CB5">
        <w:rPr>
          <w:rFonts w:ascii="Times New Roman" w:hAnsi="Times New Roman" w:cs="Times New Roman"/>
          <w:b/>
          <w:sz w:val="24"/>
          <w:szCs w:val="24"/>
          <w:u w:val="single"/>
          <w:lang w:val="pt-BR"/>
        </w:rPr>
        <w:t>cento e vinte</w:t>
      </w:r>
      <w:r w:rsidRPr="00511CB5">
        <w:rPr>
          <w:rFonts w:ascii="Times New Roman" w:hAnsi="Times New Roman" w:cs="Times New Roman"/>
          <w:b/>
          <w:sz w:val="24"/>
          <w:szCs w:val="24"/>
          <w:u w:val="single"/>
        </w:rPr>
        <w:t>)</w:t>
      </w:r>
      <w:r w:rsidRPr="00511CB5">
        <w:rPr>
          <w:rFonts w:ascii="Times New Roman" w:hAnsi="Times New Roman" w:cs="Times New Roman"/>
          <w:b/>
          <w:spacing w:val="-2"/>
          <w:sz w:val="24"/>
          <w:szCs w:val="24"/>
          <w:u w:val="single"/>
        </w:rPr>
        <w:t xml:space="preserve"> </w:t>
      </w:r>
      <w:r w:rsidRPr="00511CB5">
        <w:rPr>
          <w:rFonts w:ascii="Times New Roman" w:hAnsi="Times New Roman" w:cs="Times New Roman"/>
          <w:b/>
          <w:sz w:val="24"/>
          <w:szCs w:val="24"/>
          <w:u w:val="single"/>
        </w:rPr>
        <w:t>dias</w:t>
      </w:r>
      <w:r w:rsidRPr="00511CB5">
        <w:rPr>
          <w:rFonts w:ascii="Times New Roman" w:hAnsi="Times New Roman" w:cs="Times New Roman"/>
          <w:sz w:val="24"/>
          <w:szCs w:val="24"/>
        </w:rPr>
        <w:t>,</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contados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data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sua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assinatura, consoante</w:t>
      </w:r>
      <w:r w:rsidRPr="00511CB5">
        <w:rPr>
          <w:rFonts w:ascii="Times New Roman" w:hAnsi="Times New Roman" w:cs="Times New Roman"/>
          <w:spacing w:val="-6"/>
          <w:sz w:val="24"/>
          <w:szCs w:val="24"/>
        </w:rPr>
        <w:t xml:space="preserve"> </w:t>
      </w:r>
      <w:hyperlink r:id="rId81" w:anchor="art105">
        <w:r w:rsidRPr="00511CB5">
          <w:rPr>
            <w:rFonts w:ascii="Times New Roman" w:hAnsi="Times New Roman" w:cs="Times New Roman"/>
            <w:sz w:val="24"/>
            <w:szCs w:val="24"/>
            <w:u w:val="single" w:color="000080"/>
          </w:rPr>
          <w:t>artigo</w:t>
        </w:r>
        <w:r w:rsidRPr="00511CB5">
          <w:rPr>
            <w:rFonts w:ascii="Times New Roman" w:hAnsi="Times New Roman" w:cs="Times New Roman"/>
            <w:spacing w:val="-6"/>
            <w:sz w:val="24"/>
            <w:szCs w:val="24"/>
            <w:u w:val="single" w:color="000080"/>
          </w:rPr>
          <w:t xml:space="preserve"> </w:t>
        </w:r>
        <w:r w:rsidRPr="00511CB5">
          <w:rPr>
            <w:rFonts w:ascii="Times New Roman" w:hAnsi="Times New Roman" w:cs="Times New Roman"/>
            <w:sz w:val="24"/>
            <w:szCs w:val="24"/>
            <w:u w:val="single" w:color="000080"/>
          </w:rPr>
          <w:t>105</w:t>
        </w:r>
        <w:r w:rsidRPr="00511CB5">
          <w:rPr>
            <w:rFonts w:ascii="Times New Roman" w:hAnsi="Times New Roman" w:cs="Times New Roman"/>
            <w:spacing w:val="-6"/>
            <w:sz w:val="24"/>
            <w:szCs w:val="24"/>
            <w:u w:val="single" w:color="000080"/>
          </w:rPr>
          <w:t xml:space="preserve"> </w:t>
        </w:r>
        <w:r w:rsidRPr="00511CB5">
          <w:rPr>
            <w:rFonts w:ascii="Times New Roman" w:hAnsi="Times New Roman" w:cs="Times New Roman"/>
            <w:sz w:val="24"/>
            <w:szCs w:val="24"/>
            <w:u w:val="single" w:color="000080"/>
          </w:rPr>
          <w:t>da</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Lei</w:t>
        </w:r>
        <w:r w:rsidRPr="00511CB5">
          <w:rPr>
            <w:rFonts w:ascii="Times New Roman" w:hAnsi="Times New Roman" w:cs="Times New Roman"/>
            <w:spacing w:val="-5"/>
            <w:sz w:val="24"/>
            <w:szCs w:val="24"/>
            <w:u w:val="single" w:color="000080"/>
          </w:rPr>
          <w:t xml:space="preserve"> </w:t>
        </w:r>
        <w:r w:rsidRPr="00511CB5">
          <w:rPr>
            <w:rFonts w:ascii="Times New Roman" w:hAnsi="Times New Roman" w:cs="Times New Roman"/>
            <w:sz w:val="24"/>
            <w:szCs w:val="24"/>
            <w:u w:val="single" w:color="000080"/>
          </w:rPr>
          <w:t>n°</w:t>
        </w:r>
        <w:r w:rsidRPr="00511CB5">
          <w:rPr>
            <w:rFonts w:ascii="Times New Roman" w:hAnsi="Times New Roman" w:cs="Times New Roman"/>
            <w:spacing w:val="-6"/>
            <w:sz w:val="24"/>
            <w:szCs w:val="24"/>
            <w:u w:val="single" w:color="000080"/>
          </w:rPr>
          <w:t xml:space="preserve"> </w:t>
        </w:r>
        <w:r w:rsidRPr="00511CB5">
          <w:rPr>
            <w:rFonts w:ascii="Times New Roman" w:hAnsi="Times New Roman" w:cs="Times New Roman"/>
            <w:sz w:val="24"/>
            <w:szCs w:val="24"/>
            <w:u w:val="single" w:color="000080"/>
          </w:rPr>
          <w:t>14.133,</w:t>
        </w:r>
        <w:r w:rsidRPr="00511CB5">
          <w:rPr>
            <w:rFonts w:ascii="Times New Roman" w:hAnsi="Times New Roman" w:cs="Times New Roman"/>
            <w:spacing w:val="-6"/>
            <w:sz w:val="24"/>
            <w:szCs w:val="24"/>
            <w:u w:val="single" w:color="000080"/>
          </w:rPr>
          <w:t xml:space="preserve"> </w:t>
        </w:r>
        <w:r w:rsidRPr="00511CB5">
          <w:rPr>
            <w:rFonts w:ascii="Times New Roman" w:hAnsi="Times New Roman" w:cs="Times New Roman"/>
            <w:sz w:val="24"/>
            <w:szCs w:val="24"/>
            <w:u w:val="single" w:color="000080"/>
          </w:rPr>
          <w:t>de</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2021</w:t>
        </w:r>
        <w:r w:rsidRPr="00511CB5">
          <w:rPr>
            <w:rFonts w:ascii="Times New Roman" w:hAnsi="Times New Roman" w:cs="Times New Roman"/>
            <w:sz w:val="24"/>
            <w:szCs w:val="24"/>
          </w:rPr>
          <w:t>,</w:t>
        </w:r>
      </w:hyperlink>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podendo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ser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prorrogado,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interesse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conveniente da CONTRATANTE, nos termos da Lei Federal nº 14.133/2021.</w:t>
      </w:r>
    </w:p>
    <w:p w14:paraId="7D285C73" w14:textId="77777777" w:rsidR="00EF6173" w:rsidRPr="00511CB5" w:rsidRDefault="00EF6173" w:rsidP="00D34AA4">
      <w:pPr>
        <w:pStyle w:val="Corpodetexto"/>
        <w:spacing w:before="13"/>
        <w:rPr>
          <w:rFonts w:ascii="Times New Roman" w:hAnsi="Times New Roman" w:cs="Times New Roman"/>
        </w:rPr>
      </w:pPr>
    </w:p>
    <w:p w14:paraId="106F97E0" w14:textId="77777777" w:rsidR="00EF6173" w:rsidRPr="00511CB5" w:rsidRDefault="00EF6173" w:rsidP="00D34AA4">
      <w:pPr>
        <w:pStyle w:val="PargrafodaLista"/>
        <w:numPr>
          <w:ilvl w:val="1"/>
          <w:numId w:val="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 prorrogação de que trata o item anterior é condicionada ao ateste, pela autoridade competente,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condições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preços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permanecem</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vantajosos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Administração,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permitida a negociação com o CONTRATADO.</w:t>
      </w:r>
    </w:p>
    <w:p w14:paraId="242215AA" w14:textId="77777777" w:rsidR="00EF6173" w:rsidRPr="00511CB5" w:rsidRDefault="00EF6173" w:rsidP="00D34AA4">
      <w:pPr>
        <w:pStyle w:val="Corpodetexto"/>
        <w:spacing w:before="10"/>
        <w:rPr>
          <w:rFonts w:ascii="Times New Roman" w:hAnsi="Times New Roman" w:cs="Times New Roman"/>
        </w:rPr>
      </w:pPr>
    </w:p>
    <w:p w14:paraId="4AA5D175" w14:textId="77777777" w:rsidR="00EF6173" w:rsidRPr="00511CB5" w:rsidRDefault="00EF6173" w:rsidP="00D34AA4">
      <w:pPr>
        <w:pStyle w:val="PargrafodaLista"/>
        <w:numPr>
          <w:ilvl w:val="1"/>
          <w:numId w:val="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máximo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conclusão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entrega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definitiva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obra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b/>
          <w:sz w:val="24"/>
          <w:szCs w:val="24"/>
          <w:u w:val="single"/>
          <w:lang w:val="pt-BR"/>
        </w:rPr>
        <w:t xml:space="preserve">120 </w:t>
      </w:r>
      <w:r w:rsidRPr="00511CB5">
        <w:rPr>
          <w:rFonts w:ascii="Times New Roman" w:hAnsi="Times New Roman" w:cs="Times New Roman"/>
          <w:b/>
          <w:sz w:val="24"/>
          <w:szCs w:val="24"/>
          <w:u w:val="single"/>
        </w:rPr>
        <w:t>(</w:t>
      </w:r>
      <w:r w:rsidRPr="00511CB5">
        <w:rPr>
          <w:rFonts w:ascii="Times New Roman" w:hAnsi="Times New Roman" w:cs="Times New Roman"/>
          <w:b/>
          <w:sz w:val="24"/>
          <w:szCs w:val="24"/>
          <w:u w:val="single"/>
          <w:lang w:val="pt-BR"/>
        </w:rPr>
        <w:t>cento e vinte</w:t>
      </w:r>
      <w:r w:rsidRPr="00511CB5">
        <w:rPr>
          <w:rFonts w:ascii="Times New Roman" w:hAnsi="Times New Roman" w:cs="Times New Roman"/>
          <w:b/>
          <w:sz w:val="24"/>
          <w:szCs w:val="24"/>
          <w:u w:val="single"/>
        </w:rPr>
        <w:t>)</w:t>
      </w:r>
      <w:r w:rsidRPr="00511CB5">
        <w:rPr>
          <w:rFonts w:ascii="Times New Roman" w:hAnsi="Times New Roman" w:cs="Times New Roman"/>
          <w:b/>
          <w:spacing w:val="-10"/>
          <w:sz w:val="24"/>
          <w:szCs w:val="24"/>
          <w:u w:val="single"/>
        </w:rPr>
        <w:t xml:space="preserve"> </w:t>
      </w:r>
      <w:r w:rsidRPr="00511CB5">
        <w:rPr>
          <w:rFonts w:ascii="Times New Roman" w:hAnsi="Times New Roman" w:cs="Times New Roman"/>
          <w:b/>
          <w:sz w:val="24"/>
          <w:szCs w:val="24"/>
          <w:u w:val="single"/>
        </w:rPr>
        <w:t>dias</w:t>
      </w:r>
      <w:r w:rsidRPr="00511CB5">
        <w:rPr>
          <w:rFonts w:ascii="Times New Roman" w:hAnsi="Times New Roman" w:cs="Times New Roman"/>
          <w:sz w:val="24"/>
          <w:szCs w:val="24"/>
        </w:rPr>
        <w:t>,</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contados da data de recebimento da Ordem de Serviço expedida pela Contratante.</w:t>
      </w:r>
    </w:p>
    <w:p w14:paraId="56613FE8" w14:textId="77777777" w:rsidR="00EF6173" w:rsidRPr="00511CB5" w:rsidRDefault="00EF6173" w:rsidP="00D34AA4">
      <w:pPr>
        <w:pStyle w:val="Corpodetexto"/>
        <w:spacing w:before="12"/>
        <w:rPr>
          <w:rFonts w:ascii="Times New Roman" w:hAnsi="Times New Roman" w:cs="Times New Roman"/>
        </w:rPr>
      </w:pPr>
    </w:p>
    <w:p w14:paraId="6BDD8F48" w14:textId="77777777" w:rsidR="00EF6173" w:rsidRPr="00511CB5" w:rsidRDefault="00EF6173" w:rsidP="00D34AA4">
      <w:pPr>
        <w:pStyle w:val="PargrafodaLista"/>
        <w:numPr>
          <w:ilvl w:val="1"/>
          <w:numId w:val="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Admite-se a prorrogação do prazo de entrega e conclusão que ocorreram hipóteses previstas na Lei Federal nº 14.133/2021, mediante provocação da Contratada, por intermédio de correspondência protocolizada junto a Prefeitura Municipal, com antecedência, com as justificativas e motivos ensejadores da dilação do prazo, o qual será objeto de análise pela </w:t>
      </w:r>
      <w:r w:rsidRPr="00511CB5">
        <w:rPr>
          <w:rFonts w:ascii="Times New Roman" w:hAnsi="Times New Roman" w:cs="Times New Roman"/>
          <w:spacing w:val="-2"/>
          <w:sz w:val="24"/>
          <w:szCs w:val="24"/>
        </w:rPr>
        <w:t>Contratante.</w:t>
      </w:r>
    </w:p>
    <w:p w14:paraId="2DCE9B7E" w14:textId="77777777" w:rsidR="00EF6173" w:rsidRPr="00511CB5" w:rsidRDefault="00EF6173" w:rsidP="00A934F4">
      <w:pPr>
        <w:pStyle w:val="Corpodetexto"/>
        <w:spacing w:before="73"/>
        <w:rPr>
          <w:rFonts w:ascii="Times New Roman" w:hAnsi="Times New Roman" w:cs="Times New Roman"/>
        </w:rPr>
      </w:pPr>
    </w:p>
    <w:p w14:paraId="6A2FFE9F" w14:textId="77777777" w:rsidR="00EF6173" w:rsidRPr="00433F13" w:rsidRDefault="00EF6173" w:rsidP="00A934F4">
      <w:pPr>
        <w:pStyle w:val="Ttulo2"/>
        <w:spacing w:before="1"/>
        <w:rPr>
          <w:rFonts w:ascii="Times New Roman" w:hAnsi="Times New Roman" w:cs="Times New Roman"/>
          <w:b/>
          <w:color w:val="auto"/>
          <w:sz w:val="24"/>
          <w:szCs w:val="24"/>
        </w:rPr>
      </w:pPr>
      <w:r w:rsidRPr="00433F13">
        <w:rPr>
          <w:rFonts w:ascii="Times New Roman" w:hAnsi="Times New Roman" w:cs="Times New Roman"/>
          <w:b/>
          <w:color w:val="auto"/>
          <w:spacing w:val="-2"/>
          <w:sz w:val="24"/>
          <w:szCs w:val="24"/>
        </w:rPr>
        <w:t>CLÁUSULA</w:t>
      </w:r>
      <w:r w:rsidRPr="00433F13">
        <w:rPr>
          <w:rFonts w:ascii="Times New Roman" w:hAnsi="Times New Roman" w:cs="Times New Roman"/>
          <w:b/>
          <w:color w:val="auto"/>
          <w:spacing w:val="-8"/>
          <w:sz w:val="24"/>
          <w:szCs w:val="24"/>
        </w:rPr>
        <w:t xml:space="preserve"> </w:t>
      </w:r>
      <w:r w:rsidRPr="00433F13">
        <w:rPr>
          <w:rFonts w:ascii="Times New Roman" w:hAnsi="Times New Roman" w:cs="Times New Roman"/>
          <w:b/>
          <w:color w:val="auto"/>
          <w:spacing w:val="-2"/>
          <w:sz w:val="24"/>
          <w:szCs w:val="24"/>
        </w:rPr>
        <w:t>TERCEIRA</w:t>
      </w:r>
      <w:r w:rsidRPr="00433F13">
        <w:rPr>
          <w:rFonts w:ascii="Times New Roman" w:hAnsi="Times New Roman" w:cs="Times New Roman"/>
          <w:b/>
          <w:color w:val="auto"/>
          <w:spacing w:val="-6"/>
          <w:sz w:val="24"/>
          <w:szCs w:val="24"/>
        </w:rPr>
        <w:t xml:space="preserve"> </w:t>
      </w:r>
      <w:r w:rsidRPr="00433F13">
        <w:rPr>
          <w:rFonts w:ascii="Times New Roman" w:hAnsi="Times New Roman" w:cs="Times New Roman"/>
          <w:b/>
          <w:color w:val="auto"/>
          <w:spacing w:val="-2"/>
          <w:sz w:val="24"/>
          <w:szCs w:val="24"/>
        </w:rPr>
        <w:t>–</w:t>
      </w:r>
      <w:r w:rsidRPr="00433F13">
        <w:rPr>
          <w:rFonts w:ascii="Times New Roman" w:hAnsi="Times New Roman" w:cs="Times New Roman"/>
          <w:b/>
          <w:color w:val="auto"/>
          <w:spacing w:val="-7"/>
          <w:sz w:val="24"/>
          <w:szCs w:val="24"/>
        </w:rPr>
        <w:t xml:space="preserve"> </w:t>
      </w:r>
      <w:r w:rsidRPr="00433F13">
        <w:rPr>
          <w:rFonts w:ascii="Times New Roman" w:hAnsi="Times New Roman" w:cs="Times New Roman"/>
          <w:b/>
          <w:color w:val="auto"/>
          <w:spacing w:val="-2"/>
          <w:sz w:val="24"/>
          <w:szCs w:val="24"/>
        </w:rPr>
        <w:t>MODELOS</w:t>
      </w:r>
      <w:r w:rsidRPr="00433F13">
        <w:rPr>
          <w:rFonts w:ascii="Times New Roman" w:hAnsi="Times New Roman" w:cs="Times New Roman"/>
          <w:b/>
          <w:color w:val="auto"/>
          <w:spacing w:val="-6"/>
          <w:sz w:val="24"/>
          <w:szCs w:val="24"/>
        </w:rPr>
        <w:t xml:space="preserve"> </w:t>
      </w:r>
      <w:r w:rsidRPr="00433F13">
        <w:rPr>
          <w:rFonts w:ascii="Times New Roman" w:hAnsi="Times New Roman" w:cs="Times New Roman"/>
          <w:b/>
          <w:color w:val="auto"/>
          <w:spacing w:val="-2"/>
          <w:sz w:val="24"/>
          <w:szCs w:val="24"/>
        </w:rPr>
        <w:t>DE</w:t>
      </w:r>
      <w:r w:rsidRPr="00433F13">
        <w:rPr>
          <w:rFonts w:ascii="Times New Roman" w:hAnsi="Times New Roman" w:cs="Times New Roman"/>
          <w:b/>
          <w:color w:val="auto"/>
          <w:spacing w:val="-7"/>
          <w:sz w:val="24"/>
          <w:szCs w:val="24"/>
        </w:rPr>
        <w:t xml:space="preserve"> </w:t>
      </w:r>
      <w:r w:rsidRPr="00433F13">
        <w:rPr>
          <w:rFonts w:ascii="Times New Roman" w:hAnsi="Times New Roman" w:cs="Times New Roman"/>
          <w:b/>
          <w:color w:val="auto"/>
          <w:spacing w:val="-2"/>
          <w:sz w:val="24"/>
          <w:szCs w:val="24"/>
        </w:rPr>
        <w:t>EXECUÇÃO</w:t>
      </w:r>
      <w:r w:rsidRPr="00433F13">
        <w:rPr>
          <w:rFonts w:ascii="Times New Roman" w:hAnsi="Times New Roman" w:cs="Times New Roman"/>
          <w:b/>
          <w:color w:val="auto"/>
          <w:spacing w:val="-6"/>
          <w:sz w:val="24"/>
          <w:szCs w:val="24"/>
        </w:rPr>
        <w:t xml:space="preserve"> </w:t>
      </w:r>
      <w:r w:rsidRPr="00433F13">
        <w:rPr>
          <w:rFonts w:ascii="Times New Roman" w:hAnsi="Times New Roman" w:cs="Times New Roman"/>
          <w:b/>
          <w:color w:val="auto"/>
          <w:spacing w:val="-2"/>
          <w:sz w:val="24"/>
          <w:szCs w:val="24"/>
        </w:rPr>
        <w:t>E</w:t>
      </w:r>
      <w:r w:rsidRPr="00433F13">
        <w:rPr>
          <w:rFonts w:ascii="Times New Roman" w:hAnsi="Times New Roman" w:cs="Times New Roman"/>
          <w:b/>
          <w:color w:val="auto"/>
          <w:spacing w:val="-6"/>
          <w:sz w:val="24"/>
          <w:szCs w:val="24"/>
        </w:rPr>
        <w:t xml:space="preserve"> </w:t>
      </w:r>
      <w:r w:rsidRPr="00433F13">
        <w:rPr>
          <w:rFonts w:ascii="Times New Roman" w:hAnsi="Times New Roman" w:cs="Times New Roman"/>
          <w:b/>
          <w:color w:val="auto"/>
          <w:spacing w:val="-2"/>
          <w:sz w:val="24"/>
          <w:szCs w:val="24"/>
        </w:rPr>
        <w:t>GESTÃO</w:t>
      </w:r>
      <w:r w:rsidRPr="00433F13">
        <w:rPr>
          <w:rFonts w:ascii="Times New Roman" w:hAnsi="Times New Roman" w:cs="Times New Roman"/>
          <w:b/>
          <w:color w:val="auto"/>
          <w:spacing w:val="-7"/>
          <w:sz w:val="24"/>
          <w:szCs w:val="24"/>
        </w:rPr>
        <w:t xml:space="preserve"> </w:t>
      </w:r>
      <w:r w:rsidRPr="00433F13">
        <w:rPr>
          <w:rFonts w:ascii="Times New Roman" w:hAnsi="Times New Roman" w:cs="Times New Roman"/>
          <w:b/>
          <w:color w:val="auto"/>
          <w:spacing w:val="-2"/>
          <w:sz w:val="24"/>
          <w:szCs w:val="24"/>
        </w:rPr>
        <w:t>(</w:t>
      </w:r>
      <w:hyperlink r:id="rId82" w:anchor="art92">
        <w:r w:rsidRPr="00433F13">
          <w:rPr>
            <w:rFonts w:ascii="Times New Roman" w:hAnsi="Times New Roman" w:cs="Times New Roman"/>
            <w:b/>
            <w:color w:val="auto"/>
            <w:spacing w:val="-2"/>
            <w:sz w:val="24"/>
            <w:szCs w:val="24"/>
            <w:u w:val="single" w:color="000080"/>
          </w:rPr>
          <w:t>ART.</w:t>
        </w:r>
        <w:r w:rsidRPr="00433F13">
          <w:rPr>
            <w:rFonts w:ascii="Times New Roman" w:hAnsi="Times New Roman" w:cs="Times New Roman"/>
            <w:b/>
            <w:color w:val="auto"/>
            <w:spacing w:val="-8"/>
            <w:sz w:val="24"/>
            <w:szCs w:val="24"/>
            <w:u w:val="single" w:color="000080"/>
          </w:rPr>
          <w:t xml:space="preserve"> </w:t>
        </w:r>
        <w:r w:rsidRPr="00433F13">
          <w:rPr>
            <w:rFonts w:ascii="Times New Roman" w:hAnsi="Times New Roman" w:cs="Times New Roman"/>
            <w:b/>
            <w:color w:val="auto"/>
            <w:spacing w:val="-2"/>
            <w:sz w:val="24"/>
            <w:szCs w:val="24"/>
            <w:u w:val="single" w:color="000080"/>
          </w:rPr>
          <w:t>92,</w:t>
        </w:r>
        <w:r w:rsidRPr="00433F13">
          <w:rPr>
            <w:rFonts w:ascii="Times New Roman" w:hAnsi="Times New Roman" w:cs="Times New Roman"/>
            <w:b/>
            <w:color w:val="auto"/>
            <w:spacing w:val="-7"/>
            <w:sz w:val="24"/>
            <w:szCs w:val="24"/>
            <w:u w:val="single" w:color="000080"/>
          </w:rPr>
          <w:t xml:space="preserve"> </w:t>
        </w:r>
        <w:r w:rsidRPr="00433F13">
          <w:rPr>
            <w:rFonts w:ascii="Times New Roman" w:hAnsi="Times New Roman" w:cs="Times New Roman"/>
            <w:b/>
            <w:color w:val="auto"/>
            <w:spacing w:val="-2"/>
            <w:sz w:val="24"/>
            <w:szCs w:val="24"/>
            <w:u w:val="single" w:color="000080"/>
          </w:rPr>
          <w:t>IV,</w:t>
        </w:r>
        <w:r w:rsidRPr="00433F13">
          <w:rPr>
            <w:rFonts w:ascii="Times New Roman" w:hAnsi="Times New Roman" w:cs="Times New Roman"/>
            <w:b/>
            <w:color w:val="auto"/>
            <w:spacing w:val="-7"/>
            <w:sz w:val="24"/>
            <w:szCs w:val="24"/>
            <w:u w:val="single" w:color="000080"/>
          </w:rPr>
          <w:t xml:space="preserve"> </w:t>
        </w:r>
        <w:r w:rsidRPr="00433F13">
          <w:rPr>
            <w:rFonts w:ascii="Times New Roman" w:hAnsi="Times New Roman" w:cs="Times New Roman"/>
            <w:b/>
            <w:color w:val="auto"/>
            <w:spacing w:val="-2"/>
            <w:sz w:val="24"/>
            <w:szCs w:val="24"/>
            <w:u w:val="single" w:color="000080"/>
          </w:rPr>
          <w:t>VII</w:t>
        </w:r>
        <w:r w:rsidRPr="00433F13">
          <w:rPr>
            <w:rFonts w:ascii="Times New Roman" w:hAnsi="Times New Roman" w:cs="Times New Roman"/>
            <w:b/>
            <w:color w:val="auto"/>
            <w:spacing w:val="-6"/>
            <w:sz w:val="24"/>
            <w:szCs w:val="24"/>
            <w:u w:val="single" w:color="000080"/>
          </w:rPr>
          <w:t xml:space="preserve"> </w:t>
        </w:r>
        <w:r w:rsidRPr="00433F13">
          <w:rPr>
            <w:rFonts w:ascii="Times New Roman" w:hAnsi="Times New Roman" w:cs="Times New Roman"/>
            <w:b/>
            <w:color w:val="auto"/>
            <w:spacing w:val="-2"/>
            <w:sz w:val="24"/>
            <w:szCs w:val="24"/>
            <w:u w:val="single" w:color="000080"/>
          </w:rPr>
          <w:t>E</w:t>
        </w:r>
        <w:r w:rsidRPr="00433F13">
          <w:rPr>
            <w:rFonts w:ascii="Times New Roman" w:hAnsi="Times New Roman" w:cs="Times New Roman"/>
            <w:b/>
            <w:color w:val="auto"/>
            <w:spacing w:val="-8"/>
            <w:sz w:val="24"/>
            <w:szCs w:val="24"/>
            <w:u w:val="single" w:color="000080"/>
          </w:rPr>
          <w:t xml:space="preserve"> </w:t>
        </w:r>
        <w:r w:rsidRPr="00433F13">
          <w:rPr>
            <w:rFonts w:ascii="Times New Roman" w:hAnsi="Times New Roman" w:cs="Times New Roman"/>
            <w:b/>
            <w:color w:val="auto"/>
            <w:spacing w:val="-2"/>
            <w:sz w:val="24"/>
            <w:szCs w:val="24"/>
            <w:u w:val="single" w:color="000080"/>
          </w:rPr>
          <w:t>XVIII)</w:t>
        </w:r>
      </w:hyperlink>
    </w:p>
    <w:p w14:paraId="4E480F66" w14:textId="77777777" w:rsidR="00EF6173" w:rsidRPr="00511CB5" w:rsidRDefault="00EF6173" w:rsidP="00A934F4">
      <w:pPr>
        <w:pStyle w:val="Corpodetexto"/>
        <w:spacing w:before="144"/>
        <w:rPr>
          <w:rFonts w:ascii="Times New Roman" w:hAnsi="Times New Roman" w:cs="Times New Roman"/>
          <w:b/>
        </w:rPr>
      </w:pPr>
    </w:p>
    <w:p w14:paraId="64E9698A" w14:textId="76016F4E" w:rsidR="00433F13" w:rsidRDefault="00EF6173" w:rsidP="00A934F4">
      <w:pPr>
        <w:pStyle w:val="Corpodetexto"/>
        <w:spacing w:line="360" w:lineRule="auto"/>
        <w:rPr>
          <w:rFonts w:ascii="Times New Roman" w:hAnsi="Times New Roman" w:cs="Times New Roman"/>
        </w:rPr>
      </w:pPr>
      <w:r w:rsidRPr="004267F0">
        <w:rPr>
          <w:rFonts w:ascii="Times New Roman" w:hAnsi="Times New Roman" w:cs="Times New Roman"/>
          <w:b/>
        </w:rPr>
        <w:t>3.1</w:t>
      </w:r>
      <w:r w:rsidRPr="00511CB5">
        <w:rPr>
          <w:rFonts w:ascii="Times New Roman" w:hAnsi="Times New Roman" w:cs="Times New Roman"/>
          <w:spacing w:val="73"/>
        </w:rPr>
        <w:t xml:space="preserve">   </w:t>
      </w:r>
      <w:r w:rsidRPr="00511CB5">
        <w:rPr>
          <w:rFonts w:ascii="Times New Roman" w:hAnsi="Times New Roman" w:cs="Times New Roman"/>
        </w:rPr>
        <w:t>O</w:t>
      </w:r>
      <w:r w:rsidRPr="00511CB5">
        <w:rPr>
          <w:rFonts w:ascii="Times New Roman" w:hAnsi="Times New Roman" w:cs="Times New Roman"/>
          <w:spacing w:val="-5"/>
        </w:rPr>
        <w:t xml:space="preserve"> </w:t>
      </w:r>
      <w:r w:rsidRPr="00511CB5">
        <w:rPr>
          <w:rFonts w:ascii="Times New Roman" w:hAnsi="Times New Roman" w:cs="Times New Roman"/>
        </w:rPr>
        <w:t>regime</w:t>
      </w:r>
      <w:r w:rsidRPr="00511CB5">
        <w:rPr>
          <w:rFonts w:ascii="Times New Roman" w:hAnsi="Times New Roman" w:cs="Times New Roman"/>
          <w:spacing w:val="-4"/>
        </w:rPr>
        <w:t xml:space="preserve"> </w:t>
      </w:r>
      <w:r w:rsidRPr="00511CB5">
        <w:rPr>
          <w:rFonts w:ascii="Times New Roman" w:hAnsi="Times New Roman" w:cs="Times New Roman"/>
        </w:rPr>
        <w:t>de</w:t>
      </w:r>
      <w:r w:rsidRPr="00511CB5">
        <w:rPr>
          <w:rFonts w:ascii="Times New Roman" w:hAnsi="Times New Roman" w:cs="Times New Roman"/>
          <w:spacing w:val="-4"/>
        </w:rPr>
        <w:t xml:space="preserve"> </w:t>
      </w:r>
      <w:r w:rsidRPr="00511CB5">
        <w:rPr>
          <w:rFonts w:ascii="Times New Roman" w:hAnsi="Times New Roman" w:cs="Times New Roman"/>
        </w:rPr>
        <w:t>execução</w:t>
      </w:r>
      <w:r w:rsidRPr="00511CB5">
        <w:rPr>
          <w:rFonts w:ascii="Times New Roman" w:hAnsi="Times New Roman" w:cs="Times New Roman"/>
          <w:spacing w:val="-5"/>
        </w:rPr>
        <w:t xml:space="preserve"> </w:t>
      </w:r>
      <w:r w:rsidRPr="00511CB5">
        <w:rPr>
          <w:rFonts w:ascii="Times New Roman" w:hAnsi="Times New Roman" w:cs="Times New Roman"/>
        </w:rPr>
        <w:t>contratual,</w:t>
      </w:r>
      <w:r w:rsidRPr="00511CB5">
        <w:rPr>
          <w:rFonts w:ascii="Times New Roman" w:hAnsi="Times New Roman" w:cs="Times New Roman"/>
          <w:spacing w:val="-5"/>
        </w:rPr>
        <w:t xml:space="preserve"> </w:t>
      </w:r>
      <w:r w:rsidRPr="00511CB5">
        <w:rPr>
          <w:rFonts w:ascii="Times New Roman" w:hAnsi="Times New Roman" w:cs="Times New Roman"/>
        </w:rPr>
        <w:t>os</w:t>
      </w:r>
      <w:r w:rsidRPr="00511CB5">
        <w:rPr>
          <w:rFonts w:ascii="Times New Roman" w:hAnsi="Times New Roman" w:cs="Times New Roman"/>
          <w:spacing w:val="-5"/>
        </w:rPr>
        <w:t xml:space="preserve"> </w:t>
      </w:r>
      <w:r w:rsidRPr="00511CB5">
        <w:rPr>
          <w:rFonts w:ascii="Times New Roman" w:hAnsi="Times New Roman" w:cs="Times New Roman"/>
        </w:rPr>
        <w:t>modelos</w:t>
      </w:r>
      <w:r w:rsidRPr="00511CB5">
        <w:rPr>
          <w:rFonts w:ascii="Times New Roman" w:hAnsi="Times New Roman" w:cs="Times New Roman"/>
          <w:spacing w:val="-2"/>
        </w:rPr>
        <w:t xml:space="preserve"> </w:t>
      </w:r>
      <w:r w:rsidRPr="00511CB5">
        <w:rPr>
          <w:rFonts w:ascii="Times New Roman" w:hAnsi="Times New Roman" w:cs="Times New Roman"/>
        </w:rPr>
        <w:t>de</w:t>
      </w:r>
      <w:r w:rsidRPr="00511CB5">
        <w:rPr>
          <w:rFonts w:ascii="Times New Roman" w:hAnsi="Times New Roman" w:cs="Times New Roman"/>
          <w:spacing w:val="-3"/>
        </w:rPr>
        <w:t xml:space="preserve"> </w:t>
      </w:r>
      <w:r w:rsidRPr="00511CB5">
        <w:rPr>
          <w:rFonts w:ascii="Times New Roman" w:hAnsi="Times New Roman" w:cs="Times New Roman"/>
        </w:rPr>
        <w:t>gestão</w:t>
      </w:r>
      <w:r w:rsidRPr="00511CB5">
        <w:rPr>
          <w:rFonts w:ascii="Times New Roman" w:hAnsi="Times New Roman" w:cs="Times New Roman"/>
          <w:spacing w:val="-5"/>
        </w:rPr>
        <w:t xml:space="preserve"> </w:t>
      </w:r>
      <w:r w:rsidRPr="00511CB5">
        <w:rPr>
          <w:rFonts w:ascii="Times New Roman" w:hAnsi="Times New Roman" w:cs="Times New Roman"/>
        </w:rPr>
        <w:t>e</w:t>
      </w:r>
      <w:r w:rsidRPr="00511CB5">
        <w:rPr>
          <w:rFonts w:ascii="Times New Roman" w:hAnsi="Times New Roman" w:cs="Times New Roman"/>
          <w:spacing w:val="-4"/>
        </w:rPr>
        <w:t xml:space="preserve"> </w:t>
      </w:r>
      <w:r w:rsidRPr="00511CB5">
        <w:rPr>
          <w:rFonts w:ascii="Times New Roman" w:hAnsi="Times New Roman" w:cs="Times New Roman"/>
        </w:rPr>
        <w:t>de</w:t>
      </w:r>
      <w:r w:rsidRPr="00511CB5">
        <w:rPr>
          <w:rFonts w:ascii="Times New Roman" w:hAnsi="Times New Roman" w:cs="Times New Roman"/>
          <w:spacing w:val="-4"/>
        </w:rPr>
        <w:t xml:space="preserve"> </w:t>
      </w:r>
      <w:r w:rsidRPr="00511CB5">
        <w:rPr>
          <w:rFonts w:ascii="Times New Roman" w:hAnsi="Times New Roman" w:cs="Times New Roman"/>
        </w:rPr>
        <w:t>execução,</w:t>
      </w:r>
      <w:r w:rsidRPr="00511CB5">
        <w:rPr>
          <w:rFonts w:ascii="Times New Roman" w:hAnsi="Times New Roman" w:cs="Times New Roman"/>
          <w:spacing w:val="-5"/>
        </w:rPr>
        <w:t xml:space="preserve"> </w:t>
      </w:r>
      <w:r w:rsidRPr="00511CB5">
        <w:rPr>
          <w:rFonts w:ascii="Times New Roman" w:hAnsi="Times New Roman" w:cs="Times New Roman"/>
        </w:rPr>
        <w:t>assim</w:t>
      </w:r>
      <w:r w:rsidRPr="00511CB5">
        <w:rPr>
          <w:rFonts w:ascii="Times New Roman" w:hAnsi="Times New Roman" w:cs="Times New Roman"/>
          <w:spacing w:val="-4"/>
        </w:rPr>
        <w:t xml:space="preserve"> </w:t>
      </w:r>
      <w:r w:rsidRPr="00511CB5">
        <w:rPr>
          <w:rFonts w:ascii="Times New Roman" w:hAnsi="Times New Roman" w:cs="Times New Roman"/>
        </w:rPr>
        <w:t>como</w:t>
      </w:r>
      <w:r w:rsidRPr="00511CB5">
        <w:rPr>
          <w:rFonts w:ascii="Times New Roman" w:hAnsi="Times New Roman" w:cs="Times New Roman"/>
          <w:spacing w:val="-4"/>
        </w:rPr>
        <w:t xml:space="preserve"> </w:t>
      </w:r>
      <w:r w:rsidRPr="00511CB5">
        <w:rPr>
          <w:rFonts w:ascii="Times New Roman" w:hAnsi="Times New Roman" w:cs="Times New Roman"/>
        </w:rPr>
        <w:t>os</w:t>
      </w:r>
      <w:r w:rsidRPr="00511CB5">
        <w:rPr>
          <w:rFonts w:ascii="Times New Roman" w:hAnsi="Times New Roman" w:cs="Times New Roman"/>
          <w:spacing w:val="-5"/>
        </w:rPr>
        <w:t xml:space="preserve"> </w:t>
      </w:r>
      <w:r w:rsidRPr="00511CB5">
        <w:rPr>
          <w:rFonts w:ascii="Times New Roman" w:hAnsi="Times New Roman" w:cs="Times New Roman"/>
        </w:rPr>
        <w:t>prazos e condições de conclusão, entrega, observação e recebimento do objeto constam no Termo de Referência, anexo a este Contrato.</w:t>
      </w:r>
    </w:p>
    <w:p w14:paraId="3017EF4F" w14:textId="77777777" w:rsidR="00433F13" w:rsidRPr="00511CB5" w:rsidRDefault="00433F13" w:rsidP="00A934F4">
      <w:pPr>
        <w:pStyle w:val="Corpodetexto"/>
        <w:spacing w:line="360" w:lineRule="auto"/>
        <w:rPr>
          <w:rFonts w:ascii="Times New Roman" w:hAnsi="Times New Roman" w:cs="Times New Roman"/>
        </w:rPr>
      </w:pPr>
    </w:p>
    <w:p w14:paraId="7D1CF838" w14:textId="77777777" w:rsidR="00EF6173" w:rsidRPr="00511CB5" w:rsidRDefault="00EF6173" w:rsidP="00A934F4">
      <w:pPr>
        <w:pStyle w:val="Corpodetexto"/>
        <w:spacing w:line="360" w:lineRule="auto"/>
        <w:rPr>
          <w:rFonts w:ascii="Times New Roman" w:hAnsi="Times New Roman" w:cs="Times New Roman"/>
        </w:rPr>
      </w:pPr>
      <w:r w:rsidRPr="004267F0">
        <w:rPr>
          <w:rFonts w:ascii="Times New Roman" w:hAnsi="Times New Roman" w:cs="Times New Roman"/>
          <w:b/>
        </w:rPr>
        <w:t>3.2</w:t>
      </w:r>
      <w:r w:rsidRPr="00511CB5">
        <w:rPr>
          <w:rFonts w:ascii="Times New Roman" w:hAnsi="Times New Roman" w:cs="Times New Roman"/>
        </w:rPr>
        <w:t xml:space="preserve"> A </w:t>
      </w:r>
      <w:r w:rsidRPr="00511CB5">
        <w:rPr>
          <w:rFonts w:ascii="Times New Roman" w:hAnsi="Times New Roman" w:cs="Times New Roman"/>
          <w:b/>
          <w:bCs/>
        </w:rPr>
        <w:t xml:space="preserve">CONTRATADA </w:t>
      </w:r>
      <w:r w:rsidRPr="00511CB5">
        <w:rPr>
          <w:rFonts w:ascii="Times New Roman" w:hAnsi="Times New Roman" w:cs="Times New Roman"/>
        </w:rPr>
        <w:t xml:space="preserve">deverá fornecer para a Prefeitura Municipal de Cássia dos Coqueiros da </w:t>
      </w:r>
      <w:r w:rsidRPr="00511CB5">
        <w:rPr>
          <w:rFonts w:ascii="Times New Roman" w:hAnsi="Times New Roman" w:cs="Times New Roman"/>
          <w:b/>
          <w:bCs/>
        </w:rPr>
        <w:t>CONTRATANTE</w:t>
      </w:r>
      <w:r w:rsidRPr="00511CB5">
        <w:rPr>
          <w:rFonts w:ascii="Times New Roman" w:hAnsi="Times New Roman" w:cs="Times New Roman"/>
        </w:rPr>
        <w:t xml:space="preserve">, </w:t>
      </w:r>
      <w:r w:rsidRPr="00511CB5">
        <w:rPr>
          <w:rFonts w:ascii="Times New Roman" w:hAnsi="Times New Roman" w:cs="Times New Roman"/>
          <w:b/>
          <w:bCs/>
        </w:rPr>
        <w:t>antes do início dos serviços e, em até 05 (cinco) dias após a publicação do extrato deste contrato</w:t>
      </w:r>
      <w:r w:rsidRPr="00511CB5">
        <w:rPr>
          <w:rFonts w:ascii="Times New Roman" w:hAnsi="Times New Roman" w:cs="Times New Roman"/>
        </w:rPr>
        <w:t xml:space="preserve">, os seguintes documentos: </w:t>
      </w:r>
    </w:p>
    <w:p w14:paraId="5B6B88D5" w14:textId="77777777" w:rsidR="00EF6173" w:rsidRPr="00511CB5" w:rsidRDefault="00EF6173" w:rsidP="00A934F4">
      <w:pPr>
        <w:widowControl/>
        <w:autoSpaceDE/>
        <w:autoSpaceDN/>
        <w:spacing w:line="360" w:lineRule="auto"/>
        <w:contextualSpacing/>
        <w:jc w:val="both"/>
        <w:rPr>
          <w:rFonts w:ascii="Times New Roman" w:hAnsi="Times New Roman" w:cs="Times New Roman"/>
          <w:sz w:val="24"/>
          <w:szCs w:val="24"/>
        </w:rPr>
      </w:pPr>
      <w:r w:rsidRPr="004267F0">
        <w:rPr>
          <w:rFonts w:ascii="Times New Roman" w:hAnsi="Times New Roman" w:cs="Times New Roman"/>
          <w:b/>
          <w:sz w:val="24"/>
          <w:szCs w:val="24"/>
        </w:rPr>
        <w:lastRenderedPageBreak/>
        <w:t>3.2.1</w:t>
      </w:r>
      <w:r w:rsidRPr="00511CB5">
        <w:rPr>
          <w:rFonts w:ascii="Times New Roman" w:hAnsi="Times New Roman" w:cs="Times New Roman"/>
          <w:sz w:val="24"/>
          <w:szCs w:val="24"/>
        </w:rPr>
        <w:t xml:space="preserve"> Declaração com a indicação do responsável técnico pela execução do objeto do Contrato, necessariamente o indicado na licitação e o preposto que o representará durante a execução dos trabalhos. </w:t>
      </w:r>
    </w:p>
    <w:p w14:paraId="45BF68BC" w14:textId="170F20BE" w:rsidR="00EF6173" w:rsidRPr="00511CB5" w:rsidRDefault="00EF6173" w:rsidP="00433F13">
      <w:pPr>
        <w:widowControl/>
        <w:autoSpaceDE/>
        <w:autoSpaceDN/>
        <w:spacing w:line="360" w:lineRule="auto"/>
        <w:contextualSpacing/>
        <w:jc w:val="both"/>
        <w:rPr>
          <w:rFonts w:ascii="Times New Roman" w:hAnsi="Times New Roman" w:cs="Times New Roman"/>
          <w:sz w:val="24"/>
          <w:szCs w:val="24"/>
        </w:rPr>
      </w:pPr>
      <w:r w:rsidRPr="004267F0">
        <w:rPr>
          <w:rFonts w:ascii="Times New Roman" w:hAnsi="Times New Roman" w:cs="Times New Roman"/>
          <w:b/>
          <w:sz w:val="24"/>
          <w:szCs w:val="24"/>
        </w:rPr>
        <w:t>3.2.</w:t>
      </w:r>
      <w:r w:rsidRPr="00511CB5">
        <w:rPr>
          <w:rFonts w:ascii="Times New Roman" w:hAnsi="Times New Roman" w:cs="Times New Roman"/>
          <w:sz w:val="24"/>
          <w:szCs w:val="24"/>
        </w:rPr>
        <w:t xml:space="preserve">2 Cópia da Anotação de Responsabilidade Técnica – ART, referente a execução de todos os serviços que serão contratados e executados, com base no </w:t>
      </w:r>
      <w:r w:rsidR="00433F13">
        <w:rPr>
          <w:rFonts w:ascii="Times New Roman" w:hAnsi="Times New Roman" w:cs="Times New Roman"/>
          <w:sz w:val="24"/>
          <w:szCs w:val="24"/>
        </w:rPr>
        <w:t xml:space="preserve">valor total do Contrato, </w:t>
      </w:r>
      <w:r w:rsidRPr="00511CB5">
        <w:rPr>
          <w:rFonts w:ascii="Times New Roman" w:hAnsi="Times New Roman" w:cs="Times New Roman"/>
          <w:sz w:val="24"/>
          <w:szCs w:val="24"/>
        </w:rPr>
        <w:t>Nome, formação, nº do CREA ou CAU, endereço e fone/fax comercial do engenheiro/técnico coordenador geral que será o seu representante imediato e responsável direto pelos serviços e assuntos de ordem operacional;</w:t>
      </w:r>
    </w:p>
    <w:p w14:paraId="5B21D57A" w14:textId="77777777" w:rsidR="00EF6173" w:rsidRPr="00511CB5" w:rsidRDefault="00EF6173" w:rsidP="00A934F4">
      <w:pPr>
        <w:widowControl/>
        <w:adjustRightInd w:val="0"/>
        <w:spacing w:line="360" w:lineRule="auto"/>
        <w:contextualSpacing/>
        <w:jc w:val="both"/>
        <w:rPr>
          <w:rFonts w:ascii="Times New Roman" w:hAnsi="Times New Roman" w:cs="Times New Roman"/>
          <w:sz w:val="24"/>
          <w:szCs w:val="24"/>
        </w:rPr>
      </w:pPr>
      <w:r w:rsidRPr="00433F13">
        <w:rPr>
          <w:rFonts w:ascii="Times New Roman" w:hAnsi="Times New Roman" w:cs="Times New Roman"/>
          <w:b/>
          <w:sz w:val="24"/>
          <w:szCs w:val="24"/>
        </w:rPr>
        <w:t>3.2.3</w:t>
      </w:r>
      <w:r w:rsidRPr="00511CB5">
        <w:rPr>
          <w:rFonts w:ascii="Times New Roman" w:hAnsi="Times New Roman" w:cs="Times New Roman"/>
          <w:sz w:val="24"/>
          <w:szCs w:val="24"/>
        </w:rPr>
        <w:t xml:space="preserve"> Original ou cópia da Certidão de Registro de Pessoa Jurídica, emitido pelo Conselho Regional de Engenharia, Arquitetura e Agronomia – CREA ou CAU no qual conste responsável técnico com competência para os artigos 7º e 23 da Resolução nº 218 de 29/06/73 do Conselho Federal de Engenharia, Arquitetura e Agronomia – CONFEA;</w:t>
      </w:r>
    </w:p>
    <w:p w14:paraId="3C0799B7" w14:textId="77777777" w:rsidR="00EF6173" w:rsidRPr="00511CB5" w:rsidRDefault="00EF6173" w:rsidP="00A934F4">
      <w:pPr>
        <w:pStyle w:val="Corpodetexto"/>
        <w:spacing w:line="360" w:lineRule="auto"/>
        <w:rPr>
          <w:rFonts w:ascii="Times New Roman" w:hAnsi="Times New Roman" w:cs="Times New Roman"/>
        </w:rPr>
      </w:pPr>
      <w:r w:rsidRPr="00433F13">
        <w:rPr>
          <w:rFonts w:ascii="Times New Roman" w:hAnsi="Times New Roman" w:cs="Times New Roman"/>
          <w:b/>
        </w:rPr>
        <w:t>3.2.4</w:t>
      </w:r>
      <w:r w:rsidRPr="00511CB5">
        <w:rPr>
          <w:rFonts w:ascii="Times New Roman" w:hAnsi="Times New Roman" w:cs="Times New Roman"/>
        </w:rPr>
        <w:t xml:space="preserve"> Indicação do profissional de segurança do trabalho, devidamente habilitado de acordo com a legislação vigente, para acompanhar a execução dos serviços, diariamente; </w:t>
      </w:r>
    </w:p>
    <w:p w14:paraId="0AA0C6A5" w14:textId="77777777" w:rsidR="00EF6173" w:rsidRPr="00511CB5" w:rsidRDefault="00EF6173" w:rsidP="00A934F4">
      <w:pPr>
        <w:pStyle w:val="Corpodetexto"/>
        <w:spacing w:line="360" w:lineRule="auto"/>
        <w:rPr>
          <w:rFonts w:ascii="Times New Roman" w:hAnsi="Times New Roman" w:cs="Times New Roman"/>
        </w:rPr>
      </w:pPr>
      <w:r w:rsidRPr="00433F13">
        <w:rPr>
          <w:rFonts w:ascii="Times New Roman" w:hAnsi="Times New Roman" w:cs="Times New Roman"/>
          <w:b/>
        </w:rPr>
        <w:t xml:space="preserve">3.2.5 </w:t>
      </w:r>
      <w:r w:rsidRPr="00511CB5">
        <w:rPr>
          <w:rFonts w:ascii="Times New Roman" w:hAnsi="Times New Roman" w:cs="Times New Roman"/>
        </w:rPr>
        <w:t>Será</w:t>
      </w:r>
      <w:r w:rsidRPr="00511CB5">
        <w:rPr>
          <w:rFonts w:ascii="Times New Roman" w:hAnsi="Times New Roman" w:cs="Times New Roman"/>
          <w:spacing w:val="-9"/>
        </w:rPr>
        <w:t xml:space="preserve"> </w:t>
      </w:r>
      <w:r w:rsidRPr="00511CB5">
        <w:rPr>
          <w:rFonts w:ascii="Times New Roman" w:hAnsi="Times New Roman" w:cs="Times New Roman"/>
        </w:rPr>
        <w:t>exigida</w:t>
      </w:r>
      <w:r w:rsidRPr="00511CB5">
        <w:rPr>
          <w:rFonts w:ascii="Times New Roman" w:hAnsi="Times New Roman" w:cs="Times New Roman"/>
          <w:spacing w:val="-8"/>
        </w:rPr>
        <w:t xml:space="preserve"> tambem </w:t>
      </w:r>
      <w:r w:rsidRPr="00511CB5">
        <w:rPr>
          <w:rFonts w:ascii="Times New Roman" w:hAnsi="Times New Roman" w:cs="Times New Roman"/>
        </w:rPr>
        <w:t>a</w:t>
      </w:r>
      <w:r w:rsidRPr="00511CB5">
        <w:rPr>
          <w:rFonts w:ascii="Times New Roman" w:hAnsi="Times New Roman" w:cs="Times New Roman"/>
          <w:spacing w:val="-8"/>
        </w:rPr>
        <w:t xml:space="preserve"> </w:t>
      </w:r>
      <w:r w:rsidRPr="00511CB5">
        <w:rPr>
          <w:rFonts w:ascii="Times New Roman" w:hAnsi="Times New Roman" w:cs="Times New Roman"/>
        </w:rPr>
        <w:t>prestação</w:t>
      </w:r>
      <w:r w:rsidRPr="00511CB5">
        <w:rPr>
          <w:rFonts w:ascii="Times New Roman" w:hAnsi="Times New Roman" w:cs="Times New Roman"/>
          <w:spacing w:val="-5"/>
        </w:rPr>
        <w:t xml:space="preserve"> </w:t>
      </w:r>
      <w:r w:rsidRPr="00511CB5">
        <w:rPr>
          <w:rFonts w:ascii="Times New Roman" w:hAnsi="Times New Roman" w:cs="Times New Roman"/>
        </w:rPr>
        <w:t>de</w:t>
      </w:r>
      <w:r w:rsidRPr="00511CB5">
        <w:rPr>
          <w:rFonts w:ascii="Times New Roman" w:hAnsi="Times New Roman" w:cs="Times New Roman"/>
          <w:spacing w:val="-8"/>
        </w:rPr>
        <w:t xml:space="preserve"> </w:t>
      </w:r>
      <w:r w:rsidRPr="00511CB5">
        <w:rPr>
          <w:rFonts w:ascii="Times New Roman" w:hAnsi="Times New Roman" w:cs="Times New Roman"/>
        </w:rPr>
        <w:t>Garantia,</w:t>
      </w:r>
      <w:r w:rsidRPr="00511CB5">
        <w:rPr>
          <w:rFonts w:ascii="Times New Roman" w:hAnsi="Times New Roman" w:cs="Times New Roman"/>
          <w:spacing w:val="-7"/>
        </w:rPr>
        <w:t xml:space="preserve"> </w:t>
      </w:r>
      <w:r w:rsidRPr="00511CB5">
        <w:rPr>
          <w:rFonts w:ascii="Times New Roman" w:hAnsi="Times New Roman" w:cs="Times New Roman"/>
        </w:rPr>
        <w:t>para</w:t>
      </w:r>
      <w:r w:rsidRPr="00511CB5">
        <w:rPr>
          <w:rFonts w:ascii="Times New Roman" w:hAnsi="Times New Roman" w:cs="Times New Roman"/>
          <w:spacing w:val="-6"/>
        </w:rPr>
        <w:t xml:space="preserve"> </w:t>
      </w:r>
      <w:r w:rsidRPr="00511CB5">
        <w:rPr>
          <w:rFonts w:ascii="Times New Roman" w:hAnsi="Times New Roman" w:cs="Times New Roman"/>
        </w:rPr>
        <w:t>garantir</w:t>
      </w:r>
      <w:r w:rsidRPr="00511CB5">
        <w:rPr>
          <w:rFonts w:ascii="Times New Roman" w:hAnsi="Times New Roman" w:cs="Times New Roman"/>
          <w:spacing w:val="-6"/>
        </w:rPr>
        <w:t xml:space="preserve"> </w:t>
      </w:r>
      <w:r w:rsidRPr="00511CB5">
        <w:rPr>
          <w:rFonts w:ascii="Times New Roman" w:hAnsi="Times New Roman" w:cs="Times New Roman"/>
        </w:rPr>
        <w:t>a</w:t>
      </w:r>
      <w:r w:rsidRPr="00511CB5">
        <w:rPr>
          <w:rFonts w:ascii="Times New Roman" w:hAnsi="Times New Roman" w:cs="Times New Roman"/>
          <w:spacing w:val="-8"/>
        </w:rPr>
        <w:t xml:space="preserve"> </w:t>
      </w:r>
      <w:r w:rsidRPr="00511CB5">
        <w:rPr>
          <w:rFonts w:ascii="Times New Roman" w:hAnsi="Times New Roman" w:cs="Times New Roman"/>
        </w:rPr>
        <w:t>execução</w:t>
      </w:r>
      <w:r w:rsidRPr="00511CB5">
        <w:rPr>
          <w:rFonts w:ascii="Times New Roman" w:hAnsi="Times New Roman" w:cs="Times New Roman"/>
          <w:spacing w:val="-7"/>
        </w:rPr>
        <w:t xml:space="preserve"> </w:t>
      </w:r>
      <w:r w:rsidRPr="00511CB5">
        <w:rPr>
          <w:rFonts w:ascii="Times New Roman" w:hAnsi="Times New Roman" w:cs="Times New Roman"/>
        </w:rPr>
        <w:t>da</w:t>
      </w:r>
      <w:r w:rsidRPr="00511CB5">
        <w:rPr>
          <w:rFonts w:ascii="Times New Roman" w:hAnsi="Times New Roman" w:cs="Times New Roman"/>
          <w:spacing w:val="-8"/>
        </w:rPr>
        <w:t xml:space="preserve"> </w:t>
      </w:r>
      <w:r w:rsidRPr="00511CB5">
        <w:rPr>
          <w:rFonts w:ascii="Times New Roman" w:hAnsi="Times New Roman" w:cs="Times New Roman"/>
        </w:rPr>
        <w:t xml:space="preserve">obra conforme condições previstas na cláusula 10ª. </w:t>
      </w:r>
    </w:p>
    <w:p w14:paraId="54F14E27" w14:textId="77777777" w:rsidR="00EF6173" w:rsidRPr="00511CB5" w:rsidRDefault="00EF6173" w:rsidP="00A934F4">
      <w:pPr>
        <w:pStyle w:val="Corpodetexto"/>
        <w:spacing w:before="18"/>
        <w:rPr>
          <w:rFonts w:ascii="Times New Roman" w:hAnsi="Times New Roman" w:cs="Times New Roman"/>
        </w:rPr>
      </w:pPr>
    </w:p>
    <w:p w14:paraId="4850206F" w14:textId="77777777" w:rsidR="00EF6173" w:rsidRPr="00511CB5" w:rsidRDefault="00EF6173" w:rsidP="009906DD">
      <w:pPr>
        <w:pStyle w:val="Ttulo1"/>
        <w:ind w:left="0" w:firstLine="0"/>
        <w:rPr>
          <w:rFonts w:ascii="Times New Roman" w:hAnsi="Times New Roman" w:cs="Times New Roman"/>
        </w:rPr>
      </w:pPr>
      <w:r w:rsidRPr="00511CB5">
        <w:rPr>
          <w:rFonts w:ascii="Times New Roman" w:hAnsi="Times New Roman" w:cs="Times New Roman"/>
        </w:rPr>
        <w:t>CLÁUSULA</w:t>
      </w:r>
      <w:r w:rsidRPr="00511CB5">
        <w:rPr>
          <w:rFonts w:ascii="Times New Roman" w:hAnsi="Times New Roman" w:cs="Times New Roman"/>
          <w:spacing w:val="-1"/>
        </w:rPr>
        <w:t xml:space="preserve"> </w:t>
      </w:r>
      <w:r w:rsidRPr="00511CB5">
        <w:rPr>
          <w:rFonts w:ascii="Times New Roman" w:hAnsi="Times New Roman" w:cs="Times New Roman"/>
        </w:rPr>
        <w:t>QUARTA</w:t>
      </w:r>
      <w:r w:rsidRPr="00511CB5">
        <w:rPr>
          <w:rFonts w:ascii="Times New Roman" w:hAnsi="Times New Roman" w:cs="Times New Roman"/>
          <w:spacing w:val="1"/>
        </w:rPr>
        <w:t xml:space="preserve"> </w:t>
      </w:r>
      <w:r w:rsidRPr="00511CB5">
        <w:rPr>
          <w:rFonts w:ascii="Times New Roman" w:hAnsi="Times New Roman" w:cs="Times New Roman"/>
        </w:rPr>
        <w:t xml:space="preserve">– </w:t>
      </w:r>
      <w:r w:rsidRPr="00511CB5">
        <w:rPr>
          <w:rFonts w:ascii="Times New Roman" w:hAnsi="Times New Roman" w:cs="Times New Roman"/>
          <w:spacing w:val="-2"/>
        </w:rPr>
        <w:t>SUBCONTRATAÇÃO</w:t>
      </w:r>
    </w:p>
    <w:p w14:paraId="44F91C3D" w14:textId="77777777" w:rsidR="00EF6173" w:rsidRPr="00511CB5" w:rsidRDefault="00EF6173" w:rsidP="00A934F4">
      <w:pPr>
        <w:pStyle w:val="Corpodetexto"/>
        <w:spacing w:before="144"/>
        <w:rPr>
          <w:rFonts w:ascii="Times New Roman" w:hAnsi="Times New Roman" w:cs="Times New Roman"/>
          <w:b/>
        </w:rPr>
      </w:pPr>
    </w:p>
    <w:p w14:paraId="23BD28CD" w14:textId="77777777" w:rsidR="00EF6173" w:rsidRPr="00511CB5" w:rsidRDefault="00EF6173" w:rsidP="009906DD">
      <w:pPr>
        <w:pStyle w:val="PargrafodaLista"/>
        <w:numPr>
          <w:ilvl w:val="1"/>
          <w:numId w:val="9"/>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admitida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subcontratação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objeto </w:t>
      </w:r>
      <w:r w:rsidRPr="00511CB5">
        <w:rPr>
          <w:rFonts w:ascii="Times New Roman" w:hAnsi="Times New Roman" w:cs="Times New Roman"/>
          <w:spacing w:val="-2"/>
          <w:sz w:val="24"/>
          <w:szCs w:val="24"/>
        </w:rPr>
        <w:t>contratual.</w:t>
      </w:r>
    </w:p>
    <w:p w14:paraId="2AD315BE" w14:textId="77777777" w:rsidR="00EF6173" w:rsidRPr="00511CB5" w:rsidRDefault="00EF6173" w:rsidP="009906DD">
      <w:pPr>
        <w:pStyle w:val="Corpodetexto"/>
        <w:spacing w:before="156"/>
        <w:rPr>
          <w:rFonts w:ascii="Times New Roman" w:hAnsi="Times New Roman" w:cs="Times New Roman"/>
        </w:rPr>
      </w:pPr>
    </w:p>
    <w:p w14:paraId="7EF5E89F" w14:textId="77777777" w:rsidR="00EF6173" w:rsidRPr="00511CB5" w:rsidRDefault="00EF6173" w:rsidP="009906DD">
      <w:pPr>
        <w:pStyle w:val="Ttulo1"/>
        <w:spacing w:before="1"/>
        <w:ind w:left="0" w:firstLine="0"/>
        <w:rPr>
          <w:rFonts w:ascii="Times New Roman" w:hAnsi="Times New Roman" w:cs="Times New Roman"/>
        </w:rPr>
      </w:pPr>
      <w:r w:rsidRPr="00511CB5">
        <w:rPr>
          <w:rFonts w:ascii="Times New Roman" w:hAnsi="Times New Roman" w:cs="Times New Roman"/>
        </w:rPr>
        <w:t>CLÁUSULA</w:t>
      </w:r>
      <w:r w:rsidRPr="00511CB5">
        <w:rPr>
          <w:rFonts w:ascii="Times New Roman" w:hAnsi="Times New Roman" w:cs="Times New Roman"/>
          <w:spacing w:val="-1"/>
        </w:rPr>
        <w:t xml:space="preserve"> </w:t>
      </w:r>
      <w:r w:rsidRPr="00511CB5">
        <w:rPr>
          <w:rFonts w:ascii="Times New Roman" w:hAnsi="Times New Roman" w:cs="Times New Roman"/>
        </w:rPr>
        <w:t xml:space="preserve">QUINTA – </w:t>
      </w:r>
      <w:r w:rsidRPr="00511CB5">
        <w:rPr>
          <w:rFonts w:ascii="Times New Roman" w:hAnsi="Times New Roman" w:cs="Times New Roman"/>
          <w:spacing w:val="-2"/>
        </w:rPr>
        <w:t>PREÇO</w:t>
      </w:r>
    </w:p>
    <w:p w14:paraId="3AEA0A5B" w14:textId="77777777" w:rsidR="00EF6173" w:rsidRPr="00511CB5" w:rsidRDefault="00EF6173" w:rsidP="009906DD">
      <w:pPr>
        <w:pStyle w:val="Corpodetexto"/>
        <w:spacing w:before="143"/>
        <w:rPr>
          <w:rFonts w:ascii="Times New Roman" w:hAnsi="Times New Roman" w:cs="Times New Roman"/>
          <w:b/>
        </w:rPr>
      </w:pPr>
    </w:p>
    <w:p w14:paraId="3F9C22CB" w14:textId="77777777" w:rsidR="00EF6173" w:rsidRPr="00511CB5" w:rsidRDefault="00EF6173" w:rsidP="009906DD">
      <w:pPr>
        <w:pStyle w:val="PargrafodaLista"/>
        <w:numPr>
          <w:ilvl w:val="1"/>
          <w:numId w:val="10"/>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Acordam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partes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preços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serão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os </w:t>
      </w:r>
      <w:r w:rsidRPr="00511CB5">
        <w:rPr>
          <w:rFonts w:ascii="Times New Roman" w:hAnsi="Times New Roman" w:cs="Times New Roman"/>
          <w:spacing w:val="-2"/>
          <w:sz w:val="24"/>
          <w:szCs w:val="24"/>
        </w:rPr>
        <w:t>seguintes:</w:t>
      </w:r>
    </w:p>
    <w:p w14:paraId="63EFA880" w14:textId="77777777" w:rsidR="00EF6173" w:rsidRPr="00511CB5" w:rsidRDefault="00EF6173" w:rsidP="00A934F4">
      <w:pPr>
        <w:pStyle w:val="Corpodetexto"/>
        <w:spacing w:before="151"/>
        <w:rPr>
          <w:rFonts w:ascii="Times New Roman" w:hAnsi="Times New Roman" w:cs="Times New Roman"/>
        </w:rPr>
      </w:pPr>
    </w:p>
    <w:p w14:paraId="7C201FC5" w14:textId="77777777" w:rsidR="00EF6173" w:rsidRPr="00511CB5" w:rsidRDefault="00EF6173" w:rsidP="009906DD">
      <w:pPr>
        <w:pStyle w:val="PargrafodaLista"/>
        <w:numPr>
          <w:ilvl w:val="1"/>
          <w:numId w:val="10"/>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valor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total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R$</w:t>
      </w:r>
      <w:r w:rsidRPr="00511CB5">
        <w:rPr>
          <w:rFonts w:ascii="Times New Roman" w:hAnsi="Times New Roman" w:cs="Times New Roman"/>
          <w:spacing w:val="3"/>
          <w:sz w:val="24"/>
          <w:szCs w:val="24"/>
        </w:rPr>
        <w:t xml:space="preserve"> </w:t>
      </w:r>
      <w:r w:rsidRPr="00511CB5">
        <w:rPr>
          <w:rFonts w:ascii="Times New Roman" w:hAnsi="Times New Roman" w:cs="Times New Roman"/>
          <w:spacing w:val="-2"/>
          <w:sz w:val="24"/>
          <w:szCs w:val="24"/>
        </w:rPr>
        <w:t>..........</w:t>
      </w:r>
    </w:p>
    <w:p w14:paraId="776FD0A2" w14:textId="77777777" w:rsidR="00EF6173" w:rsidRPr="00511CB5" w:rsidRDefault="00EF6173" w:rsidP="009906DD">
      <w:pPr>
        <w:rPr>
          <w:rFonts w:ascii="Times New Roman" w:hAnsi="Times New Roman" w:cs="Times New Roman"/>
          <w:sz w:val="24"/>
          <w:szCs w:val="24"/>
        </w:rPr>
      </w:pPr>
    </w:p>
    <w:p w14:paraId="17A3D1A9" w14:textId="77777777" w:rsidR="00EF6173" w:rsidRPr="00511CB5" w:rsidRDefault="00EF6173" w:rsidP="009906DD">
      <w:pPr>
        <w:pStyle w:val="PargrafodaLista"/>
        <w:numPr>
          <w:ilvl w:val="1"/>
          <w:numId w:val="10"/>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No valor acima estão incluídas todas as despesas ordinárias diretas e indiretas decorrente da execução do objeto, inclusive tributos e/ou impostos, encargos sociais, trabalhistas, previdenciários, fiscais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comerciais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incidentes,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taxa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administração, frete,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seguro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outros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encargos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necessários ao cumprimento integral do objeto contratual.</w:t>
      </w:r>
    </w:p>
    <w:p w14:paraId="02AF0F26" w14:textId="77777777" w:rsidR="00EF6173" w:rsidRPr="00511CB5" w:rsidRDefault="00EF6173" w:rsidP="009906DD">
      <w:pPr>
        <w:rPr>
          <w:rFonts w:ascii="Times New Roman" w:hAnsi="Times New Roman" w:cs="Times New Roman"/>
          <w:sz w:val="24"/>
          <w:szCs w:val="24"/>
        </w:rPr>
      </w:pPr>
    </w:p>
    <w:p w14:paraId="10E4D49D" w14:textId="77777777" w:rsidR="00EF6173" w:rsidRPr="00511CB5" w:rsidRDefault="00EF6173" w:rsidP="009906DD">
      <w:pPr>
        <w:pStyle w:val="PargrafodaLista"/>
        <w:numPr>
          <w:ilvl w:val="1"/>
          <w:numId w:val="10"/>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valor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acima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referenciado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é</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meramente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estimativo,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forma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pagamentos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devidos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ao CONTRATADO dependerão dos quantitativos efetivamente fornecidos ou serviços prestados.</w:t>
      </w:r>
    </w:p>
    <w:p w14:paraId="35BD3A2B" w14:textId="77777777" w:rsidR="00EF6173" w:rsidRPr="00511CB5" w:rsidRDefault="00EF6173" w:rsidP="00A934F4">
      <w:pPr>
        <w:pStyle w:val="Corpodetexto"/>
        <w:spacing w:before="17"/>
        <w:rPr>
          <w:rFonts w:ascii="Times New Roman" w:hAnsi="Times New Roman" w:cs="Times New Roman"/>
        </w:rPr>
      </w:pPr>
    </w:p>
    <w:p w14:paraId="376D57C4" w14:textId="77777777" w:rsidR="00EF6173" w:rsidRPr="00992314" w:rsidRDefault="00EF6173" w:rsidP="00A934F4">
      <w:pPr>
        <w:pStyle w:val="Ttulo2"/>
        <w:rPr>
          <w:rFonts w:ascii="Times New Roman" w:hAnsi="Times New Roman" w:cs="Times New Roman"/>
          <w:b/>
          <w:color w:val="auto"/>
          <w:sz w:val="24"/>
          <w:szCs w:val="24"/>
        </w:rPr>
      </w:pPr>
      <w:r w:rsidRPr="00992314">
        <w:rPr>
          <w:rFonts w:ascii="Times New Roman" w:hAnsi="Times New Roman" w:cs="Times New Roman"/>
          <w:b/>
          <w:color w:val="auto"/>
          <w:sz w:val="24"/>
          <w:szCs w:val="24"/>
        </w:rPr>
        <w:lastRenderedPageBreak/>
        <w:t>CLÁUSULA</w:t>
      </w:r>
      <w:r w:rsidRPr="00992314">
        <w:rPr>
          <w:rFonts w:ascii="Times New Roman" w:hAnsi="Times New Roman" w:cs="Times New Roman"/>
          <w:b/>
          <w:color w:val="auto"/>
          <w:spacing w:val="-1"/>
          <w:sz w:val="24"/>
          <w:szCs w:val="24"/>
        </w:rPr>
        <w:t xml:space="preserve"> </w:t>
      </w:r>
      <w:r w:rsidRPr="00992314">
        <w:rPr>
          <w:rFonts w:ascii="Times New Roman" w:hAnsi="Times New Roman" w:cs="Times New Roman"/>
          <w:b/>
          <w:color w:val="auto"/>
          <w:sz w:val="24"/>
          <w:szCs w:val="24"/>
        </w:rPr>
        <w:t>SEXTA -</w:t>
      </w:r>
      <w:r w:rsidRPr="00992314">
        <w:rPr>
          <w:rFonts w:ascii="Times New Roman" w:hAnsi="Times New Roman" w:cs="Times New Roman"/>
          <w:b/>
          <w:color w:val="auto"/>
          <w:spacing w:val="-2"/>
          <w:sz w:val="24"/>
          <w:szCs w:val="24"/>
        </w:rPr>
        <w:t xml:space="preserve"> </w:t>
      </w:r>
      <w:r w:rsidRPr="00992314">
        <w:rPr>
          <w:rFonts w:ascii="Times New Roman" w:hAnsi="Times New Roman" w:cs="Times New Roman"/>
          <w:b/>
          <w:color w:val="auto"/>
          <w:sz w:val="24"/>
          <w:szCs w:val="24"/>
        </w:rPr>
        <w:t>PAGAMENTO (</w:t>
      </w:r>
      <w:hyperlink r:id="rId83" w:anchor="art92">
        <w:r w:rsidRPr="00992314">
          <w:rPr>
            <w:rFonts w:ascii="Times New Roman" w:hAnsi="Times New Roman" w:cs="Times New Roman"/>
            <w:b/>
            <w:color w:val="auto"/>
            <w:sz w:val="24"/>
            <w:szCs w:val="24"/>
            <w:u w:val="single" w:color="000080"/>
          </w:rPr>
          <w:t>ART.</w:t>
        </w:r>
        <w:r w:rsidRPr="00992314">
          <w:rPr>
            <w:rFonts w:ascii="Times New Roman" w:hAnsi="Times New Roman" w:cs="Times New Roman"/>
            <w:b/>
            <w:color w:val="auto"/>
            <w:spacing w:val="-1"/>
            <w:sz w:val="24"/>
            <w:szCs w:val="24"/>
            <w:u w:val="single" w:color="000080"/>
          </w:rPr>
          <w:t xml:space="preserve"> </w:t>
        </w:r>
        <w:r w:rsidRPr="00992314">
          <w:rPr>
            <w:rFonts w:ascii="Times New Roman" w:hAnsi="Times New Roman" w:cs="Times New Roman"/>
            <w:b/>
            <w:color w:val="auto"/>
            <w:sz w:val="24"/>
            <w:szCs w:val="24"/>
            <w:u w:val="single" w:color="000080"/>
          </w:rPr>
          <w:t>92, V E</w:t>
        </w:r>
        <w:r w:rsidRPr="00992314">
          <w:rPr>
            <w:rFonts w:ascii="Times New Roman" w:hAnsi="Times New Roman" w:cs="Times New Roman"/>
            <w:b/>
            <w:color w:val="auto"/>
            <w:spacing w:val="-2"/>
            <w:sz w:val="24"/>
            <w:szCs w:val="24"/>
            <w:u w:val="single" w:color="000080"/>
          </w:rPr>
          <w:t xml:space="preserve"> </w:t>
        </w:r>
        <w:r w:rsidRPr="00992314">
          <w:rPr>
            <w:rFonts w:ascii="Times New Roman" w:hAnsi="Times New Roman" w:cs="Times New Roman"/>
            <w:b/>
            <w:color w:val="auto"/>
            <w:spacing w:val="-5"/>
            <w:sz w:val="24"/>
            <w:szCs w:val="24"/>
            <w:u w:val="single" w:color="000080"/>
          </w:rPr>
          <w:t>VI</w:t>
        </w:r>
      </w:hyperlink>
      <w:r w:rsidRPr="00992314">
        <w:rPr>
          <w:rFonts w:ascii="Times New Roman" w:hAnsi="Times New Roman" w:cs="Times New Roman"/>
          <w:b/>
          <w:color w:val="auto"/>
          <w:spacing w:val="-5"/>
          <w:sz w:val="24"/>
          <w:szCs w:val="24"/>
        </w:rPr>
        <w:t>)</w:t>
      </w:r>
    </w:p>
    <w:p w14:paraId="78CCD35D" w14:textId="77777777" w:rsidR="00EF6173" w:rsidRPr="00511CB5" w:rsidRDefault="00EF6173" w:rsidP="00A934F4">
      <w:pPr>
        <w:pStyle w:val="Corpodetexto"/>
        <w:spacing w:before="146"/>
        <w:rPr>
          <w:rFonts w:ascii="Times New Roman" w:hAnsi="Times New Roman" w:cs="Times New Roman"/>
          <w:b/>
        </w:rPr>
      </w:pPr>
    </w:p>
    <w:p w14:paraId="64D59CD4" w14:textId="5D2D600F" w:rsidR="00EF6173" w:rsidRDefault="00EF6173" w:rsidP="00992314">
      <w:pPr>
        <w:pStyle w:val="PargrafodaLista"/>
        <w:numPr>
          <w:ilvl w:val="1"/>
          <w:numId w:val="11"/>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Os pagamentos serão realizados com base nos serviços efetivamente executados e medidos,  de acordo com o Cronograma Físico-Financeiro apresentado pela Contratada, no prazo de até 20 (vinte) dias a contar da expedição do Atesto da realização dos serviços, acompanhado de comprovação do recolhimento de encargos e tributos referentes aos serviços prestados (INSS, FGTS e ISSQN), em conformidade com a medição aprovada, e se processará mediante crédito em conta corrente da Contratada, nos termos estabelecidos no Contrato. </w:t>
      </w:r>
    </w:p>
    <w:p w14:paraId="30CB17EF" w14:textId="77777777" w:rsidR="00992314" w:rsidRPr="00511CB5" w:rsidRDefault="00992314" w:rsidP="00992314">
      <w:pPr>
        <w:pStyle w:val="PargrafodaLista"/>
        <w:tabs>
          <w:tab w:val="left" w:pos="1566"/>
        </w:tabs>
        <w:spacing w:line="276" w:lineRule="auto"/>
        <w:ind w:left="0"/>
        <w:rPr>
          <w:rFonts w:ascii="Times New Roman" w:hAnsi="Times New Roman" w:cs="Times New Roman"/>
          <w:sz w:val="24"/>
          <w:szCs w:val="24"/>
        </w:rPr>
      </w:pPr>
    </w:p>
    <w:p w14:paraId="71EE6F91" w14:textId="77777777" w:rsidR="00EF6173" w:rsidRPr="00511CB5" w:rsidRDefault="00EF6173" w:rsidP="00992314">
      <w:pPr>
        <w:pStyle w:val="PargrafodaLista"/>
        <w:numPr>
          <w:ilvl w:val="1"/>
          <w:numId w:val="11"/>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 Para realização do pagamento, as notas fiscais deverão estar instruídas com atestado de comprovação de execução dos serviços, conforme medição, emitido pelo setor competente da </w:t>
      </w:r>
      <w:r w:rsidRPr="00511CB5">
        <w:rPr>
          <w:rFonts w:ascii="Times New Roman" w:hAnsi="Times New Roman" w:cs="Times New Roman"/>
          <w:b/>
          <w:sz w:val="24"/>
          <w:szCs w:val="24"/>
        </w:rPr>
        <w:t>CONTRATADA</w:t>
      </w:r>
      <w:r w:rsidRPr="00511CB5">
        <w:rPr>
          <w:rFonts w:ascii="Times New Roman" w:hAnsi="Times New Roman" w:cs="Times New Roman"/>
          <w:sz w:val="24"/>
          <w:szCs w:val="24"/>
        </w:rPr>
        <w:t xml:space="preserve">, bem como deve apresentar os documentos abaixo: </w:t>
      </w:r>
    </w:p>
    <w:p w14:paraId="633B05DC" w14:textId="77777777" w:rsidR="00EF6173" w:rsidRPr="00511CB5" w:rsidRDefault="00EF6173" w:rsidP="00992314">
      <w:pPr>
        <w:rPr>
          <w:rFonts w:ascii="Times New Roman" w:hAnsi="Times New Roman" w:cs="Times New Roman"/>
          <w:sz w:val="24"/>
          <w:szCs w:val="24"/>
        </w:rPr>
      </w:pPr>
      <w:r w:rsidRPr="00511CB5">
        <w:rPr>
          <w:rFonts w:ascii="Times New Roman" w:hAnsi="Times New Roman" w:cs="Times New Roman"/>
          <w:sz w:val="24"/>
          <w:szCs w:val="24"/>
        </w:rPr>
        <w:t>a)   Apresentação da última Guia de Previdência Social (GPS) devidamente quitada;</w:t>
      </w:r>
    </w:p>
    <w:p w14:paraId="1DF31742" w14:textId="5A90CF07" w:rsidR="00992314" w:rsidRDefault="00EF6173" w:rsidP="00992314">
      <w:pPr>
        <w:rPr>
          <w:rFonts w:ascii="Times New Roman" w:hAnsi="Times New Roman" w:cs="Times New Roman"/>
          <w:sz w:val="24"/>
          <w:szCs w:val="24"/>
        </w:rPr>
      </w:pPr>
      <w:r w:rsidRPr="00511CB5">
        <w:rPr>
          <w:rFonts w:ascii="Times New Roman" w:hAnsi="Times New Roman" w:cs="Times New Roman"/>
          <w:sz w:val="24"/>
          <w:szCs w:val="24"/>
        </w:rPr>
        <w:t>b)   Apresentação da última Guia de Recolhimento do FGTS e informação às Previdência Social (GFIP) devidamente quitada.</w:t>
      </w:r>
    </w:p>
    <w:p w14:paraId="00632021" w14:textId="77777777" w:rsidR="00992314" w:rsidRPr="00511CB5" w:rsidRDefault="00992314" w:rsidP="00992314">
      <w:pPr>
        <w:rPr>
          <w:rFonts w:ascii="Times New Roman" w:hAnsi="Times New Roman" w:cs="Times New Roman"/>
          <w:sz w:val="24"/>
          <w:szCs w:val="24"/>
        </w:rPr>
      </w:pPr>
    </w:p>
    <w:p w14:paraId="00E24D3D" w14:textId="75D44AA2" w:rsidR="00EF6173" w:rsidRDefault="00EF6173" w:rsidP="00992314">
      <w:pPr>
        <w:pStyle w:val="PargrafodaLista"/>
        <w:numPr>
          <w:ilvl w:val="1"/>
          <w:numId w:val="11"/>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Os pagamentos também estarão condicionados a entrega da listagem dos profissionais, que prestaram serviços na obra para efeito da medição, devendo constar todos os dados dos profissionais. </w:t>
      </w:r>
    </w:p>
    <w:p w14:paraId="6C400EFA" w14:textId="77777777" w:rsidR="00992314" w:rsidRPr="00511CB5" w:rsidRDefault="00992314" w:rsidP="00992314">
      <w:pPr>
        <w:pStyle w:val="PargrafodaLista"/>
        <w:tabs>
          <w:tab w:val="left" w:pos="1566"/>
        </w:tabs>
        <w:spacing w:line="276" w:lineRule="auto"/>
        <w:ind w:left="0"/>
        <w:rPr>
          <w:rFonts w:ascii="Times New Roman" w:hAnsi="Times New Roman" w:cs="Times New Roman"/>
          <w:sz w:val="24"/>
          <w:szCs w:val="24"/>
        </w:rPr>
      </w:pPr>
    </w:p>
    <w:p w14:paraId="04B9C34D" w14:textId="7C640FAA" w:rsidR="00EF6173" w:rsidRDefault="00EF6173" w:rsidP="00992314">
      <w:pPr>
        <w:pStyle w:val="PargrafodaLista"/>
        <w:numPr>
          <w:ilvl w:val="1"/>
          <w:numId w:val="12"/>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O prestador do serviço deverá apresentar, a partir da 2ª medição o comprovante de pagamento / quitação de cada profissional, sob pena de não serem efetuados novos pagamentos até o atendimento completo da presente exigência, sem prejuízo das demais sanções previstas neste edital. </w:t>
      </w:r>
    </w:p>
    <w:p w14:paraId="3468F408" w14:textId="33506721" w:rsidR="00992314" w:rsidRPr="00511CB5" w:rsidRDefault="00992314" w:rsidP="00992314">
      <w:pPr>
        <w:pStyle w:val="PargrafodaLista"/>
        <w:tabs>
          <w:tab w:val="left" w:pos="1566"/>
        </w:tabs>
        <w:spacing w:line="276" w:lineRule="auto"/>
        <w:ind w:left="0"/>
        <w:rPr>
          <w:rFonts w:ascii="Times New Roman" w:hAnsi="Times New Roman" w:cs="Times New Roman"/>
          <w:sz w:val="24"/>
          <w:szCs w:val="24"/>
        </w:rPr>
      </w:pPr>
    </w:p>
    <w:p w14:paraId="658625E8" w14:textId="77777777" w:rsidR="00EF6173" w:rsidRPr="00511CB5" w:rsidRDefault="00EF6173" w:rsidP="00992314">
      <w:pPr>
        <w:pStyle w:val="PargrafodaLista"/>
        <w:numPr>
          <w:ilvl w:val="1"/>
          <w:numId w:val="12"/>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aplicação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índice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IPCA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correção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monetária,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incidentes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proporcionais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dias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 xml:space="preserve">de </w:t>
      </w:r>
      <w:r w:rsidRPr="00511CB5">
        <w:rPr>
          <w:rFonts w:ascii="Times New Roman" w:hAnsi="Times New Roman" w:cs="Times New Roman"/>
          <w:spacing w:val="-2"/>
          <w:sz w:val="24"/>
          <w:szCs w:val="24"/>
        </w:rPr>
        <w:t>atraso.</w:t>
      </w:r>
    </w:p>
    <w:p w14:paraId="66691ED0" w14:textId="77777777" w:rsidR="00EF6173" w:rsidRPr="00511CB5" w:rsidRDefault="00EF6173" w:rsidP="00A934F4">
      <w:pPr>
        <w:pStyle w:val="Corpodetexto"/>
        <w:spacing w:before="73"/>
        <w:rPr>
          <w:rFonts w:ascii="Times New Roman" w:hAnsi="Times New Roman" w:cs="Times New Roman"/>
        </w:rPr>
      </w:pPr>
    </w:p>
    <w:p w14:paraId="69CFF0DE" w14:textId="77777777" w:rsidR="00EF6173" w:rsidRPr="00992314" w:rsidRDefault="00EF6173" w:rsidP="00A934F4">
      <w:pPr>
        <w:pStyle w:val="Ttulo2"/>
        <w:spacing w:before="1"/>
        <w:rPr>
          <w:rFonts w:ascii="Times New Roman" w:hAnsi="Times New Roman" w:cs="Times New Roman"/>
          <w:b/>
          <w:color w:val="auto"/>
          <w:sz w:val="24"/>
          <w:szCs w:val="24"/>
        </w:rPr>
      </w:pPr>
      <w:r w:rsidRPr="00992314">
        <w:rPr>
          <w:rFonts w:ascii="Times New Roman" w:hAnsi="Times New Roman" w:cs="Times New Roman"/>
          <w:b/>
          <w:color w:val="auto"/>
          <w:sz w:val="24"/>
          <w:szCs w:val="24"/>
        </w:rPr>
        <w:t>CLÁUSULA</w:t>
      </w:r>
      <w:r w:rsidRPr="00992314">
        <w:rPr>
          <w:rFonts w:ascii="Times New Roman" w:hAnsi="Times New Roman" w:cs="Times New Roman"/>
          <w:b/>
          <w:color w:val="auto"/>
          <w:spacing w:val="-3"/>
          <w:sz w:val="24"/>
          <w:szCs w:val="24"/>
        </w:rPr>
        <w:t xml:space="preserve"> </w:t>
      </w:r>
      <w:r w:rsidRPr="00992314">
        <w:rPr>
          <w:rFonts w:ascii="Times New Roman" w:hAnsi="Times New Roman" w:cs="Times New Roman"/>
          <w:b/>
          <w:color w:val="auto"/>
          <w:sz w:val="24"/>
          <w:szCs w:val="24"/>
        </w:rPr>
        <w:t>SÉTIMA -</w:t>
      </w:r>
      <w:r w:rsidRPr="00992314">
        <w:rPr>
          <w:rFonts w:ascii="Times New Roman" w:hAnsi="Times New Roman" w:cs="Times New Roman"/>
          <w:b/>
          <w:color w:val="auto"/>
          <w:spacing w:val="-2"/>
          <w:sz w:val="24"/>
          <w:szCs w:val="24"/>
        </w:rPr>
        <w:t xml:space="preserve"> </w:t>
      </w:r>
      <w:r w:rsidRPr="00992314">
        <w:rPr>
          <w:rFonts w:ascii="Times New Roman" w:hAnsi="Times New Roman" w:cs="Times New Roman"/>
          <w:b/>
          <w:color w:val="auto"/>
          <w:sz w:val="24"/>
          <w:szCs w:val="24"/>
        </w:rPr>
        <w:t>REAJUSTE (</w:t>
      </w:r>
      <w:hyperlink r:id="rId84" w:anchor="art92">
        <w:r w:rsidRPr="00992314">
          <w:rPr>
            <w:rFonts w:ascii="Times New Roman" w:hAnsi="Times New Roman" w:cs="Times New Roman"/>
            <w:b/>
            <w:color w:val="auto"/>
            <w:sz w:val="24"/>
            <w:szCs w:val="24"/>
            <w:u w:val="single" w:color="000080"/>
          </w:rPr>
          <w:t>ART.</w:t>
        </w:r>
        <w:r w:rsidRPr="00992314">
          <w:rPr>
            <w:rFonts w:ascii="Times New Roman" w:hAnsi="Times New Roman" w:cs="Times New Roman"/>
            <w:b/>
            <w:color w:val="auto"/>
            <w:spacing w:val="-1"/>
            <w:sz w:val="24"/>
            <w:szCs w:val="24"/>
            <w:u w:val="single" w:color="000080"/>
          </w:rPr>
          <w:t xml:space="preserve"> </w:t>
        </w:r>
        <w:r w:rsidRPr="00992314">
          <w:rPr>
            <w:rFonts w:ascii="Times New Roman" w:hAnsi="Times New Roman" w:cs="Times New Roman"/>
            <w:b/>
            <w:color w:val="auto"/>
            <w:sz w:val="24"/>
            <w:szCs w:val="24"/>
            <w:u w:val="single" w:color="000080"/>
          </w:rPr>
          <w:t>92,</w:t>
        </w:r>
        <w:r w:rsidRPr="00992314">
          <w:rPr>
            <w:rFonts w:ascii="Times New Roman" w:hAnsi="Times New Roman" w:cs="Times New Roman"/>
            <w:b/>
            <w:color w:val="auto"/>
            <w:spacing w:val="1"/>
            <w:sz w:val="24"/>
            <w:szCs w:val="24"/>
            <w:u w:val="single" w:color="000080"/>
          </w:rPr>
          <w:t xml:space="preserve"> </w:t>
        </w:r>
        <w:r w:rsidRPr="00992314">
          <w:rPr>
            <w:rFonts w:ascii="Times New Roman" w:hAnsi="Times New Roman" w:cs="Times New Roman"/>
            <w:b/>
            <w:color w:val="auto"/>
            <w:spacing w:val="-5"/>
            <w:sz w:val="24"/>
            <w:szCs w:val="24"/>
            <w:u w:val="single" w:color="000080"/>
          </w:rPr>
          <w:t>V)</w:t>
        </w:r>
      </w:hyperlink>
    </w:p>
    <w:p w14:paraId="695876A6" w14:textId="77777777" w:rsidR="00EF6173" w:rsidRPr="00511CB5" w:rsidRDefault="00EF6173" w:rsidP="00A934F4">
      <w:pPr>
        <w:pStyle w:val="Corpodetexto"/>
        <w:spacing w:before="144"/>
        <w:rPr>
          <w:rFonts w:ascii="Times New Roman" w:hAnsi="Times New Roman" w:cs="Times New Roman"/>
          <w:b/>
        </w:rPr>
      </w:pPr>
    </w:p>
    <w:p w14:paraId="01CC9DC4" w14:textId="77777777" w:rsidR="00EF6173" w:rsidRPr="00511CB5" w:rsidRDefault="00EF6173" w:rsidP="00992314">
      <w:pPr>
        <w:pStyle w:val="PargrafodaLista"/>
        <w:numPr>
          <w:ilvl w:val="1"/>
          <w:numId w:val="25"/>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Os preços inicialmente contratados são fixos e irreajustáveis no prazo de um ano, contado a partir da data de apresentação da proposta.</w:t>
      </w:r>
    </w:p>
    <w:p w14:paraId="21CD2B6A" w14:textId="77777777" w:rsidR="00EF6173" w:rsidRPr="00511CB5" w:rsidRDefault="00EF6173" w:rsidP="00992314">
      <w:pPr>
        <w:pStyle w:val="Corpodetexto"/>
        <w:spacing w:before="16"/>
        <w:rPr>
          <w:rFonts w:ascii="Times New Roman" w:hAnsi="Times New Roman" w:cs="Times New Roman"/>
        </w:rPr>
      </w:pPr>
    </w:p>
    <w:p w14:paraId="570758BA" w14:textId="77777777" w:rsidR="00EF6173" w:rsidRPr="00511CB5" w:rsidRDefault="00EF6173" w:rsidP="00992314">
      <w:pPr>
        <w:pStyle w:val="Ttulo1"/>
        <w:spacing w:before="1"/>
        <w:ind w:left="0" w:firstLine="0"/>
        <w:rPr>
          <w:rFonts w:ascii="Times New Roman" w:hAnsi="Times New Roman" w:cs="Times New Roman"/>
        </w:rPr>
      </w:pPr>
      <w:r w:rsidRPr="00511CB5">
        <w:rPr>
          <w:rFonts w:ascii="Times New Roman" w:hAnsi="Times New Roman" w:cs="Times New Roman"/>
        </w:rPr>
        <w:t>CLÁUSULA</w:t>
      </w:r>
      <w:r w:rsidRPr="00511CB5">
        <w:rPr>
          <w:rFonts w:ascii="Times New Roman" w:hAnsi="Times New Roman" w:cs="Times New Roman"/>
          <w:spacing w:val="-2"/>
        </w:rPr>
        <w:t xml:space="preserve"> </w:t>
      </w:r>
      <w:r w:rsidRPr="00511CB5">
        <w:rPr>
          <w:rFonts w:ascii="Times New Roman" w:hAnsi="Times New Roman" w:cs="Times New Roman"/>
        </w:rPr>
        <w:t>OITAVA</w:t>
      </w:r>
      <w:r w:rsidRPr="00511CB5">
        <w:rPr>
          <w:rFonts w:ascii="Times New Roman" w:hAnsi="Times New Roman" w:cs="Times New Roman"/>
          <w:spacing w:val="-1"/>
        </w:rPr>
        <w:t xml:space="preserve"> </w:t>
      </w:r>
      <w:r w:rsidRPr="00511CB5">
        <w:rPr>
          <w:rFonts w:ascii="Times New Roman" w:hAnsi="Times New Roman" w:cs="Times New Roman"/>
        </w:rPr>
        <w:t>-</w:t>
      </w:r>
      <w:r w:rsidRPr="00511CB5">
        <w:rPr>
          <w:rFonts w:ascii="Times New Roman" w:hAnsi="Times New Roman" w:cs="Times New Roman"/>
          <w:spacing w:val="-2"/>
        </w:rPr>
        <w:t xml:space="preserve"> </w:t>
      </w:r>
      <w:r w:rsidRPr="00511CB5">
        <w:rPr>
          <w:rFonts w:ascii="Times New Roman" w:hAnsi="Times New Roman" w:cs="Times New Roman"/>
        </w:rPr>
        <w:t>OBRIGAÇÕES</w:t>
      </w:r>
      <w:r w:rsidRPr="00511CB5">
        <w:rPr>
          <w:rFonts w:ascii="Times New Roman" w:hAnsi="Times New Roman" w:cs="Times New Roman"/>
          <w:spacing w:val="-1"/>
        </w:rPr>
        <w:t xml:space="preserve"> </w:t>
      </w:r>
      <w:r w:rsidRPr="00511CB5">
        <w:rPr>
          <w:rFonts w:ascii="Times New Roman" w:hAnsi="Times New Roman" w:cs="Times New Roman"/>
        </w:rPr>
        <w:t>DO</w:t>
      </w:r>
      <w:r w:rsidRPr="00511CB5">
        <w:rPr>
          <w:rFonts w:ascii="Times New Roman" w:hAnsi="Times New Roman" w:cs="Times New Roman"/>
          <w:spacing w:val="-1"/>
        </w:rPr>
        <w:t xml:space="preserve"> </w:t>
      </w:r>
      <w:r w:rsidRPr="00511CB5">
        <w:rPr>
          <w:rFonts w:ascii="Times New Roman" w:hAnsi="Times New Roman" w:cs="Times New Roman"/>
          <w:spacing w:val="-2"/>
        </w:rPr>
        <w:t>CONTRATANTE</w:t>
      </w:r>
    </w:p>
    <w:p w14:paraId="4FE3B288" w14:textId="77777777" w:rsidR="00EF6173" w:rsidRPr="00511CB5" w:rsidRDefault="00EF6173" w:rsidP="00992314">
      <w:pPr>
        <w:pStyle w:val="Corpodetexto"/>
        <w:spacing w:before="151"/>
        <w:rPr>
          <w:rFonts w:ascii="Times New Roman" w:hAnsi="Times New Roman" w:cs="Times New Roman"/>
          <w:b/>
        </w:rPr>
      </w:pPr>
    </w:p>
    <w:p w14:paraId="6D44F8E0"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Constituem</w:t>
      </w:r>
      <w:r w:rsidRPr="00511CB5">
        <w:rPr>
          <w:rFonts w:ascii="Times New Roman" w:hAnsi="Times New Roman" w:cs="Times New Roman"/>
          <w:color w:val="auto"/>
          <w:spacing w:val="-5"/>
          <w:sz w:val="24"/>
          <w:szCs w:val="24"/>
        </w:rPr>
        <w:t xml:space="preserve"> </w:t>
      </w:r>
      <w:r w:rsidRPr="00511CB5">
        <w:rPr>
          <w:rFonts w:ascii="Times New Roman" w:hAnsi="Times New Roman" w:cs="Times New Roman"/>
          <w:color w:val="auto"/>
          <w:sz w:val="24"/>
          <w:szCs w:val="24"/>
        </w:rPr>
        <w:t xml:space="preserve">obrigações do </w:t>
      </w:r>
      <w:r w:rsidRPr="00511CB5">
        <w:rPr>
          <w:rFonts w:ascii="Times New Roman" w:hAnsi="Times New Roman" w:cs="Times New Roman"/>
          <w:color w:val="auto"/>
          <w:spacing w:val="-2"/>
          <w:sz w:val="24"/>
          <w:szCs w:val="24"/>
        </w:rPr>
        <w:t>CONTRATANTE:</w:t>
      </w:r>
    </w:p>
    <w:p w14:paraId="0A0C91AE"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Exigir o cumprimento de todas as obrigações assumidas pelo Contratado, de acordo com o contrato e seus anexos;</w:t>
      </w:r>
    </w:p>
    <w:p w14:paraId="1F3D6DB2"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Receber</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objeto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no prazo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e</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condições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estabelecidas no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Termo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de</w:t>
      </w:r>
      <w:r w:rsidRPr="00511CB5">
        <w:rPr>
          <w:rFonts w:ascii="Times New Roman" w:hAnsi="Times New Roman" w:cs="Times New Roman"/>
          <w:color w:val="auto"/>
          <w:spacing w:val="-2"/>
          <w:sz w:val="24"/>
          <w:szCs w:val="24"/>
        </w:rPr>
        <w:t xml:space="preserve"> Referência;</w:t>
      </w:r>
    </w:p>
    <w:p w14:paraId="12A602F5"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lastRenderedPageBreak/>
        <w:t>Notificar</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o Contratado, por</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escrito,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sobre</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vícios,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defeitos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ou</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incorreções verificadas na obra, para que seja efetuada a devida correção, às suas expensas;</w:t>
      </w:r>
    </w:p>
    <w:p w14:paraId="05CC3AD0"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 xml:space="preserve">Acompanhar e fiscalizar a execução do contrato e o cumprimento das obrigações pelo </w:t>
      </w:r>
      <w:r w:rsidRPr="00511CB5">
        <w:rPr>
          <w:rFonts w:ascii="Times New Roman" w:hAnsi="Times New Roman" w:cs="Times New Roman"/>
          <w:color w:val="auto"/>
          <w:spacing w:val="-2"/>
          <w:sz w:val="24"/>
          <w:szCs w:val="24"/>
        </w:rPr>
        <w:t>Contratado;</w:t>
      </w:r>
    </w:p>
    <w:p w14:paraId="06F8EDD2"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Comunicar a empresa para emissão de Nota Fiscal no que pertine à parcela incontroversa da execução</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do</w:t>
      </w:r>
      <w:r w:rsidRPr="00511CB5">
        <w:rPr>
          <w:rFonts w:ascii="Times New Roman" w:hAnsi="Times New Roman" w:cs="Times New Roman"/>
          <w:color w:val="auto"/>
          <w:spacing w:val="-9"/>
          <w:sz w:val="24"/>
          <w:szCs w:val="24"/>
        </w:rPr>
        <w:t xml:space="preserve"> </w:t>
      </w:r>
      <w:r w:rsidRPr="00511CB5">
        <w:rPr>
          <w:rFonts w:ascii="Times New Roman" w:hAnsi="Times New Roman" w:cs="Times New Roman"/>
          <w:color w:val="auto"/>
          <w:sz w:val="24"/>
          <w:szCs w:val="24"/>
        </w:rPr>
        <w:t>objeto,</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para</w:t>
      </w:r>
      <w:r w:rsidRPr="00511CB5">
        <w:rPr>
          <w:rFonts w:ascii="Times New Roman" w:hAnsi="Times New Roman" w:cs="Times New Roman"/>
          <w:color w:val="auto"/>
          <w:spacing w:val="-9"/>
          <w:sz w:val="24"/>
          <w:szCs w:val="24"/>
        </w:rPr>
        <w:t xml:space="preserve"> </w:t>
      </w:r>
      <w:r w:rsidRPr="00511CB5">
        <w:rPr>
          <w:rFonts w:ascii="Times New Roman" w:hAnsi="Times New Roman" w:cs="Times New Roman"/>
          <w:color w:val="auto"/>
          <w:sz w:val="24"/>
          <w:szCs w:val="24"/>
        </w:rPr>
        <w:t>efeito</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de</w:t>
      </w:r>
      <w:r w:rsidRPr="00511CB5">
        <w:rPr>
          <w:rFonts w:ascii="Times New Roman" w:hAnsi="Times New Roman" w:cs="Times New Roman"/>
          <w:color w:val="auto"/>
          <w:spacing w:val="-9"/>
          <w:sz w:val="24"/>
          <w:szCs w:val="24"/>
        </w:rPr>
        <w:t xml:space="preserve"> </w:t>
      </w:r>
      <w:r w:rsidRPr="00511CB5">
        <w:rPr>
          <w:rFonts w:ascii="Times New Roman" w:hAnsi="Times New Roman" w:cs="Times New Roman"/>
          <w:color w:val="auto"/>
          <w:sz w:val="24"/>
          <w:szCs w:val="24"/>
        </w:rPr>
        <w:t>liquidação</w:t>
      </w:r>
      <w:r w:rsidRPr="00511CB5">
        <w:rPr>
          <w:rFonts w:ascii="Times New Roman" w:hAnsi="Times New Roman" w:cs="Times New Roman"/>
          <w:color w:val="auto"/>
          <w:spacing w:val="-8"/>
          <w:sz w:val="24"/>
          <w:szCs w:val="24"/>
        </w:rPr>
        <w:t xml:space="preserve"> </w:t>
      </w:r>
      <w:r w:rsidRPr="00511CB5">
        <w:rPr>
          <w:rFonts w:ascii="Times New Roman" w:hAnsi="Times New Roman" w:cs="Times New Roman"/>
          <w:color w:val="auto"/>
          <w:sz w:val="24"/>
          <w:szCs w:val="24"/>
        </w:rPr>
        <w:t>e</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pagamento,</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quando</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houver</w:t>
      </w:r>
      <w:r w:rsidRPr="00511CB5">
        <w:rPr>
          <w:rFonts w:ascii="Times New Roman" w:hAnsi="Times New Roman" w:cs="Times New Roman"/>
          <w:color w:val="auto"/>
          <w:spacing w:val="-9"/>
          <w:sz w:val="24"/>
          <w:szCs w:val="24"/>
        </w:rPr>
        <w:t xml:space="preserve"> </w:t>
      </w:r>
      <w:r w:rsidRPr="00511CB5">
        <w:rPr>
          <w:rFonts w:ascii="Times New Roman" w:hAnsi="Times New Roman" w:cs="Times New Roman"/>
          <w:color w:val="auto"/>
          <w:sz w:val="24"/>
          <w:szCs w:val="24"/>
        </w:rPr>
        <w:t>controvérsia</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sobre a</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execução</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do</w:t>
      </w:r>
      <w:r w:rsidRPr="00511CB5">
        <w:rPr>
          <w:rFonts w:ascii="Times New Roman" w:hAnsi="Times New Roman" w:cs="Times New Roman"/>
          <w:color w:val="auto"/>
          <w:spacing w:val="-5"/>
          <w:sz w:val="24"/>
          <w:szCs w:val="24"/>
        </w:rPr>
        <w:t xml:space="preserve"> </w:t>
      </w:r>
      <w:r w:rsidRPr="00511CB5">
        <w:rPr>
          <w:rFonts w:ascii="Times New Roman" w:hAnsi="Times New Roman" w:cs="Times New Roman"/>
          <w:color w:val="auto"/>
          <w:sz w:val="24"/>
          <w:szCs w:val="24"/>
        </w:rPr>
        <w:t>objeto,</w:t>
      </w:r>
      <w:r w:rsidRPr="00511CB5">
        <w:rPr>
          <w:rFonts w:ascii="Times New Roman" w:hAnsi="Times New Roman" w:cs="Times New Roman"/>
          <w:color w:val="auto"/>
          <w:spacing w:val="-5"/>
          <w:sz w:val="24"/>
          <w:szCs w:val="24"/>
        </w:rPr>
        <w:t xml:space="preserve"> </w:t>
      </w:r>
      <w:r w:rsidRPr="00511CB5">
        <w:rPr>
          <w:rFonts w:ascii="Times New Roman" w:hAnsi="Times New Roman" w:cs="Times New Roman"/>
          <w:color w:val="auto"/>
          <w:sz w:val="24"/>
          <w:szCs w:val="24"/>
        </w:rPr>
        <w:t>quanto</w:t>
      </w:r>
      <w:r w:rsidRPr="00511CB5">
        <w:rPr>
          <w:rFonts w:ascii="Times New Roman" w:hAnsi="Times New Roman" w:cs="Times New Roman"/>
          <w:color w:val="auto"/>
          <w:spacing w:val="-4"/>
          <w:sz w:val="24"/>
          <w:szCs w:val="24"/>
        </w:rPr>
        <w:t xml:space="preserve"> </w:t>
      </w:r>
      <w:r w:rsidRPr="00511CB5">
        <w:rPr>
          <w:rFonts w:ascii="Times New Roman" w:hAnsi="Times New Roman" w:cs="Times New Roman"/>
          <w:color w:val="auto"/>
          <w:sz w:val="24"/>
          <w:szCs w:val="24"/>
        </w:rPr>
        <w:t>à</w:t>
      </w:r>
      <w:r w:rsidRPr="00511CB5">
        <w:rPr>
          <w:rFonts w:ascii="Times New Roman" w:hAnsi="Times New Roman" w:cs="Times New Roman"/>
          <w:color w:val="auto"/>
          <w:spacing w:val="-4"/>
          <w:sz w:val="24"/>
          <w:szCs w:val="24"/>
        </w:rPr>
        <w:t xml:space="preserve"> </w:t>
      </w:r>
      <w:r w:rsidRPr="00511CB5">
        <w:rPr>
          <w:rFonts w:ascii="Times New Roman" w:hAnsi="Times New Roman" w:cs="Times New Roman"/>
          <w:color w:val="auto"/>
          <w:sz w:val="24"/>
          <w:szCs w:val="24"/>
        </w:rPr>
        <w:t>dimensão,</w:t>
      </w:r>
      <w:r w:rsidRPr="00511CB5">
        <w:rPr>
          <w:rFonts w:ascii="Times New Roman" w:hAnsi="Times New Roman" w:cs="Times New Roman"/>
          <w:color w:val="auto"/>
          <w:spacing w:val="-5"/>
          <w:sz w:val="24"/>
          <w:szCs w:val="24"/>
        </w:rPr>
        <w:t xml:space="preserve"> </w:t>
      </w:r>
      <w:r w:rsidRPr="00511CB5">
        <w:rPr>
          <w:rFonts w:ascii="Times New Roman" w:hAnsi="Times New Roman" w:cs="Times New Roman"/>
          <w:color w:val="auto"/>
          <w:sz w:val="24"/>
          <w:szCs w:val="24"/>
        </w:rPr>
        <w:t>qualidade</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e</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quantidade,</w:t>
      </w:r>
      <w:r w:rsidRPr="00511CB5">
        <w:rPr>
          <w:rFonts w:ascii="Times New Roman" w:hAnsi="Times New Roman" w:cs="Times New Roman"/>
          <w:color w:val="auto"/>
          <w:spacing w:val="-5"/>
          <w:sz w:val="24"/>
          <w:szCs w:val="24"/>
        </w:rPr>
        <w:t xml:space="preserve"> </w:t>
      </w:r>
      <w:r w:rsidRPr="00511CB5">
        <w:rPr>
          <w:rFonts w:ascii="Times New Roman" w:hAnsi="Times New Roman" w:cs="Times New Roman"/>
          <w:color w:val="auto"/>
          <w:sz w:val="24"/>
          <w:szCs w:val="24"/>
        </w:rPr>
        <w:t>conforme</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o</w:t>
      </w:r>
      <w:r w:rsidRPr="00511CB5">
        <w:rPr>
          <w:rFonts w:ascii="Times New Roman" w:hAnsi="Times New Roman" w:cs="Times New Roman"/>
          <w:color w:val="auto"/>
          <w:spacing w:val="-1"/>
          <w:sz w:val="24"/>
          <w:szCs w:val="24"/>
        </w:rPr>
        <w:t xml:space="preserve"> </w:t>
      </w:r>
      <w:hyperlink r:id="rId85" w:anchor="art143">
        <w:r w:rsidRPr="00511CB5">
          <w:rPr>
            <w:rFonts w:ascii="Times New Roman" w:hAnsi="Times New Roman" w:cs="Times New Roman"/>
            <w:color w:val="auto"/>
            <w:sz w:val="24"/>
            <w:szCs w:val="24"/>
            <w:u w:val="single" w:color="000080"/>
          </w:rPr>
          <w:t>art.</w:t>
        </w:r>
        <w:r w:rsidRPr="00511CB5">
          <w:rPr>
            <w:rFonts w:ascii="Times New Roman" w:hAnsi="Times New Roman" w:cs="Times New Roman"/>
            <w:color w:val="auto"/>
            <w:spacing w:val="-5"/>
            <w:sz w:val="24"/>
            <w:szCs w:val="24"/>
            <w:u w:val="single" w:color="000080"/>
          </w:rPr>
          <w:t xml:space="preserve"> </w:t>
        </w:r>
        <w:r w:rsidRPr="00511CB5">
          <w:rPr>
            <w:rFonts w:ascii="Times New Roman" w:hAnsi="Times New Roman" w:cs="Times New Roman"/>
            <w:color w:val="auto"/>
            <w:sz w:val="24"/>
            <w:szCs w:val="24"/>
            <w:u w:val="single" w:color="000080"/>
          </w:rPr>
          <w:t>143</w:t>
        </w:r>
        <w:r w:rsidRPr="00511CB5">
          <w:rPr>
            <w:rFonts w:ascii="Times New Roman" w:hAnsi="Times New Roman" w:cs="Times New Roman"/>
            <w:color w:val="auto"/>
            <w:spacing w:val="-5"/>
            <w:sz w:val="24"/>
            <w:szCs w:val="24"/>
            <w:u w:val="single" w:color="000080"/>
          </w:rPr>
          <w:t xml:space="preserve"> </w:t>
        </w:r>
        <w:r w:rsidRPr="00511CB5">
          <w:rPr>
            <w:rFonts w:ascii="Times New Roman" w:hAnsi="Times New Roman" w:cs="Times New Roman"/>
            <w:color w:val="auto"/>
            <w:sz w:val="24"/>
            <w:szCs w:val="24"/>
            <w:u w:val="single" w:color="000080"/>
          </w:rPr>
          <w:t>da</w:t>
        </w:r>
        <w:r w:rsidRPr="00511CB5">
          <w:rPr>
            <w:rFonts w:ascii="Times New Roman" w:hAnsi="Times New Roman" w:cs="Times New Roman"/>
            <w:color w:val="auto"/>
            <w:spacing w:val="-3"/>
            <w:sz w:val="24"/>
            <w:szCs w:val="24"/>
            <w:u w:val="single" w:color="000080"/>
          </w:rPr>
          <w:t xml:space="preserve"> </w:t>
        </w:r>
        <w:r w:rsidRPr="00511CB5">
          <w:rPr>
            <w:rFonts w:ascii="Times New Roman" w:hAnsi="Times New Roman" w:cs="Times New Roman"/>
            <w:color w:val="auto"/>
            <w:sz w:val="24"/>
            <w:szCs w:val="24"/>
            <w:u w:val="single" w:color="000080"/>
          </w:rPr>
          <w:t>Lei</w:t>
        </w:r>
      </w:hyperlink>
      <w:r w:rsidRPr="00511CB5">
        <w:rPr>
          <w:rFonts w:ascii="Times New Roman" w:hAnsi="Times New Roman" w:cs="Times New Roman"/>
          <w:color w:val="auto"/>
          <w:sz w:val="24"/>
          <w:szCs w:val="24"/>
        </w:rPr>
        <w:t xml:space="preserve"> </w:t>
      </w:r>
      <w:hyperlink r:id="rId86" w:anchor="art143">
        <w:r w:rsidRPr="00511CB5">
          <w:rPr>
            <w:rFonts w:ascii="Times New Roman" w:hAnsi="Times New Roman" w:cs="Times New Roman"/>
            <w:color w:val="auto"/>
            <w:sz w:val="24"/>
            <w:szCs w:val="24"/>
            <w:u w:val="single" w:color="000080"/>
          </w:rPr>
          <w:t>nº 14.133, de 2021</w:t>
        </w:r>
      </w:hyperlink>
      <w:r w:rsidRPr="00511CB5">
        <w:rPr>
          <w:rFonts w:ascii="Times New Roman" w:hAnsi="Times New Roman" w:cs="Times New Roman"/>
          <w:color w:val="auto"/>
          <w:sz w:val="24"/>
          <w:szCs w:val="24"/>
        </w:rPr>
        <w:t>;</w:t>
      </w:r>
    </w:p>
    <w:p w14:paraId="16C843DE"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Efetuar o pagamento ao Contratado do valor correspondente ao fornecimento do objeto, no prazo, forma e condições estabelecidos no presente Contrato;</w:t>
      </w:r>
    </w:p>
    <w:p w14:paraId="1BE0666E"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Aplicar</w:t>
      </w:r>
      <w:r w:rsidRPr="00511CB5">
        <w:rPr>
          <w:rFonts w:ascii="Times New Roman" w:hAnsi="Times New Roman" w:cs="Times New Roman"/>
          <w:color w:val="auto"/>
          <w:spacing w:val="-4"/>
          <w:sz w:val="24"/>
          <w:szCs w:val="24"/>
        </w:rPr>
        <w:t xml:space="preserve"> </w:t>
      </w:r>
      <w:r w:rsidRPr="00511CB5">
        <w:rPr>
          <w:rFonts w:ascii="Times New Roman" w:hAnsi="Times New Roman" w:cs="Times New Roman"/>
          <w:color w:val="auto"/>
          <w:sz w:val="24"/>
          <w:szCs w:val="24"/>
        </w:rPr>
        <w:t>ao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Contratado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as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sanções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previstas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na</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lei</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e neste</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pacing w:val="-2"/>
          <w:sz w:val="24"/>
          <w:szCs w:val="24"/>
        </w:rPr>
        <w:t>Contrato;</w:t>
      </w:r>
    </w:p>
    <w:p w14:paraId="0AC64814"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Cientificar o órgão de representação judicial da Advocacia-Geral da União para adoção das medidas cabíveis quando do descumprimento de obrigações pelo Contratado;</w:t>
      </w:r>
    </w:p>
    <w:p w14:paraId="73C7F0FE"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Explicitamente emitir decisão sobre todas as solicitações e reclamações relacionadas à execução</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do presente</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Contrato,</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ressalvados</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os requerimentos</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manifestamente</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impertinentes, meramente protelatórios ou de nenhum interesse para a boa execução do ajuste.</w:t>
      </w:r>
    </w:p>
    <w:p w14:paraId="58753649" w14:textId="77777777" w:rsidR="00EF6173" w:rsidRPr="00511CB5" w:rsidRDefault="00EF6173" w:rsidP="00CF26F2">
      <w:pPr>
        <w:pStyle w:val="Ttulo2"/>
        <w:keepNext w:val="0"/>
        <w:keepLines w:val="0"/>
        <w:numPr>
          <w:ilvl w:val="1"/>
          <w:numId w:val="31"/>
        </w:numPr>
        <w:tabs>
          <w:tab w:val="left" w:pos="572"/>
        </w:tabs>
        <w:spacing w:before="0"/>
        <w:ind w:left="0" w:firstLine="0"/>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Responder</w:t>
      </w:r>
      <w:r w:rsidRPr="00511CB5">
        <w:rPr>
          <w:rFonts w:ascii="Times New Roman" w:hAnsi="Times New Roman" w:cs="Times New Roman"/>
          <w:color w:val="auto"/>
          <w:spacing w:val="-7"/>
          <w:sz w:val="24"/>
          <w:szCs w:val="24"/>
        </w:rPr>
        <w:t xml:space="preserve"> </w:t>
      </w:r>
      <w:r w:rsidRPr="00511CB5">
        <w:rPr>
          <w:rFonts w:ascii="Times New Roman" w:hAnsi="Times New Roman" w:cs="Times New Roman"/>
          <w:color w:val="auto"/>
          <w:sz w:val="24"/>
          <w:szCs w:val="24"/>
        </w:rPr>
        <w:t>eventuais</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pedidos</w:t>
      </w:r>
      <w:r w:rsidRPr="00511CB5">
        <w:rPr>
          <w:rFonts w:ascii="Times New Roman" w:hAnsi="Times New Roman" w:cs="Times New Roman"/>
          <w:color w:val="auto"/>
          <w:spacing w:val="-5"/>
          <w:sz w:val="24"/>
          <w:szCs w:val="24"/>
        </w:rPr>
        <w:t xml:space="preserve"> </w:t>
      </w:r>
      <w:r w:rsidRPr="00511CB5">
        <w:rPr>
          <w:rFonts w:ascii="Times New Roman" w:hAnsi="Times New Roman" w:cs="Times New Roman"/>
          <w:color w:val="auto"/>
          <w:sz w:val="24"/>
          <w:szCs w:val="24"/>
        </w:rPr>
        <w:t>de</w:t>
      </w:r>
      <w:r w:rsidRPr="00511CB5">
        <w:rPr>
          <w:rFonts w:ascii="Times New Roman" w:hAnsi="Times New Roman" w:cs="Times New Roman"/>
          <w:color w:val="auto"/>
          <w:spacing w:val="-7"/>
          <w:sz w:val="24"/>
          <w:szCs w:val="24"/>
        </w:rPr>
        <w:t xml:space="preserve"> </w:t>
      </w:r>
      <w:r w:rsidRPr="00511CB5">
        <w:rPr>
          <w:rFonts w:ascii="Times New Roman" w:hAnsi="Times New Roman" w:cs="Times New Roman"/>
          <w:color w:val="auto"/>
          <w:sz w:val="24"/>
          <w:szCs w:val="24"/>
        </w:rPr>
        <w:t>reestabelecimento</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do</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equilíbrio</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econômico-financeiro</w:t>
      </w:r>
      <w:r w:rsidRPr="00511CB5">
        <w:rPr>
          <w:rFonts w:ascii="Times New Roman" w:hAnsi="Times New Roman" w:cs="Times New Roman"/>
          <w:color w:val="auto"/>
          <w:spacing w:val="-6"/>
          <w:sz w:val="24"/>
          <w:szCs w:val="24"/>
        </w:rPr>
        <w:t xml:space="preserve"> </w:t>
      </w:r>
      <w:r w:rsidRPr="00511CB5">
        <w:rPr>
          <w:rFonts w:ascii="Times New Roman" w:hAnsi="Times New Roman" w:cs="Times New Roman"/>
          <w:color w:val="auto"/>
          <w:sz w:val="24"/>
          <w:szCs w:val="24"/>
        </w:rPr>
        <w:t xml:space="preserve">feitos pelo contratado no prazo máximo de 15 (quinze) dias, contados da data de recebimento do </w:t>
      </w:r>
      <w:r w:rsidRPr="00511CB5">
        <w:rPr>
          <w:rFonts w:ascii="Times New Roman" w:hAnsi="Times New Roman" w:cs="Times New Roman"/>
          <w:color w:val="auto"/>
          <w:spacing w:val="-2"/>
          <w:sz w:val="24"/>
          <w:szCs w:val="24"/>
        </w:rPr>
        <w:t>pedido.</w:t>
      </w:r>
    </w:p>
    <w:p w14:paraId="23B06BA8" w14:textId="77777777" w:rsidR="00EF6173" w:rsidRPr="00511CB5" w:rsidRDefault="00EF6173" w:rsidP="00992314">
      <w:pPr>
        <w:pStyle w:val="Ttulo2"/>
        <w:tabs>
          <w:tab w:val="left" w:pos="572"/>
        </w:tabs>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Notificar</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os</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emitentes</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das</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garantias</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quanto</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ao</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início</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de</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processo</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administrativo</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para</w:t>
      </w:r>
      <w:r w:rsidRPr="00511CB5">
        <w:rPr>
          <w:rFonts w:ascii="Times New Roman" w:hAnsi="Times New Roman" w:cs="Times New Roman"/>
          <w:color w:val="auto"/>
          <w:spacing w:val="-15"/>
          <w:sz w:val="24"/>
          <w:szCs w:val="24"/>
        </w:rPr>
        <w:t xml:space="preserve"> </w:t>
      </w:r>
      <w:r w:rsidRPr="00511CB5">
        <w:rPr>
          <w:rFonts w:ascii="Times New Roman" w:hAnsi="Times New Roman" w:cs="Times New Roman"/>
          <w:color w:val="auto"/>
          <w:sz w:val="24"/>
          <w:szCs w:val="24"/>
        </w:rPr>
        <w:t>apuração de descumprimento de cláusulas contratuais.</w:t>
      </w:r>
    </w:p>
    <w:p w14:paraId="421EDD67" w14:textId="77777777" w:rsidR="00EF6173" w:rsidRPr="00511CB5" w:rsidRDefault="00EF6173" w:rsidP="00992314">
      <w:pPr>
        <w:pStyle w:val="Ttulo2"/>
        <w:tabs>
          <w:tab w:val="left" w:pos="572"/>
        </w:tabs>
        <w:jc w:val="both"/>
        <w:rPr>
          <w:rFonts w:ascii="Times New Roman" w:hAnsi="Times New Roman" w:cs="Times New Roman"/>
          <w:b/>
          <w:bCs/>
          <w:color w:val="auto"/>
          <w:sz w:val="24"/>
          <w:szCs w:val="24"/>
        </w:rPr>
      </w:pPr>
      <w:r w:rsidRPr="00511CB5">
        <w:rPr>
          <w:rFonts w:ascii="Times New Roman" w:hAnsi="Times New Roman" w:cs="Times New Roman"/>
          <w:color w:val="auto"/>
          <w:sz w:val="24"/>
          <w:szCs w:val="24"/>
        </w:rPr>
        <w:t>O</w:t>
      </w:r>
      <w:r w:rsidRPr="00511CB5">
        <w:rPr>
          <w:rFonts w:ascii="Times New Roman" w:hAnsi="Times New Roman" w:cs="Times New Roman"/>
          <w:color w:val="auto"/>
          <w:spacing w:val="-13"/>
          <w:sz w:val="24"/>
          <w:szCs w:val="24"/>
        </w:rPr>
        <w:t xml:space="preserve"> </w:t>
      </w:r>
      <w:r w:rsidRPr="00511CB5">
        <w:rPr>
          <w:rFonts w:ascii="Times New Roman" w:hAnsi="Times New Roman" w:cs="Times New Roman"/>
          <w:color w:val="auto"/>
          <w:sz w:val="24"/>
          <w:szCs w:val="24"/>
        </w:rPr>
        <w:t>CONTRATANTE</w:t>
      </w:r>
      <w:r w:rsidRPr="00511CB5">
        <w:rPr>
          <w:rFonts w:ascii="Times New Roman" w:hAnsi="Times New Roman" w:cs="Times New Roman"/>
          <w:color w:val="auto"/>
          <w:spacing w:val="-13"/>
          <w:sz w:val="24"/>
          <w:szCs w:val="24"/>
        </w:rPr>
        <w:t xml:space="preserve"> </w:t>
      </w:r>
      <w:r w:rsidRPr="00511CB5">
        <w:rPr>
          <w:rFonts w:ascii="Times New Roman" w:hAnsi="Times New Roman" w:cs="Times New Roman"/>
          <w:color w:val="auto"/>
          <w:sz w:val="24"/>
          <w:szCs w:val="24"/>
        </w:rPr>
        <w:t>não</w:t>
      </w:r>
      <w:r w:rsidRPr="00511CB5">
        <w:rPr>
          <w:rFonts w:ascii="Times New Roman" w:hAnsi="Times New Roman" w:cs="Times New Roman"/>
          <w:color w:val="auto"/>
          <w:spacing w:val="-13"/>
          <w:sz w:val="24"/>
          <w:szCs w:val="24"/>
        </w:rPr>
        <w:t xml:space="preserve"> </w:t>
      </w:r>
      <w:r w:rsidRPr="00511CB5">
        <w:rPr>
          <w:rFonts w:ascii="Times New Roman" w:hAnsi="Times New Roman" w:cs="Times New Roman"/>
          <w:color w:val="auto"/>
          <w:sz w:val="24"/>
          <w:szCs w:val="24"/>
        </w:rPr>
        <w:t>responderá</w:t>
      </w:r>
      <w:r w:rsidRPr="00511CB5">
        <w:rPr>
          <w:rFonts w:ascii="Times New Roman" w:hAnsi="Times New Roman" w:cs="Times New Roman"/>
          <w:color w:val="auto"/>
          <w:spacing w:val="-14"/>
          <w:sz w:val="24"/>
          <w:szCs w:val="24"/>
        </w:rPr>
        <w:t xml:space="preserve"> </w:t>
      </w:r>
      <w:r w:rsidRPr="00511CB5">
        <w:rPr>
          <w:rFonts w:ascii="Times New Roman" w:hAnsi="Times New Roman" w:cs="Times New Roman"/>
          <w:color w:val="auto"/>
          <w:sz w:val="24"/>
          <w:szCs w:val="24"/>
        </w:rPr>
        <w:t>por</w:t>
      </w:r>
      <w:r w:rsidRPr="00511CB5">
        <w:rPr>
          <w:rFonts w:ascii="Times New Roman" w:hAnsi="Times New Roman" w:cs="Times New Roman"/>
          <w:color w:val="auto"/>
          <w:spacing w:val="-13"/>
          <w:sz w:val="24"/>
          <w:szCs w:val="24"/>
        </w:rPr>
        <w:t xml:space="preserve"> </w:t>
      </w:r>
      <w:r w:rsidRPr="00511CB5">
        <w:rPr>
          <w:rFonts w:ascii="Times New Roman" w:hAnsi="Times New Roman" w:cs="Times New Roman"/>
          <w:color w:val="auto"/>
          <w:sz w:val="24"/>
          <w:szCs w:val="24"/>
        </w:rPr>
        <w:t>quaisquer</w:t>
      </w:r>
      <w:r w:rsidRPr="00511CB5">
        <w:rPr>
          <w:rFonts w:ascii="Times New Roman" w:hAnsi="Times New Roman" w:cs="Times New Roman"/>
          <w:color w:val="auto"/>
          <w:spacing w:val="-11"/>
          <w:sz w:val="24"/>
          <w:szCs w:val="24"/>
        </w:rPr>
        <w:t xml:space="preserve"> </w:t>
      </w:r>
      <w:r w:rsidRPr="00511CB5">
        <w:rPr>
          <w:rFonts w:ascii="Times New Roman" w:hAnsi="Times New Roman" w:cs="Times New Roman"/>
          <w:color w:val="auto"/>
          <w:sz w:val="24"/>
          <w:szCs w:val="24"/>
        </w:rPr>
        <w:t>compromissos</w:t>
      </w:r>
      <w:r w:rsidRPr="00511CB5">
        <w:rPr>
          <w:rFonts w:ascii="Times New Roman" w:hAnsi="Times New Roman" w:cs="Times New Roman"/>
          <w:color w:val="auto"/>
          <w:spacing w:val="-12"/>
          <w:sz w:val="24"/>
          <w:szCs w:val="24"/>
        </w:rPr>
        <w:t xml:space="preserve"> </w:t>
      </w:r>
      <w:r w:rsidRPr="00511CB5">
        <w:rPr>
          <w:rFonts w:ascii="Times New Roman" w:hAnsi="Times New Roman" w:cs="Times New Roman"/>
          <w:color w:val="auto"/>
          <w:sz w:val="24"/>
          <w:szCs w:val="24"/>
        </w:rPr>
        <w:t>assumidos</w:t>
      </w:r>
      <w:r w:rsidRPr="00511CB5">
        <w:rPr>
          <w:rFonts w:ascii="Times New Roman" w:hAnsi="Times New Roman" w:cs="Times New Roman"/>
          <w:color w:val="auto"/>
          <w:spacing w:val="-12"/>
          <w:sz w:val="24"/>
          <w:szCs w:val="24"/>
        </w:rPr>
        <w:t xml:space="preserve"> </w:t>
      </w:r>
      <w:r w:rsidRPr="00511CB5">
        <w:rPr>
          <w:rFonts w:ascii="Times New Roman" w:hAnsi="Times New Roman" w:cs="Times New Roman"/>
          <w:color w:val="auto"/>
          <w:sz w:val="24"/>
          <w:szCs w:val="24"/>
        </w:rPr>
        <w:t>pelo</w:t>
      </w:r>
      <w:r w:rsidRPr="00511CB5">
        <w:rPr>
          <w:rFonts w:ascii="Times New Roman" w:hAnsi="Times New Roman" w:cs="Times New Roman"/>
          <w:color w:val="auto"/>
          <w:spacing w:val="-12"/>
          <w:sz w:val="24"/>
          <w:szCs w:val="24"/>
        </w:rPr>
        <w:t xml:space="preserve"> </w:t>
      </w:r>
      <w:r w:rsidRPr="00511CB5">
        <w:rPr>
          <w:rFonts w:ascii="Times New Roman" w:hAnsi="Times New Roman" w:cs="Times New Roman"/>
          <w:color w:val="auto"/>
          <w:sz w:val="24"/>
          <w:szCs w:val="24"/>
        </w:rPr>
        <w:t>Contratado com</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terceiros,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ainda</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que</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vinculados</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à</w:t>
      </w:r>
      <w:r w:rsidRPr="00511CB5">
        <w:rPr>
          <w:rFonts w:ascii="Times New Roman" w:hAnsi="Times New Roman" w:cs="Times New Roman"/>
          <w:color w:val="auto"/>
          <w:spacing w:val="-4"/>
          <w:sz w:val="24"/>
          <w:szCs w:val="24"/>
        </w:rPr>
        <w:t xml:space="preserve"> </w:t>
      </w:r>
      <w:r w:rsidRPr="00511CB5">
        <w:rPr>
          <w:rFonts w:ascii="Times New Roman" w:hAnsi="Times New Roman" w:cs="Times New Roman"/>
          <w:color w:val="auto"/>
          <w:sz w:val="24"/>
          <w:szCs w:val="24"/>
        </w:rPr>
        <w:t>execução</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do</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contrato,</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bem</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como</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por</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qualquer</w:t>
      </w:r>
      <w:r w:rsidRPr="00511CB5">
        <w:rPr>
          <w:rFonts w:ascii="Times New Roman" w:hAnsi="Times New Roman" w:cs="Times New Roman"/>
          <w:color w:val="auto"/>
          <w:spacing w:val="-5"/>
          <w:sz w:val="24"/>
          <w:szCs w:val="24"/>
        </w:rPr>
        <w:t xml:space="preserve"> </w:t>
      </w:r>
      <w:r w:rsidRPr="00511CB5">
        <w:rPr>
          <w:rFonts w:ascii="Times New Roman" w:hAnsi="Times New Roman" w:cs="Times New Roman"/>
          <w:color w:val="auto"/>
          <w:sz w:val="24"/>
          <w:szCs w:val="24"/>
        </w:rPr>
        <w:t>dano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causado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a terceiros em decorrência de ato do Contratado, de seus empregados, prepostos ou subordinados.</w:t>
      </w:r>
    </w:p>
    <w:p w14:paraId="35209C4C" w14:textId="77777777" w:rsidR="00EF6173" w:rsidRPr="00511CB5" w:rsidRDefault="00EF6173" w:rsidP="00992314">
      <w:pPr>
        <w:pStyle w:val="Corpodetexto"/>
        <w:spacing w:before="15"/>
        <w:rPr>
          <w:rFonts w:ascii="Times New Roman" w:hAnsi="Times New Roman" w:cs="Times New Roman"/>
        </w:rPr>
      </w:pPr>
    </w:p>
    <w:p w14:paraId="3F18EE52" w14:textId="77777777" w:rsidR="00EF6173" w:rsidRPr="004267F0" w:rsidRDefault="00EF6173" w:rsidP="00992314">
      <w:pPr>
        <w:pStyle w:val="Ttulo2"/>
        <w:spacing w:before="1"/>
        <w:rPr>
          <w:rFonts w:ascii="Times New Roman" w:hAnsi="Times New Roman" w:cs="Times New Roman"/>
          <w:b/>
          <w:color w:val="auto"/>
          <w:sz w:val="24"/>
          <w:szCs w:val="24"/>
        </w:rPr>
      </w:pPr>
      <w:r w:rsidRPr="004267F0">
        <w:rPr>
          <w:rFonts w:ascii="Times New Roman" w:hAnsi="Times New Roman" w:cs="Times New Roman"/>
          <w:b/>
          <w:color w:val="auto"/>
          <w:sz w:val="24"/>
          <w:szCs w:val="24"/>
        </w:rPr>
        <w:t>CLÁUSULA</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NONA</w:t>
      </w:r>
      <w:r w:rsidRPr="004267F0">
        <w:rPr>
          <w:rFonts w:ascii="Times New Roman" w:hAnsi="Times New Roman" w:cs="Times New Roman"/>
          <w:b/>
          <w:color w:val="auto"/>
          <w:spacing w:val="-2"/>
          <w:sz w:val="24"/>
          <w:szCs w:val="24"/>
        </w:rPr>
        <w:t xml:space="preserve"> </w:t>
      </w:r>
      <w:r w:rsidRPr="004267F0">
        <w:rPr>
          <w:rFonts w:ascii="Times New Roman" w:hAnsi="Times New Roman" w:cs="Times New Roman"/>
          <w:b/>
          <w:color w:val="auto"/>
          <w:sz w:val="24"/>
          <w:szCs w:val="24"/>
        </w:rPr>
        <w:t>- OBRIGAÇÕES</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DO</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CONTRATADO</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w:t>
      </w:r>
      <w:hyperlink r:id="rId87" w:anchor="art92">
        <w:r w:rsidRPr="004267F0">
          <w:rPr>
            <w:rFonts w:ascii="Times New Roman" w:hAnsi="Times New Roman" w:cs="Times New Roman"/>
            <w:b/>
            <w:color w:val="auto"/>
            <w:sz w:val="24"/>
            <w:szCs w:val="24"/>
            <w:u w:val="single" w:color="000080"/>
          </w:rPr>
          <w:t>art.</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z w:val="24"/>
            <w:szCs w:val="24"/>
            <w:u w:val="single" w:color="000080"/>
          </w:rPr>
          <w:t>92, XIV,</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z w:val="24"/>
            <w:szCs w:val="24"/>
            <w:u w:val="single" w:color="000080"/>
          </w:rPr>
          <w:t>XVI</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z w:val="24"/>
            <w:szCs w:val="24"/>
            <w:u w:val="single" w:color="000080"/>
          </w:rPr>
          <w:t>e</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pacing w:val="-2"/>
            <w:sz w:val="24"/>
            <w:szCs w:val="24"/>
            <w:u w:val="single" w:color="000080"/>
          </w:rPr>
          <w:t>XVII)</w:t>
        </w:r>
      </w:hyperlink>
    </w:p>
    <w:p w14:paraId="3A7B8A0B" w14:textId="77777777" w:rsidR="00EF6173" w:rsidRPr="00511CB5" w:rsidRDefault="00EF6173" w:rsidP="00992314">
      <w:pPr>
        <w:pStyle w:val="Corpodetexto"/>
        <w:spacing w:before="146"/>
        <w:rPr>
          <w:rFonts w:ascii="Times New Roman" w:hAnsi="Times New Roman" w:cs="Times New Roman"/>
          <w:b/>
        </w:rPr>
      </w:pPr>
    </w:p>
    <w:p w14:paraId="306BA210" w14:textId="77777777" w:rsidR="00EF6173" w:rsidRPr="00511CB5" w:rsidRDefault="00EF6173" w:rsidP="00992314">
      <w:pPr>
        <w:pStyle w:val="PargrafodaLista"/>
        <w:numPr>
          <w:ilvl w:val="1"/>
          <w:numId w:val="14"/>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Contratado deve cumprir todas as obrigações constantes deste Contrato e em seus anexos, assumindo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como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exclusivamente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seus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riscos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despesas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decorrentes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boa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perfeita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execução do objeto, observando, ainda, as obrigações a seguir dispostas:</w:t>
      </w:r>
    </w:p>
    <w:p w14:paraId="2C350007" w14:textId="77777777" w:rsidR="00EF6173" w:rsidRPr="00511CB5" w:rsidRDefault="00EF6173" w:rsidP="00992314">
      <w:pPr>
        <w:pStyle w:val="Corpodetexto"/>
        <w:spacing w:before="11"/>
        <w:rPr>
          <w:rFonts w:ascii="Times New Roman" w:hAnsi="Times New Roman" w:cs="Times New Roman"/>
        </w:rPr>
      </w:pPr>
    </w:p>
    <w:p w14:paraId="53FD8563" w14:textId="09D1CD82" w:rsidR="00EF6173" w:rsidRPr="004267F0" w:rsidRDefault="00EF6173" w:rsidP="004267F0">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Entregar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objeto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contratado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perfeita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condições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uso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prazo </w:t>
      </w:r>
      <w:r w:rsidRPr="00511CB5">
        <w:rPr>
          <w:rFonts w:ascii="Times New Roman" w:hAnsi="Times New Roman" w:cs="Times New Roman"/>
          <w:spacing w:val="-2"/>
          <w:sz w:val="24"/>
          <w:szCs w:val="24"/>
        </w:rPr>
        <w:t>acordado;</w:t>
      </w:r>
    </w:p>
    <w:p w14:paraId="50C59C63" w14:textId="77777777" w:rsidR="004267F0" w:rsidRPr="004267F0" w:rsidRDefault="004267F0" w:rsidP="004267F0">
      <w:pPr>
        <w:pStyle w:val="PargrafodaLista"/>
        <w:tabs>
          <w:tab w:val="left" w:pos="284"/>
        </w:tabs>
        <w:spacing w:line="276" w:lineRule="auto"/>
        <w:ind w:left="0"/>
        <w:rPr>
          <w:rFonts w:ascii="Times New Roman" w:hAnsi="Times New Roman" w:cs="Times New Roman"/>
          <w:sz w:val="24"/>
          <w:szCs w:val="24"/>
        </w:rPr>
      </w:pPr>
    </w:p>
    <w:p w14:paraId="3FF30E84" w14:textId="77777777" w:rsidR="00EF6173" w:rsidRPr="00511CB5" w:rsidRDefault="00EF6173" w:rsidP="00992314">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Responsabilizar-se pelos vícios e danos decorrentes do objeto, de acordo com o Código de Defesa do Consumidor (</w:t>
      </w:r>
      <w:hyperlink r:id="rId88">
        <w:r w:rsidRPr="00511CB5">
          <w:rPr>
            <w:rFonts w:ascii="Times New Roman" w:hAnsi="Times New Roman" w:cs="Times New Roman"/>
            <w:sz w:val="24"/>
            <w:szCs w:val="24"/>
            <w:u w:val="single"/>
          </w:rPr>
          <w:t>Lei nº 8.078, de 1990</w:t>
        </w:r>
      </w:hyperlink>
      <w:r w:rsidRPr="00511CB5">
        <w:rPr>
          <w:rFonts w:ascii="Times New Roman" w:hAnsi="Times New Roman" w:cs="Times New Roman"/>
          <w:sz w:val="24"/>
          <w:szCs w:val="24"/>
        </w:rPr>
        <w:t>);</w:t>
      </w:r>
    </w:p>
    <w:p w14:paraId="6A80B8D7" w14:textId="77777777" w:rsidR="00EF6173" w:rsidRPr="00511CB5" w:rsidRDefault="00EF6173" w:rsidP="00A934F4">
      <w:pPr>
        <w:pStyle w:val="Corpodetexto"/>
        <w:spacing w:before="11"/>
        <w:rPr>
          <w:rFonts w:ascii="Times New Roman" w:hAnsi="Times New Roman" w:cs="Times New Roman"/>
        </w:rPr>
      </w:pPr>
    </w:p>
    <w:p w14:paraId="673FF69B" w14:textId="77777777" w:rsidR="00EF6173" w:rsidRPr="00511CB5" w:rsidRDefault="00EF6173" w:rsidP="00992314">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Comunicar ao contratante, com antecedência de 15 (quinze) dias da data de vencimento do prazo de entrega da obra, os motivos que impossibilitem o cumprimento do prazo previsto, com a devida comprovação;</w:t>
      </w:r>
    </w:p>
    <w:p w14:paraId="1BE484BB" w14:textId="77777777" w:rsidR="00EF6173" w:rsidRPr="00511CB5" w:rsidRDefault="00EF6173" w:rsidP="00992314">
      <w:pPr>
        <w:pStyle w:val="Corpodetexto"/>
        <w:spacing w:before="11"/>
        <w:rPr>
          <w:rFonts w:ascii="Times New Roman" w:hAnsi="Times New Roman" w:cs="Times New Roman"/>
        </w:rPr>
      </w:pPr>
    </w:p>
    <w:p w14:paraId="28C4CD68" w14:textId="77777777" w:rsidR="00EF6173" w:rsidRPr="00511CB5" w:rsidRDefault="00EF6173" w:rsidP="00992314">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Atender às determinações regulares emitidas pelo fiscal ou gestor do contrato ou autoridade superior</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w:t>
      </w:r>
      <w:hyperlink r:id="rId89" w:anchor="art137">
        <w:r w:rsidRPr="00511CB5">
          <w:rPr>
            <w:rFonts w:ascii="Times New Roman" w:hAnsi="Times New Roman" w:cs="Times New Roman"/>
            <w:sz w:val="24"/>
            <w:szCs w:val="24"/>
            <w:u w:val="single" w:color="000080"/>
          </w:rPr>
          <w:t>art.</w:t>
        </w:r>
        <w:r w:rsidRPr="00511CB5">
          <w:rPr>
            <w:rFonts w:ascii="Times New Roman" w:hAnsi="Times New Roman" w:cs="Times New Roman"/>
            <w:spacing w:val="-9"/>
            <w:sz w:val="24"/>
            <w:szCs w:val="24"/>
            <w:u w:val="single" w:color="000080"/>
          </w:rPr>
          <w:t xml:space="preserve"> </w:t>
        </w:r>
        <w:r w:rsidRPr="00511CB5">
          <w:rPr>
            <w:rFonts w:ascii="Times New Roman" w:hAnsi="Times New Roman" w:cs="Times New Roman"/>
            <w:sz w:val="24"/>
            <w:szCs w:val="24"/>
            <w:u w:val="single" w:color="000080"/>
          </w:rPr>
          <w:t>137,</w:t>
        </w:r>
        <w:r w:rsidRPr="00511CB5">
          <w:rPr>
            <w:rFonts w:ascii="Times New Roman" w:hAnsi="Times New Roman" w:cs="Times New Roman"/>
            <w:spacing w:val="-6"/>
            <w:sz w:val="24"/>
            <w:szCs w:val="24"/>
            <w:u w:val="single" w:color="000080"/>
          </w:rPr>
          <w:t xml:space="preserve"> </w:t>
        </w:r>
        <w:r w:rsidRPr="00511CB5">
          <w:rPr>
            <w:rFonts w:ascii="Times New Roman" w:hAnsi="Times New Roman" w:cs="Times New Roman"/>
            <w:sz w:val="24"/>
            <w:szCs w:val="24"/>
            <w:u w:val="single" w:color="000080"/>
          </w:rPr>
          <w:t>II,</w:t>
        </w:r>
        <w:r w:rsidRPr="00511CB5">
          <w:rPr>
            <w:rFonts w:ascii="Times New Roman" w:hAnsi="Times New Roman" w:cs="Times New Roman"/>
            <w:spacing w:val="-6"/>
            <w:sz w:val="24"/>
            <w:szCs w:val="24"/>
            <w:u w:val="single" w:color="000080"/>
          </w:rPr>
          <w:t xml:space="preserve"> </w:t>
        </w:r>
        <w:r w:rsidRPr="00511CB5">
          <w:rPr>
            <w:rFonts w:ascii="Times New Roman" w:hAnsi="Times New Roman" w:cs="Times New Roman"/>
            <w:sz w:val="24"/>
            <w:szCs w:val="24"/>
            <w:u w:val="single" w:color="000080"/>
          </w:rPr>
          <w:t>da</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Lei</w:t>
        </w:r>
        <w:r w:rsidRPr="00511CB5">
          <w:rPr>
            <w:rFonts w:ascii="Times New Roman" w:hAnsi="Times New Roman" w:cs="Times New Roman"/>
            <w:spacing w:val="-8"/>
            <w:sz w:val="24"/>
            <w:szCs w:val="24"/>
            <w:u w:val="single" w:color="000080"/>
          </w:rPr>
          <w:t xml:space="preserve"> </w:t>
        </w:r>
        <w:r w:rsidRPr="00511CB5">
          <w:rPr>
            <w:rFonts w:ascii="Times New Roman" w:hAnsi="Times New Roman" w:cs="Times New Roman"/>
            <w:sz w:val="24"/>
            <w:szCs w:val="24"/>
            <w:u w:val="single" w:color="000080"/>
          </w:rPr>
          <w:t>n.º</w:t>
        </w:r>
        <w:r w:rsidRPr="00511CB5">
          <w:rPr>
            <w:rFonts w:ascii="Times New Roman" w:hAnsi="Times New Roman" w:cs="Times New Roman"/>
            <w:spacing w:val="-6"/>
            <w:sz w:val="24"/>
            <w:szCs w:val="24"/>
            <w:u w:val="single" w:color="000080"/>
          </w:rPr>
          <w:t xml:space="preserve"> </w:t>
        </w:r>
        <w:r w:rsidRPr="00511CB5">
          <w:rPr>
            <w:rFonts w:ascii="Times New Roman" w:hAnsi="Times New Roman" w:cs="Times New Roman"/>
            <w:sz w:val="24"/>
            <w:szCs w:val="24"/>
            <w:u w:val="single" w:color="000080"/>
          </w:rPr>
          <w:t>14.133,</w:t>
        </w:r>
        <w:r w:rsidRPr="00511CB5">
          <w:rPr>
            <w:rFonts w:ascii="Times New Roman" w:hAnsi="Times New Roman" w:cs="Times New Roman"/>
            <w:spacing w:val="-8"/>
            <w:sz w:val="24"/>
            <w:szCs w:val="24"/>
            <w:u w:val="single" w:color="000080"/>
          </w:rPr>
          <w:t xml:space="preserve"> </w:t>
        </w:r>
        <w:r w:rsidRPr="00511CB5">
          <w:rPr>
            <w:rFonts w:ascii="Times New Roman" w:hAnsi="Times New Roman" w:cs="Times New Roman"/>
            <w:sz w:val="24"/>
            <w:szCs w:val="24"/>
            <w:u w:val="single" w:color="000080"/>
          </w:rPr>
          <w:t>de</w:t>
        </w:r>
        <w:r w:rsidRPr="00511CB5">
          <w:rPr>
            <w:rFonts w:ascii="Times New Roman" w:hAnsi="Times New Roman" w:cs="Times New Roman"/>
            <w:spacing w:val="-9"/>
            <w:sz w:val="24"/>
            <w:szCs w:val="24"/>
            <w:u w:val="single" w:color="000080"/>
          </w:rPr>
          <w:t xml:space="preserve"> </w:t>
        </w:r>
        <w:r w:rsidRPr="00511CB5">
          <w:rPr>
            <w:rFonts w:ascii="Times New Roman" w:hAnsi="Times New Roman" w:cs="Times New Roman"/>
            <w:sz w:val="24"/>
            <w:szCs w:val="24"/>
            <w:u w:val="single" w:color="000080"/>
          </w:rPr>
          <w:t>2021</w:t>
        </w:r>
      </w:hyperlink>
      <w:r w:rsidRPr="00511CB5">
        <w:rPr>
          <w:rFonts w:ascii="Times New Roman" w:hAnsi="Times New Roman" w:cs="Times New Roman"/>
          <w:sz w:val="24"/>
          <w:szCs w:val="24"/>
        </w:rPr>
        <w:t>)</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prestar</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todo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esclarecimento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informação por eles solicitados;</w:t>
      </w:r>
    </w:p>
    <w:p w14:paraId="2108CF99" w14:textId="77777777" w:rsidR="00EF6173" w:rsidRPr="00511CB5" w:rsidRDefault="00EF6173" w:rsidP="00992314">
      <w:pPr>
        <w:pStyle w:val="Corpodetexto"/>
        <w:spacing w:before="69"/>
        <w:rPr>
          <w:rFonts w:ascii="Times New Roman" w:hAnsi="Times New Roman" w:cs="Times New Roman"/>
        </w:rPr>
      </w:pPr>
    </w:p>
    <w:p w14:paraId="6A10D8A0"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Reparar, corrigir, remover, reconstruir ou substituir, às suas expensas, no total ou em parte, no </w:t>
      </w:r>
      <w:r w:rsidRPr="00511CB5">
        <w:rPr>
          <w:rFonts w:ascii="Times New Roman" w:hAnsi="Times New Roman" w:cs="Times New Roman"/>
          <w:sz w:val="24"/>
          <w:szCs w:val="24"/>
        </w:rPr>
        <w:lastRenderedPageBreak/>
        <w:t>prazo fixado pelo fiscal do contrato, os bens nos quais se verificarem vícios, defeitos ou incorreções resultantes da execução ou dos materiais empregados;</w:t>
      </w:r>
    </w:p>
    <w:p w14:paraId="23536D3C" w14:textId="77777777" w:rsidR="00EF6173" w:rsidRPr="00511CB5" w:rsidRDefault="00EF6173" w:rsidP="00992314">
      <w:pPr>
        <w:pStyle w:val="Corpodetexto"/>
        <w:spacing w:before="11"/>
        <w:rPr>
          <w:rFonts w:ascii="Times New Roman" w:hAnsi="Times New Roman" w:cs="Times New Roman"/>
        </w:rPr>
      </w:pPr>
    </w:p>
    <w:p w14:paraId="52925AFB"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3B93443" w14:textId="77777777" w:rsidR="00EF6173" w:rsidRPr="00511CB5" w:rsidRDefault="00EF6173" w:rsidP="00992314">
      <w:pPr>
        <w:pStyle w:val="Corpodetexto"/>
        <w:spacing w:before="14"/>
        <w:rPr>
          <w:rFonts w:ascii="Times New Roman" w:hAnsi="Times New Roman" w:cs="Times New Roman"/>
        </w:rPr>
      </w:pPr>
    </w:p>
    <w:p w14:paraId="1C3B3C30" w14:textId="603BD6E3" w:rsidR="00EF6173" w:rsidRPr="008E5892" w:rsidRDefault="00EF6173" w:rsidP="004267F0">
      <w:pPr>
        <w:pStyle w:val="PargrafodaLista"/>
        <w:numPr>
          <w:ilvl w:val="2"/>
          <w:numId w:val="14"/>
        </w:numPr>
        <w:tabs>
          <w:tab w:val="left" w:pos="284"/>
        </w:tabs>
        <w:spacing w:line="275" w:lineRule="exact"/>
        <w:ind w:left="0" w:firstLine="0"/>
        <w:rPr>
          <w:rFonts w:ascii="Times New Roman" w:hAnsi="Times New Roman" w:cs="Times New Roman"/>
        </w:rPr>
      </w:pPr>
      <w:r w:rsidRPr="008E5892">
        <w:rPr>
          <w:rFonts w:ascii="Times New Roman" w:hAnsi="Times New Roman" w:cs="Times New Roman"/>
          <w:sz w:val="24"/>
          <w:szCs w:val="24"/>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w:t>
      </w:r>
      <w:r w:rsidRPr="008E5892">
        <w:rPr>
          <w:rFonts w:ascii="Times New Roman" w:hAnsi="Times New Roman" w:cs="Times New Roman"/>
          <w:spacing w:val="-4"/>
          <w:sz w:val="24"/>
          <w:szCs w:val="24"/>
        </w:rPr>
        <w:t xml:space="preserve"> </w:t>
      </w:r>
      <w:r w:rsidRPr="008E5892">
        <w:rPr>
          <w:rFonts w:ascii="Times New Roman" w:hAnsi="Times New Roman" w:cs="Times New Roman"/>
          <w:sz w:val="24"/>
          <w:szCs w:val="24"/>
        </w:rPr>
        <w:t>do</w:t>
      </w:r>
      <w:r w:rsidRPr="008E5892">
        <w:rPr>
          <w:rFonts w:ascii="Times New Roman" w:hAnsi="Times New Roman" w:cs="Times New Roman"/>
          <w:spacing w:val="-5"/>
          <w:sz w:val="24"/>
          <w:szCs w:val="24"/>
        </w:rPr>
        <w:t xml:space="preserve"> </w:t>
      </w:r>
      <w:r w:rsidRPr="008E5892">
        <w:rPr>
          <w:rFonts w:ascii="Times New Roman" w:hAnsi="Times New Roman" w:cs="Times New Roman"/>
          <w:sz w:val="24"/>
          <w:szCs w:val="24"/>
        </w:rPr>
        <w:t>domicílio</w:t>
      </w:r>
      <w:r w:rsidRPr="008E5892">
        <w:rPr>
          <w:rFonts w:ascii="Times New Roman" w:hAnsi="Times New Roman" w:cs="Times New Roman"/>
          <w:spacing w:val="-4"/>
          <w:sz w:val="24"/>
          <w:szCs w:val="24"/>
        </w:rPr>
        <w:t xml:space="preserve"> </w:t>
      </w:r>
      <w:r w:rsidRPr="008E5892">
        <w:rPr>
          <w:rFonts w:ascii="Times New Roman" w:hAnsi="Times New Roman" w:cs="Times New Roman"/>
          <w:sz w:val="24"/>
          <w:szCs w:val="24"/>
        </w:rPr>
        <w:t>ou</w:t>
      </w:r>
      <w:r w:rsidRPr="008E5892">
        <w:rPr>
          <w:rFonts w:ascii="Times New Roman" w:hAnsi="Times New Roman" w:cs="Times New Roman"/>
          <w:spacing w:val="-3"/>
          <w:sz w:val="24"/>
          <w:szCs w:val="24"/>
        </w:rPr>
        <w:t xml:space="preserve"> </w:t>
      </w:r>
      <w:r w:rsidRPr="008E5892">
        <w:rPr>
          <w:rFonts w:ascii="Times New Roman" w:hAnsi="Times New Roman" w:cs="Times New Roman"/>
          <w:sz w:val="24"/>
          <w:szCs w:val="24"/>
        </w:rPr>
        <w:t>sede</w:t>
      </w:r>
      <w:r w:rsidRPr="008E5892">
        <w:rPr>
          <w:rFonts w:ascii="Times New Roman" w:hAnsi="Times New Roman" w:cs="Times New Roman"/>
          <w:spacing w:val="-6"/>
          <w:sz w:val="24"/>
          <w:szCs w:val="24"/>
        </w:rPr>
        <w:t xml:space="preserve"> </w:t>
      </w:r>
      <w:r w:rsidRPr="008E5892">
        <w:rPr>
          <w:rFonts w:ascii="Times New Roman" w:hAnsi="Times New Roman" w:cs="Times New Roman"/>
          <w:sz w:val="24"/>
          <w:szCs w:val="24"/>
        </w:rPr>
        <w:t>do</w:t>
      </w:r>
      <w:r w:rsidRPr="008E5892">
        <w:rPr>
          <w:rFonts w:ascii="Times New Roman" w:hAnsi="Times New Roman" w:cs="Times New Roman"/>
          <w:spacing w:val="-3"/>
          <w:sz w:val="24"/>
          <w:szCs w:val="24"/>
        </w:rPr>
        <w:t xml:space="preserve"> </w:t>
      </w:r>
      <w:r w:rsidRPr="008E5892">
        <w:rPr>
          <w:rFonts w:ascii="Times New Roman" w:hAnsi="Times New Roman" w:cs="Times New Roman"/>
          <w:sz w:val="24"/>
          <w:szCs w:val="24"/>
        </w:rPr>
        <w:t>contratado;</w:t>
      </w:r>
      <w:r w:rsidRPr="008E5892">
        <w:rPr>
          <w:rFonts w:ascii="Times New Roman" w:hAnsi="Times New Roman" w:cs="Times New Roman"/>
          <w:spacing w:val="-4"/>
          <w:sz w:val="24"/>
          <w:szCs w:val="24"/>
        </w:rPr>
        <w:t xml:space="preserve"> </w:t>
      </w:r>
      <w:r w:rsidRPr="008E5892">
        <w:rPr>
          <w:rFonts w:ascii="Times New Roman" w:hAnsi="Times New Roman" w:cs="Times New Roman"/>
          <w:sz w:val="24"/>
          <w:szCs w:val="24"/>
        </w:rPr>
        <w:t>4)</w:t>
      </w:r>
      <w:r w:rsidRPr="008E5892">
        <w:rPr>
          <w:rFonts w:ascii="Times New Roman" w:hAnsi="Times New Roman" w:cs="Times New Roman"/>
          <w:spacing w:val="-3"/>
          <w:sz w:val="24"/>
          <w:szCs w:val="24"/>
        </w:rPr>
        <w:t xml:space="preserve"> </w:t>
      </w:r>
      <w:r w:rsidRPr="008E5892">
        <w:rPr>
          <w:rFonts w:ascii="Times New Roman" w:hAnsi="Times New Roman" w:cs="Times New Roman"/>
          <w:sz w:val="24"/>
          <w:szCs w:val="24"/>
        </w:rPr>
        <w:t>Certidão</w:t>
      </w:r>
      <w:r w:rsidRPr="008E5892">
        <w:rPr>
          <w:rFonts w:ascii="Times New Roman" w:hAnsi="Times New Roman" w:cs="Times New Roman"/>
          <w:spacing w:val="-5"/>
          <w:sz w:val="24"/>
          <w:szCs w:val="24"/>
        </w:rPr>
        <w:t xml:space="preserve"> </w:t>
      </w:r>
      <w:r w:rsidRPr="008E5892">
        <w:rPr>
          <w:rFonts w:ascii="Times New Roman" w:hAnsi="Times New Roman" w:cs="Times New Roman"/>
          <w:sz w:val="24"/>
          <w:szCs w:val="24"/>
        </w:rPr>
        <w:t>de</w:t>
      </w:r>
      <w:r w:rsidRPr="008E5892">
        <w:rPr>
          <w:rFonts w:ascii="Times New Roman" w:hAnsi="Times New Roman" w:cs="Times New Roman"/>
          <w:spacing w:val="-4"/>
          <w:sz w:val="24"/>
          <w:szCs w:val="24"/>
        </w:rPr>
        <w:t xml:space="preserve"> </w:t>
      </w:r>
      <w:r w:rsidRPr="008E5892">
        <w:rPr>
          <w:rFonts w:ascii="Times New Roman" w:hAnsi="Times New Roman" w:cs="Times New Roman"/>
          <w:sz w:val="24"/>
          <w:szCs w:val="24"/>
        </w:rPr>
        <w:t>Regularidade</w:t>
      </w:r>
      <w:r w:rsidRPr="008E5892">
        <w:rPr>
          <w:rFonts w:ascii="Times New Roman" w:hAnsi="Times New Roman" w:cs="Times New Roman"/>
          <w:spacing w:val="-6"/>
          <w:sz w:val="24"/>
          <w:szCs w:val="24"/>
        </w:rPr>
        <w:t xml:space="preserve"> </w:t>
      </w:r>
      <w:r w:rsidRPr="008E5892">
        <w:rPr>
          <w:rFonts w:ascii="Times New Roman" w:hAnsi="Times New Roman" w:cs="Times New Roman"/>
          <w:sz w:val="24"/>
          <w:szCs w:val="24"/>
        </w:rPr>
        <w:t>do</w:t>
      </w:r>
      <w:r w:rsidRPr="008E5892">
        <w:rPr>
          <w:rFonts w:ascii="Times New Roman" w:hAnsi="Times New Roman" w:cs="Times New Roman"/>
          <w:spacing w:val="-5"/>
          <w:sz w:val="24"/>
          <w:szCs w:val="24"/>
        </w:rPr>
        <w:t xml:space="preserve"> </w:t>
      </w:r>
      <w:r w:rsidRPr="008E5892">
        <w:rPr>
          <w:rFonts w:ascii="Times New Roman" w:hAnsi="Times New Roman" w:cs="Times New Roman"/>
          <w:sz w:val="24"/>
          <w:szCs w:val="24"/>
        </w:rPr>
        <w:t>FGTS –</w:t>
      </w:r>
      <w:r w:rsidRPr="008E5892">
        <w:rPr>
          <w:rFonts w:ascii="Times New Roman" w:hAnsi="Times New Roman" w:cs="Times New Roman"/>
          <w:spacing w:val="-3"/>
          <w:sz w:val="24"/>
          <w:szCs w:val="24"/>
        </w:rPr>
        <w:t xml:space="preserve"> </w:t>
      </w:r>
      <w:r w:rsidRPr="008E5892">
        <w:rPr>
          <w:rFonts w:ascii="Times New Roman" w:hAnsi="Times New Roman" w:cs="Times New Roman"/>
          <w:sz w:val="24"/>
          <w:szCs w:val="24"/>
        </w:rPr>
        <w:t>CRF;</w:t>
      </w:r>
      <w:r w:rsidRPr="008E5892">
        <w:rPr>
          <w:rFonts w:ascii="Times New Roman" w:hAnsi="Times New Roman" w:cs="Times New Roman"/>
          <w:spacing w:val="-4"/>
          <w:sz w:val="24"/>
          <w:szCs w:val="24"/>
        </w:rPr>
        <w:t xml:space="preserve"> </w:t>
      </w:r>
      <w:r w:rsidRPr="008E5892">
        <w:rPr>
          <w:rFonts w:ascii="Times New Roman" w:hAnsi="Times New Roman" w:cs="Times New Roman"/>
          <w:sz w:val="24"/>
          <w:szCs w:val="24"/>
        </w:rPr>
        <w:t>e</w:t>
      </w:r>
      <w:r w:rsidR="008E5892" w:rsidRPr="008E5892">
        <w:rPr>
          <w:rFonts w:ascii="Times New Roman" w:hAnsi="Times New Roman" w:cs="Times New Roman"/>
          <w:sz w:val="24"/>
          <w:szCs w:val="24"/>
        </w:rPr>
        <w:t xml:space="preserve"> </w:t>
      </w:r>
      <w:r w:rsidRPr="008E5892">
        <w:rPr>
          <w:rFonts w:ascii="Times New Roman" w:hAnsi="Times New Roman" w:cs="Times New Roman"/>
        </w:rPr>
        <w:t>5)</w:t>
      </w:r>
      <w:r w:rsidRPr="008E5892">
        <w:rPr>
          <w:rFonts w:ascii="Times New Roman" w:hAnsi="Times New Roman" w:cs="Times New Roman"/>
          <w:spacing w:val="-4"/>
        </w:rPr>
        <w:t xml:space="preserve"> </w:t>
      </w:r>
      <w:r w:rsidRPr="008E5892">
        <w:rPr>
          <w:rFonts w:ascii="Times New Roman" w:hAnsi="Times New Roman" w:cs="Times New Roman"/>
        </w:rPr>
        <w:t>Certidão</w:t>
      </w:r>
      <w:r w:rsidRPr="008E5892">
        <w:rPr>
          <w:rFonts w:ascii="Times New Roman" w:hAnsi="Times New Roman" w:cs="Times New Roman"/>
          <w:spacing w:val="-1"/>
        </w:rPr>
        <w:t xml:space="preserve"> </w:t>
      </w:r>
      <w:r w:rsidRPr="008E5892">
        <w:rPr>
          <w:rFonts w:ascii="Times New Roman" w:hAnsi="Times New Roman" w:cs="Times New Roman"/>
        </w:rPr>
        <w:t>Negativa</w:t>
      </w:r>
      <w:r w:rsidRPr="008E5892">
        <w:rPr>
          <w:rFonts w:ascii="Times New Roman" w:hAnsi="Times New Roman" w:cs="Times New Roman"/>
          <w:spacing w:val="-2"/>
        </w:rPr>
        <w:t xml:space="preserve"> </w:t>
      </w:r>
      <w:r w:rsidRPr="008E5892">
        <w:rPr>
          <w:rFonts w:ascii="Times New Roman" w:hAnsi="Times New Roman" w:cs="Times New Roman"/>
        </w:rPr>
        <w:t>de Débitos</w:t>
      </w:r>
      <w:r w:rsidRPr="008E5892">
        <w:rPr>
          <w:rFonts w:ascii="Times New Roman" w:hAnsi="Times New Roman" w:cs="Times New Roman"/>
          <w:spacing w:val="-1"/>
        </w:rPr>
        <w:t xml:space="preserve"> </w:t>
      </w:r>
      <w:r w:rsidRPr="008E5892">
        <w:rPr>
          <w:rFonts w:ascii="Times New Roman" w:hAnsi="Times New Roman" w:cs="Times New Roman"/>
        </w:rPr>
        <w:t>Trabalhistas</w:t>
      </w:r>
      <w:r w:rsidRPr="008E5892">
        <w:rPr>
          <w:rFonts w:ascii="Times New Roman" w:hAnsi="Times New Roman" w:cs="Times New Roman"/>
          <w:spacing w:val="1"/>
        </w:rPr>
        <w:t xml:space="preserve"> </w:t>
      </w:r>
      <w:r w:rsidRPr="008E5892">
        <w:rPr>
          <w:rFonts w:ascii="Times New Roman" w:hAnsi="Times New Roman" w:cs="Times New Roman"/>
        </w:rPr>
        <w:t>–</w:t>
      </w:r>
      <w:r w:rsidRPr="008E5892">
        <w:rPr>
          <w:rFonts w:ascii="Times New Roman" w:hAnsi="Times New Roman" w:cs="Times New Roman"/>
          <w:spacing w:val="-1"/>
        </w:rPr>
        <w:t xml:space="preserve"> </w:t>
      </w:r>
      <w:r w:rsidRPr="008E5892">
        <w:rPr>
          <w:rFonts w:ascii="Times New Roman" w:hAnsi="Times New Roman" w:cs="Times New Roman"/>
          <w:spacing w:val="-2"/>
        </w:rPr>
        <w:t>CNDT;</w:t>
      </w:r>
    </w:p>
    <w:p w14:paraId="2780B723" w14:textId="77777777" w:rsidR="00EF6173" w:rsidRPr="00511CB5" w:rsidRDefault="00EF6173" w:rsidP="00A934F4">
      <w:pPr>
        <w:pStyle w:val="Corpodetexto"/>
        <w:spacing w:before="151"/>
        <w:rPr>
          <w:rFonts w:ascii="Times New Roman" w:hAnsi="Times New Roman" w:cs="Times New Roman"/>
        </w:rPr>
      </w:pPr>
    </w:p>
    <w:p w14:paraId="0FFE7EF4"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15903D3" w14:textId="77777777" w:rsidR="00EF6173" w:rsidRPr="00511CB5" w:rsidRDefault="00EF6173" w:rsidP="008E5892">
      <w:pPr>
        <w:pStyle w:val="Corpodetexto"/>
        <w:spacing w:before="11"/>
        <w:rPr>
          <w:rFonts w:ascii="Times New Roman" w:hAnsi="Times New Roman" w:cs="Times New Roman"/>
        </w:rPr>
      </w:pPr>
    </w:p>
    <w:p w14:paraId="3EF47D6F"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Comunicar ao Fiscal do contrato, no prazo de 24 (vinte e quatro) horas, qualquer ocorrência anormal ou acidente que se verifique no local da execução do objeto contratual.</w:t>
      </w:r>
    </w:p>
    <w:p w14:paraId="447CE59D" w14:textId="77777777" w:rsidR="00EF6173" w:rsidRPr="00511CB5" w:rsidRDefault="00EF6173" w:rsidP="008E5892">
      <w:pPr>
        <w:pStyle w:val="Corpodetexto"/>
        <w:spacing w:before="12"/>
        <w:rPr>
          <w:rFonts w:ascii="Times New Roman" w:hAnsi="Times New Roman" w:cs="Times New Roman"/>
        </w:rPr>
      </w:pPr>
    </w:p>
    <w:p w14:paraId="06818D28"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Paralisar,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determinação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contratante,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qualquer</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atividade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esteja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sendo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 xml:space="preserve">executada de acordo com a boa técnica ou que ponha em risco a segurança de pessoas ou bens de </w:t>
      </w:r>
      <w:r w:rsidRPr="00511CB5">
        <w:rPr>
          <w:rFonts w:ascii="Times New Roman" w:hAnsi="Times New Roman" w:cs="Times New Roman"/>
          <w:spacing w:val="-2"/>
          <w:sz w:val="24"/>
          <w:szCs w:val="24"/>
        </w:rPr>
        <w:t>terceiros.</w:t>
      </w:r>
    </w:p>
    <w:p w14:paraId="3310F832" w14:textId="77777777" w:rsidR="00EF6173" w:rsidRPr="00511CB5" w:rsidRDefault="00EF6173" w:rsidP="008E5892">
      <w:pPr>
        <w:pStyle w:val="Corpodetexto"/>
        <w:spacing w:before="12"/>
        <w:rPr>
          <w:rFonts w:ascii="Times New Roman" w:hAnsi="Times New Roman" w:cs="Times New Roman"/>
        </w:rPr>
      </w:pPr>
    </w:p>
    <w:p w14:paraId="2D0E66A3"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Manter</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durante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toda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vigência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contrato,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compatibilidade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obrigações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assumidas, todas as condições exigidas para habilitação na licitação;</w:t>
      </w:r>
    </w:p>
    <w:p w14:paraId="1C845834" w14:textId="77777777" w:rsidR="00EF6173" w:rsidRPr="00511CB5" w:rsidRDefault="00EF6173" w:rsidP="008E5892">
      <w:pPr>
        <w:pStyle w:val="Corpodetexto"/>
        <w:spacing w:before="12"/>
        <w:rPr>
          <w:rFonts w:ascii="Times New Roman" w:hAnsi="Times New Roman" w:cs="Times New Roman"/>
        </w:rPr>
      </w:pPr>
    </w:p>
    <w:p w14:paraId="1C388654"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Cumprir,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durante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todo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período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execução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contrato,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reserva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cargos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prevista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lei para pessoa com deficiência, para reabilitado da Previdência Social ou para aprendiz, bem como as reservas de cargos previstas na legislação (</w:t>
      </w:r>
      <w:hyperlink r:id="rId90" w:anchor="art116">
        <w:r w:rsidRPr="00511CB5">
          <w:rPr>
            <w:rFonts w:ascii="Times New Roman" w:hAnsi="Times New Roman" w:cs="Times New Roman"/>
            <w:sz w:val="24"/>
            <w:szCs w:val="24"/>
            <w:u w:val="single"/>
          </w:rPr>
          <w:t>art. 116, da Lei n.º 14.133, de 2021</w:t>
        </w:r>
      </w:hyperlink>
      <w:r w:rsidRPr="00511CB5">
        <w:rPr>
          <w:rFonts w:ascii="Times New Roman" w:hAnsi="Times New Roman" w:cs="Times New Roman"/>
          <w:sz w:val="24"/>
          <w:szCs w:val="24"/>
        </w:rPr>
        <w:t>);</w:t>
      </w:r>
    </w:p>
    <w:p w14:paraId="3F860A46" w14:textId="77777777" w:rsidR="00EF6173" w:rsidRPr="00511CB5" w:rsidRDefault="00EF6173" w:rsidP="00A934F4">
      <w:pPr>
        <w:pStyle w:val="Corpodetexto"/>
        <w:spacing w:before="69"/>
        <w:rPr>
          <w:rFonts w:ascii="Times New Roman" w:hAnsi="Times New Roman" w:cs="Times New Roman"/>
        </w:rPr>
      </w:pPr>
    </w:p>
    <w:p w14:paraId="1444FD65" w14:textId="5D7E028F" w:rsidR="00EF6173" w:rsidRPr="00511CB5" w:rsidRDefault="008E5892"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w:t>
      </w:r>
      <w:hyperlink r:id="rId91" w:anchor="art116">
        <w:r w:rsidR="00EF6173" w:rsidRPr="00511CB5">
          <w:rPr>
            <w:rFonts w:ascii="Times New Roman" w:hAnsi="Times New Roman" w:cs="Times New Roman"/>
            <w:sz w:val="24"/>
            <w:szCs w:val="24"/>
            <w:u w:val="single"/>
          </w:rPr>
          <w:t>art. 116,</w:t>
        </w:r>
      </w:hyperlink>
      <w:r w:rsidR="00EF6173" w:rsidRPr="00511CB5">
        <w:rPr>
          <w:rFonts w:ascii="Times New Roman" w:hAnsi="Times New Roman" w:cs="Times New Roman"/>
          <w:sz w:val="24"/>
          <w:szCs w:val="24"/>
        </w:rPr>
        <w:t xml:space="preserve"> </w:t>
      </w:r>
      <w:hyperlink r:id="rId92" w:anchor="art116">
        <w:r w:rsidR="00EF6173" w:rsidRPr="00511CB5">
          <w:rPr>
            <w:rFonts w:ascii="Times New Roman" w:hAnsi="Times New Roman" w:cs="Times New Roman"/>
            <w:sz w:val="24"/>
            <w:szCs w:val="24"/>
            <w:u w:val="single"/>
          </w:rPr>
          <w:t>parágrafo único, da Lei n.º 14.133, de 2021</w:t>
        </w:r>
      </w:hyperlink>
      <w:r w:rsidR="00EF6173" w:rsidRPr="00511CB5">
        <w:rPr>
          <w:rFonts w:ascii="Times New Roman" w:hAnsi="Times New Roman" w:cs="Times New Roman"/>
          <w:sz w:val="24"/>
          <w:szCs w:val="24"/>
        </w:rPr>
        <w:t>);</w:t>
      </w:r>
    </w:p>
    <w:p w14:paraId="35B9B6A0" w14:textId="77777777" w:rsidR="00EF6173" w:rsidRPr="00511CB5" w:rsidRDefault="00EF6173" w:rsidP="008E5892">
      <w:pPr>
        <w:pStyle w:val="Corpodetexto"/>
        <w:spacing w:before="11"/>
        <w:rPr>
          <w:rFonts w:ascii="Times New Roman" w:hAnsi="Times New Roman" w:cs="Times New Roman"/>
        </w:rPr>
      </w:pPr>
    </w:p>
    <w:p w14:paraId="309FF50A" w14:textId="77777777" w:rsidR="00EF6173" w:rsidRPr="00511CB5" w:rsidRDefault="00EF6173" w:rsidP="008E5892">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Guardar sigilo sobre todas as informações obtidas em decorrência do cumprimento do </w:t>
      </w:r>
      <w:r w:rsidRPr="00511CB5">
        <w:rPr>
          <w:rFonts w:ascii="Times New Roman" w:hAnsi="Times New Roman" w:cs="Times New Roman"/>
          <w:spacing w:val="-2"/>
          <w:sz w:val="24"/>
          <w:szCs w:val="24"/>
        </w:rPr>
        <w:t>contrato;</w:t>
      </w:r>
    </w:p>
    <w:p w14:paraId="03883D1B" w14:textId="77777777" w:rsidR="00EF6173" w:rsidRPr="00511CB5" w:rsidRDefault="00EF6173" w:rsidP="008E5892">
      <w:pPr>
        <w:pStyle w:val="Corpodetexto"/>
        <w:spacing w:before="12"/>
        <w:rPr>
          <w:rFonts w:ascii="Times New Roman" w:hAnsi="Times New Roman" w:cs="Times New Roman"/>
        </w:rPr>
      </w:pPr>
    </w:p>
    <w:p w14:paraId="1C9CD854" w14:textId="77777777" w:rsidR="00EF6173" w:rsidRPr="00511CB5" w:rsidRDefault="00EF6173" w:rsidP="00835681">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Arcar</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ônus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decorrente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eventual</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equívoco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dimensionamento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quantitativos</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 sua proposta, inclusive quanto aos custos variáveis decorrentes de fatores futuros e incertos, devendo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complementá-los,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caso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previsto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inicialmente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sua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proposta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seja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 xml:space="preserve">satisfatório para </w:t>
      </w:r>
      <w:r w:rsidRPr="00511CB5">
        <w:rPr>
          <w:rFonts w:ascii="Times New Roman" w:hAnsi="Times New Roman" w:cs="Times New Roman"/>
          <w:sz w:val="24"/>
          <w:szCs w:val="24"/>
        </w:rPr>
        <w:lastRenderedPageBreak/>
        <w:t xml:space="preserve">o atendimento do objeto da contratação, exceto quando ocorrer algum dos eventos arrolados no </w:t>
      </w:r>
      <w:hyperlink r:id="rId93" w:anchor="art124">
        <w:r w:rsidRPr="00511CB5">
          <w:rPr>
            <w:rFonts w:ascii="Times New Roman" w:hAnsi="Times New Roman" w:cs="Times New Roman"/>
            <w:sz w:val="24"/>
            <w:szCs w:val="24"/>
            <w:u w:val="single"/>
          </w:rPr>
          <w:t>art. 124, II, d, da Lei nº 14.133, de 2021.</w:t>
        </w:r>
      </w:hyperlink>
    </w:p>
    <w:p w14:paraId="4823C5BD" w14:textId="77777777" w:rsidR="00EF6173" w:rsidRPr="00511CB5" w:rsidRDefault="00EF6173" w:rsidP="008E5892">
      <w:pPr>
        <w:pStyle w:val="Corpodetexto"/>
        <w:spacing w:before="14"/>
        <w:rPr>
          <w:rFonts w:ascii="Times New Roman" w:hAnsi="Times New Roman" w:cs="Times New Roman"/>
        </w:rPr>
      </w:pPr>
    </w:p>
    <w:p w14:paraId="1F65B87B" w14:textId="77777777" w:rsidR="00EF6173" w:rsidRPr="00511CB5" w:rsidRDefault="00EF6173" w:rsidP="00835681">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Cumprir, além dos postulados legais vigentes de âmbito federal, estadual ou municipal, as normas de segurança do contratante;</w:t>
      </w:r>
    </w:p>
    <w:p w14:paraId="1C6311D7" w14:textId="77777777" w:rsidR="00EF6173" w:rsidRPr="00511CB5" w:rsidRDefault="00EF6173" w:rsidP="008E5892">
      <w:pPr>
        <w:pStyle w:val="Corpodetexto"/>
        <w:spacing w:before="12"/>
        <w:rPr>
          <w:rFonts w:ascii="Times New Roman" w:hAnsi="Times New Roman" w:cs="Times New Roman"/>
        </w:rPr>
      </w:pPr>
    </w:p>
    <w:p w14:paraId="1FB01FB4" w14:textId="77777777" w:rsidR="00EF6173" w:rsidRPr="00511CB5" w:rsidRDefault="00EF6173" w:rsidP="00835681">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Alocar os empregados necessários, com habilitação e conhecimento adequados, ao perfeito cumprimento das cláusulas deste contrato, fornecendo os materiais, equipamentos, ferramentas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utensílios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demandados,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cuja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quantidade,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qualidade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tecnologia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deverão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atender às recomendações de boa técnica e a legislação de regência;</w:t>
      </w:r>
    </w:p>
    <w:p w14:paraId="42BCF184" w14:textId="77777777" w:rsidR="00EF6173" w:rsidRPr="00511CB5" w:rsidRDefault="00EF6173" w:rsidP="008E5892">
      <w:pPr>
        <w:pStyle w:val="Corpodetexto"/>
        <w:spacing w:before="12"/>
        <w:rPr>
          <w:rFonts w:ascii="Times New Roman" w:hAnsi="Times New Roman" w:cs="Times New Roman"/>
        </w:rPr>
      </w:pPr>
    </w:p>
    <w:p w14:paraId="658A2679" w14:textId="77777777" w:rsidR="00EF6173" w:rsidRPr="00511CB5" w:rsidRDefault="00EF6173" w:rsidP="00835681">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Fornecer materiais de primeira qualidade para a execução das obras, submetendo-os à aprovação da fiscalização;</w:t>
      </w:r>
    </w:p>
    <w:p w14:paraId="7FF2E1C5" w14:textId="77777777" w:rsidR="00EF6173" w:rsidRPr="00511CB5" w:rsidRDefault="00EF6173" w:rsidP="00A934F4">
      <w:pPr>
        <w:pStyle w:val="Corpodetexto"/>
        <w:spacing w:before="11"/>
        <w:rPr>
          <w:rFonts w:ascii="Times New Roman" w:hAnsi="Times New Roman" w:cs="Times New Roman"/>
        </w:rPr>
      </w:pPr>
    </w:p>
    <w:p w14:paraId="23CC3F66" w14:textId="77777777" w:rsidR="00EF6173" w:rsidRPr="00511CB5" w:rsidRDefault="00EF6173" w:rsidP="00835681">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Fornecer à CONTRATANTE, no prazo máximo de 02 (dois) dias, contados da data de recebimento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Ordem</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Serviço,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uma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via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quitada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ART</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Anotação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Responsabilidade Técnica, formalizada pelo CREA-SP., sob pena de rescisão do contrato.</w:t>
      </w:r>
    </w:p>
    <w:p w14:paraId="6DA8F735" w14:textId="77777777" w:rsidR="00EF6173" w:rsidRPr="00511CB5" w:rsidRDefault="00EF6173" w:rsidP="00835681">
      <w:pPr>
        <w:pStyle w:val="Corpodetexto"/>
        <w:spacing w:before="11"/>
        <w:rPr>
          <w:rFonts w:ascii="Times New Roman" w:hAnsi="Times New Roman" w:cs="Times New Roman"/>
        </w:rPr>
      </w:pPr>
    </w:p>
    <w:p w14:paraId="06208D37" w14:textId="77777777" w:rsidR="00EF6173" w:rsidRPr="00511CB5" w:rsidRDefault="00EF6173" w:rsidP="00835681">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Prestar os serviços com qualidade, atendendo fielmente as condições de execução estabelecidas nos documentos integrantes do processo licitatório;</w:t>
      </w:r>
    </w:p>
    <w:p w14:paraId="29D62C42" w14:textId="77777777" w:rsidR="00EF6173" w:rsidRPr="00511CB5" w:rsidRDefault="00EF6173" w:rsidP="00835681">
      <w:pPr>
        <w:pStyle w:val="Corpodetexto"/>
        <w:spacing w:before="12"/>
        <w:rPr>
          <w:rFonts w:ascii="Times New Roman" w:hAnsi="Times New Roman" w:cs="Times New Roman"/>
        </w:rPr>
      </w:pPr>
    </w:p>
    <w:p w14:paraId="186C9913" w14:textId="77777777" w:rsidR="00EF6173" w:rsidRPr="00511CB5" w:rsidRDefault="00EF6173" w:rsidP="00835681">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Executar as obras e serviços de acordo com os projetos, especificações e boas normas de higiene e segurança, com o fornecimento de mão-de-obra, materiais e equipamentos </w:t>
      </w:r>
      <w:r w:rsidRPr="00511CB5">
        <w:rPr>
          <w:rFonts w:ascii="Times New Roman" w:hAnsi="Times New Roman" w:cs="Times New Roman"/>
          <w:spacing w:val="-2"/>
          <w:sz w:val="24"/>
          <w:szCs w:val="24"/>
        </w:rPr>
        <w:t>necessários;</w:t>
      </w:r>
    </w:p>
    <w:p w14:paraId="1939311E" w14:textId="77777777" w:rsidR="00EF6173" w:rsidRPr="00511CB5" w:rsidRDefault="00EF6173" w:rsidP="00835681">
      <w:pPr>
        <w:pStyle w:val="Corpodetexto"/>
        <w:spacing w:before="69"/>
        <w:rPr>
          <w:rFonts w:ascii="Times New Roman" w:hAnsi="Times New Roman" w:cs="Times New Roman"/>
        </w:rPr>
      </w:pPr>
    </w:p>
    <w:p w14:paraId="421DFCC0"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Remover</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materiais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local,</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como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entulhos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outros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inservíveis,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modo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deixar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 local limpo;</w:t>
      </w:r>
    </w:p>
    <w:p w14:paraId="13763C14" w14:textId="77777777" w:rsidR="00EF6173" w:rsidRPr="00511CB5" w:rsidRDefault="00EF6173" w:rsidP="00835681">
      <w:pPr>
        <w:pStyle w:val="Corpodetexto"/>
        <w:spacing w:before="12"/>
        <w:rPr>
          <w:rFonts w:ascii="Times New Roman" w:hAnsi="Times New Roman" w:cs="Times New Roman"/>
        </w:rPr>
      </w:pPr>
    </w:p>
    <w:p w14:paraId="39EB7514"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Responsabilizar-se totalmente pela guarda, vigilância e manutenção dos materiais, ferramentas, equipamentos e canteiro de obras;</w:t>
      </w:r>
    </w:p>
    <w:p w14:paraId="18F74162" w14:textId="77777777" w:rsidR="00EF6173" w:rsidRPr="00511CB5" w:rsidRDefault="00EF6173" w:rsidP="00835681">
      <w:pPr>
        <w:pStyle w:val="Corpodetexto"/>
        <w:spacing w:before="12"/>
        <w:rPr>
          <w:rFonts w:ascii="Times New Roman" w:hAnsi="Times New Roman" w:cs="Times New Roman"/>
        </w:rPr>
      </w:pPr>
    </w:p>
    <w:p w14:paraId="6093FA28"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Manter, no local dos serviços, obrigatoriamente, para uso exclusivo da CONTRATANTE, o livro Diário de Obras e um jogo completo de todos os projetos e planilhas orçamentárias;</w:t>
      </w:r>
    </w:p>
    <w:p w14:paraId="27F0BB28" w14:textId="77777777" w:rsidR="00EF6173" w:rsidRPr="00511CB5" w:rsidRDefault="00EF6173" w:rsidP="00A934F4">
      <w:pPr>
        <w:pStyle w:val="Corpodetexto"/>
        <w:spacing w:before="13"/>
        <w:rPr>
          <w:rFonts w:ascii="Times New Roman" w:hAnsi="Times New Roman" w:cs="Times New Roman"/>
        </w:rPr>
      </w:pPr>
    </w:p>
    <w:p w14:paraId="5948B337"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Confeccionar,</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instalar</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preservar,</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às</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suas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expensas,</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desde</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início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entrega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definitiva</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das obras, a placa da obra, conforme dizeres fornecidos pela CONTRATANTE;</w:t>
      </w:r>
    </w:p>
    <w:p w14:paraId="55101BF9" w14:textId="77777777" w:rsidR="00EF6173" w:rsidRPr="00511CB5" w:rsidRDefault="00EF6173" w:rsidP="00286A38">
      <w:pPr>
        <w:pStyle w:val="Corpodetexto"/>
        <w:tabs>
          <w:tab w:val="left" w:pos="284"/>
        </w:tabs>
        <w:spacing w:before="12"/>
        <w:rPr>
          <w:rFonts w:ascii="Times New Roman" w:hAnsi="Times New Roman" w:cs="Times New Roman"/>
        </w:rPr>
      </w:pPr>
    </w:p>
    <w:p w14:paraId="660DF4E0"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Manter</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veículos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maquinários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disponibilizados</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execução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serviços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devidamente identificados e com a informação de que estão prestando serviços à Prefeitura Municipal de Boa Esperança do Sul, conforme legislação municipal vigente;</w:t>
      </w:r>
    </w:p>
    <w:p w14:paraId="407811E9" w14:textId="77777777" w:rsidR="00EF6173" w:rsidRPr="00511CB5" w:rsidRDefault="00EF6173" w:rsidP="00286A38">
      <w:pPr>
        <w:pStyle w:val="Corpodetexto"/>
        <w:tabs>
          <w:tab w:val="left" w:pos="284"/>
        </w:tabs>
        <w:spacing w:before="11"/>
        <w:rPr>
          <w:rFonts w:ascii="Times New Roman" w:hAnsi="Times New Roman" w:cs="Times New Roman"/>
        </w:rPr>
      </w:pPr>
    </w:p>
    <w:p w14:paraId="5953FDFF"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Paralisar, por determinação da CONTRATANTE, as obras e serviços em execução que estiverem em desacordo com as especificações, boa técnica e/ou que coloque em risco a segurança </w:t>
      </w:r>
      <w:r w:rsidRPr="00511CB5">
        <w:rPr>
          <w:rFonts w:ascii="Times New Roman" w:hAnsi="Times New Roman" w:cs="Times New Roman"/>
          <w:sz w:val="24"/>
          <w:szCs w:val="24"/>
        </w:rPr>
        <w:lastRenderedPageBreak/>
        <w:t>pública e/ou bens de terceiros;</w:t>
      </w:r>
    </w:p>
    <w:p w14:paraId="0643FE20" w14:textId="77777777" w:rsidR="00EF6173" w:rsidRPr="00511CB5" w:rsidRDefault="00EF6173" w:rsidP="00286A38">
      <w:pPr>
        <w:pStyle w:val="Corpodetexto"/>
        <w:tabs>
          <w:tab w:val="left" w:pos="284"/>
        </w:tabs>
        <w:spacing w:before="13"/>
        <w:rPr>
          <w:rFonts w:ascii="Times New Roman" w:hAnsi="Times New Roman" w:cs="Times New Roman"/>
        </w:rPr>
      </w:pPr>
    </w:p>
    <w:p w14:paraId="7978C6F9"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Responder civil e criminalmente, pelos danos, perdas e prejuízos que, por dolo, culpa ou responsabilidade na execução deste contrato, venha direta ou indiretamente causar, por si ou por seus empregados, à CONTRATANTE ou à terceiros.</w:t>
      </w:r>
    </w:p>
    <w:p w14:paraId="297624E3" w14:textId="77777777" w:rsidR="00EF6173" w:rsidRPr="00511CB5" w:rsidRDefault="00EF6173" w:rsidP="00286A38">
      <w:pPr>
        <w:pStyle w:val="Corpodetexto"/>
        <w:tabs>
          <w:tab w:val="left" w:pos="284"/>
        </w:tabs>
        <w:spacing w:before="11"/>
        <w:rPr>
          <w:rFonts w:ascii="Times New Roman" w:hAnsi="Times New Roman" w:cs="Times New Roman"/>
        </w:rPr>
      </w:pPr>
    </w:p>
    <w:p w14:paraId="3471D7A1" w14:textId="77777777" w:rsidR="00EF6173" w:rsidRPr="00511CB5" w:rsidRDefault="00EF6173" w:rsidP="00286A38">
      <w:pPr>
        <w:pStyle w:val="PargrafodaLista"/>
        <w:numPr>
          <w:ilvl w:val="2"/>
          <w:numId w:val="14"/>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Refazer, às suas expensas, os serviços executados em desacordo com o estabelecido neste contrato,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apresentem</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defeito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materiais,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pelo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05(cinco)</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anos,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contados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da data de recebimento definitivo;</w:t>
      </w:r>
    </w:p>
    <w:p w14:paraId="0E6A1A0D" w14:textId="77777777" w:rsidR="00EF6173" w:rsidRPr="00511CB5" w:rsidRDefault="00EF6173" w:rsidP="00286A38">
      <w:pPr>
        <w:pStyle w:val="Corpodetexto"/>
        <w:tabs>
          <w:tab w:val="left" w:pos="284"/>
        </w:tabs>
        <w:spacing w:before="12"/>
        <w:rPr>
          <w:rFonts w:ascii="Times New Roman" w:hAnsi="Times New Roman" w:cs="Times New Roman"/>
        </w:rPr>
      </w:pPr>
    </w:p>
    <w:p w14:paraId="1776210B" w14:textId="77777777" w:rsidR="00EF6173" w:rsidRPr="00511CB5" w:rsidRDefault="00EF6173" w:rsidP="00286A38">
      <w:pPr>
        <w:pStyle w:val="PargrafodaLista"/>
        <w:numPr>
          <w:ilvl w:val="2"/>
          <w:numId w:val="14"/>
        </w:numPr>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Arcar com todos os encargos trabalhistas, previdenciários, acidentários, tributários, administrativo e civil, decorrentes da execução do objeto deste contrato;</w:t>
      </w:r>
    </w:p>
    <w:p w14:paraId="29DE5EF1" w14:textId="77777777" w:rsidR="00EF6173" w:rsidRPr="00511CB5" w:rsidRDefault="00EF6173" w:rsidP="00286A38">
      <w:pPr>
        <w:pStyle w:val="Corpodetexto"/>
        <w:spacing w:before="12"/>
        <w:rPr>
          <w:rFonts w:ascii="Times New Roman" w:hAnsi="Times New Roman" w:cs="Times New Roman"/>
        </w:rPr>
      </w:pPr>
    </w:p>
    <w:p w14:paraId="52ED0304" w14:textId="77777777" w:rsidR="00EF6173" w:rsidRPr="00511CB5" w:rsidRDefault="00EF6173" w:rsidP="00286A38">
      <w:pPr>
        <w:pStyle w:val="PargrafodaLista"/>
        <w:numPr>
          <w:ilvl w:val="2"/>
          <w:numId w:val="14"/>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Manter</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seus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empregados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devidamente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uniformizados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providos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equipamentos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proteção individual, atendendo, inclusive, outras normas de segurança do trabalho;</w:t>
      </w:r>
    </w:p>
    <w:p w14:paraId="69998485" w14:textId="77777777" w:rsidR="00EF6173" w:rsidRPr="00511CB5" w:rsidRDefault="00EF6173" w:rsidP="00286A38">
      <w:pPr>
        <w:pStyle w:val="Corpodetexto"/>
        <w:spacing w:before="73"/>
        <w:rPr>
          <w:rFonts w:ascii="Times New Roman" w:hAnsi="Times New Roman" w:cs="Times New Roman"/>
        </w:rPr>
      </w:pPr>
    </w:p>
    <w:p w14:paraId="417DDAE0" w14:textId="77777777" w:rsidR="00EF6173" w:rsidRPr="004267F0" w:rsidRDefault="00EF6173" w:rsidP="00286A38">
      <w:pPr>
        <w:pStyle w:val="Ttulo2"/>
        <w:spacing w:before="1"/>
        <w:rPr>
          <w:rFonts w:ascii="Times New Roman" w:hAnsi="Times New Roman" w:cs="Times New Roman"/>
          <w:b/>
          <w:color w:val="auto"/>
          <w:sz w:val="24"/>
          <w:szCs w:val="24"/>
        </w:rPr>
      </w:pPr>
      <w:r w:rsidRPr="004267F0">
        <w:rPr>
          <w:rFonts w:ascii="Times New Roman" w:hAnsi="Times New Roman" w:cs="Times New Roman"/>
          <w:b/>
          <w:color w:val="auto"/>
          <w:sz w:val="24"/>
          <w:szCs w:val="24"/>
        </w:rPr>
        <w:t>CLÁUSULA</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DÉCIMA–</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GARANTIA DE</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EXECUÇÃO</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w:t>
      </w:r>
      <w:hyperlink r:id="rId94" w:anchor="art92">
        <w:r w:rsidRPr="004267F0">
          <w:rPr>
            <w:rFonts w:ascii="Times New Roman" w:hAnsi="Times New Roman" w:cs="Times New Roman"/>
            <w:b/>
            <w:color w:val="auto"/>
            <w:sz w:val="24"/>
            <w:szCs w:val="24"/>
            <w:u w:val="single" w:color="000080"/>
          </w:rPr>
          <w:t>art. 92,</w:t>
        </w:r>
        <w:r w:rsidRPr="004267F0">
          <w:rPr>
            <w:rFonts w:ascii="Times New Roman" w:hAnsi="Times New Roman" w:cs="Times New Roman"/>
            <w:b/>
            <w:color w:val="auto"/>
            <w:spacing w:val="-2"/>
            <w:sz w:val="24"/>
            <w:szCs w:val="24"/>
            <w:u w:val="single" w:color="000080"/>
          </w:rPr>
          <w:t xml:space="preserve"> </w:t>
        </w:r>
        <w:r w:rsidRPr="004267F0">
          <w:rPr>
            <w:rFonts w:ascii="Times New Roman" w:hAnsi="Times New Roman" w:cs="Times New Roman"/>
            <w:b/>
            <w:color w:val="auto"/>
            <w:sz w:val="24"/>
            <w:szCs w:val="24"/>
            <w:u w:val="single" w:color="000080"/>
          </w:rPr>
          <w:t>XII</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z w:val="24"/>
            <w:szCs w:val="24"/>
            <w:u w:val="single" w:color="000080"/>
          </w:rPr>
          <w:t>e</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pacing w:val="-2"/>
            <w:sz w:val="24"/>
            <w:szCs w:val="24"/>
            <w:u w:val="single" w:color="000080"/>
          </w:rPr>
          <w:t>XIII</w:t>
        </w:r>
      </w:hyperlink>
      <w:r w:rsidRPr="004267F0">
        <w:rPr>
          <w:rFonts w:ascii="Times New Roman" w:hAnsi="Times New Roman" w:cs="Times New Roman"/>
          <w:b/>
          <w:color w:val="auto"/>
          <w:spacing w:val="-2"/>
          <w:sz w:val="24"/>
          <w:szCs w:val="24"/>
        </w:rPr>
        <w:t>)</w:t>
      </w:r>
    </w:p>
    <w:p w14:paraId="1442A72F" w14:textId="77777777" w:rsidR="00EF6173" w:rsidRPr="00511CB5" w:rsidRDefault="00EF6173" w:rsidP="00286A38">
      <w:pPr>
        <w:pStyle w:val="Corpodetexto"/>
        <w:spacing w:before="144"/>
        <w:rPr>
          <w:rFonts w:ascii="Times New Roman" w:hAnsi="Times New Roman" w:cs="Times New Roman"/>
          <w:b/>
        </w:rPr>
      </w:pPr>
    </w:p>
    <w:p w14:paraId="5C146773" w14:textId="77777777" w:rsidR="00EF6173" w:rsidRPr="00511CB5" w:rsidRDefault="00EF6173" w:rsidP="00286A38">
      <w:pPr>
        <w:pStyle w:val="Corpodetexto"/>
        <w:spacing w:line="360" w:lineRule="auto"/>
        <w:rPr>
          <w:rFonts w:ascii="Times New Roman" w:hAnsi="Times New Roman" w:cs="Times New Roman"/>
        </w:rPr>
      </w:pPr>
      <w:r w:rsidRPr="004267F0">
        <w:rPr>
          <w:rFonts w:ascii="Times New Roman" w:hAnsi="Times New Roman" w:cs="Times New Roman"/>
          <w:b/>
        </w:rPr>
        <w:t>10.1</w:t>
      </w:r>
      <w:r w:rsidRPr="00511CB5">
        <w:rPr>
          <w:rFonts w:ascii="Times New Roman" w:hAnsi="Times New Roman" w:cs="Times New Roman"/>
          <w:spacing w:val="40"/>
        </w:rPr>
        <w:t xml:space="preserve">  </w:t>
      </w:r>
      <w:r w:rsidRPr="00511CB5">
        <w:rPr>
          <w:rFonts w:ascii="Times New Roman" w:hAnsi="Times New Roman" w:cs="Times New Roman"/>
        </w:rPr>
        <w:t>Será</w:t>
      </w:r>
      <w:r w:rsidRPr="00511CB5">
        <w:rPr>
          <w:rFonts w:ascii="Times New Roman" w:hAnsi="Times New Roman" w:cs="Times New Roman"/>
          <w:spacing w:val="-9"/>
        </w:rPr>
        <w:t xml:space="preserve"> </w:t>
      </w:r>
      <w:r w:rsidRPr="00511CB5">
        <w:rPr>
          <w:rFonts w:ascii="Times New Roman" w:hAnsi="Times New Roman" w:cs="Times New Roman"/>
        </w:rPr>
        <w:t>exigida</w:t>
      </w:r>
      <w:r w:rsidRPr="00511CB5">
        <w:rPr>
          <w:rFonts w:ascii="Times New Roman" w:hAnsi="Times New Roman" w:cs="Times New Roman"/>
          <w:spacing w:val="-8"/>
        </w:rPr>
        <w:t xml:space="preserve"> </w:t>
      </w:r>
      <w:r w:rsidRPr="00511CB5">
        <w:rPr>
          <w:rFonts w:ascii="Times New Roman" w:hAnsi="Times New Roman" w:cs="Times New Roman"/>
        </w:rPr>
        <w:t>a</w:t>
      </w:r>
      <w:r w:rsidRPr="00511CB5">
        <w:rPr>
          <w:rFonts w:ascii="Times New Roman" w:hAnsi="Times New Roman" w:cs="Times New Roman"/>
          <w:spacing w:val="-8"/>
        </w:rPr>
        <w:t xml:space="preserve"> </w:t>
      </w:r>
      <w:r w:rsidRPr="00511CB5">
        <w:rPr>
          <w:rFonts w:ascii="Times New Roman" w:hAnsi="Times New Roman" w:cs="Times New Roman"/>
        </w:rPr>
        <w:t>prestação</w:t>
      </w:r>
      <w:r w:rsidRPr="00511CB5">
        <w:rPr>
          <w:rFonts w:ascii="Times New Roman" w:hAnsi="Times New Roman" w:cs="Times New Roman"/>
          <w:spacing w:val="-5"/>
        </w:rPr>
        <w:t xml:space="preserve"> </w:t>
      </w:r>
      <w:r w:rsidRPr="00511CB5">
        <w:rPr>
          <w:rFonts w:ascii="Times New Roman" w:hAnsi="Times New Roman" w:cs="Times New Roman"/>
        </w:rPr>
        <w:t>de</w:t>
      </w:r>
      <w:r w:rsidRPr="00511CB5">
        <w:rPr>
          <w:rFonts w:ascii="Times New Roman" w:hAnsi="Times New Roman" w:cs="Times New Roman"/>
          <w:spacing w:val="-8"/>
        </w:rPr>
        <w:t xml:space="preserve"> </w:t>
      </w:r>
      <w:r w:rsidRPr="00511CB5">
        <w:rPr>
          <w:rFonts w:ascii="Times New Roman" w:hAnsi="Times New Roman" w:cs="Times New Roman"/>
        </w:rPr>
        <w:t>Garantia,</w:t>
      </w:r>
      <w:r w:rsidRPr="00511CB5">
        <w:rPr>
          <w:rFonts w:ascii="Times New Roman" w:hAnsi="Times New Roman" w:cs="Times New Roman"/>
          <w:spacing w:val="-7"/>
        </w:rPr>
        <w:t xml:space="preserve"> </w:t>
      </w:r>
      <w:r w:rsidRPr="00511CB5">
        <w:rPr>
          <w:rFonts w:ascii="Times New Roman" w:hAnsi="Times New Roman" w:cs="Times New Roman"/>
        </w:rPr>
        <w:t>para</w:t>
      </w:r>
      <w:r w:rsidRPr="00511CB5">
        <w:rPr>
          <w:rFonts w:ascii="Times New Roman" w:hAnsi="Times New Roman" w:cs="Times New Roman"/>
          <w:spacing w:val="-6"/>
        </w:rPr>
        <w:t xml:space="preserve"> </w:t>
      </w:r>
      <w:r w:rsidRPr="00511CB5">
        <w:rPr>
          <w:rFonts w:ascii="Times New Roman" w:hAnsi="Times New Roman" w:cs="Times New Roman"/>
        </w:rPr>
        <w:t>garantir</w:t>
      </w:r>
      <w:r w:rsidRPr="00511CB5">
        <w:rPr>
          <w:rFonts w:ascii="Times New Roman" w:hAnsi="Times New Roman" w:cs="Times New Roman"/>
          <w:spacing w:val="-6"/>
        </w:rPr>
        <w:t xml:space="preserve"> </w:t>
      </w:r>
      <w:r w:rsidRPr="00511CB5">
        <w:rPr>
          <w:rFonts w:ascii="Times New Roman" w:hAnsi="Times New Roman" w:cs="Times New Roman"/>
        </w:rPr>
        <w:t>a</w:t>
      </w:r>
      <w:r w:rsidRPr="00511CB5">
        <w:rPr>
          <w:rFonts w:ascii="Times New Roman" w:hAnsi="Times New Roman" w:cs="Times New Roman"/>
          <w:spacing w:val="-8"/>
        </w:rPr>
        <w:t xml:space="preserve"> </w:t>
      </w:r>
      <w:r w:rsidRPr="00511CB5">
        <w:rPr>
          <w:rFonts w:ascii="Times New Roman" w:hAnsi="Times New Roman" w:cs="Times New Roman"/>
        </w:rPr>
        <w:t>execução</w:t>
      </w:r>
      <w:r w:rsidRPr="00511CB5">
        <w:rPr>
          <w:rFonts w:ascii="Times New Roman" w:hAnsi="Times New Roman" w:cs="Times New Roman"/>
          <w:spacing w:val="-7"/>
        </w:rPr>
        <w:t xml:space="preserve"> </w:t>
      </w:r>
      <w:r w:rsidRPr="00511CB5">
        <w:rPr>
          <w:rFonts w:ascii="Times New Roman" w:hAnsi="Times New Roman" w:cs="Times New Roman"/>
        </w:rPr>
        <w:t>da</w:t>
      </w:r>
      <w:r w:rsidRPr="00511CB5">
        <w:rPr>
          <w:rFonts w:ascii="Times New Roman" w:hAnsi="Times New Roman" w:cs="Times New Roman"/>
          <w:spacing w:val="-8"/>
        </w:rPr>
        <w:t xml:space="preserve"> </w:t>
      </w:r>
      <w:r w:rsidRPr="00511CB5">
        <w:rPr>
          <w:rFonts w:ascii="Times New Roman" w:hAnsi="Times New Roman" w:cs="Times New Roman"/>
        </w:rPr>
        <w:t>obra,</w:t>
      </w:r>
      <w:r w:rsidRPr="00511CB5">
        <w:rPr>
          <w:rFonts w:ascii="Times New Roman" w:hAnsi="Times New Roman" w:cs="Times New Roman"/>
          <w:spacing w:val="-7"/>
        </w:rPr>
        <w:t xml:space="preserve"> </w:t>
      </w:r>
      <w:r w:rsidRPr="00511CB5">
        <w:rPr>
          <w:rFonts w:ascii="Times New Roman" w:hAnsi="Times New Roman" w:cs="Times New Roman"/>
        </w:rPr>
        <w:t>objeto</w:t>
      </w:r>
      <w:r w:rsidRPr="00511CB5">
        <w:rPr>
          <w:rFonts w:ascii="Times New Roman" w:hAnsi="Times New Roman" w:cs="Times New Roman"/>
          <w:spacing w:val="-7"/>
        </w:rPr>
        <w:t xml:space="preserve"> </w:t>
      </w:r>
      <w:r w:rsidRPr="00511CB5">
        <w:rPr>
          <w:rFonts w:ascii="Times New Roman" w:hAnsi="Times New Roman" w:cs="Times New Roman"/>
        </w:rPr>
        <w:t>do</w:t>
      </w:r>
      <w:r w:rsidRPr="00511CB5">
        <w:rPr>
          <w:rFonts w:ascii="Times New Roman" w:hAnsi="Times New Roman" w:cs="Times New Roman"/>
          <w:spacing w:val="-7"/>
        </w:rPr>
        <w:t xml:space="preserve"> </w:t>
      </w:r>
      <w:r w:rsidRPr="00511CB5">
        <w:rPr>
          <w:rFonts w:ascii="Times New Roman" w:hAnsi="Times New Roman" w:cs="Times New Roman"/>
        </w:rPr>
        <w:t>contrato</w:t>
      </w:r>
      <w:r w:rsidRPr="00511CB5">
        <w:rPr>
          <w:rFonts w:ascii="Times New Roman" w:hAnsi="Times New Roman" w:cs="Times New Roman"/>
          <w:spacing w:val="-7"/>
        </w:rPr>
        <w:t xml:space="preserve"> </w:t>
      </w:r>
      <w:r w:rsidRPr="00511CB5">
        <w:rPr>
          <w:rFonts w:ascii="Times New Roman" w:hAnsi="Times New Roman" w:cs="Times New Roman"/>
        </w:rPr>
        <w:t>que será celebrado com a empresa vencedora desta Concorrência Eletrônica, conforme disposto no Art. 96 da Lei Federal 14.133/2021.</w:t>
      </w:r>
    </w:p>
    <w:p w14:paraId="15D19B85" w14:textId="77777777" w:rsidR="00EF6173" w:rsidRPr="00511CB5" w:rsidRDefault="00EF6173" w:rsidP="00286A38">
      <w:pPr>
        <w:pStyle w:val="Corpodetexto"/>
        <w:spacing w:before="13"/>
        <w:rPr>
          <w:rFonts w:ascii="Times New Roman" w:hAnsi="Times New Roman" w:cs="Times New Roman"/>
        </w:rPr>
      </w:pPr>
    </w:p>
    <w:p w14:paraId="2547F0A5" w14:textId="77777777" w:rsidR="00EF6173" w:rsidRPr="00511CB5" w:rsidRDefault="00EF6173" w:rsidP="00AF6E68">
      <w:pPr>
        <w:pStyle w:val="PargrafodaLista"/>
        <w:numPr>
          <w:ilvl w:val="1"/>
          <w:numId w:val="15"/>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Caberá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empresa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contratada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optar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uma das seguintes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modalidades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garantia:</w:t>
      </w:r>
    </w:p>
    <w:p w14:paraId="53E7ADAD" w14:textId="77777777" w:rsidR="00EF6173" w:rsidRPr="00511CB5" w:rsidRDefault="00EF6173" w:rsidP="00286A38">
      <w:pPr>
        <w:pStyle w:val="Corpodetexto"/>
        <w:spacing w:before="94"/>
        <w:rPr>
          <w:rFonts w:ascii="Times New Roman" w:hAnsi="Times New Roman" w:cs="Times New Roman"/>
        </w:rPr>
      </w:pPr>
    </w:p>
    <w:p w14:paraId="79FEA77A" w14:textId="77777777" w:rsidR="00EF6173" w:rsidRPr="00511CB5" w:rsidRDefault="00EF6173" w:rsidP="00AF6E68">
      <w:pPr>
        <w:pStyle w:val="PargrafodaLista"/>
        <w:numPr>
          <w:ilvl w:val="0"/>
          <w:numId w:val="1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Caução em dinheiro ou em títulos da dívida pública emitidos sob a forma escritural, mediante registro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centralizado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liquidação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custódia</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autorizado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pelo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Banco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Central</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Brasil, e avaliados por seus valores econômicos, conforme definido pelo Ministério da Economia;</w:t>
      </w:r>
    </w:p>
    <w:p w14:paraId="396BE729" w14:textId="77777777" w:rsidR="00EF6173" w:rsidRPr="00511CB5" w:rsidRDefault="00EF6173" w:rsidP="00286A38">
      <w:pPr>
        <w:pStyle w:val="Corpodetexto"/>
        <w:spacing w:before="13"/>
        <w:rPr>
          <w:rFonts w:ascii="Times New Roman" w:hAnsi="Times New Roman" w:cs="Times New Roman"/>
        </w:rPr>
      </w:pPr>
    </w:p>
    <w:p w14:paraId="7B8FE2D6" w14:textId="77777777" w:rsidR="00EF6173" w:rsidRPr="00511CB5" w:rsidRDefault="00EF6173" w:rsidP="00AF6E68">
      <w:pPr>
        <w:pStyle w:val="PargrafodaLista"/>
        <w:numPr>
          <w:ilvl w:val="0"/>
          <w:numId w:val="1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Seguro-garantia;</w:t>
      </w:r>
    </w:p>
    <w:p w14:paraId="59FE2EDE" w14:textId="77777777" w:rsidR="00EF6173" w:rsidRPr="00511CB5" w:rsidRDefault="00EF6173" w:rsidP="00286A38">
      <w:pPr>
        <w:pStyle w:val="Corpodetexto"/>
        <w:spacing w:before="93"/>
        <w:rPr>
          <w:rFonts w:ascii="Times New Roman" w:hAnsi="Times New Roman" w:cs="Times New Roman"/>
        </w:rPr>
      </w:pPr>
    </w:p>
    <w:p w14:paraId="0758CFB2" w14:textId="77777777" w:rsidR="00EF6173" w:rsidRPr="00511CB5" w:rsidRDefault="00EF6173" w:rsidP="00AF6E68">
      <w:pPr>
        <w:pStyle w:val="PargrafodaLista"/>
        <w:numPr>
          <w:ilvl w:val="0"/>
          <w:numId w:val="16"/>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Fiança bancária.</w:t>
      </w:r>
    </w:p>
    <w:p w14:paraId="7524995B" w14:textId="77777777" w:rsidR="00EF6173" w:rsidRPr="00511CB5" w:rsidRDefault="00EF6173" w:rsidP="00286A38">
      <w:pPr>
        <w:pStyle w:val="Corpodetexto"/>
        <w:spacing w:before="96"/>
        <w:rPr>
          <w:rFonts w:ascii="Times New Roman" w:hAnsi="Times New Roman" w:cs="Times New Roman"/>
        </w:rPr>
      </w:pPr>
    </w:p>
    <w:p w14:paraId="181C3305" w14:textId="3F944010" w:rsidR="00EF6173" w:rsidRPr="00511CB5" w:rsidRDefault="00EF6173" w:rsidP="00630F08">
      <w:pPr>
        <w:pStyle w:val="PargrafodaLista"/>
        <w:numPr>
          <w:ilvl w:val="1"/>
          <w:numId w:val="15"/>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garantia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refere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item 10.1 será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00B93590" w:rsidRPr="00511CB5">
        <w:rPr>
          <w:rFonts w:ascii="Times New Roman" w:hAnsi="Times New Roman" w:cs="Times New Roman"/>
          <w:sz w:val="24"/>
          <w:szCs w:val="24"/>
        </w:rPr>
        <w:t>1</w:t>
      </w:r>
      <w:r w:rsidR="004A4F74" w:rsidRPr="00511CB5">
        <w:rPr>
          <w:rFonts w:ascii="Times New Roman" w:hAnsi="Times New Roman" w:cs="Times New Roman"/>
          <w:sz w:val="24"/>
          <w:szCs w:val="24"/>
        </w:rPr>
        <w:t>5</w:t>
      </w:r>
      <w:r w:rsidRPr="00511CB5">
        <w:rPr>
          <w:rFonts w:ascii="Times New Roman" w:hAnsi="Times New Roman" w:cs="Times New Roman"/>
          <w:sz w:val="24"/>
          <w:szCs w:val="24"/>
        </w:rPr>
        <w:t>%</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w:t>
      </w:r>
      <w:r w:rsidR="004A4F74" w:rsidRPr="00511CB5">
        <w:rPr>
          <w:rFonts w:ascii="Times New Roman" w:hAnsi="Times New Roman" w:cs="Times New Roman"/>
          <w:sz w:val="24"/>
          <w:szCs w:val="24"/>
        </w:rPr>
        <w:t>quinze</w:t>
      </w:r>
      <w:r w:rsidRPr="00511CB5">
        <w:rPr>
          <w:rFonts w:ascii="Times New Roman" w:hAnsi="Times New Roman" w:cs="Times New Roman"/>
          <w:sz w:val="24"/>
          <w:szCs w:val="24"/>
        </w:rPr>
        <w:t xml:space="preserve"> por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 valor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global</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 contrato e terá seu valor atualizado nas mesmas condições daquele, previstas neste edital e em seus anexos.</w:t>
      </w:r>
    </w:p>
    <w:p w14:paraId="0CDDFD25" w14:textId="77777777" w:rsidR="00EF6173" w:rsidRPr="00511CB5" w:rsidRDefault="00EF6173" w:rsidP="00630F08">
      <w:pPr>
        <w:pStyle w:val="Corpodetexto"/>
        <w:tabs>
          <w:tab w:val="left" w:pos="567"/>
        </w:tabs>
        <w:spacing w:before="13"/>
        <w:rPr>
          <w:rFonts w:ascii="Times New Roman" w:hAnsi="Times New Roman" w:cs="Times New Roman"/>
        </w:rPr>
      </w:pPr>
    </w:p>
    <w:p w14:paraId="3B451C01" w14:textId="1B8CAF55" w:rsidR="00EF6173" w:rsidRDefault="00EF6173" w:rsidP="00630F08">
      <w:pPr>
        <w:pStyle w:val="PargrafodaLista"/>
        <w:numPr>
          <w:ilvl w:val="1"/>
          <w:numId w:val="15"/>
        </w:numPr>
        <w:tabs>
          <w:tab w:val="left" w:pos="567"/>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garantia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prestada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contratada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05</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(cinco)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dias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úteis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antes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data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prevista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 xml:space="preserve">para a assinatura do contrato e lhe será liberada ou restituída 30 (trinta) dias após o término de vigência do contrato e o recebimento definitivo da obra pelo município, a contar do requerimento do interessado, instruído com o termo de recebimento definitivo da obra, dirigido à Secretaria de </w:t>
      </w:r>
      <w:r w:rsidRPr="00511CB5">
        <w:rPr>
          <w:rFonts w:ascii="Times New Roman" w:hAnsi="Times New Roman" w:cs="Times New Roman"/>
          <w:sz w:val="24"/>
          <w:szCs w:val="24"/>
        </w:rPr>
        <w:lastRenderedPageBreak/>
        <w:t>Municipal</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Obras 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Serviços,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intermédio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Setor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Engenharia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município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 Cássia dos Coqueiros/SP. A liberação se dará mediante autorização da Secretaria Municipal de Obras e Serviços.</w:t>
      </w:r>
    </w:p>
    <w:p w14:paraId="7F2F08BF" w14:textId="1AF1BCA8" w:rsidR="00630F08" w:rsidRPr="00511CB5" w:rsidRDefault="00630F08" w:rsidP="00630F08">
      <w:pPr>
        <w:pStyle w:val="PargrafodaLista"/>
        <w:tabs>
          <w:tab w:val="left" w:pos="567"/>
        </w:tabs>
        <w:spacing w:line="276" w:lineRule="auto"/>
        <w:ind w:left="0"/>
        <w:rPr>
          <w:rFonts w:ascii="Times New Roman" w:hAnsi="Times New Roman" w:cs="Times New Roman"/>
          <w:sz w:val="24"/>
          <w:szCs w:val="24"/>
        </w:rPr>
      </w:pPr>
    </w:p>
    <w:p w14:paraId="6550289B" w14:textId="77777777" w:rsidR="00EF6173" w:rsidRPr="00511CB5" w:rsidRDefault="00EF6173" w:rsidP="00630F08">
      <w:pPr>
        <w:pStyle w:val="PargrafodaLista"/>
        <w:numPr>
          <w:ilvl w:val="1"/>
          <w:numId w:val="15"/>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devolução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 garantia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exime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contratada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suas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responsabilidades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legais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contratuais.</w:t>
      </w:r>
    </w:p>
    <w:p w14:paraId="4F329EC5" w14:textId="77777777" w:rsidR="00EF6173" w:rsidRPr="00511CB5" w:rsidRDefault="00EF6173" w:rsidP="00630F08">
      <w:pPr>
        <w:pStyle w:val="Corpodetexto"/>
        <w:tabs>
          <w:tab w:val="left" w:pos="426"/>
        </w:tabs>
        <w:spacing w:before="96"/>
        <w:rPr>
          <w:rFonts w:ascii="Times New Roman" w:hAnsi="Times New Roman" w:cs="Times New Roman"/>
        </w:rPr>
      </w:pPr>
    </w:p>
    <w:p w14:paraId="6401CAF3" w14:textId="77777777" w:rsidR="00EF6173" w:rsidRPr="00511CB5" w:rsidRDefault="00EF6173" w:rsidP="00630F08">
      <w:pPr>
        <w:pStyle w:val="PargrafodaLista"/>
        <w:numPr>
          <w:ilvl w:val="1"/>
          <w:numId w:val="15"/>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 xml:space="preserve">A falta de prestação de garantia, no prazo aqui definido, importará na desclassificação da </w:t>
      </w:r>
      <w:r w:rsidRPr="00511CB5">
        <w:rPr>
          <w:rFonts w:ascii="Times New Roman" w:hAnsi="Times New Roman" w:cs="Times New Roman"/>
          <w:spacing w:val="-2"/>
          <w:sz w:val="24"/>
          <w:szCs w:val="24"/>
        </w:rPr>
        <w:t>contratada.</w:t>
      </w:r>
    </w:p>
    <w:p w14:paraId="33D3AEE2" w14:textId="77777777" w:rsidR="00EF6173" w:rsidRPr="00511CB5" w:rsidRDefault="00EF6173" w:rsidP="00630F08">
      <w:pPr>
        <w:pStyle w:val="Corpodetexto"/>
        <w:tabs>
          <w:tab w:val="left" w:pos="426"/>
        </w:tabs>
        <w:spacing w:before="10"/>
        <w:rPr>
          <w:rFonts w:ascii="Times New Roman" w:hAnsi="Times New Roman" w:cs="Times New Roman"/>
        </w:rPr>
      </w:pPr>
    </w:p>
    <w:p w14:paraId="5AE8EF70" w14:textId="77777777" w:rsidR="00EF6173" w:rsidRPr="00511CB5" w:rsidRDefault="00EF6173" w:rsidP="00630F08">
      <w:pPr>
        <w:pStyle w:val="PargrafodaLista"/>
        <w:numPr>
          <w:ilvl w:val="1"/>
          <w:numId w:val="15"/>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valor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garantia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é</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R$ </w:t>
      </w:r>
      <w:r w:rsidRPr="00511CB5">
        <w:rPr>
          <w:rFonts w:ascii="Times New Roman" w:hAnsi="Times New Roman" w:cs="Times New Roman"/>
          <w:spacing w:val="-4"/>
          <w:sz w:val="24"/>
          <w:szCs w:val="24"/>
        </w:rPr>
        <w:t>....</w:t>
      </w:r>
    </w:p>
    <w:p w14:paraId="353685A3" w14:textId="77777777" w:rsidR="00EF6173" w:rsidRPr="00511CB5" w:rsidRDefault="00EF6173" w:rsidP="00286A38">
      <w:pPr>
        <w:pStyle w:val="Corpodetexto"/>
        <w:spacing w:before="73"/>
        <w:rPr>
          <w:rFonts w:ascii="Times New Roman" w:hAnsi="Times New Roman" w:cs="Times New Roman"/>
        </w:rPr>
      </w:pPr>
    </w:p>
    <w:p w14:paraId="07B191EA" w14:textId="77777777" w:rsidR="00EF6173" w:rsidRPr="00630F08" w:rsidRDefault="00EF6173" w:rsidP="00630F08">
      <w:pPr>
        <w:pStyle w:val="Ttulo2"/>
        <w:spacing w:before="1" w:line="360" w:lineRule="auto"/>
        <w:jc w:val="both"/>
        <w:rPr>
          <w:rFonts w:ascii="Times New Roman" w:hAnsi="Times New Roman" w:cs="Times New Roman"/>
          <w:b/>
          <w:color w:val="auto"/>
          <w:sz w:val="24"/>
          <w:szCs w:val="24"/>
        </w:rPr>
      </w:pPr>
      <w:r w:rsidRPr="00630F08">
        <w:rPr>
          <w:rFonts w:ascii="Times New Roman" w:hAnsi="Times New Roman" w:cs="Times New Roman"/>
          <w:b/>
          <w:color w:val="auto"/>
          <w:sz w:val="24"/>
          <w:szCs w:val="24"/>
        </w:rPr>
        <w:t>CLÁUSULA</w:t>
      </w:r>
      <w:r w:rsidRPr="00630F08">
        <w:rPr>
          <w:rFonts w:ascii="Times New Roman" w:hAnsi="Times New Roman" w:cs="Times New Roman"/>
          <w:b/>
          <w:color w:val="auto"/>
          <w:spacing w:val="-3"/>
          <w:sz w:val="24"/>
          <w:szCs w:val="24"/>
        </w:rPr>
        <w:t xml:space="preserve"> </w:t>
      </w:r>
      <w:r w:rsidRPr="00630F08">
        <w:rPr>
          <w:rFonts w:ascii="Times New Roman" w:hAnsi="Times New Roman" w:cs="Times New Roman"/>
          <w:b/>
          <w:color w:val="auto"/>
          <w:sz w:val="24"/>
          <w:szCs w:val="24"/>
        </w:rPr>
        <w:t>DÉCIMA PRIMEIRA</w:t>
      </w:r>
      <w:r w:rsidRPr="00630F08">
        <w:rPr>
          <w:rFonts w:ascii="Times New Roman" w:hAnsi="Times New Roman" w:cs="Times New Roman"/>
          <w:b/>
          <w:color w:val="auto"/>
          <w:spacing w:val="-1"/>
          <w:sz w:val="24"/>
          <w:szCs w:val="24"/>
        </w:rPr>
        <w:t xml:space="preserve"> </w:t>
      </w:r>
      <w:r w:rsidRPr="00630F08">
        <w:rPr>
          <w:rFonts w:ascii="Times New Roman" w:hAnsi="Times New Roman" w:cs="Times New Roman"/>
          <w:b/>
          <w:color w:val="auto"/>
          <w:sz w:val="24"/>
          <w:szCs w:val="24"/>
        </w:rPr>
        <w:t>–</w:t>
      </w:r>
      <w:r w:rsidRPr="00630F08">
        <w:rPr>
          <w:rFonts w:ascii="Times New Roman" w:hAnsi="Times New Roman" w:cs="Times New Roman"/>
          <w:b/>
          <w:color w:val="auto"/>
          <w:spacing w:val="-2"/>
          <w:sz w:val="24"/>
          <w:szCs w:val="24"/>
        </w:rPr>
        <w:t xml:space="preserve"> </w:t>
      </w:r>
      <w:r w:rsidRPr="00630F08">
        <w:rPr>
          <w:rFonts w:ascii="Times New Roman" w:hAnsi="Times New Roman" w:cs="Times New Roman"/>
          <w:b/>
          <w:color w:val="auto"/>
          <w:sz w:val="24"/>
          <w:szCs w:val="24"/>
        </w:rPr>
        <w:t>INFRAÇÕES</w:t>
      </w:r>
      <w:r w:rsidRPr="00630F08">
        <w:rPr>
          <w:rFonts w:ascii="Times New Roman" w:hAnsi="Times New Roman" w:cs="Times New Roman"/>
          <w:b/>
          <w:color w:val="auto"/>
          <w:spacing w:val="-2"/>
          <w:sz w:val="24"/>
          <w:szCs w:val="24"/>
        </w:rPr>
        <w:t xml:space="preserve"> </w:t>
      </w:r>
      <w:r w:rsidRPr="00630F08">
        <w:rPr>
          <w:rFonts w:ascii="Times New Roman" w:hAnsi="Times New Roman" w:cs="Times New Roman"/>
          <w:b/>
          <w:color w:val="auto"/>
          <w:sz w:val="24"/>
          <w:szCs w:val="24"/>
        </w:rPr>
        <w:t>E</w:t>
      </w:r>
      <w:r w:rsidRPr="00630F08">
        <w:rPr>
          <w:rFonts w:ascii="Times New Roman" w:hAnsi="Times New Roman" w:cs="Times New Roman"/>
          <w:b/>
          <w:color w:val="auto"/>
          <w:spacing w:val="-4"/>
          <w:sz w:val="24"/>
          <w:szCs w:val="24"/>
        </w:rPr>
        <w:t xml:space="preserve"> </w:t>
      </w:r>
      <w:r w:rsidRPr="00630F08">
        <w:rPr>
          <w:rFonts w:ascii="Times New Roman" w:hAnsi="Times New Roman" w:cs="Times New Roman"/>
          <w:b/>
          <w:color w:val="auto"/>
          <w:sz w:val="24"/>
          <w:szCs w:val="24"/>
        </w:rPr>
        <w:t>SANÇÕES</w:t>
      </w:r>
      <w:r w:rsidRPr="00630F08">
        <w:rPr>
          <w:rFonts w:ascii="Times New Roman" w:hAnsi="Times New Roman" w:cs="Times New Roman"/>
          <w:b/>
          <w:color w:val="auto"/>
          <w:spacing w:val="-2"/>
          <w:sz w:val="24"/>
          <w:szCs w:val="24"/>
        </w:rPr>
        <w:t xml:space="preserve"> </w:t>
      </w:r>
      <w:r w:rsidRPr="00630F08">
        <w:rPr>
          <w:rFonts w:ascii="Times New Roman" w:hAnsi="Times New Roman" w:cs="Times New Roman"/>
          <w:b/>
          <w:color w:val="auto"/>
          <w:sz w:val="24"/>
          <w:szCs w:val="24"/>
        </w:rPr>
        <w:t>ADMINISTRATIVAS</w:t>
      </w:r>
      <w:r w:rsidRPr="00630F08">
        <w:rPr>
          <w:rFonts w:ascii="Times New Roman" w:hAnsi="Times New Roman" w:cs="Times New Roman"/>
          <w:b/>
          <w:color w:val="auto"/>
          <w:spacing w:val="-2"/>
          <w:sz w:val="24"/>
          <w:szCs w:val="24"/>
        </w:rPr>
        <w:t xml:space="preserve"> </w:t>
      </w:r>
      <w:r w:rsidRPr="00630F08">
        <w:rPr>
          <w:rFonts w:ascii="Times New Roman" w:hAnsi="Times New Roman" w:cs="Times New Roman"/>
          <w:b/>
          <w:color w:val="auto"/>
          <w:sz w:val="24"/>
          <w:szCs w:val="24"/>
        </w:rPr>
        <w:t>(</w:t>
      </w:r>
      <w:hyperlink r:id="rId95" w:anchor="art92">
        <w:r w:rsidRPr="00630F08">
          <w:rPr>
            <w:rFonts w:ascii="Times New Roman" w:hAnsi="Times New Roman" w:cs="Times New Roman"/>
            <w:b/>
            <w:color w:val="auto"/>
            <w:sz w:val="24"/>
            <w:szCs w:val="24"/>
            <w:u w:val="single" w:color="000080"/>
          </w:rPr>
          <w:t>art.</w:t>
        </w:r>
      </w:hyperlink>
      <w:r w:rsidRPr="00630F08">
        <w:rPr>
          <w:rFonts w:ascii="Times New Roman" w:hAnsi="Times New Roman" w:cs="Times New Roman"/>
          <w:b/>
          <w:color w:val="auto"/>
          <w:sz w:val="24"/>
          <w:szCs w:val="24"/>
        </w:rPr>
        <w:t xml:space="preserve"> </w:t>
      </w:r>
      <w:hyperlink r:id="rId96" w:anchor="art92">
        <w:r w:rsidRPr="00630F08">
          <w:rPr>
            <w:rFonts w:ascii="Times New Roman" w:hAnsi="Times New Roman" w:cs="Times New Roman"/>
            <w:b/>
            <w:color w:val="auto"/>
            <w:sz w:val="24"/>
            <w:szCs w:val="24"/>
            <w:u w:val="single" w:color="000080"/>
          </w:rPr>
          <w:t>92, XIV</w:t>
        </w:r>
      </w:hyperlink>
      <w:r w:rsidRPr="00630F08">
        <w:rPr>
          <w:rFonts w:ascii="Times New Roman" w:hAnsi="Times New Roman" w:cs="Times New Roman"/>
          <w:b/>
          <w:color w:val="auto"/>
          <w:sz w:val="24"/>
          <w:szCs w:val="24"/>
        </w:rPr>
        <w:t>)</w:t>
      </w:r>
    </w:p>
    <w:p w14:paraId="42376D5D" w14:textId="77777777" w:rsidR="00EF6173" w:rsidRPr="00511CB5" w:rsidRDefault="00EF6173" w:rsidP="00286A38">
      <w:pPr>
        <w:pStyle w:val="Corpodetexto"/>
        <w:spacing w:before="7"/>
        <w:rPr>
          <w:rFonts w:ascii="Times New Roman" w:hAnsi="Times New Roman" w:cs="Times New Roman"/>
          <w:b/>
        </w:rPr>
      </w:pPr>
    </w:p>
    <w:p w14:paraId="636B5AD4" w14:textId="3F2DBB81" w:rsidR="00EF6173" w:rsidRPr="00511CB5" w:rsidRDefault="00630F08" w:rsidP="00CF26F2">
      <w:pPr>
        <w:pStyle w:val="PargrafodaLista"/>
        <w:numPr>
          <w:ilvl w:val="1"/>
          <w:numId w:val="32"/>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5"/>
          <w:sz w:val="24"/>
          <w:szCs w:val="24"/>
        </w:rPr>
        <w:t xml:space="preserve"> </w:t>
      </w:r>
      <w:r w:rsidR="00EF6173" w:rsidRPr="00511CB5">
        <w:rPr>
          <w:rFonts w:ascii="Times New Roman" w:hAnsi="Times New Roman" w:cs="Times New Roman"/>
          <w:sz w:val="24"/>
          <w:szCs w:val="24"/>
        </w:rPr>
        <w:t>licitante</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ou</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contratado</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será</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responsabilizado</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z w:val="24"/>
          <w:szCs w:val="24"/>
        </w:rPr>
        <w:t>administrativamente</w:t>
      </w:r>
      <w:r w:rsidR="00EF6173" w:rsidRPr="00511CB5">
        <w:rPr>
          <w:rFonts w:ascii="Times New Roman" w:hAnsi="Times New Roman" w:cs="Times New Roman"/>
          <w:spacing w:val="-13"/>
          <w:sz w:val="24"/>
          <w:szCs w:val="24"/>
        </w:rPr>
        <w:t xml:space="preserve"> </w:t>
      </w:r>
      <w:r w:rsidR="00EF6173" w:rsidRPr="00511CB5">
        <w:rPr>
          <w:rFonts w:ascii="Times New Roman" w:hAnsi="Times New Roman" w:cs="Times New Roman"/>
          <w:sz w:val="24"/>
          <w:szCs w:val="24"/>
        </w:rPr>
        <w:t>pelas</w:t>
      </w:r>
      <w:r w:rsidR="00EF6173" w:rsidRPr="00511CB5">
        <w:rPr>
          <w:rFonts w:ascii="Times New Roman" w:hAnsi="Times New Roman" w:cs="Times New Roman"/>
          <w:spacing w:val="-12"/>
          <w:sz w:val="24"/>
          <w:szCs w:val="24"/>
        </w:rPr>
        <w:t xml:space="preserve"> </w:t>
      </w:r>
      <w:r w:rsidR="00EF6173" w:rsidRPr="00511CB5">
        <w:rPr>
          <w:rFonts w:ascii="Times New Roman" w:hAnsi="Times New Roman" w:cs="Times New Roman"/>
          <w:sz w:val="24"/>
          <w:szCs w:val="24"/>
        </w:rPr>
        <w:t>seguintes</w:t>
      </w:r>
      <w:r w:rsidR="00EF6173" w:rsidRPr="00511CB5">
        <w:rPr>
          <w:rFonts w:ascii="Times New Roman" w:hAnsi="Times New Roman" w:cs="Times New Roman"/>
          <w:spacing w:val="-11"/>
          <w:sz w:val="24"/>
          <w:szCs w:val="24"/>
        </w:rPr>
        <w:t xml:space="preserve"> </w:t>
      </w:r>
      <w:r w:rsidR="00EF6173" w:rsidRPr="00511CB5">
        <w:rPr>
          <w:rFonts w:ascii="Times New Roman" w:hAnsi="Times New Roman" w:cs="Times New Roman"/>
          <w:spacing w:val="-2"/>
          <w:sz w:val="24"/>
          <w:szCs w:val="24"/>
        </w:rPr>
        <w:t>infrações:</w:t>
      </w:r>
    </w:p>
    <w:p w14:paraId="28887340" w14:textId="77777777" w:rsidR="00EF6173" w:rsidRPr="00511CB5" w:rsidRDefault="00EF6173" w:rsidP="00630F08">
      <w:pPr>
        <w:pStyle w:val="PargrafodaLista"/>
        <w:numPr>
          <w:ilvl w:val="0"/>
          <w:numId w:val="1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causa à</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inexecução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parcial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total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contrato;</w:t>
      </w:r>
    </w:p>
    <w:p w14:paraId="15BA17DF" w14:textId="77777777" w:rsidR="00EF6173" w:rsidRPr="00511CB5" w:rsidRDefault="00EF6173" w:rsidP="00630F08">
      <w:pPr>
        <w:pStyle w:val="Corpodetexto"/>
        <w:tabs>
          <w:tab w:val="left" w:pos="426"/>
        </w:tabs>
        <w:spacing w:before="95"/>
        <w:rPr>
          <w:rFonts w:ascii="Times New Roman" w:hAnsi="Times New Roman" w:cs="Times New Roman"/>
        </w:rPr>
      </w:pPr>
    </w:p>
    <w:p w14:paraId="1F3293A4" w14:textId="77777777" w:rsidR="00EF6173" w:rsidRPr="00511CB5" w:rsidRDefault="00EF6173" w:rsidP="00630F08">
      <w:pPr>
        <w:pStyle w:val="PargrafodaLista"/>
        <w:numPr>
          <w:ilvl w:val="0"/>
          <w:numId w:val="1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dar causa</w:t>
      </w:r>
      <w:r w:rsidRPr="00511CB5">
        <w:rPr>
          <w:rFonts w:ascii="Times New Roman" w:hAnsi="Times New Roman" w:cs="Times New Roman"/>
          <w:spacing w:val="21"/>
          <w:sz w:val="24"/>
          <w:szCs w:val="24"/>
        </w:rPr>
        <w:t xml:space="preserve"> </w:t>
      </w:r>
      <w:r w:rsidRPr="00511CB5">
        <w:rPr>
          <w:rFonts w:ascii="Times New Roman" w:hAnsi="Times New Roman" w:cs="Times New Roman"/>
          <w:sz w:val="24"/>
          <w:szCs w:val="24"/>
        </w:rPr>
        <w:t>à inexecução parcial ou total</w:t>
      </w:r>
      <w:r w:rsidRPr="00511CB5">
        <w:rPr>
          <w:rFonts w:ascii="Times New Roman" w:hAnsi="Times New Roman" w:cs="Times New Roman"/>
          <w:spacing w:val="22"/>
          <w:sz w:val="24"/>
          <w:szCs w:val="24"/>
        </w:rPr>
        <w:t xml:space="preserve"> </w:t>
      </w:r>
      <w:r w:rsidRPr="00511CB5">
        <w:rPr>
          <w:rFonts w:ascii="Times New Roman" w:hAnsi="Times New Roman" w:cs="Times New Roman"/>
          <w:sz w:val="24"/>
          <w:szCs w:val="24"/>
        </w:rPr>
        <w:t>do contrato, que cause grave dano à Administração,</w:t>
      </w:r>
      <w:r w:rsidRPr="00511CB5">
        <w:rPr>
          <w:rFonts w:ascii="Times New Roman" w:hAnsi="Times New Roman" w:cs="Times New Roman"/>
          <w:spacing w:val="21"/>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funcionamento dos serviços públicos ou ao interesse coletivo;</w:t>
      </w:r>
    </w:p>
    <w:p w14:paraId="7256B4F2" w14:textId="77777777" w:rsidR="00EF6173" w:rsidRPr="00511CB5" w:rsidRDefault="00EF6173" w:rsidP="00630F08">
      <w:pPr>
        <w:pStyle w:val="Corpodetexto"/>
        <w:tabs>
          <w:tab w:val="left" w:pos="426"/>
        </w:tabs>
        <w:spacing w:before="12"/>
        <w:rPr>
          <w:rFonts w:ascii="Times New Roman" w:hAnsi="Times New Roman" w:cs="Times New Roman"/>
        </w:rPr>
      </w:pPr>
    </w:p>
    <w:p w14:paraId="036894DD" w14:textId="77777777" w:rsidR="00EF6173" w:rsidRPr="00511CB5" w:rsidRDefault="00EF6173" w:rsidP="00630F08">
      <w:pPr>
        <w:pStyle w:val="PargrafodaLista"/>
        <w:numPr>
          <w:ilvl w:val="0"/>
          <w:numId w:val="1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deixar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entregar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documentação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exigida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para o </w:t>
      </w:r>
      <w:r w:rsidRPr="00511CB5">
        <w:rPr>
          <w:rFonts w:ascii="Times New Roman" w:hAnsi="Times New Roman" w:cs="Times New Roman"/>
          <w:spacing w:val="-2"/>
          <w:sz w:val="24"/>
          <w:szCs w:val="24"/>
        </w:rPr>
        <w:t>certame;</w:t>
      </w:r>
    </w:p>
    <w:p w14:paraId="5E2399F5" w14:textId="77777777" w:rsidR="00EF6173" w:rsidRPr="00511CB5" w:rsidRDefault="00EF6173" w:rsidP="00630F08">
      <w:pPr>
        <w:pStyle w:val="Corpodetexto"/>
        <w:tabs>
          <w:tab w:val="left" w:pos="426"/>
        </w:tabs>
        <w:spacing w:before="94"/>
        <w:rPr>
          <w:rFonts w:ascii="Times New Roman" w:hAnsi="Times New Roman" w:cs="Times New Roman"/>
        </w:rPr>
      </w:pPr>
    </w:p>
    <w:p w14:paraId="16D62446" w14:textId="77777777" w:rsidR="00EF6173" w:rsidRPr="00511CB5" w:rsidRDefault="00EF6173" w:rsidP="00630F08">
      <w:pPr>
        <w:pStyle w:val="PargrafodaLista"/>
        <w:numPr>
          <w:ilvl w:val="0"/>
          <w:numId w:val="1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manter 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proposta, salvo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decorrência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 fato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superveniente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devidamente</w:t>
      </w:r>
      <w:r w:rsidRPr="00511CB5">
        <w:rPr>
          <w:rFonts w:ascii="Times New Roman" w:hAnsi="Times New Roman" w:cs="Times New Roman"/>
          <w:spacing w:val="-2"/>
          <w:sz w:val="24"/>
          <w:szCs w:val="24"/>
        </w:rPr>
        <w:t xml:space="preserve"> justificado;</w:t>
      </w:r>
    </w:p>
    <w:p w14:paraId="303A43DC" w14:textId="77777777" w:rsidR="00EF6173" w:rsidRPr="00511CB5" w:rsidRDefault="00EF6173" w:rsidP="00630F08">
      <w:pPr>
        <w:pStyle w:val="Corpodetexto"/>
        <w:tabs>
          <w:tab w:val="left" w:pos="426"/>
        </w:tabs>
        <w:spacing w:before="96"/>
        <w:rPr>
          <w:rFonts w:ascii="Times New Roman" w:hAnsi="Times New Roman" w:cs="Times New Roman"/>
        </w:rPr>
      </w:pPr>
    </w:p>
    <w:p w14:paraId="464A0BC3" w14:textId="77777777" w:rsidR="00EF6173" w:rsidRPr="00511CB5" w:rsidRDefault="00EF6173" w:rsidP="00630F08">
      <w:pPr>
        <w:pStyle w:val="PargrafodaLista"/>
        <w:numPr>
          <w:ilvl w:val="0"/>
          <w:numId w:val="18"/>
        </w:numPr>
        <w:tabs>
          <w:tab w:val="left" w:pos="426"/>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celebrar</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contrato</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entregar</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documentação</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exigida</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contratação,</w:t>
      </w:r>
      <w:r w:rsidRPr="00511CB5">
        <w:rPr>
          <w:rFonts w:ascii="Times New Roman" w:hAnsi="Times New Roman" w:cs="Times New Roman"/>
          <w:spacing w:val="40"/>
          <w:sz w:val="24"/>
          <w:szCs w:val="24"/>
        </w:rPr>
        <w:t xml:space="preserve"> </w:t>
      </w:r>
      <w:r w:rsidRPr="00511CB5">
        <w:rPr>
          <w:rFonts w:ascii="Times New Roman" w:hAnsi="Times New Roman" w:cs="Times New Roman"/>
          <w:sz w:val="24"/>
          <w:szCs w:val="24"/>
        </w:rPr>
        <w:t>quando convocado dentro do prazo de validade de sua proposta;</w:t>
      </w:r>
    </w:p>
    <w:p w14:paraId="21B22490" w14:textId="77777777" w:rsidR="00EF6173" w:rsidRPr="00511CB5" w:rsidRDefault="00EF6173" w:rsidP="00286A38">
      <w:pPr>
        <w:pStyle w:val="Corpodetexto"/>
        <w:spacing w:before="12"/>
        <w:rPr>
          <w:rFonts w:ascii="Times New Roman" w:hAnsi="Times New Roman" w:cs="Times New Roman"/>
        </w:rPr>
      </w:pPr>
    </w:p>
    <w:p w14:paraId="4A31714B" w14:textId="77777777" w:rsidR="00EF6173" w:rsidRPr="00511CB5" w:rsidRDefault="00EF6173" w:rsidP="00630F08">
      <w:pPr>
        <w:pStyle w:val="PargrafodaLista"/>
        <w:numPr>
          <w:ilvl w:val="0"/>
          <w:numId w:val="18"/>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ensejar</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retardamento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execução 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entrega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objeto 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motivo </w:t>
      </w:r>
      <w:r w:rsidRPr="00511CB5">
        <w:rPr>
          <w:rFonts w:ascii="Times New Roman" w:hAnsi="Times New Roman" w:cs="Times New Roman"/>
          <w:spacing w:val="-2"/>
          <w:sz w:val="24"/>
          <w:szCs w:val="24"/>
        </w:rPr>
        <w:t>justificado;</w:t>
      </w:r>
    </w:p>
    <w:p w14:paraId="65D420F0" w14:textId="77777777" w:rsidR="00EF6173" w:rsidRPr="00511CB5" w:rsidRDefault="00EF6173" w:rsidP="00630F08">
      <w:pPr>
        <w:pStyle w:val="Corpodetexto"/>
        <w:tabs>
          <w:tab w:val="left" w:pos="284"/>
        </w:tabs>
        <w:spacing w:before="94"/>
        <w:rPr>
          <w:rFonts w:ascii="Times New Roman" w:hAnsi="Times New Roman" w:cs="Times New Roman"/>
        </w:rPr>
      </w:pPr>
    </w:p>
    <w:p w14:paraId="16007719" w14:textId="77777777" w:rsidR="00EF6173" w:rsidRPr="00511CB5" w:rsidRDefault="00EF6173" w:rsidP="00630F08">
      <w:pPr>
        <w:pStyle w:val="PargrafodaLista"/>
        <w:numPr>
          <w:ilvl w:val="0"/>
          <w:numId w:val="18"/>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apresentar declaração ou documentação falsa exigida para o certame ou prestar declaração falsa durante a licitação ou a execução do contrato;</w:t>
      </w:r>
    </w:p>
    <w:p w14:paraId="2AE5C0BE" w14:textId="77777777" w:rsidR="00EF6173" w:rsidRPr="00511CB5" w:rsidRDefault="00EF6173" w:rsidP="00A934F4">
      <w:pPr>
        <w:pStyle w:val="Corpodetexto"/>
        <w:spacing w:before="7"/>
        <w:rPr>
          <w:rFonts w:ascii="Times New Roman" w:hAnsi="Times New Roman" w:cs="Times New Roman"/>
        </w:rPr>
      </w:pPr>
    </w:p>
    <w:p w14:paraId="4B1FF783" w14:textId="77777777" w:rsidR="00EF6173" w:rsidRPr="00511CB5" w:rsidRDefault="00EF6173" w:rsidP="00630F08">
      <w:pPr>
        <w:pStyle w:val="PargrafodaLista"/>
        <w:numPr>
          <w:ilvl w:val="0"/>
          <w:numId w:val="18"/>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fraudar</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praticar ato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fraudulento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execução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contrato;</w:t>
      </w:r>
    </w:p>
    <w:p w14:paraId="2467492A" w14:textId="77777777" w:rsidR="00EF6173" w:rsidRPr="00511CB5" w:rsidRDefault="00EF6173" w:rsidP="00630F08">
      <w:pPr>
        <w:pStyle w:val="Corpodetexto"/>
        <w:tabs>
          <w:tab w:val="left" w:pos="284"/>
        </w:tabs>
        <w:spacing w:before="96"/>
        <w:rPr>
          <w:rFonts w:ascii="Times New Roman" w:hAnsi="Times New Roman" w:cs="Times New Roman"/>
        </w:rPr>
      </w:pPr>
    </w:p>
    <w:p w14:paraId="296E8B4E" w14:textId="77777777" w:rsidR="00EF6173" w:rsidRPr="00511CB5" w:rsidRDefault="00EF6173" w:rsidP="00630F08">
      <w:pPr>
        <w:pStyle w:val="PargrafodaLista"/>
        <w:numPr>
          <w:ilvl w:val="0"/>
          <w:numId w:val="18"/>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comportar-se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modo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inidôneo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cometer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fraude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qualquer </w:t>
      </w:r>
      <w:r w:rsidRPr="00511CB5">
        <w:rPr>
          <w:rFonts w:ascii="Times New Roman" w:hAnsi="Times New Roman" w:cs="Times New Roman"/>
          <w:spacing w:val="-2"/>
          <w:sz w:val="24"/>
          <w:szCs w:val="24"/>
        </w:rPr>
        <w:t>natureza;</w:t>
      </w:r>
    </w:p>
    <w:p w14:paraId="10E2E7E9" w14:textId="77777777" w:rsidR="00EF6173" w:rsidRPr="00511CB5" w:rsidRDefault="00EF6173" w:rsidP="00630F08">
      <w:pPr>
        <w:pStyle w:val="Corpodetexto"/>
        <w:tabs>
          <w:tab w:val="left" w:pos="284"/>
        </w:tabs>
        <w:spacing w:before="93"/>
        <w:rPr>
          <w:rFonts w:ascii="Times New Roman" w:hAnsi="Times New Roman" w:cs="Times New Roman"/>
        </w:rPr>
      </w:pPr>
    </w:p>
    <w:p w14:paraId="6BE78E70" w14:textId="77777777" w:rsidR="00EF6173" w:rsidRPr="00511CB5" w:rsidRDefault="00EF6173" w:rsidP="00630F08">
      <w:pPr>
        <w:pStyle w:val="PargrafodaLista"/>
        <w:numPr>
          <w:ilvl w:val="0"/>
          <w:numId w:val="18"/>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praticar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ilícitos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vistas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frustrar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objetivos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licitação;</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5"/>
          <w:sz w:val="24"/>
          <w:szCs w:val="24"/>
        </w:rPr>
        <w:t>e,</w:t>
      </w:r>
    </w:p>
    <w:p w14:paraId="2D5052C1" w14:textId="77777777" w:rsidR="00EF6173" w:rsidRPr="00511CB5" w:rsidRDefault="00EF6173" w:rsidP="00630F08">
      <w:pPr>
        <w:pStyle w:val="Corpodetexto"/>
        <w:tabs>
          <w:tab w:val="left" w:pos="284"/>
        </w:tabs>
        <w:spacing w:before="96"/>
        <w:rPr>
          <w:rFonts w:ascii="Times New Roman" w:hAnsi="Times New Roman" w:cs="Times New Roman"/>
        </w:rPr>
      </w:pPr>
    </w:p>
    <w:p w14:paraId="7D837786" w14:textId="77777777" w:rsidR="00EF6173" w:rsidRPr="00511CB5" w:rsidRDefault="00EF6173" w:rsidP="00630F08">
      <w:pPr>
        <w:pStyle w:val="PargrafodaLista"/>
        <w:numPr>
          <w:ilvl w:val="0"/>
          <w:numId w:val="18"/>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praticar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lesivo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previsto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no art.</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5º</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Lei federal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nº</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12.846,</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 1º</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agosto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2013.</w:t>
      </w:r>
    </w:p>
    <w:p w14:paraId="378D3F79" w14:textId="77777777" w:rsidR="00EF6173" w:rsidRPr="00511CB5" w:rsidRDefault="00EF6173" w:rsidP="00630F08">
      <w:pPr>
        <w:tabs>
          <w:tab w:val="left" w:pos="284"/>
        </w:tabs>
        <w:rPr>
          <w:rFonts w:ascii="Times New Roman" w:hAnsi="Times New Roman" w:cs="Times New Roman"/>
          <w:sz w:val="24"/>
          <w:szCs w:val="24"/>
        </w:rPr>
      </w:pPr>
    </w:p>
    <w:p w14:paraId="40C8DF19" w14:textId="77777777" w:rsidR="00EF6173" w:rsidRPr="00511CB5" w:rsidRDefault="00EF6173" w:rsidP="00CF26F2">
      <w:pPr>
        <w:pStyle w:val="PargrafodaLista"/>
        <w:numPr>
          <w:ilvl w:val="1"/>
          <w:numId w:val="3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Serão aplicadas</w:t>
      </w:r>
      <w:r w:rsidRPr="00511CB5">
        <w:rPr>
          <w:rFonts w:ascii="Times New Roman" w:hAnsi="Times New Roman" w:cs="Times New Roman"/>
          <w:spacing w:val="27"/>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29"/>
          <w:sz w:val="24"/>
          <w:szCs w:val="24"/>
        </w:rPr>
        <w:t xml:space="preserve"> </w:t>
      </w:r>
      <w:r w:rsidRPr="00511CB5">
        <w:rPr>
          <w:rFonts w:ascii="Times New Roman" w:hAnsi="Times New Roman" w:cs="Times New Roman"/>
          <w:sz w:val="24"/>
          <w:szCs w:val="24"/>
        </w:rPr>
        <w:t>responsável</w:t>
      </w:r>
      <w:r w:rsidRPr="00511CB5">
        <w:rPr>
          <w:rFonts w:ascii="Times New Roman" w:hAnsi="Times New Roman" w:cs="Times New Roman"/>
          <w:spacing w:val="27"/>
          <w:sz w:val="24"/>
          <w:szCs w:val="24"/>
        </w:rPr>
        <w:t xml:space="preserve"> </w:t>
      </w:r>
      <w:r w:rsidRPr="00511CB5">
        <w:rPr>
          <w:rFonts w:ascii="Times New Roman" w:hAnsi="Times New Roman" w:cs="Times New Roman"/>
          <w:sz w:val="24"/>
          <w:szCs w:val="24"/>
        </w:rPr>
        <w:t>pelas infrações</w:t>
      </w:r>
      <w:r w:rsidRPr="00511CB5">
        <w:rPr>
          <w:rFonts w:ascii="Times New Roman" w:hAnsi="Times New Roman" w:cs="Times New Roman"/>
          <w:spacing w:val="27"/>
          <w:sz w:val="24"/>
          <w:szCs w:val="24"/>
        </w:rPr>
        <w:t xml:space="preserve"> </w:t>
      </w:r>
      <w:r w:rsidRPr="00511CB5">
        <w:rPr>
          <w:rFonts w:ascii="Times New Roman" w:hAnsi="Times New Roman" w:cs="Times New Roman"/>
          <w:sz w:val="24"/>
          <w:szCs w:val="24"/>
        </w:rPr>
        <w:t>administrativas</w:t>
      </w:r>
      <w:r w:rsidRPr="00511CB5">
        <w:rPr>
          <w:rFonts w:ascii="Times New Roman" w:hAnsi="Times New Roman" w:cs="Times New Roman"/>
          <w:spacing w:val="27"/>
          <w:sz w:val="24"/>
          <w:szCs w:val="24"/>
        </w:rPr>
        <w:t xml:space="preserve"> </w:t>
      </w:r>
      <w:r w:rsidRPr="00511CB5">
        <w:rPr>
          <w:rFonts w:ascii="Times New Roman" w:hAnsi="Times New Roman" w:cs="Times New Roman"/>
          <w:sz w:val="24"/>
          <w:szCs w:val="24"/>
        </w:rPr>
        <w:t>previstas</w:t>
      </w:r>
      <w:r w:rsidRPr="00511CB5">
        <w:rPr>
          <w:rFonts w:ascii="Times New Roman" w:hAnsi="Times New Roman" w:cs="Times New Roman"/>
          <w:spacing w:val="27"/>
          <w:sz w:val="24"/>
          <w:szCs w:val="24"/>
        </w:rPr>
        <w:t xml:space="preserve"> </w:t>
      </w:r>
      <w:r w:rsidRPr="00511CB5">
        <w:rPr>
          <w:rFonts w:ascii="Times New Roman" w:hAnsi="Times New Roman" w:cs="Times New Roman"/>
          <w:sz w:val="24"/>
          <w:szCs w:val="24"/>
        </w:rPr>
        <w:t>no item</w:t>
      </w:r>
      <w:r w:rsidRPr="00511CB5">
        <w:rPr>
          <w:rFonts w:ascii="Times New Roman" w:hAnsi="Times New Roman" w:cs="Times New Roman"/>
          <w:spacing w:val="35"/>
          <w:sz w:val="24"/>
          <w:szCs w:val="24"/>
        </w:rPr>
        <w:t xml:space="preserve"> </w:t>
      </w:r>
      <w:r w:rsidRPr="00511CB5">
        <w:rPr>
          <w:rFonts w:ascii="Times New Roman" w:hAnsi="Times New Roman" w:cs="Times New Roman"/>
          <w:sz w:val="24"/>
          <w:szCs w:val="24"/>
        </w:rPr>
        <w:t>11.1 deste edital as seguintes sanções:</w:t>
      </w:r>
    </w:p>
    <w:p w14:paraId="75238943" w14:textId="77777777" w:rsidR="00EF6173" w:rsidRPr="00511CB5" w:rsidRDefault="00EF6173" w:rsidP="00630F08">
      <w:pPr>
        <w:pStyle w:val="Corpodetexto"/>
        <w:tabs>
          <w:tab w:val="left" w:pos="284"/>
        </w:tabs>
        <w:spacing w:before="7"/>
        <w:rPr>
          <w:rFonts w:ascii="Times New Roman" w:hAnsi="Times New Roman" w:cs="Times New Roman"/>
        </w:rPr>
      </w:pPr>
    </w:p>
    <w:p w14:paraId="6F55BE9B" w14:textId="77777777" w:rsidR="00EF6173" w:rsidRPr="00511CB5" w:rsidRDefault="00EF6173" w:rsidP="00630F08">
      <w:pPr>
        <w:pStyle w:val="PargrafodaLista"/>
        <w:numPr>
          <w:ilvl w:val="0"/>
          <w:numId w:val="19"/>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advertência;</w:t>
      </w:r>
    </w:p>
    <w:p w14:paraId="477E3678" w14:textId="77777777" w:rsidR="00EF6173" w:rsidRPr="00511CB5" w:rsidRDefault="00EF6173" w:rsidP="00630F08">
      <w:pPr>
        <w:pStyle w:val="Corpodetexto"/>
        <w:tabs>
          <w:tab w:val="left" w:pos="284"/>
        </w:tabs>
        <w:spacing w:before="96"/>
        <w:rPr>
          <w:rFonts w:ascii="Times New Roman" w:hAnsi="Times New Roman" w:cs="Times New Roman"/>
        </w:rPr>
      </w:pPr>
    </w:p>
    <w:p w14:paraId="4FFC84AA" w14:textId="77777777" w:rsidR="00EF6173" w:rsidRPr="00511CB5" w:rsidRDefault="00EF6173" w:rsidP="00630F08">
      <w:pPr>
        <w:pStyle w:val="PargrafodaLista"/>
        <w:numPr>
          <w:ilvl w:val="0"/>
          <w:numId w:val="19"/>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Multa, no percentual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30%</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sobre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 objeto total do contrato, conforme os critérios estabelecidos no art. 59 e seguintes do decreto municipal nº 08 de 16 janeiro de 2024;</w:t>
      </w:r>
    </w:p>
    <w:p w14:paraId="257A5D41" w14:textId="77777777" w:rsidR="00EF6173" w:rsidRPr="00511CB5" w:rsidRDefault="00EF6173" w:rsidP="00630F08">
      <w:pPr>
        <w:pStyle w:val="Corpodetexto"/>
        <w:spacing w:before="69"/>
        <w:rPr>
          <w:rFonts w:ascii="Times New Roman" w:hAnsi="Times New Roman" w:cs="Times New Roman"/>
        </w:rPr>
      </w:pPr>
    </w:p>
    <w:p w14:paraId="625844E0" w14:textId="77777777" w:rsidR="00EF6173" w:rsidRPr="00511CB5" w:rsidRDefault="00EF6173" w:rsidP="00630F08">
      <w:pPr>
        <w:pStyle w:val="PargrafodaLista"/>
        <w:numPr>
          <w:ilvl w:val="0"/>
          <w:numId w:val="19"/>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Impedimento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licitar 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contratar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com este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órgão promotor</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 certame, pelo prazo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3 (três) anos, conforme os critérios estabelecidos no art. 59 e seguintes do decreto municipal nº 08 de 16 janeiro de 2024.;</w:t>
      </w:r>
    </w:p>
    <w:p w14:paraId="6F574367" w14:textId="77777777" w:rsidR="00EF6173" w:rsidRPr="00511CB5" w:rsidRDefault="00EF6173" w:rsidP="00630F08">
      <w:pPr>
        <w:pStyle w:val="Corpodetexto"/>
        <w:tabs>
          <w:tab w:val="left" w:pos="284"/>
        </w:tabs>
        <w:spacing w:before="11"/>
        <w:rPr>
          <w:rFonts w:ascii="Times New Roman" w:hAnsi="Times New Roman" w:cs="Times New Roman"/>
        </w:rPr>
      </w:pPr>
    </w:p>
    <w:p w14:paraId="01C1B431" w14:textId="77777777" w:rsidR="00EF6173" w:rsidRPr="00511CB5" w:rsidRDefault="00EF6173" w:rsidP="00630F08">
      <w:pPr>
        <w:pStyle w:val="PargrafodaLista"/>
        <w:numPr>
          <w:ilvl w:val="0"/>
          <w:numId w:val="19"/>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Declaração de idoneidade para licitar ou contratar com a Administração Pública em geral, pelo prazo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3</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(três)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6</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(seis)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anos,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conforme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critérios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estabelecidos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art.</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59</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seguintes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decreto municipal nº 08 de 16 janeiro de 2024.</w:t>
      </w:r>
    </w:p>
    <w:p w14:paraId="7F2A7352" w14:textId="77777777" w:rsidR="00EF6173" w:rsidRPr="00511CB5" w:rsidRDefault="00EF6173" w:rsidP="00630F08">
      <w:pPr>
        <w:pStyle w:val="Corpodetexto"/>
        <w:tabs>
          <w:tab w:val="left" w:pos="284"/>
        </w:tabs>
        <w:spacing w:before="13"/>
        <w:rPr>
          <w:rFonts w:ascii="Times New Roman" w:hAnsi="Times New Roman" w:cs="Times New Roman"/>
        </w:rPr>
      </w:pPr>
    </w:p>
    <w:p w14:paraId="1A97017C" w14:textId="77777777" w:rsidR="00EF6173" w:rsidRPr="00511CB5" w:rsidRDefault="00EF6173" w:rsidP="00CF26F2">
      <w:pPr>
        <w:pStyle w:val="PargrafodaLista"/>
        <w:numPr>
          <w:ilvl w:val="1"/>
          <w:numId w:val="3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As sanções previstas nas alíneas “a”, “c” e “d” do item 11.2. do presente Edital poderão ser aplicadas cumulativamente com a prevista na alínea “b” do mesmo item.</w:t>
      </w:r>
    </w:p>
    <w:p w14:paraId="2E20C3CC" w14:textId="77777777" w:rsidR="00EF6173" w:rsidRPr="00511CB5" w:rsidRDefault="00EF6173" w:rsidP="00630F08">
      <w:pPr>
        <w:pStyle w:val="Corpodetexto"/>
        <w:tabs>
          <w:tab w:val="left" w:pos="284"/>
        </w:tabs>
        <w:spacing w:before="13"/>
        <w:rPr>
          <w:rFonts w:ascii="Times New Roman" w:hAnsi="Times New Roman" w:cs="Times New Roman"/>
        </w:rPr>
      </w:pPr>
    </w:p>
    <w:p w14:paraId="3A04231B" w14:textId="77777777" w:rsidR="00EF6173" w:rsidRPr="00511CB5" w:rsidRDefault="00EF6173" w:rsidP="00CF26F2">
      <w:pPr>
        <w:pStyle w:val="PargrafodaLista"/>
        <w:numPr>
          <w:ilvl w:val="2"/>
          <w:numId w:val="3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aplicação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multa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mora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impedirá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Administração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converta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compensatória e promova a extinção unilateral do contrato com a aplicação cumulada de outras sanções, conforme previsto no item 11.2 do presente Edital.</w:t>
      </w:r>
    </w:p>
    <w:p w14:paraId="4BC38CEA" w14:textId="77777777" w:rsidR="00EF6173" w:rsidRPr="00511CB5" w:rsidRDefault="00EF6173" w:rsidP="00630F08">
      <w:pPr>
        <w:pStyle w:val="Corpodetexto"/>
        <w:tabs>
          <w:tab w:val="left" w:pos="284"/>
        </w:tabs>
        <w:spacing w:before="10"/>
        <w:rPr>
          <w:rFonts w:ascii="Times New Roman" w:hAnsi="Times New Roman" w:cs="Times New Roman"/>
        </w:rPr>
      </w:pPr>
    </w:p>
    <w:p w14:paraId="2801B923" w14:textId="77777777" w:rsidR="00EF6173" w:rsidRPr="00511CB5" w:rsidRDefault="00EF6173" w:rsidP="00CF26F2">
      <w:pPr>
        <w:pStyle w:val="PargrafodaLista"/>
        <w:numPr>
          <w:ilvl w:val="2"/>
          <w:numId w:val="3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 a multa aplicada e as indenizações cabíveis forem superiores ao valor de pagamento eventualmente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devido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Administração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contratado,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além</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perda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desse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valor,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diferença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será descontada da garantia prestada ou será cobrada judicialmente.</w:t>
      </w:r>
    </w:p>
    <w:p w14:paraId="65283C2B" w14:textId="77777777" w:rsidR="00EF6173" w:rsidRPr="00511CB5" w:rsidRDefault="00EF6173" w:rsidP="00630F08">
      <w:pPr>
        <w:pStyle w:val="Corpodetexto"/>
        <w:tabs>
          <w:tab w:val="left" w:pos="284"/>
        </w:tabs>
        <w:spacing w:before="13"/>
        <w:rPr>
          <w:rFonts w:ascii="Times New Roman" w:hAnsi="Times New Roman" w:cs="Times New Roman"/>
        </w:rPr>
      </w:pPr>
    </w:p>
    <w:p w14:paraId="53993043" w14:textId="77777777" w:rsidR="00EF6173" w:rsidRPr="00511CB5" w:rsidRDefault="00EF6173" w:rsidP="00CF26F2">
      <w:pPr>
        <w:pStyle w:val="PargrafodaLista"/>
        <w:numPr>
          <w:ilvl w:val="2"/>
          <w:numId w:val="3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aplicação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sanções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previstas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item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11.2,</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deste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exclui,</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hipótese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alguma,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 obrigação de reparação integral do dano causado à Administração Pública.</w:t>
      </w:r>
    </w:p>
    <w:p w14:paraId="36DD50BC" w14:textId="77777777" w:rsidR="00EF6173" w:rsidRPr="00511CB5" w:rsidRDefault="00EF6173" w:rsidP="00A934F4">
      <w:pPr>
        <w:pStyle w:val="Corpodetexto"/>
        <w:spacing w:before="12"/>
        <w:rPr>
          <w:rFonts w:ascii="Times New Roman" w:hAnsi="Times New Roman" w:cs="Times New Roman"/>
        </w:rPr>
      </w:pPr>
    </w:p>
    <w:p w14:paraId="636F0054" w14:textId="77777777" w:rsidR="00EF6173" w:rsidRPr="00511CB5" w:rsidRDefault="00EF6173" w:rsidP="00CF26F2">
      <w:pPr>
        <w:pStyle w:val="PargrafodaLista"/>
        <w:numPr>
          <w:ilvl w:val="2"/>
          <w:numId w:val="32"/>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Na aplicação da sanção prevista no item 11.2, alínea “b”, do presente Edital, será facultada a defesa do interessado no prazo de 15 (quinze) dias úteis, contado da data de sua intimação.</w:t>
      </w:r>
    </w:p>
    <w:p w14:paraId="346C9406" w14:textId="77777777" w:rsidR="00EF6173" w:rsidRPr="00511CB5" w:rsidRDefault="00EF6173" w:rsidP="00EE6887">
      <w:pPr>
        <w:pStyle w:val="Corpodetexto"/>
        <w:tabs>
          <w:tab w:val="left" w:pos="709"/>
        </w:tabs>
        <w:spacing w:before="12"/>
        <w:rPr>
          <w:rFonts w:ascii="Times New Roman" w:hAnsi="Times New Roman" w:cs="Times New Roman"/>
        </w:rPr>
      </w:pPr>
    </w:p>
    <w:p w14:paraId="4477672C" w14:textId="77777777" w:rsidR="00EF6173" w:rsidRPr="00511CB5" w:rsidRDefault="00EF6173" w:rsidP="00CF26F2">
      <w:pPr>
        <w:pStyle w:val="PargrafodaLista"/>
        <w:numPr>
          <w:ilvl w:val="2"/>
          <w:numId w:val="32"/>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Para aplicação das sanções previstas nas alíneas “c” e “d” do item 11.2 do presente Edital, o licitante ou o contratado será intimado para, no prazo de 15 (quinze) dias úteis, contado da data de intimação, apresentar defesa escrita e especificar as provas que pretenda produzir.</w:t>
      </w:r>
    </w:p>
    <w:p w14:paraId="33BDD748" w14:textId="77777777" w:rsidR="00EF6173" w:rsidRPr="00511CB5" w:rsidRDefault="00EF6173" w:rsidP="00EE6887">
      <w:pPr>
        <w:pStyle w:val="Corpodetexto"/>
        <w:tabs>
          <w:tab w:val="left" w:pos="709"/>
        </w:tabs>
        <w:spacing w:before="10"/>
        <w:rPr>
          <w:rFonts w:ascii="Times New Roman" w:hAnsi="Times New Roman" w:cs="Times New Roman"/>
        </w:rPr>
      </w:pPr>
    </w:p>
    <w:p w14:paraId="14F8A5E6" w14:textId="77777777" w:rsidR="00EF6173" w:rsidRPr="00511CB5" w:rsidRDefault="00EF6173" w:rsidP="00CF26F2">
      <w:pPr>
        <w:pStyle w:val="PargrafodaLista"/>
        <w:numPr>
          <w:ilvl w:val="2"/>
          <w:numId w:val="32"/>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Na hipótese de deferimento de pedido de produção de novas provas ou de juntada de provas julgadas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indispensáveis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Comissão,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contratado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poderá</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apresentar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alegações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lastRenderedPageBreak/>
        <w:t>finais no prazo de 15 (quinze) dias úteis, contado da data da intimação.</w:t>
      </w:r>
    </w:p>
    <w:p w14:paraId="220119A3" w14:textId="77777777" w:rsidR="00EF6173" w:rsidRPr="00511CB5" w:rsidRDefault="00EF6173" w:rsidP="00EE6887">
      <w:pPr>
        <w:pStyle w:val="Corpodetexto"/>
        <w:tabs>
          <w:tab w:val="left" w:pos="709"/>
        </w:tabs>
        <w:spacing w:before="12"/>
        <w:rPr>
          <w:rFonts w:ascii="Times New Roman" w:hAnsi="Times New Roman" w:cs="Times New Roman"/>
        </w:rPr>
      </w:pPr>
    </w:p>
    <w:p w14:paraId="1F4134B8" w14:textId="77777777" w:rsidR="00EF6173" w:rsidRPr="00511CB5" w:rsidRDefault="00EF6173" w:rsidP="00CF26F2">
      <w:pPr>
        <w:pStyle w:val="PargrafodaLista"/>
        <w:numPr>
          <w:ilvl w:val="2"/>
          <w:numId w:val="32"/>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Serão indeferidas pela Comissão, mediante decisão fundamentada, provas ilícitas, impertinentes, desnecessárias, protelatórias ou intempestivas.</w:t>
      </w:r>
    </w:p>
    <w:p w14:paraId="23903AA8" w14:textId="77777777" w:rsidR="00EF6173" w:rsidRPr="00511CB5" w:rsidRDefault="00EF6173" w:rsidP="00EE6887">
      <w:pPr>
        <w:pStyle w:val="Corpodetexto"/>
        <w:tabs>
          <w:tab w:val="left" w:pos="709"/>
        </w:tabs>
        <w:spacing w:before="12"/>
        <w:rPr>
          <w:rFonts w:ascii="Times New Roman" w:hAnsi="Times New Roman" w:cs="Times New Roman"/>
        </w:rPr>
      </w:pPr>
    </w:p>
    <w:p w14:paraId="6F270144" w14:textId="77777777" w:rsidR="00EF6173" w:rsidRPr="00511CB5" w:rsidRDefault="00EF6173" w:rsidP="00CF26F2">
      <w:pPr>
        <w:pStyle w:val="PargrafodaLista"/>
        <w:numPr>
          <w:ilvl w:val="2"/>
          <w:numId w:val="32"/>
        </w:numPr>
        <w:tabs>
          <w:tab w:val="left" w:pos="709"/>
        </w:tabs>
        <w:spacing w:line="312"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personalidade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jurídica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poderá</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ser</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desconsiderada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sempre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utilizada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abuso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direito para facilitar, encobrir ou dissimular a prática dos atos ilícitos previstos nesta Lei ou para provocar confusão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patrimonial,</w:t>
      </w:r>
      <w:r w:rsidRPr="00511CB5">
        <w:rPr>
          <w:rFonts w:ascii="Times New Roman" w:hAnsi="Times New Roman" w:cs="Times New Roman"/>
          <w:spacing w:val="17"/>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21"/>
          <w:sz w:val="24"/>
          <w:szCs w:val="24"/>
        </w:rPr>
        <w:t xml:space="preserve"> </w:t>
      </w:r>
      <w:r w:rsidRPr="00511CB5">
        <w:rPr>
          <w:rFonts w:ascii="Times New Roman" w:hAnsi="Times New Roman" w:cs="Times New Roman"/>
          <w:sz w:val="24"/>
          <w:szCs w:val="24"/>
        </w:rPr>
        <w:t>nesse</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caso,</w:t>
      </w:r>
      <w:r w:rsidRPr="00511CB5">
        <w:rPr>
          <w:rFonts w:ascii="Times New Roman" w:hAnsi="Times New Roman" w:cs="Times New Roman"/>
          <w:spacing w:val="18"/>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19"/>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8"/>
          <w:sz w:val="24"/>
          <w:szCs w:val="24"/>
        </w:rPr>
        <w:t xml:space="preserve"> </w:t>
      </w:r>
      <w:r w:rsidRPr="00511CB5">
        <w:rPr>
          <w:rFonts w:ascii="Times New Roman" w:hAnsi="Times New Roman" w:cs="Times New Roman"/>
          <w:sz w:val="24"/>
          <w:szCs w:val="24"/>
        </w:rPr>
        <w:t>efeitos</w:t>
      </w:r>
      <w:r w:rsidRPr="00511CB5">
        <w:rPr>
          <w:rFonts w:ascii="Times New Roman" w:hAnsi="Times New Roman" w:cs="Times New Roman"/>
          <w:spacing w:val="18"/>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19"/>
          <w:sz w:val="24"/>
          <w:szCs w:val="24"/>
        </w:rPr>
        <w:t xml:space="preserve"> </w:t>
      </w:r>
      <w:r w:rsidRPr="00511CB5">
        <w:rPr>
          <w:rFonts w:ascii="Times New Roman" w:hAnsi="Times New Roman" w:cs="Times New Roman"/>
          <w:sz w:val="24"/>
          <w:szCs w:val="24"/>
        </w:rPr>
        <w:t>sanções</w:t>
      </w:r>
      <w:r w:rsidRPr="00511CB5">
        <w:rPr>
          <w:rFonts w:ascii="Times New Roman" w:hAnsi="Times New Roman" w:cs="Times New Roman"/>
          <w:spacing w:val="20"/>
          <w:sz w:val="24"/>
          <w:szCs w:val="24"/>
        </w:rPr>
        <w:t xml:space="preserve"> </w:t>
      </w:r>
      <w:r w:rsidRPr="00511CB5">
        <w:rPr>
          <w:rFonts w:ascii="Times New Roman" w:hAnsi="Times New Roman" w:cs="Times New Roman"/>
          <w:sz w:val="24"/>
          <w:szCs w:val="24"/>
        </w:rPr>
        <w:t>aplicadas</w:t>
      </w:r>
      <w:r w:rsidRPr="00511CB5">
        <w:rPr>
          <w:rFonts w:ascii="Times New Roman" w:hAnsi="Times New Roman" w:cs="Times New Roman"/>
          <w:spacing w:val="18"/>
          <w:sz w:val="24"/>
          <w:szCs w:val="24"/>
        </w:rPr>
        <w:t xml:space="preserve"> </w:t>
      </w:r>
      <w:r w:rsidRPr="00511CB5">
        <w:rPr>
          <w:rFonts w:ascii="Times New Roman" w:hAnsi="Times New Roman" w:cs="Times New Roman"/>
          <w:sz w:val="24"/>
          <w:szCs w:val="24"/>
        </w:rPr>
        <w:t>à</w:t>
      </w:r>
      <w:r w:rsidRPr="00511CB5">
        <w:rPr>
          <w:rFonts w:ascii="Times New Roman" w:hAnsi="Times New Roman" w:cs="Times New Roman"/>
          <w:spacing w:val="18"/>
          <w:sz w:val="24"/>
          <w:szCs w:val="24"/>
        </w:rPr>
        <w:t xml:space="preserve"> </w:t>
      </w:r>
      <w:r w:rsidRPr="00511CB5">
        <w:rPr>
          <w:rFonts w:ascii="Times New Roman" w:hAnsi="Times New Roman" w:cs="Times New Roman"/>
          <w:sz w:val="24"/>
          <w:szCs w:val="24"/>
        </w:rPr>
        <w:t>pessoa</w:t>
      </w:r>
      <w:r w:rsidRPr="00511CB5">
        <w:rPr>
          <w:rFonts w:ascii="Times New Roman" w:hAnsi="Times New Roman" w:cs="Times New Roman"/>
          <w:spacing w:val="17"/>
          <w:sz w:val="24"/>
          <w:szCs w:val="24"/>
        </w:rPr>
        <w:t xml:space="preserve"> </w:t>
      </w:r>
      <w:r w:rsidRPr="00511CB5">
        <w:rPr>
          <w:rFonts w:ascii="Times New Roman" w:hAnsi="Times New Roman" w:cs="Times New Roman"/>
          <w:sz w:val="24"/>
          <w:szCs w:val="24"/>
        </w:rPr>
        <w:t>jurídica</w:t>
      </w:r>
      <w:r w:rsidRPr="00511CB5">
        <w:rPr>
          <w:rFonts w:ascii="Times New Roman" w:hAnsi="Times New Roman" w:cs="Times New Roman"/>
          <w:spacing w:val="18"/>
          <w:sz w:val="24"/>
          <w:szCs w:val="24"/>
        </w:rPr>
        <w:t xml:space="preserve"> </w:t>
      </w:r>
      <w:r w:rsidRPr="00511CB5">
        <w:rPr>
          <w:rFonts w:ascii="Times New Roman" w:hAnsi="Times New Roman" w:cs="Times New Roman"/>
          <w:spacing w:val="-2"/>
          <w:sz w:val="24"/>
          <w:szCs w:val="24"/>
        </w:rPr>
        <w:t xml:space="preserve">serão </w:t>
      </w:r>
      <w:r w:rsidRPr="00511CB5">
        <w:rPr>
          <w:rFonts w:ascii="Times New Roman" w:hAnsi="Times New Roman" w:cs="Times New Roman"/>
          <w:sz w:val="24"/>
          <w:szCs w:val="24"/>
        </w:rPr>
        <w:t>estendidos aos seus administradores e sócios com poderes de administração, a pessoa jurídica sucessora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ou a empresa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 mesmo ramo com relação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coligação ou controle,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fato ou 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direito, com</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sancionado,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observados,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todos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casos,</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contraditório,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ampla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defesa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obrigatoriedade de análise jurídica prévia.</w:t>
      </w:r>
    </w:p>
    <w:p w14:paraId="46687D6C" w14:textId="77777777" w:rsidR="00EF6173" w:rsidRPr="00511CB5" w:rsidRDefault="00EF6173" w:rsidP="00EE6887">
      <w:pPr>
        <w:pStyle w:val="Corpodetexto"/>
        <w:tabs>
          <w:tab w:val="left" w:pos="709"/>
        </w:tabs>
        <w:spacing w:before="12"/>
        <w:rPr>
          <w:rFonts w:ascii="Times New Roman" w:hAnsi="Times New Roman" w:cs="Times New Roman"/>
        </w:rPr>
      </w:pPr>
    </w:p>
    <w:p w14:paraId="31A06B7B" w14:textId="77777777" w:rsidR="00EF6173" w:rsidRPr="00511CB5" w:rsidRDefault="00EF6173" w:rsidP="00CF26F2">
      <w:pPr>
        <w:pStyle w:val="PargrafodaLista"/>
        <w:numPr>
          <w:ilvl w:val="2"/>
          <w:numId w:val="32"/>
        </w:numPr>
        <w:tabs>
          <w:tab w:val="left" w:pos="709"/>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É</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admitida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reabilitação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licitante</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contratado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perante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própria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autoridade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aplicou</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 penalidade, exigidos, cumulativamente:</w:t>
      </w:r>
    </w:p>
    <w:p w14:paraId="72481FF4" w14:textId="77777777" w:rsidR="00EF6173" w:rsidRPr="00511CB5" w:rsidRDefault="00EF6173" w:rsidP="00EE6887">
      <w:pPr>
        <w:pStyle w:val="Corpodetexto"/>
        <w:tabs>
          <w:tab w:val="left" w:pos="709"/>
        </w:tabs>
        <w:spacing w:before="12"/>
        <w:rPr>
          <w:rFonts w:ascii="Times New Roman" w:hAnsi="Times New Roman" w:cs="Times New Roman"/>
        </w:rPr>
      </w:pPr>
    </w:p>
    <w:p w14:paraId="53FEBE6A" w14:textId="77777777" w:rsidR="00EF6173" w:rsidRPr="00511CB5" w:rsidRDefault="00EF6173" w:rsidP="00EE6887">
      <w:pPr>
        <w:pStyle w:val="PargrafodaLista"/>
        <w:numPr>
          <w:ilvl w:val="0"/>
          <w:numId w:val="20"/>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reparação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integral</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dano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causado à</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Administração</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Pública;</w:t>
      </w:r>
    </w:p>
    <w:p w14:paraId="6EDBBC33" w14:textId="77777777" w:rsidR="00EF6173" w:rsidRPr="00511CB5" w:rsidRDefault="00EF6173" w:rsidP="00EE6887">
      <w:pPr>
        <w:pStyle w:val="Corpodetexto"/>
        <w:tabs>
          <w:tab w:val="left" w:pos="709"/>
        </w:tabs>
        <w:spacing w:before="94"/>
        <w:rPr>
          <w:rFonts w:ascii="Times New Roman" w:hAnsi="Times New Roman" w:cs="Times New Roman"/>
        </w:rPr>
      </w:pPr>
    </w:p>
    <w:p w14:paraId="7ECFEC9B" w14:textId="77777777" w:rsidR="00EF6173" w:rsidRPr="00511CB5" w:rsidRDefault="00EF6173" w:rsidP="00EE6887">
      <w:pPr>
        <w:pStyle w:val="PargrafodaLista"/>
        <w:numPr>
          <w:ilvl w:val="0"/>
          <w:numId w:val="20"/>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pagamento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2"/>
          <w:sz w:val="24"/>
          <w:szCs w:val="24"/>
        </w:rPr>
        <w:t xml:space="preserve"> multa;</w:t>
      </w:r>
    </w:p>
    <w:p w14:paraId="09B4EEB9" w14:textId="77777777" w:rsidR="00EF6173" w:rsidRPr="00511CB5" w:rsidRDefault="00EF6173" w:rsidP="00EE6887">
      <w:pPr>
        <w:pStyle w:val="Corpodetexto"/>
        <w:tabs>
          <w:tab w:val="left" w:pos="709"/>
        </w:tabs>
        <w:spacing w:before="96"/>
        <w:rPr>
          <w:rFonts w:ascii="Times New Roman" w:hAnsi="Times New Roman" w:cs="Times New Roman"/>
        </w:rPr>
      </w:pPr>
    </w:p>
    <w:p w14:paraId="7D36DEC8" w14:textId="77777777" w:rsidR="00EF6173" w:rsidRPr="00511CB5" w:rsidRDefault="00EF6173" w:rsidP="00EE6887">
      <w:pPr>
        <w:pStyle w:val="PargrafodaLista"/>
        <w:numPr>
          <w:ilvl w:val="0"/>
          <w:numId w:val="20"/>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transcurso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mínimo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1</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(um)</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ano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aplicação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penalidade,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caso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impedimento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 xml:space="preserve">de licitar e contratar, ou de 3 (três) anos da aplicação da penalidade, no caso de declaração de </w:t>
      </w:r>
      <w:r w:rsidRPr="00511CB5">
        <w:rPr>
          <w:rFonts w:ascii="Times New Roman" w:hAnsi="Times New Roman" w:cs="Times New Roman"/>
          <w:spacing w:val="-2"/>
          <w:sz w:val="24"/>
          <w:szCs w:val="24"/>
        </w:rPr>
        <w:t>inidoneidade;</w:t>
      </w:r>
    </w:p>
    <w:p w14:paraId="3D0DABF9" w14:textId="77777777" w:rsidR="00EF6173" w:rsidRPr="00511CB5" w:rsidRDefault="00EF6173" w:rsidP="00EE6887">
      <w:pPr>
        <w:pStyle w:val="Corpodetexto"/>
        <w:tabs>
          <w:tab w:val="left" w:pos="709"/>
        </w:tabs>
        <w:spacing w:before="9"/>
        <w:rPr>
          <w:rFonts w:ascii="Times New Roman" w:hAnsi="Times New Roman" w:cs="Times New Roman"/>
        </w:rPr>
      </w:pPr>
    </w:p>
    <w:p w14:paraId="508B391C" w14:textId="05633CAF" w:rsidR="00EF6173" w:rsidRPr="00EE6887" w:rsidRDefault="00EF6173" w:rsidP="00EE6887">
      <w:pPr>
        <w:pStyle w:val="PargrafodaLista"/>
        <w:numPr>
          <w:ilvl w:val="0"/>
          <w:numId w:val="20"/>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cumprimento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condições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reabilitação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definidas no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ato </w:t>
      </w:r>
      <w:r w:rsidRPr="00511CB5">
        <w:rPr>
          <w:rFonts w:ascii="Times New Roman" w:hAnsi="Times New Roman" w:cs="Times New Roman"/>
          <w:spacing w:val="-2"/>
          <w:sz w:val="24"/>
          <w:szCs w:val="24"/>
        </w:rPr>
        <w:t>punitivo;</w:t>
      </w:r>
    </w:p>
    <w:p w14:paraId="4B1BC4BD" w14:textId="24571E18" w:rsidR="00EE6887" w:rsidRPr="00511CB5" w:rsidRDefault="00EE6887" w:rsidP="00EE6887">
      <w:pPr>
        <w:pStyle w:val="PargrafodaLista"/>
        <w:tabs>
          <w:tab w:val="left" w:pos="284"/>
        </w:tabs>
        <w:spacing w:line="276" w:lineRule="auto"/>
        <w:ind w:left="0"/>
        <w:rPr>
          <w:rFonts w:ascii="Times New Roman" w:hAnsi="Times New Roman" w:cs="Times New Roman"/>
          <w:sz w:val="24"/>
          <w:szCs w:val="24"/>
        </w:rPr>
      </w:pPr>
    </w:p>
    <w:p w14:paraId="081AD638" w14:textId="6CD93FE1" w:rsidR="00EF6173" w:rsidRDefault="00EF6173" w:rsidP="00EE6887">
      <w:pPr>
        <w:pStyle w:val="PargrafodaLista"/>
        <w:numPr>
          <w:ilvl w:val="0"/>
          <w:numId w:val="20"/>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análise jurídica prévia, com posicionamento conclusivo quanto ao cumprimento dos requisitos</w:t>
      </w:r>
      <w:r w:rsidRPr="00511CB5">
        <w:rPr>
          <w:rFonts w:ascii="Times New Roman" w:hAnsi="Times New Roman" w:cs="Times New Roman"/>
          <w:spacing w:val="80"/>
          <w:sz w:val="24"/>
          <w:szCs w:val="24"/>
        </w:rPr>
        <w:t xml:space="preserve"> </w:t>
      </w:r>
      <w:r w:rsidRPr="00511CB5">
        <w:rPr>
          <w:rFonts w:ascii="Times New Roman" w:hAnsi="Times New Roman" w:cs="Times New Roman"/>
          <w:sz w:val="24"/>
          <w:szCs w:val="24"/>
        </w:rPr>
        <w:t>definidos neste artigo.</w:t>
      </w:r>
    </w:p>
    <w:p w14:paraId="41EDC964" w14:textId="77777777" w:rsidR="00EE6887" w:rsidRPr="00EE6887" w:rsidRDefault="00EE6887" w:rsidP="00EE6887">
      <w:pPr>
        <w:pStyle w:val="PargrafodaLista"/>
        <w:rPr>
          <w:rFonts w:ascii="Times New Roman" w:hAnsi="Times New Roman" w:cs="Times New Roman"/>
          <w:sz w:val="24"/>
          <w:szCs w:val="24"/>
        </w:rPr>
      </w:pPr>
    </w:p>
    <w:p w14:paraId="657483B6" w14:textId="77777777" w:rsidR="00EE6887" w:rsidRPr="00511CB5" w:rsidRDefault="00EE6887" w:rsidP="00EE6887">
      <w:pPr>
        <w:pStyle w:val="PargrafodaLista"/>
        <w:tabs>
          <w:tab w:val="left" w:pos="284"/>
        </w:tabs>
        <w:spacing w:line="276" w:lineRule="auto"/>
        <w:ind w:left="0"/>
        <w:rPr>
          <w:rFonts w:ascii="Times New Roman" w:hAnsi="Times New Roman" w:cs="Times New Roman"/>
          <w:sz w:val="24"/>
          <w:szCs w:val="24"/>
        </w:rPr>
      </w:pPr>
    </w:p>
    <w:p w14:paraId="0898DD2B" w14:textId="77777777" w:rsidR="00EF6173" w:rsidRPr="00511CB5" w:rsidRDefault="00EF6173" w:rsidP="00CF26F2">
      <w:pPr>
        <w:pStyle w:val="PargrafodaLista"/>
        <w:numPr>
          <w:ilvl w:val="2"/>
          <w:numId w:val="32"/>
        </w:numPr>
        <w:tabs>
          <w:tab w:val="left" w:pos="993"/>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sanção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pelas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infrações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previstas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nas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alíneas</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“g”</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“k”</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item</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11.1</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presente</w:t>
      </w:r>
      <w:r w:rsidRPr="00511CB5">
        <w:rPr>
          <w:rFonts w:ascii="Times New Roman" w:hAnsi="Times New Roman" w:cs="Times New Roman"/>
          <w:spacing w:val="-15"/>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exigirá, como condição de reabilitação do licitante ou contratado, a implantação ou aperfeiçoamento de programa de integridade pelo responsável.</w:t>
      </w:r>
    </w:p>
    <w:p w14:paraId="6B695E49" w14:textId="77777777" w:rsidR="00EF6173" w:rsidRPr="00511CB5" w:rsidRDefault="00EF6173" w:rsidP="00EE6887">
      <w:pPr>
        <w:pStyle w:val="Corpodetexto"/>
        <w:spacing w:before="144"/>
        <w:rPr>
          <w:rFonts w:ascii="Times New Roman" w:hAnsi="Times New Roman" w:cs="Times New Roman"/>
        </w:rPr>
      </w:pPr>
    </w:p>
    <w:p w14:paraId="4453020B" w14:textId="77777777" w:rsidR="00EF6173" w:rsidRPr="00EE6887" w:rsidRDefault="00EF6173" w:rsidP="00EE6887">
      <w:pPr>
        <w:pStyle w:val="Ttulo2"/>
        <w:keepNext w:val="0"/>
        <w:keepLines w:val="0"/>
        <w:numPr>
          <w:ilvl w:val="2"/>
          <w:numId w:val="17"/>
        </w:numPr>
        <w:tabs>
          <w:tab w:val="left" w:pos="426"/>
        </w:tabs>
        <w:spacing w:before="0"/>
        <w:ind w:left="0" w:firstLine="0"/>
        <w:jc w:val="left"/>
        <w:rPr>
          <w:rFonts w:ascii="Times New Roman" w:hAnsi="Times New Roman" w:cs="Times New Roman"/>
          <w:b/>
          <w:color w:val="auto"/>
          <w:sz w:val="24"/>
          <w:szCs w:val="24"/>
        </w:rPr>
      </w:pPr>
      <w:r w:rsidRPr="00EE6887">
        <w:rPr>
          <w:rFonts w:ascii="Times New Roman" w:hAnsi="Times New Roman" w:cs="Times New Roman"/>
          <w:b/>
          <w:color w:val="auto"/>
          <w:sz w:val="24"/>
          <w:szCs w:val="24"/>
        </w:rPr>
        <w:t>CLÁUSULA</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DÉCIMA SEGUNDA–</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DA</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EXTINÇÃO</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CONTRATUAL</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w:t>
      </w:r>
      <w:hyperlink r:id="rId97" w:anchor="art92">
        <w:r w:rsidRPr="00EE6887">
          <w:rPr>
            <w:rFonts w:ascii="Times New Roman" w:hAnsi="Times New Roman" w:cs="Times New Roman"/>
            <w:b/>
            <w:color w:val="auto"/>
            <w:sz w:val="24"/>
            <w:szCs w:val="24"/>
            <w:u w:val="single" w:color="000080"/>
          </w:rPr>
          <w:t>art.</w:t>
        </w:r>
        <w:r w:rsidRPr="00EE6887">
          <w:rPr>
            <w:rFonts w:ascii="Times New Roman" w:hAnsi="Times New Roman" w:cs="Times New Roman"/>
            <w:b/>
            <w:color w:val="auto"/>
            <w:spacing w:val="-1"/>
            <w:sz w:val="24"/>
            <w:szCs w:val="24"/>
            <w:u w:val="single" w:color="000080"/>
          </w:rPr>
          <w:t xml:space="preserve"> </w:t>
        </w:r>
        <w:r w:rsidRPr="00EE6887">
          <w:rPr>
            <w:rFonts w:ascii="Times New Roman" w:hAnsi="Times New Roman" w:cs="Times New Roman"/>
            <w:b/>
            <w:color w:val="auto"/>
            <w:sz w:val="24"/>
            <w:szCs w:val="24"/>
            <w:u w:val="single" w:color="000080"/>
          </w:rPr>
          <w:t>92,</w:t>
        </w:r>
        <w:r w:rsidRPr="00EE6887">
          <w:rPr>
            <w:rFonts w:ascii="Times New Roman" w:hAnsi="Times New Roman" w:cs="Times New Roman"/>
            <w:b/>
            <w:color w:val="auto"/>
            <w:spacing w:val="-1"/>
            <w:sz w:val="24"/>
            <w:szCs w:val="24"/>
            <w:u w:val="single" w:color="000080"/>
          </w:rPr>
          <w:t xml:space="preserve"> </w:t>
        </w:r>
        <w:r w:rsidRPr="00EE6887">
          <w:rPr>
            <w:rFonts w:ascii="Times New Roman" w:hAnsi="Times New Roman" w:cs="Times New Roman"/>
            <w:b/>
            <w:color w:val="auto"/>
            <w:spacing w:val="-4"/>
            <w:sz w:val="24"/>
            <w:szCs w:val="24"/>
            <w:u w:val="single" w:color="000080"/>
          </w:rPr>
          <w:t>XIX</w:t>
        </w:r>
      </w:hyperlink>
      <w:r w:rsidRPr="00EE6887">
        <w:rPr>
          <w:rFonts w:ascii="Times New Roman" w:hAnsi="Times New Roman" w:cs="Times New Roman"/>
          <w:b/>
          <w:color w:val="auto"/>
          <w:spacing w:val="-4"/>
          <w:sz w:val="24"/>
          <w:szCs w:val="24"/>
        </w:rPr>
        <w:t>)</w:t>
      </w:r>
    </w:p>
    <w:p w14:paraId="3F822CA6" w14:textId="77777777" w:rsidR="00EF6173" w:rsidRPr="00511CB5" w:rsidRDefault="00EF6173" w:rsidP="00EE6887">
      <w:pPr>
        <w:pStyle w:val="Corpodetexto"/>
        <w:spacing w:before="147"/>
        <w:rPr>
          <w:rFonts w:ascii="Times New Roman" w:hAnsi="Times New Roman" w:cs="Times New Roman"/>
          <w:b/>
        </w:rPr>
      </w:pPr>
    </w:p>
    <w:p w14:paraId="6C9ECF63" w14:textId="0AB77391" w:rsidR="00EE6887" w:rsidRPr="00511CB5" w:rsidRDefault="00EF6173" w:rsidP="00EE6887">
      <w:pPr>
        <w:spacing w:line="360" w:lineRule="auto"/>
        <w:rPr>
          <w:rFonts w:ascii="Times New Roman" w:hAnsi="Times New Roman" w:cs="Times New Roman"/>
          <w:sz w:val="24"/>
          <w:szCs w:val="24"/>
        </w:rPr>
      </w:pPr>
      <w:r w:rsidRPr="004267F0">
        <w:rPr>
          <w:rFonts w:ascii="Times New Roman" w:hAnsi="Times New Roman" w:cs="Times New Roman"/>
          <w:b/>
          <w:sz w:val="24"/>
          <w:szCs w:val="24"/>
        </w:rPr>
        <w:t>12.1</w:t>
      </w:r>
      <w:r w:rsidRPr="00511CB5">
        <w:rPr>
          <w:rFonts w:ascii="Times New Roman" w:hAnsi="Times New Roman" w:cs="Times New Roman"/>
          <w:sz w:val="24"/>
          <w:szCs w:val="24"/>
        </w:rPr>
        <w:t xml:space="preserve"> O contrato se extingue quando cumpridas as obrigações de ambas as partes, ainda que isso ocorra antes do prazo estipulado para tanto.</w:t>
      </w:r>
    </w:p>
    <w:p w14:paraId="5C082724"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12.2</w:t>
      </w:r>
      <w:r w:rsidRPr="00511CB5">
        <w:rPr>
          <w:rFonts w:ascii="Times New Roman" w:hAnsi="Times New Roman" w:cs="Times New Roman"/>
          <w:sz w:val="24"/>
          <w:szCs w:val="24"/>
        </w:rPr>
        <w:t xml:space="preserve"> Se</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obrigações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não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forem</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cumpridas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prazo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estipulado,</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vigência</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ficará</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prorrogada</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 xml:space="preserve">a </w:t>
      </w:r>
      <w:r w:rsidRPr="00511CB5">
        <w:rPr>
          <w:rFonts w:ascii="Times New Roman" w:hAnsi="Times New Roman" w:cs="Times New Roman"/>
          <w:sz w:val="24"/>
          <w:szCs w:val="24"/>
        </w:rPr>
        <w:lastRenderedPageBreak/>
        <w:t>conclusão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objeto,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caso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deverá</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Administração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providenciar</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14"/>
          <w:sz w:val="24"/>
          <w:szCs w:val="24"/>
        </w:rPr>
        <w:t xml:space="preserve"> </w:t>
      </w:r>
      <w:r w:rsidRPr="00511CB5">
        <w:rPr>
          <w:rFonts w:ascii="Times New Roman" w:hAnsi="Times New Roman" w:cs="Times New Roman"/>
          <w:sz w:val="24"/>
          <w:szCs w:val="24"/>
        </w:rPr>
        <w:t>readequação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do</w:t>
      </w:r>
      <w:r w:rsidRPr="00511CB5">
        <w:rPr>
          <w:rFonts w:ascii="Times New Roman" w:hAnsi="Times New Roman" w:cs="Times New Roman"/>
          <w:spacing w:val="-13"/>
          <w:sz w:val="24"/>
          <w:szCs w:val="24"/>
        </w:rPr>
        <w:t xml:space="preserve"> </w:t>
      </w:r>
      <w:r w:rsidRPr="00511CB5">
        <w:rPr>
          <w:rFonts w:ascii="Times New Roman" w:hAnsi="Times New Roman" w:cs="Times New Roman"/>
          <w:sz w:val="24"/>
          <w:szCs w:val="24"/>
        </w:rPr>
        <w:t>cronograma fixado para o contrato.</w:t>
      </w:r>
    </w:p>
    <w:p w14:paraId="3FD2692B"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12.3</w:t>
      </w:r>
      <w:r w:rsidRPr="00511CB5">
        <w:rPr>
          <w:rFonts w:ascii="Times New Roman" w:hAnsi="Times New Roman" w:cs="Times New Roman"/>
          <w:sz w:val="24"/>
          <w:szCs w:val="24"/>
        </w:rPr>
        <w:t xml:space="preserve"> O contrato pode ser extinto antes de cumpridas as obrigações nele estipuladas, ou antes do prazo nele fixado, por algum dos motivos previstos no </w:t>
      </w:r>
      <w:hyperlink r:id="rId98" w:anchor="art137">
        <w:r w:rsidRPr="00511CB5">
          <w:rPr>
            <w:rFonts w:ascii="Times New Roman" w:hAnsi="Times New Roman" w:cs="Times New Roman"/>
            <w:sz w:val="24"/>
            <w:szCs w:val="24"/>
            <w:u w:val="single" w:color="000080"/>
          </w:rPr>
          <w:t>artigo 137 da Lei nº 14.133/21</w:t>
        </w:r>
      </w:hyperlink>
      <w:r w:rsidRPr="00511CB5">
        <w:rPr>
          <w:rFonts w:ascii="Times New Roman" w:hAnsi="Times New Roman" w:cs="Times New Roman"/>
          <w:sz w:val="24"/>
          <w:szCs w:val="24"/>
        </w:rPr>
        <w:t>, bem como amigavelmente, assegurados o contraditório e a ampla defesa.</w:t>
      </w:r>
    </w:p>
    <w:p w14:paraId="06196F57"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12.4</w:t>
      </w:r>
      <w:r w:rsidRPr="00511CB5">
        <w:rPr>
          <w:rFonts w:ascii="Times New Roman" w:hAnsi="Times New Roman" w:cs="Times New Roman"/>
          <w:sz w:val="24"/>
          <w:szCs w:val="24"/>
        </w:rPr>
        <w:t xml:space="preserve"> Nesta</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hipótese, aplicam-se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também os </w:t>
      </w:r>
      <w:hyperlink r:id="rId99" w:anchor="art138">
        <w:r w:rsidRPr="00511CB5">
          <w:rPr>
            <w:rFonts w:ascii="Times New Roman" w:hAnsi="Times New Roman" w:cs="Times New Roman"/>
            <w:sz w:val="24"/>
            <w:szCs w:val="24"/>
            <w:u w:val="single" w:color="000080"/>
          </w:rPr>
          <w:t>artigos 138</w:t>
        </w:r>
        <w:r w:rsidRPr="00511CB5">
          <w:rPr>
            <w:rFonts w:ascii="Times New Roman" w:hAnsi="Times New Roman" w:cs="Times New Roman"/>
            <w:spacing w:val="1"/>
            <w:sz w:val="24"/>
            <w:szCs w:val="24"/>
            <w:u w:val="single" w:color="000080"/>
          </w:rPr>
          <w:t xml:space="preserve"> </w:t>
        </w:r>
        <w:r w:rsidRPr="00511CB5">
          <w:rPr>
            <w:rFonts w:ascii="Times New Roman" w:hAnsi="Times New Roman" w:cs="Times New Roman"/>
            <w:sz w:val="24"/>
            <w:szCs w:val="24"/>
            <w:u w:val="single" w:color="000080"/>
          </w:rPr>
          <w:t>e</w:t>
        </w:r>
        <w:r w:rsidRPr="00511CB5">
          <w:rPr>
            <w:rFonts w:ascii="Times New Roman" w:hAnsi="Times New Roman" w:cs="Times New Roman"/>
            <w:spacing w:val="-1"/>
            <w:sz w:val="24"/>
            <w:szCs w:val="24"/>
            <w:u w:val="single" w:color="000080"/>
          </w:rPr>
          <w:t xml:space="preserve"> </w:t>
        </w:r>
        <w:r w:rsidRPr="00511CB5">
          <w:rPr>
            <w:rFonts w:ascii="Times New Roman" w:hAnsi="Times New Roman" w:cs="Times New Roman"/>
            <w:sz w:val="24"/>
            <w:szCs w:val="24"/>
            <w:u w:val="single" w:color="000080"/>
          </w:rPr>
          <w:t>139</w:t>
        </w:r>
        <w:r w:rsidRPr="00511CB5">
          <w:rPr>
            <w:rFonts w:ascii="Times New Roman" w:hAnsi="Times New Roman" w:cs="Times New Roman"/>
            <w:spacing w:val="-1"/>
            <w:sz w:val="24"/>
            <w:szCs w:val="24"/>
            <w:u w:val="single" w:color="000080"/>
          </w:rPr>
          <w:t xml:space="preserve"> </w:t>
        </w:r>
        <w:r w:rsidRPr="00511CB5">
          <w:rPr>
            <w:rFonts w:ascii="Times New Roman" w:hAnsi="Times New Roman" w:cs="Times New Roman"/>
            <w:sz w:val="24"/>
            <w:szCs w:val="24"/>
            <w:u w:val="single" w:color="000080"/>
          </w:rPr>
          <w:t>da</w:t>
        </w:r>
        <w:r w:rsidRPr="00511CB5">
          <w:rPr>
            <w:rFonts w:ascii="Times New Roman" w:hAnsi="Times New Roman" w:cs="Times New Roman"/>
            <w:spacing w:val="-1"/>
            <w:sz w:val="24"/>
            <w:szCs w:val="24"/>
            <w:u w:val="single" w:color="000080"/>
          </w:rPr>
          <w:t xml:space="preserve"> </w:t>
        </w:r>
        <w:r w:rsidRPr="00511CB5">
          <w:rPr>
            <w:rFonts w:ascii="Times New Roman" w:hAnsi="Times New Roman" w:cs="Times New Roman"/>
            <w:sz w:val="24"/>
            <w:szCs w:val="24"/>
            <w:u w:val="single" w:color="000080"/>
          </w:rPr>
          <w:t>mesma</w:t>
        </w:r>
        <w:r w:rsidRPr="00511CB5">
          <w:rPr>
            <w:rFonts w:ascii="Times New Roman" w:hAnsi="Times New Roman" w:cs="Times New Roman"/>
            <w:spacing w:val="1"/>
            <w:sz w:val="24"/>
            <w:szCs w:val="24"/>
            <w:u w:val="single" w:color="000080"/>
          </w:rPr>
          <w:t xml:space="preserve"> </w:t>
        </w:r>
        <w:r w:rsidRPr="00511CB5">
          <w:rPr>
            <w:rFonts w:ascii="Times New Roman" w:hAnsi="Times New Roman" w:cs="Times New Roman"/>
            <w:spacing w:val="-4"/>
            <w:sz w:val="24"/>
            <w:szCs w:val="24"/>
            <w:u w:val="single" w:color="000080"/>
          </w:rPr>
          <w:t>Lei</w:t>
        </w:r>
        <w:r w:rsidRPr="00511CB5">
          <w:rPr>
            <w:rFonts w:ascii="Times New Roman" w:hAnsi="Times New Roman" w:cs="Times New Roman"/>
            <w:spacing w:val="-4"/>
            <w:sz w:val="24"/>
            <w:szCs w:val="24"/>
          </w:rPr>
          <w:t>.</w:t>
        </w:r>
      </w:hyperlink>
    </w:p>
    <w:p w14:paraId="18D1127B"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12.5</w:t>
      </w:r>
      <w:r w:rsidRPr="00511CB5">
        <w:rPr>
          <w:rFonts w:ascii="Times New Roman" w:hAnsi="Times New Roman" w:cs="Times New Roman"/>
          <w:sz w:val="24"/>
          <w:szCs w:val="24"/>
        </w:rPr>
        <w:t xml:space="preserve"> A</w:t>
      </w:r>
      <w:r w:rsidRPr="00511CB5">
        <w:rPr>
          <w:rFonts w:ascii="Times New Roman" w:hAnsi="Times New Roman" w:cs="Times New Roman"/>
          <w:spacing w:val="30"/>
          <w:sz w:val="24"/>
          <w:szCs w:val="24"/>
        </w:rPr>
        <w:t xml:space="preserve"> </w:t>
      </w:r>
      <w:r w:rsidRPr="00511CB5">
        <w:rPr>
          <w:rFonts w:ascii="Times New Roman" w:hAnsi="Times New Roman" w:cs="Times New Roman"/>
          <w:sz w:val="24"/>
          <w:szCs w:val="24"/>
        </w:rPr>
        <w:t>alteração</w:t>
      </w:r>
      <w:r w:rsidRPr="00511CB5">
        <w:rPr>
          <w:rFonts w:ascii="Times New Roman" w:hAnsi="Times New Roman" w:cs="Times New Roman"/>
          <w:spacing w:val="32"/>
          <w:sz w:val="24"/>
          <w:szCs w:val="24"/>
        </w:rPr>
        <w:t xml:space="preserve"> </w:t>
      </w:r>
      <w:r w:rsidRPr="00511CB5">
        <w:rPr>
          <w:rFonts w:ascii="Times New Roman" w:hAnsi="Times New Roman" w:cs="Times New Roman"/>
          <w:sz w:val="24"/>
          <w:szCs w:val="24"/>
        </w:rPr>
        <w:t>social</w:t>
      </w:r>
      <w:r w:rsidRPr="00511CB5">
        <w:rPr>
          <w:rFonts w:ascii="Times New Roman" w:hAnsi="Times New Roman" w:cs="Times New Roman"/>
          <w:spacing w:val="30"/>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32"/>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31"/>
          <w:sz w:val="24"/>
          <w:szCs w:val="24"/>
        </w:rPr>
        <w:t xml:space="preserve"> </w:t>
      </w:r>
      <w:r w:rsidRPr="00511CB5">
        <w:rPr>
          <w:rFonts w:ascii="Times New Roman" w:hAnsi="Times New Roman" w:cs="Times New Roman"/>
          <w:sz w:val="24"/>
          <w:szCs w:val="24"/>
        </w:rPr>
        <w:t>modificação</w:t>
      </w:r>
      <w:r w:rsidRPr="00511CB5">
        <w:rPr>
          <w:rFonts w:ascii="Times New Roman" w:hAnsi="Times New Roman" w:cs="Times New Roman"/>
          <w:spacing w:val="32"/>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29"/>
          <w:sz w:val="24"/>
          <w:szCs w:val="24"/>
        </w:rPr>
        <w:t xml:space="preserve"> </w:t>
      </w:r>
      <w:r w:rsidRPr="00511CB5">
        <w:rPr>
          <w:rFonts w:ascii="Times New Roman" w:hAnsi="Times New Roman" w:cs="Times New Roman"/>
          <w:sz w:val="24"/>
          <w:szCs w:val="24"/>
        </w:rPr>
        <w:t>finalidade</w:t>
      </w:r>
      <w:r w:rsidRPr="00511CB5">
        <w:rPr>
          <w:rFonts w:ascii="Times New Roman" w:hAnsi="Times New Roman" w:cs="Times New Roman"/>
          <w:spacing w:val="29"/>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30"/>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31"/>
          <w:sz w:val="24"/>
          <w:szCs w:val="24"/>
        </w:rPr>
        <w:t xml:space="preserve"> </w:t>
      </w:r>
      <w:r w:rsidRPr="00511CB5">
        <w:rPr>
          <w:rFonts w:ascii="Times New Roman" w:hAnsi="Times New Roman" w:cs="Times New Roman"/>
          <w:sz w:val="24"/>
          <w:szCs w:val="24"/>
        </w:rPr>
        <w:t>estrutura</w:t>
      </w:r>
      <w:r w:rsidRPr="00511CB5">
        <w:rPr>
          <w:rFonts w:ascii="Times New Roman" w:hAnsi="Times New Roman" w:cs="Times New Roman"/>
          <w:spacing w:val="29"/>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31"/>
          <w:sz w:val="24"/>
          <w:szCs w:val="24"/>
        </w:rPr>
        <w:t xml:space="preserve"> </w:t>
      </w:r>
      <w:r w:rsidRPr="00511CB5">
        <w:rPr>
          <w:rFonts w:ascii="Times New Roman" w:hAnsi="Times New Roman" w:cs="Times New Roman"/>
          <w:sz w:val="24"/>
          <w:szCs w:val="24"/>
        </w:rPr>
        <w:t>empresa</w:t>
      </w:r>
      <w:r w:rsidRPr="00511CB5">
        <w:rPr>
          <w:rFonts w:ascii="Times New Roman" w:hAnsi="Times New Roman" w:cs="Times New Roman"/>
          <w:spacing w:val="38"/>
          <w:sz w:val="24"/>
          <w:szCs w:val="24"/>
        </w:rPr>
        <w:t xml:space="preserve"> </w:t>
      </w:r>
      <w:r w:rsidRPr="00511CB5">
        <w:rPr>
          <w:rFonts w:ascii="Times New Roman" w:hAnsi="Times New Roman" w:cs="Times New Roman"/>
          <w:sz w:val="24"/>
          <w:szCs w:val="24"/>
        </w:rPr>
        <w:t>não ensejará a rescisão se não restringir sua capacidade de concluir o contrato.</w:t>
      </w:r>
    </w:p>
    <w:p w14:paraId="27BEC32A"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12.6</w:t>
      </w:r>
      <w:r w:rsidRPr="00511CB5">
        <w:rPr>
          <w:rFonts w:ascii="Times New Roman" w:hAnsi="Times New Roman" w:cs="Times New Roman"/>
          <w:sz w:val="24"/>
          <w:szCs w:val="24"/>
        </w:rPr>
        <w:t xml:space="preserve"> Se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operação</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implicar</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mudança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pessoa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jurídica</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contratada,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deverá</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ser</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formalizado termo aditivo para alteração subjetiva.</w:t>
      </w:r>
    </w:p>
    <w:p w14:paraId="5C51EADD"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12.7</w:t>
      </w:r>
      <w:r w:rsidRPr="00511CB5">
        <w:rPr>
          <w:rFonts w:ascii="Times New Roman" w:hAnsi="Times New Roman" w:cs="Times New Roman"/>
          <w:sz w:val="24"/>
          <w:szCs w:val="24"/>
        </w:rPr>
        <w:t xml:space="preserve"> 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termo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rescisão, sempre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possível, será</w:t>
      </w:r>
      <w:r w:rsidRPr="00511CB5">
        <w:rPr>
          <w:rFonts w:ascii="Times New Roman" w:hAnsi="Times New Roman" w:cs="Times New Roman"/>
          <w:spacing w:val="-2"/>
          <w:sz w:val="24"/>
          <w:szCs w:val="24"/>
        </w:rPr>
        <w:t xml:space="preserve"> precedido:</w:t>
      </w:r>
    </w:p>
    <w:p w14:paraId="4DABFA80"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12.8</w:t>
      </w:r>
      <w:r w:rsidRPr="00511CB5">
        <w:rPr>
          <w:rFonts w:ascii="Times New Roman" w:hAnsi="Times New Roman" w:cs="Times New Roman"/>
          <w:sz w:val="24"/>
          <w:szCs w:val="24"/>
        </w:rPr>
        <w:t xml:space="preserve"> Balanço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eventos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contratuais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já</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cumpridos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ou</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parcialmente</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cumpridos;</w:t>
      </w:r>
    </w:p>
    <w:p w14:paraId="59B5CEA6"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12.9</w:t>
      </w:r>
      <w:r w:rsidRPr="00511CB5">
        <w:rPr>
          <w:rFonts w:ascii="Times New Roman" w:hAnsi="Times New Roman" w:cs="Times New Roman"/>
          <w:sz w:val="24"/>
          <w:szCs w:val="24"/>
        </w:rPr>
        <w:t xml:space="preserve"> Relação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pagamentos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já</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efetuados 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ainda</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devidos;</w:t>
      </w:r>
    </w:p>
    <w:p w14:paraId="2EC5A174"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12.10</w:t>
      </w:r>
      <w:r w:rsidRPr="00511CB5">
        <w:rPr>
          <w:rFonts w:ascii="Times New Roman" w:hAnsi="Times New Roman" w:cs="Times New Roman"/>
          <w:sz w:val="24"/>
          <w:szCs w:val="24"/>
        </w:rPr>
        <w:t xml:space="preserve"> Indenizações</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3"/>
          <w:sz w:val="24"/>
          <w:szCs w:val="24"/>
        </w:rPr>
        <w:t xml:space="preserve"> </w:t>
      </w:r>
      <w:r w:rsidRPr="00511CB5">
        <w:rPr>
          <w:rFonts w:ascii="Times New Roman" w:hAnsi="Times New Roman" w:cs="Times New Roman"/>
          <w:spacing w:val="-2"/>
          <w:sz w:val="24"/>
          <w:szCs w:val="24"/>
        </w:rPr>
        <w:t>multas.</w:t>
      </w:r>
    </w:p>
    <w:p w14:paraId="6ECFAF3D" w14:textId="77777777" w:rsidR="00EF6173" w:rsidRPr="00511CB5" w:rsidRDefault="00EF6173" w:rsidP="00EE6887">
      <w:pPr>
        <w:spacing w:line="360" w:lineRule="auto"/>
        <w:jc w:val="both"/>
        <w:rPr>
          <w:rFonts w:ascii="Times New Roman" w:hAnsi="Times New Roman" w:cs="Times New Roman"/>
          <w:sz w:val="24"/>
          <w:szCs w:val="24"/>
        </w:rPr>
      </w:pPr>
      <w:r w:rsidRPr="004267F0">
        <w:rPr>
          <w:rFonts w:ascii="Times New Roman" w:hAnsi="Times New Roman" w:cs="Times New Roman"/>
          <w:b/>
          <w:sz w:val="24"/>
          <w:szCs w:val="24"/>
        </w:rPr>
        <w:t>12.11</w:t>
      </w:r>
      <w:r w:rsidRPr="00511CB5">
        <w:rPr>
          <w:rFonts w:ascii="Times New Roman" w:hAnsi="Times New Roman" w:cs="Times New Roman"/>
          <w:sz w:val="24"/>
          <w:szCs w:val="24"/>
        </w:rPr>
        <w:t xml:space="preserve"> A extinção do contrato não configura óbice para o reconhecimento do desequilíbrio econômico-financeiro,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hipótese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será</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concedida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indenização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por</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meio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termo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indenizatório (</w:t>
      </w:r>
      <w:hyperlink r:id="rId100" w:anchor="art131">
        <w:r w:rsidRPr="00511CB5">
          <w:rPr>
            <w:rFonts w:ascii="Times New Roman" w:hAnsi="Times New Roman" w:cs="Times New Roman"/>
            <w:sz w:val="24"/>
            <w:szCs w:val="24"/>
            <w:u w:val="single" w:color="000080"/>
          </w:rPr>
          <w:t xml:space="preserve">art. 131, </w:t>
        </w:r>
        <w:r w:rsidRPr="00511CB5">
          <w:rPr>
            <w:rFonts w:ascii="Times New Roman" w:hAnsi="Times New Roman" w:cs="Times New Roman"/>
            <w:i/>
            <w:sz w:val="24"/>
            <w:szCs w:val="24"/>
            <w:u w:val="single" w:color="000080"/>
          </w:rPr>
          <w:t xml:space="preserve">caput, </w:t>
        </w:r>
        <w:r w:rsidRPr="00511CB5">
          <w:rPr>
            <w:rFonts w:ascii="Times New Roman" w:hAnsi="Times New Roman" w:cs="Times New Roman"/>
            <w:sz w:val="24"/>
            <w:szCs w:val="24"/>
            <w:u w:val="single" w:color="000080"/>
          </w:rPr>
          <w:t>da Lei n.º 14.133, de 2021</w:t>
        </w:r>
      </w:hyperlink>
      <w:r w:rsidRPr="00511CB5">
        <w:rPr>
          <w:rFonts w:ascii="Times New Roman" w:hAnsi="Times New Roman" w:cs="Times New Roman"/>
          <w:sz w:val="24"/>
          <w:szCs w:val="24"/>
        </w:rPr>
        <w:t>).</w:t>
      </w:r>
    </w:p>
    <w:p w14:paraId="308297AB" w14:textId="77777777" w:rsidR="00EF6173" w:rsidRPr="00511CB5" w:rsidRDefault="00EF6173" w:rsidP="00EE6887">
      <w:pPr>
        <w:pStyle w:val="Corpodetexto"/>
        <w:spacing w:line="360" w:lineRule="auto"/>
        <w:rPr>
          <w:rFonts w:ascii="Times New Roman" w:hAnsi="Times New Roman" w:cs="Times New Roman"/>
        </w:rPr>
      </w:pPr>
    </w:p>
    <w:p w14:paraId="1D01532A" w14:textId="77777777" w:rsidR="00EF6173" w:rsidRPr="00EE6887" w:rsidRDefault="00EF6173" w:rsidP="00EE6887">
      <w:pPr>
        <w:pStyle w:val="Ttulo2"/>
        <w:keepNext w:val="0"/>
        <w:keepLines w:val="0"/>
        <w:numPr>
          <w:ilvl w:val="2"/>
          <w:numId w:val="17"/>
        </w:numPr>
        <w:tabs>
          <w:tab w:val="left" w:pos="284"/>
        </w:tabs>
        <w:spacing w:before="0"/>
        <w:ind w:left="0" w:firstLine="0"/>
        <w:jc w:val="left"/>
        <w:rPr>
          <w:rFonts w:ascii="Times New Roman" w:hAnsi="Times New Roman" w:cs="Times New Roman"/>
          <w:b/>
          <w:color w:val="auto"/>
          <w:sz w:val="24"/>
          <w:szCs w:val="24"/>
        </w:rPr>
      </w:pPr>
      <w:r w:rsidRPr="00EE6887">
        <w:rPr>
          <w:rFonts w:ascii="Times New Roman" w:hAnsi="Times New Roman" w:cs="Times New Roman"/>
          <w:b/>
          <w:color w:val="auto"/>
          <w:sz w:val="24"/>
          <w:szCs w:val="24"/>
        </w:rPr>
        <w:t>CLÁUSULA</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DÉCIMA</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TERCEIRA</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DOTAÇÃO</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ORÇAMENTÁRIA</w:t>
      </w:r>
      <w:r w:rsidRPr="00EE6887">
        <w:rPr>
          <w:rFonts w:ascii="Times New Roman" w:hAnsi="Times New Roman" w:cs="Times New Roman"/>
          <w:b/>
          <w:color w:val="auto"/>
          <w:spacing w:val="-1"/>
          <w:sz w:val="24"/>
          <w:szCs w:val="24"/>
        </w:rPr>
        <w:t xml:space="preserve"> </w:t>
      </w:r>
      <w:r w:rsidRPr="00EE6887">
        <w:rPr>
          <w:rFonts w:ascii="Times New Roman" w:hAnsi="Times New Roman" w:cs="Times New Roman"/>
          <w:b/>
          <w:color w:val="auto"/>
          <w:sz w:val="24"/>
          <w:szCs w:val="24"/>
        </w:rPr>
        <w:t>(</w:t>
      </w:r>
      <w:hyperlink r:id="rId101" w:anchor="art92">
        <w:r w:rsidRPr="00EE6887">
          <w:rPr>
            <w:rFonts w:ascii="Times New Roman" w:hAnsi="Times New Roman" w:cs="Times New Roman"/>
            <w:b/>
            <w:color w:val="auto"/>
            <w:sz w:val="24"/>
            <w:szCs w:val="24"/>
            <w:u w:val="single" w:color="000080"/>
          </w:rPr>
          <w:t>art.</w:t>
        </w:r>
        <w:r w:rsidRPr="00EE6887">
          <w:rPr>
            <w:rFonts w:ascii="Times New Roman" w:hAnsi="Times New Roman" w:cs="Times New Roman"/>
            <w:b/>
            <w:color w:val="auto"/>
            <w:spacing w:val="-1"/>
            <w:sz w:val="24"/>
            <w:szCs w:val="24"/>
            <w:u w:val="single" w:color="000080"/>
          </w:rPr>
          <w:t xml:space="preserve"> </w:t>
        </w:r>
        <w:r w:rsidRPr="00EE6887">
          <w:rPr>
            <w:rFonts w:ascii="Times New Roman" w:hAnsi="Times New Roman" w:cs="Times New Roman"/>
            <w:b/>
            <w:color w:val="auto"/>
            <w:sz w:val="24"/>
            <w:szCs w:val="24"/>
            <w:u w:val="single" w:color="000080"/>
          </w:rPr>
          <w:t>92,</w:t>
        </w:r>
        <w:r w:rsidRPr="00EE6887">
          <w:rPr>
            <w:rFonts w:ascii="Times New Roman" w:hAnsi="Times New Roman" w:cs="Times New Roman"/>
            <w:b/>
            <w:color w:val="auto"/>
            <w:spacing w:val="-1"/>
            <w:sz w:val="24"/>
            <w:szCs w:val="24"/>
            <w:u w:val="single" w:color="000080"/>
          </w:rPr>
          <w:t xml:space="preserve"> </w:t>
        </w:r>
        <w:r w:rsidRPr="00EE6887">
          <w:rPr>
            <w:rFonts w:ascii="Times New Roman" w:hAnsi="Times New Roman" w:cs="Times New Roman"/>
            <w:b/>
            <w:color w:val="auto"/>
            <w:spacing w:val="-2"/>
            <w:sz w:val="24"/>
            <w:szCs w:val="24"/>
            <w:u w:val="single" w:color="000080"/>
          </w:rPr>
          <w:t>VIII</w:t>
        </w:r>
      </w:hyperlink>
      <w:r w:rsidRPr="00EE6887">
        <w:rPr>
          <w:rFonts w:ascii="Times New Roman" w:hAnsi="Times New Roman" w:cs="Times New Roman"/>
          <w:b/>
          <w:color w:val="auto"/>
          <w:spacing w:val="-2"/>
          <w:sz w:val="24"/>
          <w:szCs w:val="24"/>
        </w:rPr>
        <w:t>)</w:t>
      </w:r>
    </w:p>
    <w:p w14:paraId="56E03624" w14:textId="77777777" w:rsidR="00EF6173" w:rsidRPr="00511CB5" w:rsidRDefault="00EF6173" w:rsidP="00EE6887">
      <w:pPr>
        <w:pStyle w:val="Corpodetexto"/>
        <w:spacing w:before="146"/>
        <w:rPr>
          <w:rFonts w:ascii="Times New Roman" w:hAnsi="Times New Roman" w:cs="Times New Roman"/>
          <w:b/>
        </w:rPr>
      </w:pPr>
    </w:p>
    <w:p w14:paraId="7289F2A5" w14:textId="26A8407D" w:rsidR="00EF6173" w:rsidRPr="00511CB5" w:rsidRDefault="00EE6887" w:rsidP="00CF26F2">
      <w:pPr>
        <w:pStyle w:val="PargrafodaLista"/>
        <w:numPr>
          <w:ilvl w:val="1"/>
          <w:numId w:val="33"/>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As</w:t>
      </w:r>
      <w:r w:rsidR="00EF6173" w:rsidRPr="00511CB5">
        <w:rPr>
          <w:rFonts w:ascii="Times New Roman" w:hAnsi="Times New Roman" w:cs="Times New Roman"/>
          <w:spacing w:val="32"/>
          <w:sz w:val="24"/>
          <w:szCs w:val="24"/>
        </w:rPr>
        <w:t xml:space="preserve"> </w:t>
      </w:r>
      <w:r w:rsidR="00EF6173" w:rsidRPr="00511CB5">
        <w:rPr>
          <w:rFonts w:ascii="Times New Roman" w:hAnsi="Times New Roman" w:cs="Times New Roman"/>
          <w:sz w:val="24"/>
          <w:szCs w:val="24"/>
        </w:rPr>
        <w:t>despesas</w:t>
      </w:r>
      <w:r w:rsidR="00EF6173" w:rsidRPr="00511CB5">
        <w:rPr>
          <w:rFonts w:ascii="Times New Roman" w:hAnsi="Times New Roman" w:cs="Times New Roman"/>
          <w:spacing w:val="33"/>
          <w:sz w:val="24"/>
          <w:szCs w:val="24"/>
        </w:rPr>
        <w:t xml:space="preserve"> </w:t>
      </w:r>
      <w:r w:rsidR="00EF6173" w:rsidRPr="00511CB5">
        <w:rPr>
          <w:rFonts w:ascii="Times New Roman" w:hAnsi="Times New Roman" w:cs="Times New Roman"/>
          <w:sz w:val="24"/>
          <w:szCs w:val="24"/>
        </w:rPr>
        <w:t>decorrentes</w:t>
      </w:r>
      <w:r w:rsidR="00EF6173" w:rsidRPr="00511CB5">
        <w:rPr>
          <w:rFonts w:ascii="Times New Roman" w:hAnsi="Times New Roman" w:cs="Times New Roman"/>
          <w:spacing w:val="34"/>
          <w:sz w:val="24"/>
          <w:szCs w:val="24"/>
        </w:rPr>
        <w:t xml:space="preserve"> </w:t>
      </w:r>
      <w:r w:rsidR="00EF6173" w:rsidRPr="00511CB5">
        <w:rPr>
          <w:rFonts w:ascii="Times New Roman" w:hAnsi="Times New Roman" w:cs="Times New Roman"/>
          <w:sz w:val="24"/>
          <w:szCs w:val="24"/>
        </w:rPr>
        <w:t>da</w:t>
      </w:r>
      <w:r w:rsidR="00EF6173" w:rsidRPr="00511CB5">
        <w:rPr>
          <w:rFonts w:ascii="Times New Roman" w:hAnsi="Times New Roman" w:cs="Times New Roman"/>
          <w:spacing w:val="31"/>
          <w:sz w:val="24"/>
          <w:szCs w:val="24"/>
        </w:rPr>
        <w:t xml:space="preserve"> </w:t>
      </w:r>
      <w:r w:rsidR="00EF6173" w:rsidRPr="00511CB5">
        <w:rPr>
          <w:rFonts w:ascii="Times New Roman" w:hAnsi="Times New Roman" w:cs="Times New Roman"/>
          <w:sz w:val="24"/>
          <w:szCs w:val="24"/>
        </w:rPr>
        <w:t>presente</w:t>
      </w:r>
      <w:r w:rsidR="00EF6173" w:rsidRPr="00511CB5">
        <w:rPr>
          <w:rFonts w:ascii="Times New Roman" w:hAnsi="Times New Roman" w:cs="Times New Roman"/>
          <w:spacing w:val="34"/>
          <w:sz w:val="24"/>
          <w:szCs w:val="24"/>
        </w:rPr>
        <w:t xml:space="preserve"> </w:t>
      </w:r>
      <w:r w:rsidR="00EF6173" w:rsidRPr="00511CB5">
        <w:rPr>
          <w:rFonts w:ascii="Times New Roman" w:hAnsi="Times New Roman" w:cs="Times New Roman"/>
          <w:sz w:val="24"/>
          <w:szCs w:val="24"/>
        </w:rPr>
        <w:t>contratação</w:t>
      </w:r>
      <w:r w:rsidR="00EF6173" w:rsidRPr="00511CB5">
        <w:rPr>
          <w:rFonts w:ascii="Times New Roman" w:hAnsi="Times New Roman" w:cs="Times New Roman"/>
          <w:spacing w:val="34"/>
          <w:sz w:val="24"/>
          <w:szCs w:val="24"/>
        </w:rPr>
        <w:t xml:space="preserve"> </w:t>
      </w:r>
      <w:r w:rsidR="00EF6173" w:rsidRPr="00511CB5">
        <w:rPr>
          <w:rFonts w:ascii="Times New Roman" w:hAnsi="Times New Roman" w:cs="Times New Roman"/>
          <w:sz w:val="24"/>
          <w:szCs w:val="24"/>
        </w:rPr>
        <w:t>correrão</w:t>
      </w:r>
      <w:r w:rsidR="00EF6173" w:rsidRPr="00511CB5">
        <w:rPr>
          <w:rFonts w:ascii="Times New Roman" w:hAnsi="Times New Roman" w:cs="Times New Roman"/>
          <w:spacing w:val="32"/>
          <w:sz w:val="24"/>
          <w:szCs w:val="24"/>
        </w:rPr>
        <w:t xml:space="preserve"> </w:t>
      </w:r>
      <w:r w:rsidR="00EF6173" w:rsidRPr="00511CB5">
        <w:rPr>
          <w:rFonts w:ascii="Times New Roman" w:hAnsi="Times New Roman" w:cs="Times New Roman"/>
          <w:sz w:val="24"/>
          <w:szCs w:val="24"/>
        </w:rPr>
        <w:t>à</w:t>
      </w:r>
      <w:r w:rsidR="00EF6173" w:rsidRPr="00511CB5">
        <w:rPr>
          <w:rFonts w:ascii="Times New Roman" w:hAnsi="Times New Roman" w:cs="Times New Roman"/>
          <w:spacing w:val="33"/>
          <w:sz w:val="24"/>
          <w:szCs w:val="24"/>
        </w:rPr>
        <w:t xml:space="preserve"> </w:t>
      </w:r>
      <w:r w:rsidR="00EF6173" w:rsidRPr="00511CB5">
        <w:rPr>
          <w:rFonts w:ascii="Times New Roman" w:hAnsi="Times New Roman" w:cs="Times New Roman"/>
          <w:sz w:val="24"/>
          <w:szCs w:val="24"/>
        </w:rPr>
        <w:t>conta</w:t>
      </w:r>
      <w:r w:rsidR="00EF6173" w:rsidRPr="00511CB5">
        <w:rPr>
          <w:rFonts w:ascii="Times New Roman" w:hAnsi="Times New Roman" w:cs="Times New Roman"/>
          <w:spacing w:val="34"/>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33"/>
          <w:sz w:val="24"/>
          <w:szCs w:val="24"/>
        </w:rPr>
        <w:t xml:space="preserve"> </w:t>
      </w:r>
      <w:r w:rsidR="00EF6173" w:rsidRPr="00511CB5">
        <w:rPr>
          <w:rFonts w:ascii="Times New Roman" w:hAnsi="Times New Roman" w:cs="Times New Roman"/>
          <w:sz w:val="24"/>
          <w:szCs w:val="24"/>
        </w:rPr>
        <w:t>recursos</w:t>
      </w:r>
      <w:r w:rsidR="00EF6173" w:rsidRPr="00511CB5">
        <w:rPr>
          <w:rFonts w:ascii="Times New Roman" w:hAnsi="Times New Roman" w:cs="Times New Roman"/>
          <w:spacing w:val="32"/>
          <w:sz w:val="24"/>
          <w:szCs w:val="24"/>
        </w:rPr>
        <w:t xml:space="preserve"> </w:t>
      </w:r>
      <w:r w:rsidR="00EF6173" w:rsidRPr="00511CB5">
        <w:rPr>
          <w:rFonts w:ascii="Times New Roman" w:hAnsi="Times New Roman" w:cs="Times New Roman"/>
          <w:sz w:val="24"/>
          <w:szCs w:val="24"/>
        </w:rPr>
        <w:t>específicos consignados no Orçamento 202</w:t>
      </w:r>
      <w:r w:rsidR="00802F9A" w:rsidRPr="00511CB5">
        <w:rPr>
          <w:rFonts w:ascii="Times New Roman" w:hAnsi="Times New Roman" w:cs="Times New Roman"/>
          <w:sz w:val="24"/>
          <w:szCs w:val="24"/>
        </w:rPr>
        <w:t>5</w:t>
      </w:r>
      <w:r w:rsidR="00EF6173" w:rsidRPr="00511CB5">
        <w:rPr>
          <w:rFonts w:ascii="Times New Roman" w:hAnsi="Times New Roman" w:cs="Times New Roman"/>
          <w:sz w:val="24"/>
          <w:szCs w:val="24"/>
        </w:rPr>
        <w:t>, na dotação abaixo discriminada:</w:t>
      </w:r>
    </w:p>
    <w:p w14:paraId="7B37B013" w14:textId="77777777" w:rsidR="00EF1B43" w:rsidRDefault="00EF1B43" w:rsidP="00CF26F2">
      <w:pPr>
        <w:pStyle w:val="PargrafodaLista"/>
        <w:numPr>
          <w:ilvl w:val="0"/>
          <w:numId w:val="33"/>
        </w:numPr>
        <w:suppressAutoHyphens/>
        <w:spacing w:beforeLines="120" w:before="288" w:afterLines="120" w:after="288"/>
        <w:rPr>
          <w:rFonts w:ascii="Times New Roman" w:hAnsi="Times New Roman"/>
        </w:rPr>
      </w:pPr>
      <w:r>
        <w:rPr>
          <w:rFonts w:ascii="Times New Roman" w:hAnsi="Times New Roman"/>
        </w:rPr>
        <w:t>27.812.0025.1.066 – Construção de Espaço Público de Lazer e Esportes</w:t>
      </w:r>
    </w:p>
    <w:p w14:paraId="226AD5D8" w14:textId="77777777" w:rsidR="00EF1B43" w:rsidRDefault="00EF1B43" w:rsidP="00CF26F2">
      <w:pPr>
        <w:pStyle w:val="PargrafodaLista"/>
        <w:numPr>
          <w:ilvl w:val="0"/>
          <w:numId w:val="33"/>
        </w:numPr>
        <w:suppressAutoHyphens/>
        <w:spacing w:beforeLines="120" w:before="288" w:afterLines="120" w:after="288"/>
        <w:rPr>
          <w:rFonts w:ascii="Times New Roman" w:hAnsi="Times New Roman"/>
        </w:rPr>
      </w:pPr>
      <w:r>
        <w:rPr>
          <w:rFonts w:ascii="Times New Roman" w:hAnsi="Times New Roman"/>
        </w:rPr>
        <w:t>Ficha Dotação n° 429</w:t>
      </w:r>
    </w:p>
    <w:p w14:paraId="779A8C91" w14:textId="77777777" w:rsidR="00EF1B43" w:rsidRDefault="00EF1B43" w:rsidP="00CF26F2">
      <w:pPr>
        <w:pStyle w:val="PargrafodaLista"/>
        <w:numPr>
          <w:ilvl w:val="0"/>
          <w:numId w:val="33"/>
        </w:numPr>
        <w:suppressAutoHyphens/>
        <w:spacing w:beforeLines="120" w:before="288" w:afterLines="120" w:after="288"/>
        <w:rPr>
          <w:rFonts w:ascii="Times New Roman" w:hAnsi="Times New Roman"/>
        </w:rPr>
      </w:pPr>
      <w:r>
        <w:rPr>
          <w:rFonts w:ascii="Times New Roman" w:hAnsi="Times New Roman"/>
        </w:rPr>
        <w:t xml:space="preserve">4.4.90.51.00 Obras em Andamento. </w:t>
      </w:r>
    </w:p>
    <w:p w14:paraId="1D99FEFF" w14:textId="77777777" w:rsidR="00EF6173" w:rsidRPr="00511CB5" w:rsidRDefault="00EF6173" w:rsidP="00A934F4">
      <w:pPr>
        <w:pStyle w:val="Corpodetexto"/>
        <w:spacing w:before="272"/>
        <w:rPr>
          <w:rFonts w:ascii="Times New Roman" w:hAnsi="Times New Roman" w:cs="Times New Roman"/>
        </w:rPr>
      </w:pPr>
    </w:p>
    <w:p w14:paraId="37D83090" w14:textId="77777777" w:rsidR="00EF6173" w:rsidRPr="004267F0" w:rsidRDefault="00EF6173" w:rsidP="00890F8E">
      <w:pPr>
        <w:pStyle w:val="Ttulo2"/>
        <w:keepNext w:val="0"/>
        <w:keepLines w:val="0"/>
        <w:numPr>
          <w:ilvl w:val="2"/>
          <w:numId w:val="17"/>
        </w:numPr>
        <w:tabs>
          <w:tab w:val="left" w:pos="719"/>
        </w:tabs>
        <w:spacing w:before="0"/>
        <w:ind w:left="0" w:firstLine="0"/>
        <w:jc w:val="left"/>
        <w:rPr>
          <w:rFonts w:ascii="Times New Roman" w:hAnsi="Times New Roman" w:cs="Times New Roman"/>
          <w:b/>
          <w:color w:val="auto"/>
          <w:sz w:val="24"/>
          <w:szCs w:val="24"/>
        </w:rPr>
      </w:pPr>
      <w:r w:rsidRPr="004267F0">
        <w:rPr>
          <w:rFonts w:ascii="Times New Roman" w:hAnsi="Times New Roman" w:cs="Times New Roman"/>
          <w:b/>
          <w:color w:val="auto"/>
          <w:sz w:val="24"/>
          <w:szCs w:val="24"/>
        </w:rPr>
        <w:t>CLÁUSULA</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DÉCIMA</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QUARTA</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 DOS</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CASOS</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OMISSOS</w:t>
      </w:r>
      <w:r w:rsidRPr="004267F0">
        <w:rPr>
          <w:rFonts w:ascii="Times New Roman" w:hAnsi="Times New Roman" w:cs="Times New Roman"/>
          <w:b/>
          <w:color w:val="auto"/>
          <w:spacing w:val="-1"/>
          <w:sz w:val="24"/>
          <w:szCs w:val="24"/>
        </w:rPr>
        <w:t xml:space="preserve"> </w:t>
      </w:r>
      <w:r w:rsidRPr="004267F0">
        <w:rPr>
          <w:rFonts w:ascii="Times New Roman" w:hAnsi="Times New Roman" w:cs="Times New Roman"/>
          <w:b/>
          <w:color w:val="auto"/>
          <w:sz w:val="24"/>
          <w:szCs w:val="24"/>
        </w:rPr>
        <w:t>(</w:t>
      </w:r>
      <w:hyperlink r:id="rId102" w:anchor="art92">
        <w:r w:rsidRPr="004267F0">
          <w:rPr>
            <w:rFonts w:ascii="Times New Roman" w:hAnsi="Times New Roman" w:cs="Times New Roman"/>
            <w:b/>
            <w:color w:val="auto"/>
            <w:sz w:val="24"/>
            <w:szCs w:val="24"/>
            <w:u w:val="single" w:color="000080"/>
          </w:rPr>
          <w:t>art.</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z w:val="24"/>
            <w:szCs w:val="24"/>
            <w:u w:val="single" w:color="000080"/>
          </w:rPr>
          <w:t>92,</w:t>
        </w:r>
        <w:r w:rsidRPr="004267F0">
          <w:rPr>
            <w:rFonts w:ascii="Times New Roman" w:hAnsi="Times New Roman" w:cs="Times New Roman"/>
            <w:b/>
            <w:color w:val="auto"/>
            <w:spacing w:val="-1"/>
            <w:sz w:val="24"/>
            <w:szCs w:val="24"/>
            <w:u w:val="single" w:color="000080"/>
          </w:rPr>
          <w:t xml:space="preserve"> </w:t>
        </w:r>
        <w:r w:rsidRPr="004267F0">
          <w:rPr>
            <w:rFonts w:ascii="Times New Roman" w:hAnsi="Times New Roman" w:cs="Times New Roman"/>
            <w:b/>
            <w:color w:val="auto"/>
            <w:spacing w:val="-4"/>
            <w:sz w:val="24"/>
            <w:szCs w:val="24"/>
            <w:u w:val="single" w:color="000080"/>
          </w:rPr>
          <w:t>III</w:t>
        </w:r>
      </w:hyperlink>
      <w:r w:rsidRPr="004267F0">
        <w:rPr>
          <w:rFonts w:ascii="Times New Roman" w:hAnsi="Times New Roman" w:cs="Times New Roman"/>
          <w:b/>
          <w:color w:val="auto"/>
          <w:spacing w:val="-4"/>
          <w:sz w:val="24"/>
          <w:szCs w:val="24"/>
        </w:rPr>
        <w:t>)</w:t>
      </w:r>
    </w:p>
    <w:p w14:paraId="7BCBD96D" w14:textId="77777777" w:rsidR="00EF6173" w:rsidRPr="004267F0" w:rsidRDefault="00EF6173" w:rsidP="00890F8E">
      <w:pPr>
        <w:pStyle w:val="Corpodetexto"/>
        <w:spacing w:before="144"/>
        <w:rPr>
          <w:rFonts w:ascii="Times New Roman" w:hAnsi="Times New Roman" w:cs="Times New Roman"/>
          <w:b/>
        </w:rPr>
      </w:pPr>
    </w:p>
    <w:p w14:paraId="566137FC" w14:textId="53D0DAF3" w:rsidR="00EF6173" w:rsidRPr="00511CB5" w:rsidRDefault="00890F8E" w:rsidP="00CF26F2">
      <w:pPr>
        <w:pStyle w:val="PargrafodaLista"/>
        <w:numPr>
          <w:ilvl w:val="1"/>
          <w:numId w:val="34"/>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casos</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omissos</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serão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decididos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pelo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contratante,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segundo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as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disposições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contidas</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na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Lei</w:t>
      </w:r>
      <w:r w:rsidR="00EF6173" w:rsidRPr="00511CB5">
        <w:rPr>
          <w:rFonts w:ascii="Times New Roman" w:hAnsi="Times New Roman" w:cs="Times New Roman"/>
          <w:spacing w:val="-1"/>
          <w:sz w:val="24"/>
          <w:szCs w:val="24"/>
        </w:rPr>
        <w:t xml:space="preserve"> </w:t>
      </w:r>
      <w:hyperlink r:id="rId103">
        <w:r w:rsidR="00EF6173" w:rsidRPr="00511CB5">
          <w:rPr>
            <w:rFonts w:ascii="Times New Roman" w:hAnsi="Times New Roman" w:cs="Times New Roman"/>
            <w:sz w:val="24"/>
            <w:szCs w:val="24"/>
            <w:u w:val="single" w:color="000080"/>
          </w:rPr>
          <w:t>nº</w:t>
        </w:r>
      </w:hyperlink>
      <w:r w:rsidR="00EF6173" w:rsidRPr="00511CB5">
        <w:rPr>
          <w:rFonts w:ascii="Times New Roman" w:hAnsi="Times New Roman" w:cs="Times New Roman"/>
          <w:sz w:val="24"/>
          <w:szCs w:val="24"/>
        </w:rPr>
        <w:t xml:space="preserve"> </w:t>
      </w:r>
      <w:hyperlink r:id="rId104">
        <w:r w:rsidR="00EF6173" w:rsidRPr="00511CB5">
          <w:rPr>
            <w:rFonts w:ascii="Times New Roman" w:hAnsi="Times New Roman" w:cs="Times New Roman"/>
            <w:sz w:val="24"/>
            <w:szCs w:val="24"/>
            <w:u w:val="single" w:color="000080"/>
          </w:rPr>
          <w:t>14.133, de 2021</w:t>
        </w:r>
        <w:r w:rsidR="00EF6173" w:rsidRPr="00511CB5">
          <w:rPr>
            <w:rFonts w:ascii="Times New Roman" w:hAnsi="Times New Roman" w:cs="Times New Roman"/>
            <w:sz w:val="24"/>
            <w:szCs w:val="24"/>
          </w:rPr>
          <w:t>,</w:t>
        </w:r>
      </w:hyperlink>
      <w:r w:rsidR="00EF6173" w:rsidRPr="00511CB5">
        <w:rPr>
          <w:rFonts w:ascii="Times New Roman" w:hAnsi="Times New Roman" w:cs="Times New Roman"/>
          <w:sz w:val="24"/>
          <w:szCs w:val="24"/>
        </w:rPr>
        <w:t xml:space="preserve"> e demais normas federais aplicáveis e, subsidiariamente, segundo as disposições contidas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na</w:t>
      </w:r>
      <w:r w:rsidR="00EF6173" w:rsidRPr="00511CB5">
        <w:rPr>
          <w:rFonts w:ascii="Times New Roman" w:hAnsi="Times New Roman" w:cs="Times New Roman"/>
          <w:spacing w:val="-1"/>
          <w:sz w:val="24"/>
          <w:szCs w:val="24"/>
        </w:rPr>
        <w:t xml:space="preserve"> </w:t>
      </w:r>
      <w:hyperlink r:id="rId105">
        <w:r w:rsidR="00EF6173" w:rsidRPr="00511CB5">
          <w:rPr>
            <w:rFonts w:ascii="Times New Roman" w:hAnsi="Times New Roman" w:cs="Times New Roman"/>
            <w:sz w:val="24"/>
            <w:szCs w:val="24"/>
            <w:u w:val="single" w:color="000080"/>
          </w:rPr>
          <w:t>Lei</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nº</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8.078,</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de</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1990</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Código</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de</w:t>
        </w:r>
        <w:r w:rsidR="00EF6173" w:rsidRPr="00511CB5">
          <w:rPr>
            <w:rFonts w:ascii="Times New Roman" w:hAnsi="Times New Roman" w:cs="Times New Roman"/>
            <w:spacing w:val="-4"/>
            <w:sz w:val="24"/>
            <w:szCs w:val="24"/>
            <w:u w:val="single" w:color="000080"/>
          </w:rPr>
          <w:t xml:space="preserve"> </w:t>
        </w:r>
        <w:r w:rsidR="00EF6173" w:rsidRPr="00511CB5">
          <w:rPr>
            <w:rFonts w:ascii="Times New Roman" w:hAnsi="Times New Roman" w:cs="Times New Roman"/>
            <w:sz w:val="24"/>
            <w:szCs w:val="24"/>
            <w:u w:val="single" w:color="000080"/>
          </w:rPr>
          <w:t>Defesa</w:t>
        </w:r>
        <w:r w:rsidR="00EF6173" w:rsidRPr="00511CB5">
          <w:rPr>
            <w:rFonts w:ascii="Times New Roman" w:hAnsi="Times New Roman" w:cs="Times New Roman"/>
            <w:spacing w:val="-4"/>
            <w:sz w:val="24"/>
            <w:szCs w:val="24"/>
            <w:u w:val="single" w:color="000080"/>
          </w:rPr>
          <w:t xml:space="preserve"> </w:t>
        </w:r>
        <w:r w:rsidR="00EF6173" w:rsidRPr="00511CB5">
          <w:rPr>
            <w:rFonts w:ascii="Times New Roman" w:hAnsi="Times New Roman" w:cs="Times New Roman"/>
            <w:sz w:val="24"/>
            <w:szCs w:val="24"/>
            <w:u w:val="single" w:color="000080"/>
          </w:rPr>
          <w:t>do</w:t>
        </w:r>
        <w:r w:rsidR="00EF6173" w:rsidRPr="00511CB5">
          <w:rPr>
            <w:rFonts w:ascii="Times New Roman" w:hAnsi="Times New Roman" w:cs="Times New Roman"/>
            <w:spacing w:val="-3"/>
            <w:sz w:val="24"/>
            <w:szCs w:val="24"/>
            <w:u w:val="single" w:color="000080"/>
          </w:rPr>
          <w:t xml:space="preserve"> </w:t>
        </w:r>
        <w:r w:rsidR="00EF6173" w:rsidRPr="00511CB5">
          <w:rPr>
            <w:rFonts w:ascii="Times New Roman" w:hAnsi="Times New Roman" w:cs="Times New Roman"/>
            <w:sz w:val="24"/>
            <w:szCs w:val="24"/>
            <w:u w:val="single" w:color="000080"/>
          </w:rPr>
          <w:t>Consumidor</w:t>
        </w:r>
      </w:hyperlink>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normas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princípios</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lastRenderedPageBreak/>
        <w:t>gerais dos contratos.</w:t>
      </w:r>
    </w:p>
    <w:p w14:paraId="6AADB575" w14:textId="77777777" w:rsidR="00EF6173" w:rsidRPr="00511CB5" w:rsidRDefault="00EF6173" w:rsidP="00890F8E">
      <w:pPr>
        <w:pStyle w:val="Corpodetexto"/>
        <w:spacing w:before="73"/>
        <w:rPr>
          <w:rFonts w:ascii="Times New Roman" w:hAnsi="Times New Roman" w:cs="Times New Roman"/>
        </w:rPr>
      </w:pPr>
    </w:p>
    <w:p w14:paraId="25172D76" w14:textId="77777777" w:rsidR="00EF6173" w:rsidRPr="00511CB5" w:rsidRDefault="00EF6173" w:rsidP="00890F8E">
      <w:pPr>
        <w:pStyle w:val="Ttulo1"/>
        <w:numPr>
          <w:ilvl w:val="2"/>
          <w:numId w:val="17"/>
        </w:numPr>
        <w:spacing w:before="1"/>
        <w:ind w:left="0" w:firstLine="0"/>
        <w:jc w:val="left"/>
        <w:rPr>
          <w:rFonts w:ascii="Times New Roman" w:hAnsi="Times New Roman" w:cs="Times New Roman"/>
        </w:rPr>
      </w:pPr>
      <w:r w:rsidRPr="00511CB5">
        <w:rPr>
          <w:rFonts w:ascii="Times New Roman" w:hAnsi="Times New Roman" w:cs="Times New Roman"/>
        </w:rPr>
        <w:t>CLÁUSULA</w:t>
      </w:r>
      <w:r w:rsidRPr="00511CB5">
        <w:rPr>
          <w:rFonts w:ascii="Times New Roman" w:hAnsi="Times New Roman" w:cs="Times New Roman"/>
          <w:spacing w:val="-1"/>
        </w:rPr>
        <w:t xml:space="preserve"> </w:t>
      </w:r>
      <w:r w:rsidRPr="00511CB5">
        <w:rPr>
          <w:rFonts w:ascii="Times New Roman" w:hAnsi="Times New Roman" w:cs="Times New Roman"/>
        </w:rPr>
        <w:t>DÉCIMA QUINTA</w:t>
      </w:r>
      <w:r w:rsidRPr="00511CB5">
        <w:rPr>
          <w:rFonts w:ascii="Times New Roman" w:hAnsi="Times New Roman" w:cs="Times New Roman"/>
          <w:spacing w:val="-1"/>
        </w:rPr>
        <w:t xml:space="preserve"> </w:t>
      </w:r>
      <w:r w:rsidRPr="00511CB5">
        <w:rPr>
          <w:rFonts w:ascii="Times New Roman" w:hAnsi="Times New Roman" w:cs="Times New Roman"/>
        </w:rPr>
        <w:t>–</w:t>
      </w:r>
      <w:r w:rsidRPr="00511CB5">
        <w:rPr>
          <w:rFonts w:ascii="Times New Roman" w:hAnsi="Times New Roman" w:cs="Times New Roman"/>
          <w:spacing w:val="-1"/>
        </w:rPr>
        <w:t xml:space="preserve"> </w:t>
      </w:r>
      <w:r w:rsidRPr="00511CB5">
        <w:rPr>
          <w:rFonts w:ascii="Times New Roman" w:hAnsi="Times New Roman" w:cs="Times New Roman"/>
          <w:spacing w:val="-2"/>
        </w:rPr>
        <w:t>ALTERAÇÕES</w:t>
      </w:r>
    </w:p>
    <w:p w14:paraId="0537C72F" w14:textId="77777777" w:rsidR="00EF6173" w:rsidRPr="00511CB5" w:rsidRDefault="00EF6173" w:rsidP="00890F8E">
      <w:pPr>
        <w:pStyle w:val="Corpodetexto"/>
        <w:spacing w:before="144"/>
        <w:rPr>
          <w:rFonts w:ascii="Times New Roman" w:hAnsi="Times New Roman" w:cs="Times New Roman"/>
          <w:b/>
        </w:rPr>
      </w:pPr>
    </w:p>
    <w:p w14:paraId="47E11C35" w14:textId="77777777" w:rsidR="00EF6173" w:rsidRPr="00511CB5" w:rsidRDefault="00EF6173" w:rsidP="00890F8E">
      <w:pPr>
        <w:rPr>
          <w:rFonts w:ascii="Times New Roman" w:hAnsi="Times New Roman" w:cs="Times New Roman"/>
          <w:sz w:val="24"/>
          <w:szCs w:val="24"/>
        </w:rPr>
      </w:pPr>
      <w:r w:rsidRPr="004267F0">
        <w:rPr>
          <w:rFonts w:ascii="Times New Roman" w:hAnsi="Times New Roman" w:cs="Times New Roman"/>
          <w:b/>
          <w:sz w:val="24"/>
          <w:szCs w:val="24"/>
        </w:rPr>
        <w:t>15.1</w:t>
      </w:r>
      <w:r w:rsidRPr="00511CB5">
        <w:rPr>
          <w:rFonts w:ascii="Times New Roman" w:hAnsi="Times New Roman" w:cs="Times New Roman"/>
          <w:sz w:val="24"/>
          <w:szCs w:val="24"/>
        </w:rPr>
        <w:t xml:space="preserve"> Eventuais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alterações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contratuais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reger-se-ão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disciplina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7"/>
          <w:sz w:val="24"/>
          <w:szCs w:val="24"/>
        </w:rPr>
        <w:t xml:space="preserve"> </w:t>
      </w:r>
      <w:hyperlink r:id="rId106" w:anchor="art124">
        <w:r w:rsidRPr="00511CB5">
          <w:rPr>
            <w:rFonts w:ascii="Times New Roman" w:hAnsi="Times New Roman" w:cs="Times New Roman"/>
            <w:sz w:val="24"/>
            <w:szCs w:val="24"/>
            <w:u w:val="single" w:color="000080"/>
          </w:rPr>
          <w:t>arts.</w:t>
        </w:r>
        <w:r w:rsidRPr="00511CB5">
          <w:rPr>
            <w:rFonts w:ascii="Times New Roman" w:hAnsi="Times New Roman" w:cs="Times New Roman"/>
            <w:spacing w:val="-8"/>
            <w:sz w:val="24"/>
            <w:szCs w:val="24"/>
            <w:u w:val="single" w:color="000080"/>
          </w:rPr>
          <w:t xml:space="preserve"> </w:t>
        </w:r>
        <w:r w:rsidRPr="00511CB5">
          <w:rPr>
            <w:rFonts w:ascii="Times New Roman" w:hAnsi="Times New Roman" w:cs="Times New Roman"/>
            <w:sz w:val="24"/>
            <w:szCs w:val="24"/>
            <w:u w:val="single" w:color="000080"/>
          </w:rPr>
          <w:t>124</w:t>
        </w:r>
        <w:r w:rsidRPr="00511CB5">
          <w:rPr>
            <w:rFonts w:ascii="Times New Roman" w:hAnsi="Times New Roman" w:cs="Times New Roman"/>
            <w:spacing w:val="-8"/>
            <w:sz w:val="24"/>
            <w:szCs w:val="24"/>
            <w:u w:val="single" w:color="000080"/>
          </w:rPr>
          <w:t xml:space="preserve"> </w:t>
        </w:r>
        <w:r w:rsidRPr="00511CB5">
          <w:rPr>
            <w:rFonts w:ascii="Times New Roman" w:hAnsi="Times New Roman" w:cs="Times New Roman"/>
            <w:sz w:val="24"/>
            <w:szCs w:val="24"/>
            <w:u w:val="single" w:color="000080"/>
          </w:rPr>
          <w:t>e</w:t>
        </w:r>
        <w:r w:rsidRPr="00511CB5">
          <w:rPr>
            <w:rFonts w:ascii="Times New Roman" w:hAnsi="Times New Roman" w:cs="Times New Roman"/>
            <w:spacing w:val="-9"/>
            <w:sz w:val="24"/>
            <w:szCs w:val="24"/>
            <w:u w:val="single" w:color="000080"/>
          </w:rPr>
          <w:t xml:space="preserve"> </w:t>
        </w:r>
        <w:r w:rsidRPr="00511CB5">
          <w:rPr>
            <w:rFonts w:ascii="Times New Roman" w:hAnsi="Times New Roman" w:cs="Times New Roman"/>
            <w:sz w:val="24"/>
            <w:szCs w:val="24"/>
            <w:u w:val="single" w:color="000080"/>
          </w:rPr>
          <w:t>seguintes</w:t>
        </w:r>
        <w:r w:rsidRPr="00511CB5">
          <w:rPr>
            <w:rFonts w:ascii="Times New Roman" w:hAnsi="Times New Roman" w:cs="Times New Roman"/>
            <w:spacing w:val="-8"/>
            <w:sz w:val="24"/>
            <w:szCs w:val="24"/>
            <w:u w:val="single" w:color="000080"/>
          </w:rPr>
          <w:t xml:space="preserve"> </w:t>
        </w:r>
        <w:r w:rsidRPr="00511CB5">
          <w:rPr>
            <w:rFonts w:ascii="Times New Roman" w:hAnsi="Times New Roman" w:cs="Times New Roman"/>
            <w:sz w:val="24"/>
            <w:szCs w:val="24"/>
            <w:u w:val="single" w:color="000080"/>
          </w:rPr>
          <w:t>da</w:t>
        </w:r>
        <w:r w:rsidRPr="00511CB5">
          <w:rPr>
            <w:rFonts w:ascii="Times New Roman" w:hAnsi="Times New Roman" w:cs="Times New Roman"/>
            <w:spacing w:val="-7"/>
            <w:sz w:val="24"/>
            <w:szCs w:val="24"/>
            <w:u w:val="single" w:color="000080"/>
          </w:rPr>
          <w:t xml:space="preserve"> </w:t>
        </w:r>
        <w:r w:rsidRPr="00511CB5">
          <w:rPr>
            <w:rFonts w:ascii="Times New Roman" w:hAnsi="Times New Roman" w:cs="Times New Roman"/>
            <w:sz w:val="24"/>
            <w:szCs w:val="24"/>
            <w:u w:val="single" w:color="000080"/>
          </w:rPr>
          <w:t>Lei</w:t>
        </w:r>
        <w:r w:rsidRPr="00511CB5">
          <w:rPr>
            <w:rFonts w:ascii="Times New Roman" w:hAnsi="Times New Roman" w:cs="Times New Roman"/>
            <w:spacing w:val="-8"/>
            <w:sz w:val="24"/>
            <w:szCs w:val="24"/>
            <w:u w:val="single" w:color="000080"/>
          </w:rPr>
          <w:t xml:space="preserve"> </w:t>
        </w:r>
        <w:r w:rsidRPr="00511CB5">
          <w:rPr>
            <w:rFonts w:ascii="Times New Roman" w:hAnsi="Times New Roman" w:cs="Times New Roman"/>
            <w:sz w:val="24"/>
            <w:szCs w:val="24"/>
            <w:u w:val="single" w:color="000080"/>
          </w:rPr>
          <w:t>nº</w:t>
        </w:r>
      </w:hyperlink>
      <w:r w:rsidRPr="00511CB5">
        <w:rPr>
          <w:rFonts w:ascii="Times New Roman" w:hAnsi="Times New Roman" w:cs="Times New Roman"/>
          <w:sz w:val="24"/>
          <w:szCs w:val="24"/>
        </w:rPr>
        <w:t xml:space="preserve"> </w:t>
      </w:r>
      <w:hyperlink r:id="rId107" w:anchor="art124">
        <w:r w:rsidRPr="00511CB5">
          <w:rPr>
            <w:rFonts w:ascii="Times New Roman" w:hAnsi="Times New Roman" w:cs="Times New Roman"/>
            <w:sz w:val="24"/>
            <w:szCs w:val="24"/>
            <w:u w:val="single" w:color="000080"/>
          </w:rPr>
          <w:t>14.133, de 2021</w:t>
        </w:r>
        <w:r w:rsidRPr="00511CB5">
          <w:rPr>
            <w:rFonts w:ascii="Times New Roman" w:hAnsi="Times New Roman" w:cs="Times New Roman"/>
            <w:sz w:val="24"/>
            <w:szCs w:val="24"/>
          </w:rPr>
          <w:t>.</w:t>
        </w:r>
      </w:hyperlink>
    </w:p>
    <w:p w14:paraId="2203F7B2" w14:textId="77777777" w:rsidR="00EF6173" w:rsidRPr="00511CB5" w:rsidRDefault="00EF6173" w:rsidP="00890F8E">
      <w:pPr>
        <w:pStyle w:val="Corpodetexto"/>
        <w:spacing w:before="12"/>
        <w:rPr>
          <w:rFonts w:ascii="Times New Roman" w:hAnsi="Times New Roman" w:cs="Times New Roman"/>
        </w:rPr>
      </w:pPr>
    </w:p>
    <w:p w14:paraId="0D42245C" w14:textId="77777777" w:rsidR="00EF6173" w:rsidRPr="00511CB5" w:rsidRDefault="00EF6173" w:rsidP="00890F8E">
      <w:pPr>
        <w:rPr>
          <w:rFonts w:ascii="Times New Roman" w:hAnsi="Times New Roman" w:cs="Times New Roman"/>
          <w:sz w:val="24"/>
          <w:szCs w:val="24"/>
        </w:rPr>
      </w:pPr>
      <w:r w:rsidRPr="004267F0">
        <w:rPr>
          <w:rFonts w:ascii="Times New Roman" w:hAnsi="Times New Roman" w:cs="Times New Roman"/>
          <w:b/>
          <w:sz w:val="24"/>
          <w:szCs w:val="24"/>
        </w:rPr>
        <w:t>15.2</w:t>
      </w:r>
      <w:r w:rsidRPr="00511CB5">
        <w:rPr>
          <w:rFonts w:ascii="Times New Roman" w:hAnsi="Times New Roman" w:cs="Times New Roman"/>
          <w:sz w:val="24"/>
          <w:szCs w:val="24"/>
        </w:rPr>
        <w:t xml:space="preserve"> O contratado é obrigado a aceitar, nas mesmas condições contratuais, os acréscimos ou supressões que se fizerem necessários, até o limite de 25% (vinte e cinco por cento) do valor inicial atualizado do contrato.</w:t>
      </w:r>
    </w:p>
    <w:p w14:paraId="3D7995D8" w14:textId="77777777" w:rsidR="00EF6173" w:rsidRPr="00511CB5" w:rsidRDefault="00EF6173" w:rsidP="00890F8E">
      <w:pPr>
        <w:pStyle w:val="Corpodetexto"/>
        <w:spacing w:before="14"/>
        <w:rPr>
          <w:rFonts w:ascii="Times New Roman" w:hAnsi="Times New Roman" w:cs="Times New Roman"/>
        </w:rPr>
      </w:pPr>
    </w:p>
    <w:p w14:paraId="7C7650B0" w14:textId="77777777" w:rsidR="00EF6173" w:rsidRPr="00511CB5" w:rsidRDefault="00EF6173" w:rsidP="00890F8E">
      <w:pPr>
        <w:rPr>
          <w:rFonts w:ascii="Times New Roman" w:hAnsi="Times New Roman" w:cs="Times New Roman"/>
          <w:sz w:val="24"/>
          <w:szCs w:val="24"/>
        </w:rPr>
      </w:pPr>
      <w:r w:rsidRPr="004267F0">
        <w:rPr>
          <w:rFonts w:ascii="Times New Roman" w:hAnsi="Times New Roman" w:cs="Times New Roman"/>
          <w:b/>
          <w:sz w:val="24"/>
          <w:szCs w:val="24"/>
        </w:rPr>
        <w:t>15.3</w:t>
      </w:r>
      <w:r w:rsidRPr="00511CB5">
        <w:rPr>
          <w:rFonts w:ascii="Times New Roman" w:hAnsi="Times New Roman" w:cs="Times New Roman"/>
          <w:sz w:val="24"/>
          <w:szCs w:val="24"/>
        </w:rPr>
        <w:t xml:space="preserve"> Registros que não caracterizam alteração do contrato podem ser realizados por simples apostila, dispensada a celebração de termo aditivo, na forma do </w:t>
      </w:r>
      <w:hyperlink r:id="rId108" w:anchor="art136">
        <w:r w:rsidRPr="00511CB5">
          <w:rPr>
            <w:rFonts w:ascii="Times New Roman" w:hAnsi="Times New Roman" w:cs="Times New Roman"/>
            <w:sz w:val="24"/>
            <w:szCs w:val="24"/>
            <w:u w:val="single" w:color="000080"/>
          </w:rPr>
          <w:t>art. 136 da Lei nº 14.133, de 2021</w:t>
        </w:r>
        <w:r w:rsidRPr="00511CB5">
          <w:rPr>
            <w:rFonts w:ascii="Times New Roman" w:hAnsi="Times New Roman" w:cs="Times New Roman"/>
            <w:sz w:val="24"/>
            <w:szCs w:val="24"/>
          </w:rPr>
          <w:t>.</w:t>
        </w:r>
      </w:hyperlink>
    </w:p>
    <w:p w14:paraId="62026C3E" w14:textId="77777777" w:rsidR="00EF6173" w:rsidRPr="00511CB5" w:rsidRDefault="00EF6173" w:rsidP="00A934F4">
      <w:pPr>
        <w:pStyle w:val="Corpodetexto"/>
        <w:spacing w:before="16"/>
        <w:rPr>
          <w:rFonts w:ascii="Times New Roman" w:hAnsi="Times New Roman" w:cs="Times New Roman"/>
        </w:rPr>
      </w:pPr>
    </w:p>
    <w:p w14:paraId="11FF6D8E" w14:textId="77777777" w:rsidR="00EF6173" w:rsidRPr="00511CB5" w:rsidRDefault="00EF6173" w:rsidP="004267F0">
      <w:pPr>
        <w:pStyle w:val="Ttulo1"/>
        <w:spacing w:before="1"/>
        <w:ind w:left="0" w:firstLine="0"/>
        <w:rPr>
          <w:rFonts w:ascii="Times New Roman" w:hAnsi="Times New Roman" w:cs="Times New Roman"/>
        </w:rPr>
      </w:pPr>
      <w:r w:rsidRPr="00511CB5">
        <w:rPr>
          <w:rFonts w:ascii="Times New Roman" w:hAnsi="Times New Roman" w:cs="Times New Roman"/>
        </w:rPr>
        <w:t>CLÁUSULA</w:t>
      </w:r>
      <w:r w:rsidRPr="00511CB5">
        <w:rPr>
          <w:rFonts w:ascii="Times New Roman" w:hAnsi="Times New Roman" w:cs="Times New Roman"/>
          <w:spacing w:val="-1"/>
        </w:rPr>
        <w:t xml:space="preserve"> </w:t>
      </w:r>
      <w:r w:rsidRPr="00511CB5">
        <w:rPr>
          <w:rFonts w:ascii="Times New Roman" w:hAnsi="Times New Roman" w:cs="Times New Roman"/>
        </w:rPr>
        <w:t>DÉCIMA SEXTA –</w:t>
      </w:r>
      <w:r w:rsidRPr="00511CB5">
        <w:rPr>
          <w:rFonts w:ascii="Times New Roman" w:hAnsi="Times New Roman" w:cs="Times New Roman"/>
          <w:spacing w:val="-1"/>
        </w:rPr>
        <w:t xml:space="preserve"> </w:t>
      </w:r>
      <w:r w:rsidRPr="00511CB5">
        <w:rPr>
          <w:rFonts w:ascii="Times New Roman" w:hAnsi="Times New Roman" w:cs="Times New Roman"/>
          <w:spacing w:val="-2"/>
        </w:rPr>
        <w:t>PUBLICAÇÃO</w:t>
      </w:r>
    </w:p>
    <w:p w14:paraId="0F1A8AB3" w14:textId="77777777" w:rsidR="00EF6173" w:rsidRPr="00511CB5" w:rsidRDefault="00EF6173" w:rsidP="00A934F4">
      <w:pPr>
        <w:pStyle w:val="Corpodetexto"/>
        <w:spacing w:before="143"/>
        <w:rPr>
          <w:rFonts w:ascii="Times New Roman" w:hAnsi="Times New Roman" w:cs="Times New Roman"/>
          <w:b/>
        </w:rPr>
      </w:pPr>
    </w:p>
    <w:p w14:paraId="0847ABA7" w14:textId="1C2E5ADB" w:rsidR="00EF6173" w:rsidRPr="00511CB5" w:rsidRDefault="00890F8E" w:rsidP="00CF26F2">
      <w:pPr>
        <w:pStyle w:val="PargrafodaLista"/>
        <w:numPr>
          <w:ilvl w:val="1"/>
          <w:numId w:val="35"/>
        </w:numPr>
        <w:tabs>
          <w:tab w:val="left" w:pos="426"/>
        </w:tabs>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EF6173" w:rsidRPr="00511CB5">
        <w:rPr>
          <w:rFonts w:ascii="Times New Roman" w:hAnsi="Times New Roman" w:cs="Times New Roman"/>
          <w:sz w:val="24"/>
          <w:szCs w:val="24"/>
        </w:rPr>
        <w:t>Incumbirá</w:t>
      </w:r>
      <w:r w:rsidR="00EF6173" w:rsidRPr="00511CB5">
        <w:rPr>
          <w:rFonts w:ascii="Times New Roman" w:hAnsi="Times New Roman" w:cs="Times New Roman"/>
          <w:spacing w:val="-8"/>
          <w:sz w:val="24"/>
          <w:szCs w:val="24"/>
        </w:rPr>
        <w:t xml:space="preserve"> </w:t>
      </w:r>
      <w:r w:rsidR="00EF6173" w:rsidRPr="00511CB5">
        <w:rPr>
          <w:rFonts w:ascii="Times New Roman" w:hAnsi="Times New Roman" w:cs="Times New Roman"/>
          <w:sz w:val="24"/>
          <w:szCs w:val="24"/>
        </w:rPr>
        <w:t>ao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contratante</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divulgar</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presente</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instrumento</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Portal</w:t>
      </w:r>
      <w:r w:rsidR="00EF6173" w:rsidRPr="00511CB5">
        <w:rPr>
          <w:rFonts w:ascii="Times New Roman" w:hAnsi="Times New Roman" w:cs="Times New Roman"/>
          <w:spacing w:val="-5"/>
          <w:sz w:val="24"/>
          <w:szCs w:val="24"/>
        </w:rPr>
        <w:t xml:space="preserve"> </w:t>
      </w:r>
      <w:r w:rsidR="00EF6173" w:rsidRPr="00511CB5">
        <w:rPr>
          <w:rFonts w:ascii="Times New Roman" w:hAnsi="Times New Roman" w:cs="Times New Roman"/>
          <w:sz w:val="24"/>
          <w:szCs w:val="24"/>
        </w:rPr>
        <w:t>Nacional</w:t>
      </w:r>
      <w:r w:rsidR="00EF6173" w:rsidRPr="00511CB5">
        <w:rPr>
          <w:rFonts w:ascii="Times New Roman" w:hAnsi="Times New Roman" w:cs="Times New Roman"/>
          <w:spacing w:val="-6"/>
          <w:sz w:val="24"/>
          <w:szCs w:val="24"/>
        </w:rPr>
        <w:t xml:space="preserve"> </w:t>
      </w:r>
      <w:r w:rsidR="00EF6173" w:rsidRPr="00511CB5">
        <w:rPr>
          <w:rFonts w:ascii="Times New Roman" w:hAnsi="Times New Roman" w:cs="Times New Roman"/>
          <w:sz w:val="24"/>
          <w:szCs w:val="24"/>
        </w:rPr>
        <w:t>de</w:t>
      </w:r>
      <w:r w:rsidR="00EF6173" w:rsidRPr="00511CB5">
        <w:rPr>
          <w:rFonts w:ascii="Times New Roman" w:hAnsi="Times New Roman" w:cs="Times New Roman"/>
          <w:spacing w:val="-7"/>
          <w:sz w:val="24"/>
          <w:szCs w:val="24"/>
        </w:rPr>
        <w:t xml:space="preserve"> </w:t>
      </w:r>
      <w:r w:rsidR="00EF6173" w:rsidRPr="00511CB5">
        <w:rPr>
          <w:rFonts w:ascii="Times New Roman" w:hAnsi="Times New Roman" w:cs="Times New Roman"/>
          <w:sz w:val="24"/>
          <w:szCs w:val="24"/>
        </w:rPr>
        <w:t>Contratações Públicas</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(PNCP),</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na</w:t>
      </w:r>
      <w:r w:rsidR="00EF6173" w:rsidRPr="00511CB5">
        <w:rPr>
          <w:rFonts w:ascii="Times New Roman" w:hAnsi="Times New Roman" w:cs="Times New Roman"/>
          <w:spacing w:val="-4"/>
          <w:sz w:val="24"/>
          <w:szCs w:val="24"/>
        </w:rPr>
        <w:t xml:space="preserve"> </w:t>
      </w:r>
      <w:r w:rsidR="00EF6173" w:rsidRPr="00511CB5">
        <w:rPr>
          <w:rFonts w:ascii="Times New Roman" w:hAnsi="Times New Roman" w:cs="Times New Roman"/>
          <w:sz w:val="24"/>
          <w:szCs w:val="24"/>
        </w:rPr>
        <w:t>forma</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prevista</w:t>
      </w:r>
      <w:r w:rsidR="00EF6173" w:rsidRPr="00511CB5">
        <w:rPr>
          <w:rFonts w:ascii="Times New Roman" w:hAnsi="Times New Roman" w:cs="Times New Roman"/>
          <w:spacing w:val="-3"/>
          <w:sz w:val="24"/>
          <w:szCs w:val="24"/>
        </w:rPr>
        <w:t xml:space="preserve"> </w:t>
      </w:r>
      <w:r w:rsidR="00EF6173" w:rsidRPr="00511CB5">
        <w:rPr>
          <w:rFonts w:ascii="Times New Roman" w:hAnsi="Times New Roman" w:cs="Times New Roman"/>
          <w:sz w:val="24"/>
          <w:szCs w:val="24"/>
        </w:rPr>
        <w:t xml:space="preserve">no </w:t>
      </w:r>
      <w:hyperlink r:id="rId109" w:anchor="art94">
        <w:r w:rsidR="00EF6173" w:rsidRPr="00511CB5">
          <w:rPr>
            <w:rFonts w:ascii="Times New Roman" w:hAnsi="Times New Roman" w:cs="Times New Roman"/>
            <w:sz w:val="24"/>
            <w:szCs w:val="24"/>
            <w:u w:val="single" w:color="000080"/>
          </w:rPr>
          <w:t>art.</w:t>
        </w:r>
        <w:r w:rsidR="00EF6173" w:rsidRPr="00511CB5">
          <w:rPr>
            <w:rFonts w:ascii="Times New Roman" w:hAnsi="Times New Roman" w:cs="Times New Roman"/>
            <w:spacing w:val="-1"/>
            <w:sz w:val="24"/>
            <w:szCs w:val="24"/>
            <w:u w:val="single" w:color="000080"/>
          </w:rPr>
          <w:t xml:space="preserve"> </w:t>
        </w:r>
        <w:r w:rsidR="00EF6173" w:rsidRPr="00511CB5">
          <w:rPr>
            <w:rFonts w:ascii="Times New Roman" w:hAnsi="Times New Roman" w:cs="Times New Roman"/>
            <w:sz w:val="24"/>
            <w:szCs w:val="24"/>
            <w:u w:val="single" w:color="000080"/>
          </w:rPr>
          <w:t>94</w:t>
        </w:r>
        <w:r w:rsidR="00EF6173" w:rsidRPr="00511CB5">
          <w:rPr>
            <w:rFonts w:ascii="Times New Roman" w:hAnsi="Times New Roman" w:cs="Times New Roman"/>
            <w:spacing w:val="-2"/>
            <w:sz w:val="24"/>
            <w:szCs w:val="24"/>
            <w:u w:val="single" w:color="000080"/>
          </w:rPr>
          <w:t xml:space="preserve"> </w:t>
        </w:r>
        <w:r w:rsidR="00EF6173" w:rsidRPr="00511CB5">
          <w:rPr>
            <w:rFonts w:ascii="Times New Roman" w:hAnsi="Times New Roman" w:cs="Times New Roman"/>
            <w:sz w:val="24"/>
            <w:szCs w:val="24"/>
            <w:u w:val="single" w:color="000080"/>
          </w:rPr>
          <w:t>da Lei 14.133,</w:t>
        </w:r>
        <w:r w:rsidR="00EF6173" w:rsidRPr="00511CB5">
          <w:rPr>
            <w:rFonts w:ascii="Times New Roman" w:hAnsi="Times New Roman" w:cs="Times New Roman"/>
            <w:spacing w:val="-2"/>
            <w:sz w:val="24"/>
            <w:szCs w:val="24"/>
            <w:u w:val="single" w:color="000080"/>
          </w:rPr>
          <w:t xml:space="preserve"> </w:t>
        </w:r>
        <w:r w:rsidR="00EF6173" w:rsidRPr="00511CB5">
          <w:rPr>
            <w:rFonts w:ascii="Times New Roman" w:hAnsi="Times New Roman" w:cs="Times New Roman"/>
            <w:sz w:val="24"/>
            <w:szCs w:val="24"/>
            <w:u w:val="single" w:color="000080"/>
          </w:rPr>
          <w:t>de</w:t>
        </w:r>
        <w:r w:rsidR="00EF6173" w:rsidRPr="00511CB5">
          <w:rPr>
            <w:rFonts w:ascii="Times New Roman" w:hAnsi="Times New Roman" w:cs="Times New Roman"/>
            <w:spacing w:val="-1"/>
            <w:sz w:val="24"/>
            <w:szCs w:val="24"/>
            <w:u w:val="single" w:color="000080"/>
          </w:rPr>
          <w:t xml:space="preserve"> </w:t>
        </w:r>
        <w:r w:rsidR="00EF6173" w:rsidRPr="00511CB5">
          <w:rPr>
            <w:rFonts w:ascii="Times New Roman" w:hAnsi="Times New Roman" w:cs="Times New Roman"/>
            <w:sz w:val="24"/>
            <w:szCs w:val="24"/>
            <w:u w:val="single" w:color="000080"/>
          </w:rPr>
          <w:t>2021</w:t>
        </w:r>
      </w:hyperlink>
      <w:r w:rsidR="00EF6173" w:rsidRPr="00511CB5">
        <w:rPr>
          <w:rFonts w:ascii="Times New Roman" w:hAnsi="Times New Roman" w:cs="Times New Roman"/>
          <w:sz w:val="24"/>
          <w:szCs w:val="24"/>
        </w:rPr>
        <w:t>,</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bem</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como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no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respectivo</w:t>
      </w:r>
      <w:r w:rsidR="00EF6173" w:rsidRPr="00511CB5">
        <w:rPr>
          <w:rFonts w:ascii="Times New Roman" w:hAnsi="Times New Roman" w:cs="Times New Roman"/>
          <w:spacing w:val="-2"/>
          <w:sz w:val="24"/>
          <w:szCs w:val="24"/>
        </w:rPr>
        <w:t xml:space="preserve"> </w:t>
      </w:r>
      <w:r w:rsidR="00EF6173" w:rsidRPr="00511CB5">
        <w:rPr>
          <w:rFonts w:ascii="Times New Roman" w:hAnsi="Times New Roman" w:cs="Times New Roman"/>
          <w:sz w:val="24"/>
          <w:szCs w:val="24"/>
        </w:rPr>
        <w:t xml:space="preserve">sítio oficial na Internet, em atenção ao </w:t>
      </w:r>
      <w:hyperlink r:id="rId110" w:anchor="art8§2">
        <w:r w:rsidR="00EF6173" w:rsidRPr="00511CB5">
          <w:rPr>
            <w:rFonts w:ascii="Times New Roman" w:hAnsi="Times New Roman" w:cs="Times New Roman"/>
            <w:sz w:val="24"/>
            <w:szCs w:val="24"/>
            <w:u w:val="single" w:color="000080"/>
          </w:rPr>
          <w:t>art.</w:t>
        </w:r>
        <w:r w:rsidR="00EF6173" w:rsidRPr="00511CB5">
          <w:rPr>
            <w:rFonts w:ascii="Times New Roman" w:hAnsi="Times New Roman" w:cs="Times New Roman"/>
            <w:spacing w:val="-1"/>
            <w:sz w:val="24"/>
            <w:szCs w:val="24"/>
            <w:u w:val="single" w:color="000080"/>
          </w:rPr>
          <w:t xml:space="preserve"> </w:t>
        </w:r>
        <w:r w:rsidR="00EF6173" w:rsidRPr="00511CB5">
          <w:rPr>
            <w:rFonts w:ascii="Times New Roman" w:hAnsi="Times New Roman" w:cs="Times New Roman"/>
            <w:sz w:val="24"/>
            <w:szCs w:val="24"/>
            <w:u w:val="single" w:color="000080"/>
          </w:rPr>
          <w:t>8º, §2º, da Lei n. 12.527, de</w:t>
        </w:r>
        <w:r w:rsidR="00EF6173" w:rsidRPr="00511CB5">
          <w:rPr>
            <w:rFonts w:ascii="Times New Roman" w:hAnsi="Times New Roman" w:cs="Times New Roman"/>
            <w:spacing w:val="-1"/>
            <w:sz w:val="24"/>
            <w:szCs w:val="24"/>
            <w:u w:val="single" w:color="000080"/>
          </w:rPr>
          <w:t xml:space="preserve"> </w:t>
        </w:r>
        <w:r w:rsidR="00EF6173" w:rsidRPr="00511CB5">
          <w:rPr>
            <w:rFonts w:ascii="Times New Roman" w:hAnsi="Times New Roman" w:cs="Times New Roman"/>
            <w:sz w:val="24"/>
            <w:szCs w:val="24"/>
            <w:u w:val="single" w:color="000080"/>
          </w:rPr>
          <w:t>2011</w:t>
        </w:r>
        <w:r w:rsidR="00EF6173" w:rsidRPr="00511CB5">
          <w:rPr>
            <w:rFonts w:ascii="Times New Roman" w:hAnsi="Times New Roman" w:cs="Times New Roman"/>
            <w:sz w:val="24"/>
            <w:szCs w:val="24"/>
          </w:rPr>
          <w:t>,</w:t>
        </w:r>
      </w:hyperlink>
      <w:r w:rsidR="00EF6173" w:rsidRPr="00511CB5">
        <w:rPr>
          <w:rFonts w:ascii="Times New Roman" w:hAnsi="Times New Roman" w:cs="Times New Roman"/>
          <w:sz w:val="24"/>
          <w:szCs w:val="24"/>
        </w:rPr>
        <w:t xml:space="preserve"> c/c </w:t>
      </w:r>
      <w:hyperlink r:id="rId111" w:anchor="art7§3">
        <w:r w:rsidR="00EF6173" w:rsidRPr="00511CB5">
          <w:rPr>
            <w:rFonts w:ascii="Times New Roman" w:hAnsi="Times New Roman" w:cs="Times New Roman"/>
            <w:sz w:val="24"/>
            <w:szCs w:val="24"/>
            <w:u w:val="single" w:color="000080"/>
          </w:rPr>
          <w:t>art.</w:t>
        </w:r>
        <w:r w:rsidR="00EF6173" w:rsidRPr="00511CB5">
          <w:rPr>
            <w:rFonts w:ascii="Times New Roman" w:hAnsi="Times New Roman" w:cs="Times New Roman"/>
            <w:spacing w:val="-1"/>
            <w:sz w:val="24"/>
            <w:szCs w:val="24"/>
            <w:u w:val="single" w:color="000080"/>
          </w:rPr>
          <w:t xml:space="preserve"> </w:t>
        </w:r>
        <w:r w:rsidR="00EF6173" w:rsidRPr="00511CB5">
          <w:rPr>
            <w:rFonts w:ascii="Times New Roman" w:hAnsi="Times New Roman" w:cs="Times New Roman"/>
            <w:sz w:val="24"/>
            <w:szCs w:val="24"/>
            <w:u w:val="single" w:color="000080"/>
          </w:rPr>
          <w:t>7º, §3º, inciso V, do</w:t>
        </w:r>
      </w:hyperlink>
      <w:r w:rsidR="00EF6173" w:rsidRPr="00511CB5">
        <w:rPr>
          <w:rFonts w:ascii="Times New Roman" w:hAnsi="Times New Roman" w:cs="Times New Roman"/>
          <w:sz w:val="24"/>
          <w:szCs w:val="24"/>
        </w:rPr>
        <w:t xml:space="preserve"> </w:t>
      </w:r>
      <w:hyperlink r:id="rId112" w:anchor="art7§3">
        <w:r w:rsidR="00EF6173" w:rsidRPr="00511CB5">
          <w:rPr>
            <w:rFonts w:ascii="Times New Roman" w:hAnsi="Times New Roman" w:cs="Times New Roman"/>
            <w:sz w:val="24"/>
            <w:szCs w:val="24"/>
            <w:u w:val="single" w:color="000080"/>
          </w:rPr>
          <w:t>Decreto n. 7.724, de 2012</w:t>
        </w:r>
        <w:r w:rsidR="00EF6173" w:rsidRPr="00511CB5">
          <w:rPr>
            <w:rFonts w:ascii="Times New Roman" w:hAnsi="Times New Roman" w:cs="Times New Roman"/>
            <w:sz w:val="24"/>
            <w:szCs w:val="24"/>
          </w:rPr>
          <w:t>.</w:t>
        </w:r>
      </w:hyperlink>
    </w:p>
    <w:p w14:paraId="3FC0574D" w14:textId="77777777" w:rsidR="004267F0" w:rsidRDefault="004267F0" w:rsidP="004267F0">
      <w:pPr>
        <w:pStyle w:val="Ttulo2"/>
        <w:keepNext w:val="0"/>
        <w:keepLines w:val="0"/>
        <w:tabs>
          <w:tab w:val="left" w:pos="426"/>
        </w:tabs>
        <w:spacing w:before="0"/>
        <w:rPr>
          <w:rFonts w:ascii="Times New Roman" w:eastAsia="Arial MT" w:hAnsi="Times New Roman" w:cs="Times New Roman"/>
          <w:color w:val="auto"/>
          <w:sz w:val="24"/>
          <w:szCs w:val="24"/>
        </w:rPr>
      </w:pPr>
    </w:p>
    <w:p w14:paraId="124B7692" w14:textId="5E7EC109" w:rsidR="00EF6173" w:rsidRPr="00890F8E" w:rsidRDefault="00EF6173" w:rsidP="004267F0">
      <w:pPr>
        <w:pStyle w:val="Ttulo2"/>
        <w:keepNext w:val="0"/>
        <w:keepLines w:val="0"/>
        <w:tabs>
          <w:tab w:val="left" w:pos="426"/>
        </w:tabs>
        <w:spacing w:before="0"/>
        <w:rPr>
          <w:rFonts w:ascii="Times New Roman" w:hAnsi="Times New Roman" w:cs="Times New Roman"/>
          <w:b/>
          <w:color w:val="auto"/>
          <w:sz w:val="24"/>
          <w:szCs w:val="24"/>
        </w:rPr>
      </w:pPr>
      <w:r w:rsidRPr="00890F8E">
        <w:rPr>
          <w:rFonts w:ascii="Times New Roman" w:hAnsi="Times New Roman" w:cs="Times New Roman"/>
          <w:b/>
          <w:color w:val="auto"/>
          <w:sz w:val="24"/>
          <w:szCs w:val="24"/>
        </w:rPr>
        <w:t>CLÁUSULA</w:t>
      </w:r>
      <w:r w:rsidRPr="00890F8E">
        <w:rPr>
          <w:rFonts w:ascii="Times New Roman" w:hAnsi="Times New Roman" w:cs="Times New Roman"/>
          <w:b/>
          <w:color w:val="auto"/>
          <w:spacing w:val="-2"/>
          <w:sz w:val="24"/>
          <w:szCs w:val="24"/>
        </w:rPr>
        <w:t xml:space="preserve"> </w:t>
      </w:r>
      <w:r w:rsidRPr="00890F8E">
        <w:rPr>
          <w:rFonts w:ascii="Times New Roman" w:hAnsi="Times New Roman" w:cs="Times New Roman"/>
          <w:b/>
          <w:color w:val="auto"/>
          <w:sz w:val="24"/>
          <w:szCs w:val="24"/>
        </w:rPr>
        <w:t>DÉCIMA SÉTIMA–</w:t>
      </w:r>
      <w:r w:rsidRPr="00890F8E">
        <w:rPr>
          <w:rFonts w:ascii="Times New Roman" w:hAnsi="Times New Roman" w:cs="Times New Roman"/>
          <w:b/>
          <w:color w:val="auto"/>
          <w:spacing w:val="-2"/>
          <w:sz w:val="24"/>
          <w:szCs w:val="24"/>
        </w:rPr>
        <w:t xml:space="preserve"> </w:t>
      </w:r>
      <w:r w:rsidRPr="00890F8E">
        <w:rPr>
          <w:rFonts w:ascii="Times New Roman" w:hAnsi="Times New Roman" w:cs="Times New Roman"/>
          <w:b/>
          <w:color w:val="auto"/>
          <w:sz w:val="24"/>
          <w:szCs w:val="24"/>
        </w:rPr>
        <w:t>FORO</w:t>
      </w:r>
      <w:r w:rsidRPr="00890F8E">
        <w:rPr>
          <w:rFonts w:ascii="Times New Roman" w:hAnsi="Times New Roman" w:cs="Times New Roman"/>
          <w:b/>
          <w:color w:val="auto"/>
          <w:spacing w:val="-1"/>
          <w:sz w:val="24"/>
          <w:szCs w:val="24"/>
        </w:rPr>
        <w:t xml:space="preserve"> </w:t>
      </w:r>
      <w:r w:rsidRPr="00890F8E">
        <w:rPr>
          <w:rFonts w:ascii="Times New Roman" w:hAnsi="Times New Roman" w:cs="Times New Roman"/>
          <w:b/>
          <w:color w:val="auto"/>
          <w:sz w:val="24"/>
          <w:szCs w:val="24"/>
        </w:rPr>
        <w:t>(</w:t>
      </w:r>
      <w:hyperlink r:id="rId113" w:anchor="art92§1">
        <w:r w:rsidRPr="00890F8E">
          <w:rPr>
            <w:rFonts w:ascii="Times New Roman" w:hAnsi="Times New Roman" w:cs="Times New Roman"/>
            <w:b/>
            <w:color w:val="auto"/>
            <w:sz w:val="24"/>
            <w:szCs w:val="24"/>
            <w:u w:val="single" w:color="000080"/>
          </w:rPr>
          <w:t>art.</w:t>
        </w:r>
        <w:r w:rsidRPr="00890F8E">
          <w:rPr>
            <w:rFonts w:ascii="Times New Roman" w:hAnsi="Times New Roman" w:cs="Times New Roman"/>
            <w:b/>
            <w:color w:val="auto"/>
            <w:spacing w:val="-1"/>
            <w:sz w:val="24"/>
            <w:szCs w:val="24"/>
            <w:u w:val="single" w:color="000080"/>
          </w:rPr>
          <w:t xml:space="preserve"> </w:t>
        </w:r>
        <w:r w:rsidRPr="00890F8E">
          <w:rPr>
            <w:rFonts w:ascii="Times New Roman" w:hAnsi="Times New Roman" w:cs="Times New Roman"/>
            <w:b/>
            <w:color w:val="auto"/>
            <w:sz w:val="24"/>
            <w:szCs w:val="24"/>
            <w:u w:val="single" w:color="000080"/>
          </w:rPr>
          <w:t>92,</w:t>
        </w:r>
        <w:r w:rsidRPr="00890F8E">
          <w:rPr>
            <w:rFonts w:ascii="Times New Roman" w:hAnsi="Times New Roman" w:cs="Times New Roman"/>
            <w:b/>
            <w:color w:val="auto"/>
            <w:spacing w:val="-1"/>
            <w:sz w:val="24"/>
            <w:szCs w:val="24"/>
            <w:u w:val="single" w:color="000080"/>
          </w:rPr>
          <w:t xml:space="preserve"> </w:t>
        </w:r>
        <w:r w:rsidRPr="00890F8E">
          <w:rPr>
            <w:rFonts w:ascii="Times New Roman" w:hAnsi="Times New Roman" w:cs="Times New Roman"/>
            <w:b/>
            <w:color w:val="auto"/>
            <w:spacing w:val="-4"/>
            <w:sz w:val="24"/>
            <w:szCs w:val="24"/>
            <w:u w:val="single" w:color="000080"/>
          </w:rPr>
          <w:t>§1º</w:t>
        </w:r>
      </w:hyperlink>
      <w:r w:rsidRPr="00890F8E">
        <w:rPr>
          <w:rFonts w:ascii="Times New Roman" w:hAnsi="Times New Roman" w:cs="Times New Roman"/>
          <w:b/>
          <w:color w:val="auto"/>
          <w:spacing w:val="-4"/>
          <w:sz w:val="24"/>
          <w:szCs w:val="24"/>
        </w:rPr>
        <w:t>)</w:t>
      </w:r>
    </w:p>
    <w:p w14:paraId="741076A2" w14:textId="77777777" w:rsidR="00EF6173" w:rsidRPr="00511CB5" w:rsidRDefault="00EF6173" w:rsidP="00890F8E">
      <w:pPr>
        <w:pStyle w:val="Corpodetexto"/>
        <w:spacing w:before="146"/>
        <w:rPr>
          <w:rFonts w:ascii="Times New Roman" w:hAnsi="Times New Roman" w:cs="Times New Roman"/>
          <w:b/>
        </w:rPr>
      </w:pPr>
    </w:p>
    <w:p w14:paraId="36A41C83" w14:textId="1948130F" w:rsidR="00EF6173" w:rsidRPr="004267F0" w:rsidRDefault="00890F8E" w:rsidP="00CF26F2">
      <w:pPr>
        <w:pStyle w:val="PargrafodaLista"/>
        <w:numPr>
          <w:ilvl w:val="1"/>
          <w:numId w:val="42"/>
        </w:numPr>
        <w:spacing w:line="276" w:lineRule="auto"/>
        <w:ind w:left="0" w:firstLine="0"/>
        <w:rPr>
          <w:rFonts w:ascii="Times New Roman" w:hAnsi="Times New Roman" w:cs="Times New Roman"/>
          <w:sz w:val="24"/>
          <w:szCs w:val="24"/>
        </w:rPr>
      </w:pPr>
      <w:r w:rsidRPr="004267F0">
        <w:rPr>
          <w:rFonts w:ascii="Times New Roman" w:hAnsi="Times New Roman" w:cs="Times New Roman"/>
          <w:sz w:val="24"/>
          <w:szCs w:val="24"/>
        </w:rPr>
        <w:t xml:space="preserve"> </w:t>
      </w:r>
      <w:r w:rsidR="00EF6173" w:rsidRPr="004267F0">
        <w:rPr>
          <w:rFonts w:ascii="Times New Roman" w:hAnsi="Times New Roman" w:cs="Times New Roman"/>
          <w:sz w:val="24"/>
          <w:szCs w:val="24"/>
        </w:rPr>
        <w:t>Fica</w:t>
      </w:r>
      <w:r w:rsidR="00EF6173" w:rsidRPr="004267F0">
        <w:rPr>
          <w:rFonts w:ascii="Times New Roman" w:hAnsi="Times New Roman" w:cs="Times New Roman"/>
          <w:spacing w:val="-2"/>
          <w:sz w:val="24"/>
          <w:szCs w:val="24"/>
        </w:rPr>
        <w:t xml:space="preserve"> </w:t>
      </w:r>
      <w:r w:rsidR="00EF6173" w:rsidRPr="004267F0">
        <w:rPr>
          <w:rFonts w:ascii="Times New Roman" w:hAnsi="Times New Roman" w:cs="Times New Roman"/>
          <w:sz w:val="24"/>
          <w:szCs w:val="24"/>
        </w:rPr>
        <w:t>eleito o Foro da</w:t>
      </w:r>
      <w:r w:rsidR="00EF6173" w:rsidRPr="004267F0">
        <w:rPr>
          <w:rFonts w:ascii="Times New Roman" w:hAnsi="Times New Roman" w:cs="Times New Roman"/>
          <w:spacing w:val="-1"/>
          <w:sz w:val="24"/>
          <w:szCs w:val="24"/>
        </w:rPr>
        <w:t xml:space="preserve"> </w:t>
      </w:r>
      <w:r w:rsidR="00EF6173" w:rsidRPr="004267F0">
        <w:rPr>
          <w:rFonts w:ascii="Times New Roman" w:hAnsi="Times New Roman" w:cs="Times New Roman"/>
          <w:sz w:val="24"/>
          <w:szCs w:val="24"/>
        </w:rPr>
        <w:t>Comarca</w:t>
      </w:r>
      <w:r w:rsidR="00EF6173" w:rsidRPr="004267F0">
        <w:rPr>
          <w:rFonts w:ascii="Times New Roman" w:hAnsi="Times New Roman" w:cs="Times New Roman"/>
          <w:spacing w:val="-1"/>
          <w:sz w:val="24"/>
          <w:szCs w:val="24"/>
        </w:rPr>
        <w:t xml:space="preserve"> </w:t>
      </w:r>
      <w:r w:rsidR="00EF6173" w:rsidRPr="004267F0">
        <w:rPr>
          <w:rFonts w:ascii="Times New Roman" w:hAnsi="Times New Roman" w:cs="Times New Roman"/>
          <w:sz w:val="24"/>
          <w:szCs w:val="24"/>
        </w:rPr>
        <w:t>de Ribeirão Bonito, para</w:t>
      </w:r>
      <w:r w:rsidR="00EF6173" w:rsidRPr="004267F0">
        <w:rPr>
          <w:rFonts w:ascii="Times New Roman" w:hAnsi="Times New Roman" w:cs="Times New Roman"/>
          <w:spacing w:val="-2"/>
          <w:sz w:val="24"/>
          <w:szCs w:val="24"/>
        </w:rPr>
        <w:t xml:space="preserve"> </w:t>
      </w:r>
      <w:r w:rsidR="00EF6173" w:rsidRPr="004267F0">
        <w:rPr>
          <w:rFonts w:ascii="Times New Roman" w:hAnsi="Times New Roman" w:cs="Times New Roman"/>
          <w:sz w:val="24"/>
          <w:szCs w:val="24"/>
        </w:rPr>
        <w:t>dirimir</w:t>
      </w:r>
      <w:r w:rsidR="00EF6173" w:rsidRPr="004267F0">
        <w:rPr>
          <w:rFonts w:ascii="Times New Roman" w:hAnsi="Times New Roman" w:cs="Times New Roman"/>
          <w:spacing w:val="-1"/>
          <w:sz w:val="24"/>
          <w:szCs w:val="24"/>
        </w:rPr>
        <w:t xml:space="preserve"> </w:t>
      </w:r>
      <w:r w:rsidR="00EF6173" w:rsidRPr="004267F0">
        <w:rPr>
          <w:rFonts w:ascii="Times New Roman" w:hAnsi="Times New Roman" w:cs="Times New Roman"/>
          <w:sz w:val="24"/>
          <w:szCs w:val="24"/>
        </w:rPr>
        <w:t>os litígios</w:t>
      </w:r>
      <w:r w:rsidR="00EF6173" w:rsidRPr="004267F0">
        <w:rPr>
          <w:rFonts w:ascii="Times New Roman" w:hAnsi="Times New Roman" w:cs="Times New Roman"/>
          <w:spacing w:val="-2"/>
          <w:sz w:val="24"/>
          <w:szCs w:val="24"/>
        </w:rPr>
        <w:t xml:space="preserve"> </w:t>
      </w:r>
      <w:r w:rsidR="00EF6173" w:rsidRPr="004267F0">
        <w:rPr>
          <w:rFonts w:ascii="Times New Roman" w:hAnsi="Times New Roman" w:cs="Times New Roman"/>
          <w:sz w:val="24"/>
          <w:szCs w:val="24"/>
        </w:rPr>
        <w:t>que</w:t>
      </w:r>
      <w:r w:rsidR="00EF6173" w:rsidRPr="004267F0">
        <w:rPr>
          <w:rFonts w:ascii="Times New Roman" w:hAnsi="Times New Roman" w:cs="Times New Roman"/>
          <w:spacing w:val="-1"/>
          <w:sz w:val="24"/>
          <w:szCs w:val="24"/>
        </w:rPr>
        <w:t xml:space="preserve"> </w:t>
      </w:r>
      <w:r w:rsidR="00EF6173" w:rsidRPr="004267F0">
        <w:rPr>
          <w:rFonts w:ascii="Times New Roman" w:hAnsi="Times New Roman" w:cs="Times New Roman"/>
          <w:sz w:val="24"/>
          <w:szCs w:val="24"/>
        </w:rPr>
        <w:t xml:space="preserve">decorrerem da execução deste Termo de Contrato que não puderem ser compostos pela conciliação, conforme </w:t>
      </w:r>
      <w:hyperlink r:id="rId114" w:anchor="art92§1">
        <w:r w:rsidR="00EF6173" w:rsidRPr="004267F0">
          <w:rPr>
            <w:rFonts w:ascii="Times New Roman" w:hAnsi="Times New Roman" w:cs="Times New Roman"/>
            <w:sz w:val="24"/>
            <w:szCs w:val="24"/>
            <w:u w:val="single" w:color="000080"/>
          </w:rPr>
          <w:t>art.</w:t>
        </w:r>
      </w:hyperlink>
      <w:r w:rsidR="00EF6173" w:rsidRPr="004267F0">
        <w:rPr>
          <w:rFonts w:ascii="Times New Roman" w:hAnsi="Times New Roman" w:cs="Times New Roman"/>
          <w:sz w:val="24"/>
          <w:szCs w:val="24"/>
        </w:rPr>
        <w:t xml:space="preserve"> </w:t>
      </w:r>
      <w:hyperlink r:id="rId115" w:anchor="art92§1">
        <w:r w:rsidR="00EF6173" w:rsidRPr="004267F0">
          <w:rPr>
            <w:rFonts w:ascii="Times New Roman" w:hAnsi="Times New Roman" w:cs="Times New Roman"/>
            <w:sz w:val="24"/>
            <w:szCs w:val="24"/>
            <w:u w:val="single" w:color="000080"/>
          </w:rPr>
          <w:t>92, §1º, da Lei nº 14.133/21</w:t>
        </w:r>
      </w:hyperlink>
      <w:r w:rsidR="00EF6173" w:rsidRPr="004267F0">
        <w:rPr>
          <w:rFonts w:ascii="Times New Roman" w:hAnsi="Times New Roman" w:cs="Times New Roman"/>
          <w:sz w:val="24"/>
          <w:szCs w:val="24"/>
        </w:rPr>
        <w:t>.</w:t>
      </w:r>
    </w:p>
    <w:p w14:paraId="50E6AA93" w14:textId="77777777" w:rsidR="00EF6173" w:rsidRPr="00511CB5" w:rsidRDefault="00EF6173" w:rsidP="00890F8E">
      <w:pPr>
        <w:pStyle w:val="Corpodetexto"/>
        <w:spacing w:before="11"/>
        <w:rPr>
          <w:rFonts w:ascii="Times New Roman" w:hAnsi="Times New Roman" w:cs="Times New Roman"/>
        </w:rPr>
      </w:pPr>
    </w:p>
    <w:p w14:paraId="5DFEF4F5" w14:textId="72524E00" w:rsidR="00890F8E" w:rsidRDefault="00EF6173" w:rsidP="00890F8E">
      <w:pPr>
        <w:rPr>
          <w:rFonts w:ascii="Times New Roman" w:hAnsi="Times New Roman" w:cs="Times New Roman"/>
          <w:i/>
          <w:spacing w:val="-2"/>
          <w:sz w:val="24"/>
          <w:szCs w:val="24"/>
        </w:rPr>
      </w:pPr>
      <w:r w:rsidRPr="00511CB5">
        <w:rPr>
          <w:rFonts w:ascii="Times New Roman" w:hAnsi="Times New Roman" w:cs="Times New Roman"/>
          <w:i/>
          <w:sz w:val="24"/>
          <w:szCs w:val="24"/>
        </w:rPr>
        <w:t>[Local],</w:t>
      </w:r>
      <w:r w:rsidRPr="00511CB5">
        <w:rPr>
          <w:rFonts w:ascii="Times New Roman" w:hAnsi="Times New Roman" w:cs="Times New Roman"/>
          <w:i/>
          <w:spacing w:val="-9"/>
          <w:sz w:val="24"/>
          <w:szCs w:val="24"/>
        </w:rPr>
        <w:t xml:space="preserve"> </w:t>
      </w:r>
      <w:r w:rsidRPr="00511CB5">
        <w:rPr>
          <w:rFonts w:ascii="Times New Roman" w:hAnsi="Times New Roman" w:cs="Times New Roman"/>
          <w:i/>
          <w:sz w:val="24"/>
          <w:szCs w:val="24"/>
        </w:rPr>
        <w:t>[dia]</w:t>
      </w:r>
      <w:r w:rsidRPr="00511CB5">
        <w:rPr>
          <w:rFonts w:ascii="Times New Roman" w:hAnsi="Times New Roman" w:cs="Times New Roman"/>
          <w:i/>
          <w:spacing w:val="4"/>
          <w:sz w:val="24"/>
          <w:szCs w:val="24"/>
        </w:rPr>
        <w:t xml:space="preserve"> </w:t>
      </w:r>
      <w:r w:rsidRPr="00511CB5">
        <w:rPr>
          <w:rFonts w:ascii="Times New Roman" w:hAnsi="Times New Roman" w:cs="Times New Roman"/>
          <w:i/>
          <w:sz w:val="24"/>
          <w:szCs w:val="24"/>
        </w:rPr>
        <w:t>de</w:t>
      </w:r>
      <w:r w:rsidRPr="00511CB5">
        <w:rPr>
          <w:rFonts w:ascii="Times New Roman" w:hAnsi="Times New Roman" w:cs="Times New Roman"/>
          <w:i/>
          <w:spacing w:val="-5"/>
          <w:sz w:val="24"/>
          <w:szCs w:val="24"/>
        </w:rPr>
        <w:t xml:space="preserve"> </w:t>
      </w:r>
      <w:r w:rsidRPr="00511CB5">
        <w:rPr>
          <w:rFonts w:ascii="Times New Roman" w:hAnsi="Times New Roman" w:cs="Times New Roman"/>
          <w:i/>
          <w:sz w:val="24"/>
          <w:szCs w:val="24"/>
        </w:rPr>
        <w:t>[mês]</w:t>
      </w:r>
      <w:r w:rsidRPr="00511CB5">
        <w:rPr>
          <w:rFonts w:ascii="Times New Roman" w:hAnsi="Times New Roman" w:cs="Times New Roman"/>
          <w:i/>
          <w:spacing w:val="4"/>
          <w:sz w:val="24"/>
          <w:szCs w:val="24"/>
        </w:rPr>
        <w:t xml:space="preserve"> </w:t>
      </w:r>
      <w:r w:rsidRPr="00511CB5">
        <w:rPr>
          <w:rFonts w:ascii="Times New Roman" w:hAnsi="Times New Roman" w:cs="Times New Roman"/>
          <w:i/>
          <w:sz w:val="24"/>
          <w:szCs w:val="24"/>
        </w:rPr>
        <w:t>de</w:t>
      </w:r>
      <w:r w:rsidRPr="00511CB5">
        <w:rPr>
          <w:rFonts w:ascii="Times New Roman" w:hAnsi="Times New Roman" w:cs="Times New Roman"/>
          <w:i/>
          <w:spacing w:val="-4"/>
          <w:sz w:val="24"/>
          <w:szCs w:val="24"/>
        </w:rPr>
        <w:t xml:space="preserve"> </w:t>
      </w:r>
      <w:r w:rsidRPr="00511CB5">
        <w:rPr>
          <w:rFonts w:ascii="Times New Roman" w:hAnsi="Times New Roman" w:cs="Times New Roman"/>
          <w:i/>
          <w:spacing w:val="-2"/>
          <w:sz w:val="24"/>
          <w:szCs w:val="24"/>
        </w:rPr>
        <w:t>[ano].</w:t>
      </w:r>
    </w:p>
    <w:p w14:paraId="5A875920" w14:textId="77777777" w:rsidR="004267F0" w:rsidRDefault="004267F0" w:rsidP="00890F8E">
      <w:pPr>
        <w:rPr>
          <w:rFonts w:ascii="Times New Roman" w:hAnsi="Times New Roman" w:cs="Times New Roman"/>
          <w:i/>
          <w:spacing w:val="-2"/>
          <w:sz w:val="24"/>
          <w:szCs w:val="24"/>
        </w:rPr>
      </w:pPr>
    </w:p>
    <w:p w14:paraId="67343897" w14:textId="596BE14E" w:rsidR="004267F0" w:rsidRDefault="004267F0" w:rsidP="00890F8E">
      <w:pPr>
        <w:rPr>
          <w:rFonts w:ascii="Times New Roman" w:hAnsi="Times New Roman" w:cs="Times New Roman"/>
          <w:i/>
          <w:spacing w:val="-2"/>
          <w:sz w:val="24"/>
          <w:szCs w:val="24"/>
        </w:rPr>
      </w:pPr>
    </w:p>
    <w:p w14:paraId="1AAF4F1F" w14:textId="527B0D4F" w:rsidR="004267F0" w:rsidRDefault="004267F0" w:rsidP="00890F8E">
      <w:pPr>
        <w:rPr>
          <w:rFonts w:ascii="Times New Roman" w:hAnsi="Times New Roman" w:cs="Times New Roman"/>
          <w:i/>
          <w:spacing w:val="-2"/>
          <w:sz w:val="24"/>
          <w:szCs w:val="24"/>
        </w:rPr>
      </w:pPr>
    </w:p>
    <w:p w14:paraId="55BA809D" w14:textId="05E9B85C" w:rsidR="004267F0" w:rsidRDefault="004267F0" w:rsidP="004267F0">
      <w:pPr>
        <w:jc w:val="center"/>
        <w:rPr>
          <w:rFonts w:ascii="Times New Roman" w:hAnsi="Times New Roman" w:cs="Times New Roman"/>
          <w:i/>
          <w:spacing w:val="-2"/>
          <w:sz w:val="24"/>
          <w:szCs w:val="24"/>
        </w:rPr>
      </w:pPr>
      <w:r>
        <w:rPr>
          <w:rFonts w:ascii="Times New Roman" w:hAnsi="Times New Roman" w:cs="Times New Roman"/>
          <w:i/>
          <w:spacing w:val="-2"/>
          <w:sz w:val="24"/>
          <w:szCs w:val="24"/>
        </w:rPr>
        <w:t>________________________________</w:t>
      </w:r>
    </w:p>
    <w:p w14:paraId="4D2997A6" w14:textId="1572F5AC" w:rsidR="00EF6173" w:rsidRPr="00511CB5" w:rsidRDefault="00EF6173" w:rsidP="00890F8E">
      <w:pPr>
        <w:jc w:val="center"/>
        <w:rPr>
          <w:rFonts w:ascii="Times New Roman" w:hAnsi="Times New Roman" w:cs="Times New Roman"/>
        </w:rPr>
      </w:pPr>
      <w:r w:rsidRPr="00511CB5">
        <w:rPr>
          <w:rFonts w:ascii="Times New Roman" w:hAnsi="Times New Roman" w:cs="Times New Roman"/>
        </w:rPr>
        <w:t>Representante</w:t>
      </w:r>
      <w:r w:rsidRPr="00511CB5">
        <w:rPr>
          <w:rFonts w:ascii="Times New Roman" w:hAnsi="Times New Roman" w:cs="Times New Roman"/>
          <w:spacing w:val="-3"/>
        </w:rPr>
        <w:t xml:space="preserve"> </w:t>
      </w:r>
      <w:r w:rsidRPr="00511CB5">
        <w:rPr>
          <w:rFonts w:ascii="Times New Roman" w:hAnsi="Times New Roman" w:cs="Times New Roman"/>
        </w:rPr>
        <w:t>legal</w:t>
      </w:r>
      <w:r w:rsidRPr="00511CB5">
        <w:rPr>
          <w:rFonts w:ascii="Times New Roman" w:hAnsi="Times New Roman" w:cs="Times New Roman"/>
          <w:spacing w:val="-2"/>
        </w:rPr>
        <w:t xml:space="preserve"> </w:t>
      </w:r>
      <w:r w:rsidRPr="00511CB5">
        <w:rPr>
          <w:rFonts w:ascii="Times New Roman" w:hAnsi="Times New Roman" w:cs="Times New Roman"/>
        </w:rPr>
        <w:t>do</w:t>
      </w:r>
      <w:r w:rsidRPr="00511CB5">
        <w:rPr>
          <w:rFonts w:ascii="Times New Roman" w:hAnsi="Times New Roman" w:cs="Times New Roman"/>
          <w:spacing w:val="-1"/>
        </w:rPr>
        <w:t xml:space="preserve"> </w:t>
      </w:r>
      <w:r w:rsidRPr="00511CB5">
        <w:rPr>
          <w:rFonts w:ascii="Times New Roman" w:hAnsi="Times New Roman" w:cs="Times New Roman"/>
          <w:spacing w:val="-2"/>
        </w:rPr>
        <w:t>CONTRATANTE</w:t>
      </w:r>
    </w:p>
    <w:p w14:paraId="4FAB9944" w14:textId="7647812D" w:rsidR="00EF6173" w:rsidRDefault="00EF6173" w:rsidP="00890F8E">
      <w:pPr>
        <w:pStyle w:val="Corpodetexto"/>
        <w:rPr>
          <w:rFonts w:ascii="Times New Roman" w:hAnsi="Times New Roman" w:cs="Times New Roman"/>
        </w:rPr>
      </w:pPr>
    </w:p>
    <w:p w14:paraId="3033964E" w14:textId="617D7442" w:rsidR="004267F0" w:rsidRDefault="004267F0" w:rsidP="00890F8E">
      <w:pPr>
        <w:pStyle w:val="Corpodetexto"/>
        <w:rPr>
          <w:rFonts w:ascii="Times New Roman" w:hAnsi="Times New Roman" w:cs="Times New Roman"/>
        </w:rPr>
      </w:pPr>
    </w:p>
    <w:p w14:paraId="24E1EE68" w14:textId="0FA442E8" w:rsidR="004267F0" w:rsidRPr="00511CB5" w:rsidRDefault="004267F0" w:rsidP="004267F0">
      <w:pPr>
        <w:pStyle w:val="Corpodetexto"/>
        <w:jc w:val="center"/>
        <w:rPr>
          <w:rFonts w:ascii="Times New Roman" w:hAnsi="Times New Roman" w:cs="Times New Roman"/>
        </w:rPr>
      </w:pPr>
      <w:r>
        <w:rPr>
          <w:rFonts w:ascii="Times New Roman" w:hAnsi="Times New Roman" w:cs="Times New Roman"/>
        </w:rPr>
        <w:t>_______________________________</w:t>
      </w:r>
    </w:p>
    <w:p w14:paraId="05239701" w14:textId="7154E90C" w:rsidR="00EF6173" w:rsidRPr="00511CB5" w:rsidRDefault="00EF6173" w:rsidP="00A934F4">
      <w:pPr>
        <w:pStyle w:val="Corpodetexto"/>
        <w:spacing w:before="72"/>
        <w:jc w:val="center"/>
        <w:rPr>
          <w:rFonts w:ascii="Times New Roman" w:hAnsi="Times New Roman" w:cs="Times New Roman"/>
        </w:rPr>
      </w:pPr>
      <w:r w:rsidRPr="00511CB5">
        <w:rPr>
          <w:rFonts w:ascii="Times New Roman" w:hAnsi="Times New Roman" w:cs="Times New Roman"/>
        </w:rPr>
        <w:t>Representante</w:t>
      </w:r>
      <w:r w:rsidRPr="00511CB5">
        <w:rPr>
          <w:rFonts w:ascii="Times New Roman" w:hAnsi="Times New Roman" w:cs="Times New Roman"/>
          <w:spacing w:val="-3"/>
        </w:rPr>
        <w:t xml:space="preserve"> </w:t>
      </w:r>
      <w:r w:rsidRPr="00511CB5">
        <w:rPr>
          <w:rFonts w:ascii="Times New Roman" w:hAnsi="Times New Roman" w:cs="Times New Roman"/>
        </w:rPr>
        <w:t>legal</w:t>
      </w:r>
      <w:r w:rsidRPr="00511CB5">
        <w:rPr>
          <w:rFonts w:ascii="Times New Roman" w:hAnsi="Times New Roman" w:cs="Times New Roman"/>
          <w:spacing w:val="-2"/>
        </w:rPr>
        <w:t xml:space="preserve"> </w:t>
      </w:r>
      <w:r w:rsidRPr="00511CB5">
        <w:rPr>
          <w:rFonts w:ascii="Times New Roman" w:hAnsi="Times New Roman" w:cs="Times New Roman"/>
        </w:rPr>
        <w:t>do</w:t>
      </w:r>
      <w:r w:rsidRPr="00511CB5">
        <w:rPr>
          <w:rFonts w:ascii="Times New Roman" w:hAnsi="Times New Roman" w:cs="Times New Roman"/>
          <w:spacing w:val="-1"/>
        </w:rPr>
        <w:t xml:space="preserve"> </w:t>
      </w:r>
      <w:r w:rsidRPr="00511CB5">
        <w:rPr>
          <w:rFonts w:ascii="Times New Roman" w:hAnsi="Times New Roman" w:cs="Times New Roman"/>
          <w:spacing w:val="-2"/>
        </w:rPr>
        <w:t>CONTRATADO</w:t>
      </w:r>
    </w:p>
    <w:p w14:paraId="747967C6" w14:textId="77777777" w:rsidR="004267F0" w:rsidRDefault="004267F0" w:rsidP="004267F0">
      <w:pPr>
        <w:pStyle w:val="Corpodetexto"/>
        <w:rPr>
          <w:rFonts w:ascii="Times New Roman" w:hAnsi="Times New Roman" w:cs="Times New Roman"/>
        </w:rPr>
      </w:pPr>
    </w:p>
    <w:p w14:paraId="38F0ADB5" w14:textId="77777777" w:rsidR="004267F0" w:rsidRDefault="004267F0" w:rsidP="004267F0">
      <w:pPr>
        <w:pStyle w:val="Corpodetexto"/>
        <w:rPr>
          <w:rFonts w:ascii="Times New Roman" w:hAnsi="Times New Roman" w:cs="Times New Roman"/>
        </w:rPr>
      </w:pPr>
    </w:p>
    <w:p w14:paraId="50193A33" w14:textId="2F00B052" w:rsidR="00EF6173" w:rsidRPr="00511CB5" w:rsidRDefault="00A750E3" w:rsidP="004267F0">
      <w:pPr>
        <w:pStyle w:val="Corpodetexto"/>
        <w:rPr>
          <w:rFonts w:ascii="Times New Roman" w:hAnsi="Times New Roman" w:cs="Times New Roman"/>
        </w:rPr>
        <w:sectPr w:rsidR="00EF6173" w:rsidRPr="00511CB5" w:rsidSect="00700FF1">
          <w:headerReference w:type="default" r:id="rId116"/>
          <w:footerReference w:type="default" r:id="rId117"/>
          <w:pgSz w:w="11910" w:h="16840" w:code="9"/>
          <w:pgMar w:top="2269" w:right="1134" w:bottom="1418" w:left="1418" w:header="425" w:footer="709" w:gutter="0"/>
          <w:cols w:space="720"/>
          <w:docGrid w:linePitch="299"/>
        </w:sectPr>
      </w:pPr>
      <w:r>
        <w:rPr>
          <w:rFonts w:ascii="Times New Roman" w:hAnsi="Times New Roman" w:cs="Times New Roman"/>
          <w:spacing w:val="-2"/>
        </w:rPr>
        <w:t>TESTEMUNHAS</w:t>
      </w:r>
    </w:p>
    <w:p w14:paraId="4670F15B" w14:textId="77777777" w:rsidR="00EF6173" w:rsidRPr="00511CB5" w:rsidRDefault="00EF6173" w:rsidP="00A750E3">
      <w:pPr>
        <w:jc w:val="center"/>
        <w:rPr>
          <w:rFonts w:ascii="Times New Roman" w:hAnsi="Times New Roman" w:cs="Times New Roman"/>
          <w:b/>
          <w:sz w:val="24"/>
          <w:szCs w:val="24"/>
        </w:rPr>
      </w:pPr>
      <w:r w:rsidRPr="00511CB5">
        <w:rPr>
          <w:rFonts w:ascii="Times New Roman" w:hAnsi="Times New Roman" w:cs="Times New Roman"/>
          <w:b/>
          <w:sz w:val="24"/>
          <w:szCs w:val="24"/>
          <w:u w:val="single"/>
        </w:rPr>
        <w:lastRenderedPageBreak/>
        <w:t>TERMO</w:t>
      </w:r>
      <w:r w:rsidRPr="00511CB5">
        <w:rPr>
          <w:rFonts w:ascii="Times New Roman" w:hAnsi="Times New Roman" w:cs="Times New Roman"/>
          <w:b/>
          <w:spacing w:val="-1"/>
          <w:sz w:val="24"/>
          <w:szCs w:val="24"/>
          <w:u w:val="single"/>
        </w:rPr>
        <w:t xml:space="preserve"> </w:t>
      </w:r>
      <w:r w:rsidRPr="00511CB5">
        <w:rPr>
          <w:rFonts w:ascii="Times New Roman" w:hAnsi="Times New Roman" w:cs="Times New Roman"/>
          <w:b/>
          <w:sz w:val="24"/>
          <w:szCs w:val="24"/>
          <w:u w:val="single"/>
        </w:rPr>
        <w:t>DE</w:t>
      </w:r>
      <w:r w:rsidRPr="00511CB5">
        <w:rPr>
          <w:rFonts w:ascii="Times New Roman" w:hAnsi="Times New Roman" w:cs="Times New Roman"/>
          <w:b/>
          <w:spacing w:val="-1"/>
          <w:sz w:val="24"/>
          <w:szCs w:val="24"/>
          <w:u w:val="single"/>
        </w:rPr>
        <w:t xml:space="preserve"> </w:t>
      </w:r>
      <w:r w:rsidRPr="00511CB5">
        <w:rPr>
          <w:rFonts w:ascii="Times New Roman" w:hAnsi="Times New Roman" w:cs="Times New Roman"/>
          <w:b/>
          <w:sz w:val="24"/>
          <w:szCs w:val="24"/>
          <w:u w:val="single"/>
        </w:rPr>
        <w:t>CIÊNCIA</w:t>
      </w:r>
      <w:r w:rsidRPr="00511CB5">
        <w:rPr>
          <w:rFonts w:ascii="Times New Roman" w:hAnsi="Times New Roman" w:cs="Times New Roman"/>
          <w:b/>
          <w:spacing w:val="-2"/>
          <w:sz w:val="24"/>
          <w:szCs w:val="24"/>
          <w:u w:val="single"/>
        </w:rPr>
        <w:t xml:space="preserve"> </w:t>
      </w:r>
      <w:r w:rsidRPr="00511CB5">
        <w:rPr>
          <w:rFonts w:ascii="Times New Roman" w:hAnsi="Times New Roman" w:cs="Times New Roman"/>
          <w:b/>
          <w:sz w:val="24"/>
          <w:szCs w:val="24"/>
          <w:u w:val="single"/>
        </w:rPr>
        <w:t>E</w:t>
      </w:r>
      <w:r w:rsidRPr="00511CB5">
        <w:rPr>
          <w:rFonts w:ascii="Times New Roman" w:hAnsi="Times New Roman" w:cs="Times New Roman"/>
          <w:b/>
          <w:spacing w:val="-1"/>
          <w:sz w:val="24"/>
          <w:szCs w:val="24"/>
          <w:u w:val="single"/>
        </w:rPr>
        <w:t xml:space="preserve"> </w:t>
      </w:r>
      <w:r w:rsidRPr="00511CB5">
        <w:rPr>
          <w:rFonts w:ascii="Times New Roman" w:hAnsi="Times New Roman" w:cs="Times New Roman"/>
          <w:b/>
          <w:sz w:val="24"/>
          <w:szCs w:val="24"/>
          <w:u w:val="single"/>
        </w:rPr>
        <w:t>NOTIFICAÇÃO</w:t>
      </w:r>
      <w:r w:rsidRPr="00511CB5">
        <w:rPr>
          <w:rFonts w:ascii="Times New Roman" w:hAnsi="Times New Roman" w:cs="Times New Roman"/>
          <w:b/>
          <w:spacing w:val="-1"/>
          <w:sz w:val="24"/>
          <w:szCs w:val="24"/>
          <w:u w:val="single"/>
        </w:rPr>
        <w:t xml:space="preserve"> </w:t>
      </w:r>
      <w:r w:rsidRPr="00511CB5">
        <w:rPr>
          <w:rFonts w:ascii="Times New Roman" w:hAnsi="Times New Roman" w:cs="Times New Roman"/>
          <w:b/>
          <w:sz w:val="24"/>
          <w:szCs w:val="24"/>
          <w:u w:val="single"/>
        </w:rPr>
        <w:t>DO</w:t>
      </w:r>
      <w:r w:rsidRPr="00511CB5">
        <w:rPr>
          <w:rFonts w:ascii="Times New Roman" w:hAnsi="Times New Roman" w:cs="Times New Roman"/>
          <w:b/>
          <w:spacing w:val="1"/>
          <w:sz w:val="24"/>
          <w:szCs w:val="24"/>
          <w:u w:val="single"/>
        </w:rPr>
        <w:t xml:space="preserve"> </w:t>
      </w:r>
      <w:r w:rsidRPr="00511CB5">
        <w:rPr>
          <w:rFonts w:ascii="Times New Roman" w:hAnsi="Times New Roman" w:cs="Times New Roman"/>
          <w:b/>
          <w:sz w:val="24"/>
          <w:szCs w:val="24"/>
          <w:u w:val="single"/>
        </w:rPr>
        <w:t>TCE</w:t>
      </w:r>
      <w:r w:rsidRPr="00511CB5">
        <w:rPr>
          <w:rFonts w:ascii="Times New Roman" w:hAnsi="Times New Roman" w:cs="Times New Roman"/>
          <w:b/>
          <w:spacing w:val="1"/>
          <w:sz w:val="24"/>
          <w:szCs w:val="24"/>
          <w:u w:val="single"/>
        </w:rPr>
        <w:t xml:space="preserve"> </w:t>
      </w:r>
      <w:r w:rsidRPr="00511CB5">
        <w:rPr>
          <w:rFonts w:ascii="Times New Roman" w:hAnsi="Times New Roman" w:cs="Times New Roman"/>
          <w:b/>
          <w:sz w:val="24"/>
          <w:szCs w:val="24"/>
          <w:u w:val="single"/>
        </w:rPr>
        <w:t xml:space="preserve">– </w:t>
      </w:r>
      <w:r w:rsidRPr="00511CB5">
        <w:rPr>
          <w:rFonts w:ascii="Times New Roman" w:hAnsi="Times New Roman" w:cs="Times New Roman"/>
          <w:b/>
          <w:spacing w:val="-5"/>
          <w:sz w:val="24"/>
          <w:szCs w:val="24"/>
          <w:u w:val="single"/>
        </w:rPr>
        <w:t>SP</w:t>
      </w:r>
    </w:p>
    <w:p w14:paraId="75E7FB35" w14:textId="77777777" w:rsidR="00EF6173" w:rsidRPr="00511CB5" w:rsidRDefault="00EF6173" w:rsidP="00A934F4">
      <w:pPr>
        <w:pStyle w:val="Corpodetexto"/>
        <w:rPr>
          <w:rFonts w:ascii="Times New Roman" w:hAnsi="Times New Roman" w:cs="Times New Roman"/>
          <w:b/>
        </w:rPr>
      </w:pPr>
    </w:p>
    <w:p w14:paraId="5F9D2793" w14:textId="77777777" w:rsidR="00EF6173" w:rsidRPr="00511CB5" w:rsidRDefault="00EF6173" w:rsidP="00A934F4">
      <w:pPr>
        <w:pStyle w:val="Corpodetexto"/>
        <w:rPr>
          <w:rFonts w:ascii="Times New Roman" w:hAnsi="Times New Roman" w:cs="Times New Roman"/>
          <w:b/>
        </w:rPr>
      </w:pPr>
    </w:p>
    <w:p w14:paraId="2B040E0B" w14:textId="77777777" w:rsidR="00EF6173" w:rsidRPr="00511CB5" w:rsidRDefault="00EF6173" w:rsidP="00A934F4">
      <w:pPr>
        <w:rPr>
          <w:rFonts w:ascii="Times New Roman" w:hAnsi="Times New Roman" w:cs="Times New Roman"/>
          <w:b/>
          <w:sz w:val="24"/>
          <w:szCs w:val="24"/>
        </w:rPr>
      </w:pPr>
      <w:r w:rsidRPr="00511CB5">
        <w:rPr>
          <w:rFonts w:ascii="Times New Roman" w:hAnsi="Times New Roman" w:cs="Times New Roman"/>
          <w:b/>
          <w:spacing w:val="-2"/>
          <w:sz w:val="24"/>
          <w:szCs w:val="24"/>
        </w:rPr>
        <w:t>CONTRATANTE:</w:t>
      </w:r>
    </w:p>
    <w:p w14:paraId="559B7517" w14:textId="77777777" w:rsidR="00EF6173" w:rsidRPr="00511CB5" w:rsidRDefault="00EF6173" w:rsidP="00A934F4">
      <w:pPr>
        <w:rPr>
          <w:rFonts w:ascii="Times New Roman" w:hAnsi="Times New Roman" w:cs="Times New Roman"/>
          <w:b/>
          <w:sz w:val="24"/>
          <w:szCs w:val="24"/>
        </w:rPr>
      </w:pPr>
      <w:r w:rsidRPr="00511CB5">
        <w:rPr>
          <w:rFonts w:ascii="Times New Roman" w:hAnsi="Times New Roman" w:cs="Times New Roman"/>
          <w:b/>
          <w:spacing w:val="-2"/>
          <w:sz w:val="24"/>
          <w:szCs w:val="24"/>
        </w:rPr>
        <w:t>CONTRATADA:</w:t>
      </w:r>
    </w:p>
    <w:p w14:paraId="47E7DCEE" w14:textId="77777777" w:rsidR="00EF6173" w:rsidRPr="00511CB5" w:rsidRDefault="00EF6173" w:rsidP="00A934F4">
      <w:pPr>
        <w:rPr>
          <w:rFonts w:ascii="Times New Roman" w:hAnsi="Times New Roman" w:cs="Times New Roman"/>
          <w:b/>
          <w:sz w:val="24"/>
          <w:szCs w:val="24"/>
        </w:rPr>
      </w:pPr>
      <w:r w:rsidRPr="00511CB5">
        <w:rPr>
          <w:rFonts w:ascii="Times New Roman" w:hAnsi="Times New Roman" w:cs="Times New Roman"/>
          <w:b/>
          <w:sz w:val="24"/>
          <w:szCs w:val="24"/>
        </w:rPr>
        <w:t>CONTRATO</w:t>
      </w:r>
      <w:r w:rsidRPr="00511CB5">
        <w:rPr>
          <w:rFonts w:ascii="Times New Roman" w:hAnsi="Times New Roman" w:cs="Times New Roman"/>
          <w:b/>
          <w:spacing w:val="-1"/>
          <w:sz w:val="24"/>
          <w:szCs w:val="24"/>
        </w:rPr>
        <w:t xml:space="preserve"> </w:t>
      </w:r>
      <w:r w:rsidRPr="00511CB5">
        <w:rPr>
          <w:rFonts w:ascii="Times New Roman" w:hAnsi="Times New Roman" w:cs="Times New Roman"/>
          <w:b/>
          <w:sz w:val="24"/>
          <w:szCs w:val="24"/>
        </w:rPr>
        <w:t>N.º</w:t>
      </w:r>
      <w:r w:rsidRPr="00511CB5">
        <w:rPr>
          <w:rFonts w:ascii="Times New Roman" w:hAnsi="Times New Roman" w:cs="Times New Roman"/>
          <w:b/>
          <w:spacing w:val="-1"/>
          <w:sz w:val="24"/>
          <w:szCs w:val="24"/>
        </w:rPr>
        <w:t xml:space="preserve"> </w:t>
      </w:r>
      <w:r w:rsidRPr="00511CB5">
        <w:rPr>
          <w:rFonts w:ascii="Times New Roman" w:hAnsi="Times New Roman" w:cs="Times New Roman"/>
          <w:b/>
          <w:sz w:val="24"/>
          <w:szCs w:val="24"/>
        </w:rPr>
        <w:t xml:space="preserve">(DE </w:t>
      </w:r>
      <w:r w:rsidRPr="00511CB5">
        <w:rPr>
          <w:rFonts w:ascii="Times New Roman" w:hAnsi="Times New Roman" w:cs="Times New Roman"/>
          <w:b/>
          <w:spacing w:val="-2"/>
          <w:sz w:val="24"/>
          <w:szCs w:val="24"/>
        </w:rPr>
        <w:t>ORIGEM):</w:t>
      </w:r>
    </w:p>
    <w:p w14:paraId="25136DAE" w14:textId="66DE2C48" w:rsidR="00EF6173" w:rsidRPr="00511CB5" w:rsidRDefault="00EF6173" w:rsidP="00890F8E">
      <w:pPr>
        <w:pStyle w:val="Ttulo1"/>
        <w:ind w:left="0" w:firstLine="0"/>
        <w:rPr>
          <w:rFonts w:ascii="Times New Roman" w:hAnsi="Times New Roman" w:cs="Times New Roman"/>
          <w:lang w:val="pt-BR"/>
        </w:rPr>
      </w:pPr>
      <w:r w:rsidRPr="00511CB5">
        <w:rPr>
          <w:rFonts w:ascii="Times New Roman" w:hAnsi="Times New Roman" w:cs="Times New Roman"/>
          <w:spacing w:val="-2"/>
        </w:rPr>
        <w:t>OBJETO:</w:t>
      </w:r>
      <w:r w:rsidRPr="00511CB5">
        <w:rPr>
          <w:rFonts w:ascii="Times New Roman" w:hAnsi="Times New Roman" w:cs="Times New Roman"/>
          <w:spacing w:val="-2"/>
          <w:lang w:val="pt-BR"/>
        </w:rPr>
        <w:t xml:space="preserve"> </w:t>
      </w:r>
      <w:r w:rsidRPr="00511CB5">
        <w:rPr>
          <w:rFonts w:ascii="Times New Roman" w:eastAsiaTheme="minorEastAsia" w:hAnsi="Times New Roman" w:cs="Times New Roman"/>
        </w:rPr>
        <w:t>CONTRATAÇÃO DE EMPRESA PARA</w:t>
      </w:r>
      <w:r w:rsidR="002E73C6" w:rsidRPr="00511CB5">
        <w:rPr>
          <w:rFonts w:ascii="Times New Roman" w:eastAsiaTheme="minorEastAsia" w:hAnsi="Times New Roman" w:cs="Times New Roman"/>
        </w:rPr>
        <w:t xml:space="preserve"> CONSTRUÇÃO DE </w:t>
      </w:r>
      <w:r w:rsidR="00ED1EAD" w:rsidRPr="00511CB5">
        <w:rPr>
          <w:rFonts w:ascii="Times New Roman" w:eastAsiaTheme="minorEastAsia" w:hAnsi="Times New Roman" w:cs="Times New Roman"/>
        </w:rPr>
        <w:t xml:space="preserve">ESPAÇO PÚBLICO DE LAZER E ESPORTES DE GUATAPARÁ, COM CONSTRUÇÃO DE ESTRUTURAS DE LAZER E ESPORTIVAS, CONFORME DESCRITO NOS PROJETOS ARQUITETÔMICOS E PLANILHA ORÇAMENTARIA. </w:t>
      </w:r>
    </w:p>
    <w:p w14:paraId="7563702B" w14:textId="77777777" w:rsidR="00EF6173" w:rsidRPr="00511CB5" w:rsidRDefault="00EF6173" w:rsidP="00A934F4">
      <w:pPr>
        <w:pStyle w:val="Ttulo2"/>
        <w:rPr>
          <w:rFonts w:ascii="Times New Roman" w:hAnsi="Times New Roman" w:cs="Times New Roman"/>
          <w:color w:val="auto"/>
          <w:sz w:val="24"/>
          <w:szCs w:val="24"/>
        </w:rPr>
      </w:pPr>
      <w:r w:rsidRPr="00511CB5">
        <w:rPr>
          <w:rFonts w:ascii="Times New Roman" w:hAnsi="Times New Roman" w:cs="Times New Roman"/>
          <w:color w:val="auto"/>
          <w:sz w:val="24"/>
          <w:szCs w:val="24"/>
        </w:rPr>
        <w:t>ADVOGADO</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(S)/ Nº</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 xml:space="preserve">OAB: </w:t>
      </w:r>
      <w:r w:rsidRPr="00511CB5">
        <w:rPr>
          <w:rFonts w:ascii="Times New Roman" w:hAnsi="Times New Roman" w:cs="Times New Roman"/>
          <w:color w:val="auto"/>
          <w:spacing w:val="-5"/>
          <w:sz w:val="24"/>
          <w:szCs w:val="24"/>
        </w:rPr>
        <w:t>(*)</w:t>
      </w:r>
    </w:p>
    <w:p w14:paraId="02D31829" w14:textId="77777777" w:rsidR="00EF6173" w:rsidRPr="00511CB5" w:rsidRDefault="00EF6173" w:rsidP="00A934F4">
      <w:pPr>
        <w:pStyle w:val="Corpodetexto"/>
        <w:spacing w:before="272"/>
        <w:rPr>
          <w:rFonts w:ascii="Times New Roman" w:hAnsi="Times New Roman" w:cs="Times New Roman"/>
        </w:rPr>
      </w:pPr>
      <w:r w:rsidRPr="00511CB5">
        <w:rPr>
          <w:rFonts w:ascii="Times New Roman" w:hAnsi="Times New Roman" w:cs="Times New Roman"/>
        </w:rPr>
        <w:t>Pelo</w:t>
      </w:r>
      <w:r w:rsidRPr="00511CB5">
        <w:rPr>
          <w:rFonts w:ascii="Times New Roman" w:hAnsi="Times New Roman" w:cs="Times New Roman"/>
          <w:spacing w:val="-1"/>
        </w:rPr>
        <w:t xml:space="preserve"> </w:t>
      </w:r>
      <w:r w:rsidRPr="00511CB5">
        <w:rPr>
          <w:rFonts w:ascii="Times New Roman" w:hAnsi="Times New Roman" w:cs="Times New Roman"/>
        </w:rPr>
        <w:t>presente</w:t>
      </w:r>
      <w:r w:rsidRPr="00511CB5">
        <w:rPr>
          <w:rFonts w:ascii="Times New Roman" w:hAnsi="Times New Roman" w:cs="Times New Roman"/>
          <w:spacing w:val="-1"/>
        </w:rPr>
        <w:t xml:space="preserve"> </w:t>
      </w:r>
      <w:r w:rsidRPr="00511CB5">
        <w:rPr>
          <w:rFonts w:ascii="Times New Roman" w:hAnsi="Times New Roman" w:cs="Times New Roman"/>
        </w:rPr>
        <w:t>TERMO, nós,</w:t>
      </w:r>
      <w:r w:rsidRPr="00511CB5">
        <w:rPr>
          <w:rFonts w:ascii="Times New Roman" w:hAnsi="Times New Roman" w:cs="Times New Roman"/>
          <w:spacing w:val="-1"/>
        </w:rPr>
        <w:t xml:space="preserve"> </w:t>
      </w:r>
      <w:r w:rsidRPr="00511CB5">
        <w:rPr>
          <w:rFonts w:ascii="Times New Roman" w:hAnsi="Times New Roman" w:cs="Times New Roman"/>
        </w:rPr>
        <w:t xml:space="preserve">abaixo </w:t>
      </w:r>
      <w:r w:rsidRPr="00511CB5">
        <w:rPr>
          <w:rFonts w:ascii="Times New Roman" w:hAnsi="Times New Roman" w:cs="Times New Roman"/>
          <w:spacing w:val="-2"/>
        </w:rPr>
        <w:t>identificados:</w:t>
      </w:r>
    </w:p>
    <w:p w14:paraId="77529E27" w14:textId="77777777" w:rsidR="00EF6173" w:rsidRPr="00511CB5" w:rsidRDefault="00EF6173" w:rsidP="00890F8E">
      <w:pPr>
        <w:pStyle w:val="Ttulo2"/>
        <w:keepNext w:val="0"/>
        <w:keepLines w:val="0"/>
        <w:numPr>
          <w:ilvl w:val="0"/>
          <w:numId w:val="21"/>
        </w:numPr>
        <w:tabs>
          <w:tab w:val="left" w:pos="284"/>
        </w:tabs>
        <w:spacing w:before="4" w:line="274" w:lineRule="exact"/>
        <w:ind w:left="0" w:firstLine="0"/>
        <w:jc w:val="both"/>
        <w:rPr>
          <w:rFonts w:ascii="Times New Roman" w:hAnsi="Times New Roman" w:cs="Times New Roman"/>
          <w:color w:val="auto"/>
          <w:sz w:val="24"/>
          <w:szCs w:val="24"/>
        </w:rPr>
      </w:pPr>
      <w:r w:rsidRPr="00511CB5">
        <w:rPr>
          <w:rFonts w:ascii="Times New Roman" w:hAnsi="Times New Roman" w:cs="Times New Roman"/>
          <w:color w:val="auto"/>
          <w:sz w:val="24"/>
          <w:szCs w:val="24"/>
        </w:rPr>
        <w:t>Estamos</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CIENTES</w:t>
      </w:r>
      <w:r w:rsidRPr="00511CB5">
        <w:rPr>
          <w:rFonts w:ascii="Times New Roman" w:hAnsi="Times New Roman" w:cs="Times New Roman"/>
          <w:color w:val="auto"/>
          <w:spacing w:val="-1"/>
          <w:sz w:val="24"/>
          <w:szCs w:val="24"/>
        </w:rPr>
        <w:t xml:space="preserve"> </w:t>
      </w:r>
      <w:r w:rsidRPr="00511CB5">
        <w:rPr>
          <w:rFonts w:ascii="Times New Roman" w:hAnsi="Times New Roman" w:cs="Times New Roman"/>
          <w:color w:val="auto"/>
          <w:sz w:val="24"/>
          <w:szCs w:val="24"/>
        </w:rPr>
        <w:t>de</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pacing w:val="-4"/>
          <w:sz w:val="24"/>
          <w:szCs w:val="24"/>
        </w:rPr>
        <w:t>que:</w:t>
      </w:r>
    </w:p>
    <w:p w14:paraId="378A4664" w14:textId="77777777" w:rsidR="00EF6173" w:rsidRPr="00511CB5" w:rsidRDefault="00EF6173" w:rsidP="00890F8E">
      <w:pPr>
        <w:pStyle w:val="PargrafodaLista"/>
        <w:numPr>
          <w:ilvl w:val="1"/>
          <w:numId w:val="2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4EBB3D6C" w14:textId="77777777" w:rsidR="00EF6173" w:rsidRPr="00511CB5" w:rsidRDefault="00EF6173" w:rsidP="00890F8E">
      <w:pPr>
        <w:pStyle w:val="PargrafodaLista"/>
        <w:numPr>
          <w:ilvl w:val="1"/>
          <w:numId w:val="2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poderemos ter acesso ao processo, tendo vista e extraindo cópias das manifestações de interesse,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Despachos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Decisões,</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mediante</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regular</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cadastramento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Sistema</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2"/>
          <w:sz w:val="24"/>
          <w:szCs w:val="24"/>
        </w:rPr>
        <w:t xml:space="preserve"> </w:t>
      </w:r>
      <w:r w:rsidRPr="00511CB5">
        <w:rPr>
          <w:rFonts w:ascii="Times New Roman" w:hAnsi="Times New Roman" w:cs="Times New Roman"/>
          <w:sz w:val="24"/>
          <w:szCs w:val="24"/>
        </w:rPr>
        <w:t>Processo</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Eletrônico, em consonância com o estabelecido na Resolução nº 01/2011 do TCESP;</w:t>
      </w:r>
    </w:p>
    <w:p w14:paraId="003042F0" w14:textId="77777777" w:rsidR="00EF6173" w:rsidRPr="00511CB5" w:rsidRDefault="00EF6173" w:rsidP="00890F8E">
      <w:pPr>
        <w:pStyle w:val="PargrafodaLista"/>
        <w:numPr>
          <w:ilvl w:val="1"/>
          <w:numId w:val="2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além de disponíveis no processo eletrônico, todos os Despachos e Decisões que vierem a ser tomados, relativamente ao aludido processo, serão publicados no Diário Oficial do Estado, Caderno do Poder Legislativo, parte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 Tribunal de Contas do Estado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 São Paulo, em conformidade com o artigo 90 da Lei Complementar nº 709, de 14 de janeiro de 1993, iniciando-se, a partir de então, a contagem dos prazos processuais, conforme regras do Código de Processo Civil;</w:t>
      </w:r>
    </w:p>
    <w:p w14:paraId="5684977A" w14:textId="77777777" w:rsidR="00EF6173" w:rsidRPr="00511CB5" w:rsidRDefault="00EF6173" w:rsidP="00890F8E">
      <w:pPr>
        <w:pStyle w:val="PargrafodaLista"/>
        <w:numPr>
          <w:ilvl w:val="1"/>
          <w:numId w:val="2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informações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pessoais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responsáveis</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pela</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u w:val="single"/>
        </w:rPr>
        <w:t>contratante</w:t>
      </w:r>
      <w:r w:rsidRPr="00511CB5">
        <w:rPr>
          <w:rFonts w:ascii="Times New Roman" w:hAnsi="Times New Roman" w:cs="Times New Roman"/>
          <w:spacing w:val="-4"/>
          <w:sz w:val="24"/>
          <w:szCs w:val="24"/>
        </w:rPr>
        <w:t xml:space="preserve"> </w:t>
      </w:r>
      <w:r w:rsidRPr="00511CB5">
        <w:rPr>
          <w:rFonts w:ascii="Times New Roman" w:hAnsi="Times New Roman" w:cs="Times New Roman"/>
          <w:sz w:val="24"/>
          <w:szCs w:val="24"/>
        </w:rPr>
        <w:t>estão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cadastradas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módulo</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eletrônico do “Cadastro Corporativo TCESP – CadTCESP”, nos termos previstos no Artigo 2º das Instruções nº01/2020, conforme “Declaração(ões) de Atualização Cadastral” anexa (s);</w:t>
      </w:r>
    </w:p>
    <w:p w14:paraId="37B3F631" w14:textId="54A9C64F" w:rsidR="00EF6173" w:rsidRPr="00890F8E" w:rsidRDefault="00EF6173" w:rsidP="00890F8E">
      <w:pPr>
        <w:pStyle w:val="PargrafodaLista"/>
        <w:numPr>
          <w:ilvl w:val="1"/>
          <w:numId w:val="2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é</w:t>
      </w:r>
      <w:r w:rsidRPr="00511CB5">
        <w:rPr>
          <w:rFonts w:ascii="Times New Roman" w:hAnsi="Times New Roman" w:cs="Times New Roman"/>
          <w:spacing w:val="-5"/>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exclusiva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responsabilidade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 contratado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manter seus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dados sempre</w:t>
      </w:r>
      <w:r w:rsidRPr="00511CB5">
        <w:rPr>
          <w:rFonts w:ascii="Times New Roman" w:hAnsi="Times New Roman" w:cs="Times New Roman"/>
          <w:spacing w:val="-1"/>
          <w:sz w:val="24"/>
          <w:szCs w:val="24"/>
        </w:rPr>
        <w:t xml:space="preserve"> </w:t>
      </w:r>
      <w:r w:rsidRPr="00511CB5">
        <w:rPr>
          <w:rFonts w:ascii="Times New Roman" w:hAnsi="Times New Roman" w:cs="Times New Roman"/>
          <w:spacing w:val="-2"/>
          <w:sz w:val="24"/>
          <w:szCs w:val="24"/>
        </w:rPr>
        <w:t>atualizados.</w:t>
      </w:r>
    </w:p>
    <w:p w14:paraId="10299C72" w14:textId="77777777" w:rsidR="00890F8E" w:rsidRPr="00511CB5" w:rsidRDefault="00890F8E" w:rsidP="00890F8E">
      <w:pPr>
        <w:pStyle w:val="PargrafodaLista"/>
        <w:tabs>
          <w:tab w:val="left" w:pos="284"/>
        </w:tabs>
        <w:spacing w:line="276" w:lineRule="auto"/>
        <w:ind w:left="0"/>
        <w:rPr>
          <w:rFonts w:ascii="Times New Roman" w:hAnsi="Times New Roman" w:cs="Times New Roman"/>
          <w:sz w:val="24"/>
          <w:szCs w:val="24"/>
        </w:rPr>
      </w:pPr>
    </w:p>
    <w:p w14:paraId="0DF899FC" w14:textId="027C9ABA" w:rsidR="00EF6173" w:rsidRDefault="00EF6173" w:rsidP="00890F8E">
      <w:pPr>
        <w:pStyle w:val="Ttulo2"/>
        <w:keepNext w:val="0"/>
        <w:keepLines w:val="0"/>
        <w:numPr>
          <w:ilvl w:val="0"/>
          <w:numId w:val="21"/>
        </w:numPr>
        <w:tabs>
          <w:tab w:val="left" w:pos="284"/>
        </w:tabs>
        <w:spacing w:before="4" w:line="274" w:lineRule="exact"/>
        <w:ind w:left="0" w:firstLine="0"/>
        <w:jc w:val="both"/>
        <w:rPr>
          <w:rFonts w:ascii="Times New Roman" w:hAnsi="Times New Roman" w:cs="Times New Roman"/>
          <w:color w:val="auto"/>
          <w:spacing w:val="-4"/>
          <w:sz w:val="24"/>
          <w:szCs w:val="24"/>
        </w:rPr>
      </w:pPr>
      <w:r w:rsidRPr="00511CB5">
        <w:rPr>
          <w:rFonts w:ascii="Times New Roman" w:hAnsi="Times New Roman" w:cs="Times New Roman"/>
          <w:color w:val="auto"/>
          <w:sz w:val="24"/>
          <w:szCs w:val="24"/>
        </w:rPr>
        <w:t>Damo-nos</w:t>
      </w:r>
      <w:r w:rsidRPr="00511CB5">
        <w:rPr>
          <w:rFonts w:ascii="Times New Roman" w:hAnsi="Times New Roman" w:cs="Times New Roman"/>
          <w:color w:val="auto"/>
          <w:spacing w:val="-3"/>
          <w:sz w:val="24"/>
          <w:szCs w:val="24"/>
        </w:rPr>
        <w:t xml:space="preserve"> </w:t>
      </w:r>
      <w:r w:rsidRPr="00511CB5">
        <w:rPr>
          <w:rFonts w:ascii="Times New Roman" w:hAnsi="Times New Roman" w:cs="Times New Roman"/>
          <w:color w:val="auto"/>
          <w:sz w:val="24"/>
          <w:szCs w:val="24"/>
        </w:rPr>
        <w:t>por</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z w:val="24"/>
          <w:szCs w:val="24"/>
        </w:rPr>
        <w:t>NOTIFICADOS</w:t>
      </w:r>
      <w:r w:rsidRPr="00511CB5">
        <w:rPr>
          <w:rFonts w:ascii="Times New Roman" w:hAnsi="Times New Roman" w:cs="Times New Roman"/>
          <w:color w:val="auto"/>
          <w:spacing w:val="-2"/>
          <w:sz w:val="24"/>
          <w:szCs w:val="24"/>
        </w:rPr>
        <w:t xml:space="preserve"> </w:t>
      </w:r>
      <w:r w:rsidRPr="00511CB5">
        <w:rPr>
          <w:rFonts w:ascii="Times New Roman" w:hAnsi="Times New Roman" w:cs="Times New Roman"/>
          <w:color w:val="auto"/>
          <w:spacing w:val="-4"/>
          <w:sz w:val="24"/>
          <w:szCs w:val="24"/>
        </w:rPr>
        <w:t>para:</w:t>
      </w:r>
    </w:p>
    <w:p w14:paraId="01487E3B" w14:textId="77777777" w:rsidR="00890F8E" w:rsidRPr="00890F8E" w:rsidRDefault="00890F8E" w:rsidP="00890F8E"/>
    <w:p w14:paraId="15380668" w14:textId="77777777" w:rsidR="00EF6173" w:rsidRPr="00511CB5" w:rsidRDefault="00EF6173" w:rsidP="00890F8E">
      <w:pPr>
        <w:pStyle w:val="PargrafodaLista"/>
        <w:numPr>
          <w:ilvl w:val="1"/>
          <w:numId w:val="2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O</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acompanhamento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dos atos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do processo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até</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seu julgamento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final 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 xml:space="preserve">consequente </w:t>
      </w:r>
      <w:r w:rsidRPr="00511CB5">
        <w:rPr>
          <w:rFonts w:ascii="Times New Roman" w:hAnsi="Times New Roman" w:cs="Times New Roman"/>
          <w:spacing w:val="-2"/>
          <w:sz w:val="24"/>
          <w:szCs w:val="24"/>
        </w:rPr>
        <w:t>publicação;</w:t>
      </w:r>
    </w:p>
    <w:p w14:paraId="215A7D8E" w14:textId="77777777" w:rsidR="00EF6173" w:rsidRPr="00511CB5" w:rsidRDefault="00EF6173" w:rsidP="00890F8E">
      <w:pPr>
        <w:pStyle w:val="PargrafodaLista"/>
        <w:numPr>
          <w:ilvl w:val="1"/>
          <w:numId w:val="21"/>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Se for o caso e de nosso interesse, nos prazos e nas formas legais e regimentais, exercer o direito de defesa, interpor recursos e o que mais couber.</w:t>
      </w:r>
    </w:p>
    <w:p w14:paraId="278F65C9" w14:textId="77777777" w:rsidR="00EF6173" w:rsidRPr="00511CB5" w:rsidRDefault="00EF6173" w:rsidP="00890F8E">
      <w:pPr>
        <w:pStyle w:val="Corpodetexto"/>
        <w:spacing w:before="2"/>
        <w:rPr>
          <w:rFonts w:ascii="Times New Roman" w:hAnsi="Times New Roman" w:cs="Times New Roman"/>
        </w:rPr>
      </w:pPr>
    </w:p>
    <w:p w14:paraId="4340A883" w14:textId="77777777" w:rsidR="00EF6173" w:rsidRPr="00511CB5" w:rsidRDefault="00EF6173" w:rsidP="00A934F4">
      <w:pPr>
        <w:tabs>
          <w:tab w:val="left" w:pos="7987"/>
        </w:tabs>
        <w:rPr>
          <w:rFonts w:ascii="Times New Roman" w:hAnsi="Times New Roman" w:cs="Times New Roman"/>
          <w:b/>
          <w:sz w:val="24"/>
          <w:szCs w:val="24"/>
        </w:rPr>
      </w:pPr>
      <w:r w:rsidRPr="00511CB5">
        <w:rPr>
          <w:rFonts w:ascii="Times New Roman" w:hAnsi="Times New Roman" w:cs="Times New Roman"/>
          <w:b/>
          <w:sz w:val="24"/>
          <w:szCs w:val="24"/>
        </w:rPr>
        <w:t xml:space="preserve">LOCAL e DATA: </w:t>
      </w:r>
      <w:r w:rsidRPr="00511CB5">
        <w:rPr>
          <w:rFonts w:ascii="Times New Roman" w:hAnsi="Times New Roman" w:cs="Times New Roman"/>
          <w:b/>
          <w:sz w:val="24"/>
          <w:szCs w:val="24"/>
          <w:u w:val="single"/>
        </w:rPr>
        <w:tab/>
      </w:r>
    </w:p>
    <w:p w14:paraId="228D70EC" w14:textId="77777777" w:rsidR="00EF6173" w:rsidRPr="00511CB5" w:rsidRDefault="00EF6173" w:rsidP="00A934F4">
      <w:pPr>
        <w:pStyle w:val="Corpodetexto"/>
        <w:rPr>
          <w:rFonts w:ascii="Times New Roman" w:hAnsi="Times New Roman" w:cs="Times New Roman"/>
          <w:b/>
        </w:rPr>
      </w:pPr>
    </w:p>
    <w:p w14:paraId="2731E494" w14:textId="77777777" w:rsidR="00EF6173" w:rsidRPr="00511CB5" w:rsidRDefault="00EF6173" w:rsidP="00890F8E">
      <w:pPr>
        <w:pStyle w:val="Ttulo1"/>
        <w:spacing w:line="274" w:lineRule="exact"/>
        <w:ind w:left="0" w:firstLine="0"/>
        <w:rPr>
          <w:rFonts w:ascii="Times New Roman" w:hAnsi="Times New Roman" w:cs="Times New Roman"/>
        </w:rPr>
      </w:pPr>
      <w:r w:rsidRPr="00511CB5">
        <w:rPr>
          <w:rFonts w:ascii="Times New Roman" w:hAnsi="Times New Roman" w:cs="Times New Roman"/>
          <w:u w:val="single"/>
        </w:rPr>
        <w:t>AUTORIDADE</w:t>
      </w:r>
      <w:r w:rsidRPr="00511CB5">
        <w:rPr>
          <w:rFonts w:ascii="Times New Roman" w:hAnsi="Times New Roman" w:cs="Times New Roman"/>
          <w:spacing w:val="-4"/>
          <w:u w:val="single"/>
        </w:rPr>
        <w:t xml:space="preserve"> </w:t>
      </w:r>
      <w:r w:rsidRPr="00511CB5">
        <w:rPr>
          <w:rFonts w:ascii="Times New Roman" w:hAnsi="Times New Roman" w:cs="Times New Roman"/>
          <w:u w:val="single"/>
        </w:rPr>
        <w:t>MÁXIMA</w:t>
      </w:r>
      <w:r w:rsidRPr="00511CB5">
        <w:rPr>
          <w:rFonts w:ascii="Times New Roman" w:hAnsi="Times New Roman" w:cs="Times New Roman"/>
          <w:spacing w:val="-1"/>
          <w:u w:val="single"/>
        </w:rPr>
        <w:t xml:space="preserve"> </w:t>
      </w:r>
      <w:r w:rsidRPr="00511CB5">
        <w:rPr>
          <w:rFonts w:ascii="Times New Roman" w:hAnsi="Times New Roman" w:cs="Times New Roman"/>
          <w:u w:val="single"/>
        </w:rPr>
        <w:t>DO</w:t>
      </w:r>
      <w:r w:rsidRPr="00511CB5">
        <w:rPr>
          <w:rFonts w:ascii="Times New Roman" w:hAnsi="Times New Roman" w:cs="Times New Roman"/>
          <w:spacing w:val="-1"/>
          <w:u w:val="single"/>
        </w:rPr>
        <w:t xml:space="preserve"> </w:t>
      </w:r>
      <w:r w:rsidRPr="00511CB5">
        <w:rPr>
          <w:rFonts w:ascii="Times New Roman" w:hAnsi="Times New Roman" w:cs="Times New Roman"/>
          <w:spacing w:val="-2"/>
          <w:u w:val="single"/>
        </w:rPr>
        <w:t>ÓRGÃO/ENTIDADE</w:t>
      </w:r>
      <w:r w:rsidRPr="00511CB5">
        <w:rPr>
          <w:rFonts w:ascii="Times New Roman" w:hAnsi="Times New Roman" w:cs="Times New Roman"/>
          <w:strike/>
          <w:spacing w:val="-2"/>
        </w:rPr>
        <w:t>:</w:t>
      </w:r>
    </w:p>
    <w:p w14:paraId="61EF4A6E" w14:textId="77777777" w:rsidR="00A750E3" w:rsidRDefault="00EF6173" w:rsidP="00890F8E">
      <w:pPr>
        <w:pStyle w:val="Corpodetexto"/>
        <w:tabs>
          <w:tab w:val="left" w:pos="4121"/>
          <w:tab w:val="left" w:pos="7759"/>
          <w:tab w:val="left" w:pos="7819"/>
        </w:tabs>
        <w:rPr>
          <w:rFonts w:ascii="Times New Roman" w:hAnsi="Times New Roman" w:cs="Times New Roman"/>
          <w:u w:val="single"/>
        </w:rPr>
      </w:pPr>
      <w:r w:rsidRPr="00511CB5">
        <w:rPr>
          <w:rFonts w:ascii="Times New Roman" w:hAnsi="Times New Roman" w:cs="Times New Roman"/>
        </w:rPr>
        <w:t xml:space="preserve">Nome: </w:t>
      </w:r>
      <w:r w:rsidRPr="00511CB5">
        <w:rPr>
          <w:rFonts w:ascii="Times New Roman" w:hAnsi="Times New Roman" w:cs="Times New Roman"/>
          <w:u w:val="single"/>
        </w:rPr>
        <w:tab/>
      </w:r>
      <w:r w:rsidRPr="00511CB5">
        <w:rPr>
          <w:rFonts w:ascii="Times New Roman" w:hAnsi="Times New Roman" w:cs="Times New Roman"/>
          <w:u w:val="single"/>
        </w:rPr>
        <w:tab/>
      </w:r>
    </w:p>
    <w:p w14:paraId="141FA335" w14:textId="77777777" w:rsidR="00A750E3" w:rsidRDefault="00EF6173" w:rsidP="00890F8E">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 </w:t>
      </w:r>
      <w:r w:rsidRPr="00511CB5">
        <w:rPr>
          <w:rFonts w:ascii="Times New Roman" w:hAnsi="Times New Roman" w:cs="Times New Roman"/>
          <w:spacing w:val="-2"/>
        </w:rPr>
        <w:t>Cargo:</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5EA75AAA" w14:textId="340738ED" w:rsidR="00EF6173" w:rsidRPr="00511CB5" w:rsidRDefault="00EF6173" w:rsidP="00890F8E">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CPF: </w:t>
      </w:r>
      <w:r w:rsidRPr="00511CB5">
        <w:rPr>
          <w:rFonts w:ascii="Times New Roman" w:hAnsi="Times New Roman" w:cs="Times New Roman"/>
          <w:u w:val="single"/>
        </w:rPr>
        <w:tab/>
      </w:r>
    </w:p>
    <w:p w14:paraId="49592DA5" w14:textId="77777777" w:rsidR="00A750E3" w:rsidRDefault="00A750E3" w:rsidP="00890F8E">
      <w:pPr>
        <w:pStyle w:val="Ttulo1"/>
        <w:spacing w:before="1"/>
        <w:ind w:left="0" w:firstLine="0"/>
        <w:rPr>
          <w:rFonts w:ascii="Times New Roman" w:hAnsi="Times New Roman" w:cs="Times New Roman"/>
          <w:u w:val="single"/>
        </w:rPr>
      </w:pPr>
    </w:p>
    <w:p w14:paraId="0D591564" w14:textId="77777777" w:rsidR="00A750E3" w:rsidRDefault="00EF6173" w:rsidP="00890F8E">
      <w:pPr>
        <w:pStyle w:val="Ttulo1"/>
        <w:spacing w:before="1"/>
        <w:ind w:left="0" w:firstLine="0"/>
        <w:rPr>
          <w:rFonts w:ascii="Times New Roman" w:hAnsi="Times New Roman" w:cs="Times New Roman"/>
        </w:rPr>
      </w:pPr>
      <w:r w:rsidRPr="00511CB5">
        <w:rPr>
          <w:rFonts w:ascii="Times New Roman" w:hAnsi="Times New Roman" w:cs="Times New Roman"/>
          <w:u w:val="single"/>
        </w:rPr>
        <w:lastRenderedPageBreak/>
        <w:t>RESPONSÁVEIS</w:t>
      </w:r>
      <w:r w:rsidRPr="00511CB5">
        <w:rPr>
          <w:rFonts w:ascii="Times New Roman" w:hAnsi="Times New Roman" w:cs="Times New Roman"/>
          <w:spacing w:val="80"/>
          <w:u w:val="single"/>
        </w:rPr>
        <w:t xml:space="preserve"> </w:t>
      </w:r>
      <w:r w:rsidRPr="00511CB5">
        <w:rPr>
          <w:rFonts w:ascii="Times New Roman" w:hAnsi="Times New Roman" w:cs="Times New Roman"/>
          <w:u w:val="single"/>
        </w:rPr>
        <w:t>PELA</w:t>
      </w:r>
      <w:r w:rsidRPr="00511CB5">
        <w:rPr>
          <w:rFonts w:ascii="Times New Roman" w:hAnsi="Times New Roman" w:cs="Times New Roman"/>
          <w:spacing w:val="80"/>
          <w:u w:val="single"/>
        </w:rPr>
        <w:t xml:space="preserve"> </w:t>
      </w:r>
      <w:r w:rsidRPr="00511CB5">
        <w:rPr>
          <w:rFonts w:ascii="Times New Roman" w:hAnsi="Times New Roman" w:cs="Times New Roman"/>
          <w:u w:val="single"/>
        </w:rPr>
        <w:t>HOMOLOGAÇÃO</w:t>
      </w:r>
      <w:r w:rsidRPr="00511CB5">
        <w:rPr>
          <w:rFonts w:ascii="Times New Roman" w:hAnsi="Times New Roman" w:cs="Times New Roman"/>
          <w:spacing w:val="80"/>
          <w:u w:val="single"/>
        </w:rPr>
        <w:t xml:space="preserve"> </w:t>
      </w:r>
      <w:r w:rsidRPr="00511CB5">
        <w:rPr>
          <w:rFonts w:ascii="Times New Roman" w:hAnsi="Times New Roman" w:cs="Times New Roman"/>
          <w:u w:val="single"/>
        </w:rPr>
        <w:t>DO</w:t>
      </w:r>
      <w:r w:rsidRPr="00511CB5">
        <w:rPr>
          <w:rFonts w:ascii="Times New Roman" w:hAnsi="Times New Roman" w:cs="Times New Roman"/>
          <w:spacing w:val="80"/>
          <w:u w:val="single"/>
        </w:rPr>
        <w:t xml:space="preserve"> </w:t>
      </w:r>
      <w:r w:rsidRPr="00511CB5">
        <w:rPr>
          <w:rFonts w:ascii="Times New Roman" w:hAnsi="Times New Roman" w:cs="Times New Roman"/>
          <w:u w:val="single"/>
        </w:rPr>
        <w:t>CERTAME</w:t>
      </w:r>
      <w:r w:rsidRPr="00511CB5">
        <w:rPr>
          <w:rFonts w:ascii="Times New Roman" w:hAnsi="Times New Roman" w:cs="Times New Roman"/>
          <w:spacing w:val="80"/>
          <w:u w:val="single"/>
        </w:rPr>
        <w:t xml:space="preserve"> </w:t>
      </w:r>
      <w:r w:rsidRPr="00511CB5">
        <w:rPr>
          <w:rFonts w:ascii="Times New Roman" w:hAnsi="Times New Roman" w:cs="Times New Roman"/>
          <w:u w:val="single"/>
        </w:rPr>
        <w:t>OU</w:t>
      </w:r>
      <w:r w:rsidRPr="00511CB5">
        <w:rPr>
          <w:rFonts w:ascii="Times New Roman" w:hAnsi="Times New Roman" w:cs="Times New Roman"/>
          <w:spacing w:val="80"/>
          <w:u w:val="single"/>
        </w:rPr>
        <w:t xml:space="preserve"> </w:t>
      </w:r>
      <w:r w:rsidRPr="00511CB5">
        <w:rPr>
          <w:rFonts w:ascii="Times New Roman" w:hAnsi="Times New Roman" w:cs="Times New Roman"/>
          <w:u w:val="single"/>
        </w:rPr>
        <w:t>RATIFICAÇÃO</w:t>
      </w:r>
      <w:r w:rsidRPr="00511CB5">
        <w:rPr>
          <w:rFonts w:ascii="Times New Roman" w:hAnsi="Times New Roman" w:cs="Times New Roman"/>
          <w:spacing w:val="80"/>
          <w:u w:val="single"/>
        </w:rPr>
        <w:t xml:space="preserve"> </w:t>
      </w:r>
      <w:r w:rsidRPr="00511CB5">
        <w:rPr>
          <w:rFonts w:ascii="Times New Roman" w:hAnsi="Times New Roman" w:cs="Times New Roman"/>
          <w:u w:val="single"/>
        </w:rPr>
        <w:t>DA</w:t>
      </w:r>
      <w:r w:rsidRPr="00511CB5">
        <w:rPr>
          <w:rFonts w:ascii="Times New Roman" w:hAnsi="Times New Roman" w:cs="Times New Roman"/>
        </w:rPr>
        <w:t xml:space="preserve"> </w:t>
      </w:r>
    </w:p>
    <w:p w14:paraId="7A2E05F0" w14:textId="77777777" w:rsidR="00A750E3" w:rsidRDefault="00A750E3" w:rsidP="00890F8E">
      <w:pPr>
        <w:pStyle w:val="Ttulo1"/>
        <w:spacing w:before="1"/>
        <w:ind w:left="0" w:firstLine="0"/>
        <w:rPr>
          <w:rFonts w:ascii="Times New Roman" w:hAnsi="Times New Roman" w:cs="Times New Roman"/>
        </w:rPr>
      </w:pPr>
    </w:p>
    <w:p w14:paraId="554E115C" w14:textId="2D964DA9" w:rsidR="00EF6173" w:rsidRPr="00511CB5" w:rsidRDefault="00EF6173" w:rsidP="00890F8E">
      <w:pPr>
        <w:pStyle w:val="Ttulo1"/>
        <w:spacing w:before="1"/>
        <w:ind w:left="0" w:firstLine="0"/>
        <w:rPr>
          <w:rFonts w:ascii="Times New Roman" w:hAnsi="Times New Roman" w:cs="Times New Roman"/>
        </w:rPr>
      </w:pPr>
      <w:r w:rsidRPr="00511CB5">
        <w:rPr>
          <w:rFonts w:ascii="Times New Roman" w:hAnsi="Times New Roman" w:cs="Times New Roman"/>
          <w:u w:val="single"/>
        </w:rPr>
        <w:t>DISPENSA/INEXIGIBILIDADE DE LICITAÇÃO:</w:t>
      </w:r>
    </w:p>
    <w:p w14:paraId="6082972E" w14:textId="77777777" w:rsidR="00A750E3" w:rsidRDefault="00EF6173" w:rsidP="00A934F4">
      <w:pPr>
        <w:pStyle w:val="Corpodetexto"/>
        <w:tabs>
          <w:tab w:val="left" w:pos="4121"/>
          <w:tab w:val="left" w:pos="7760"/>
          <w:tab w:val="left" w:pos="7819"/>
        </w:tabs>
        <w:rPr>
          <w:rFonts w:ascii="Times New Roman" w:hAnsi="Times New Roman" w:cs="Times New Roman"/>
        </w:rPr>
      </w:pPr>
      <w:r w:rsidRPr="00511CB5">
        <w:rPr>
          <w:rFonts w:ascii="Times New Roman" w:hAnsi="Times New Roman" w:cs="Times New Roman"/>
        </w:rPr>
        <w:t xml:space="preserve">Nome: </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3C5F7B89" w14:textId="77777777" w:rsidR="00A750E3" w:rsidRDefault="00EF6173" w:rsidP="00A934F4">
      <w:pPr>
        <w:pStyle w:val="Corpodetexto"/>
        <w:tabs>
          <w:tab w:val="left" w:pos="4121"/>
          <w:tab w:val="left" w:pos="7760"/>
          <w:tab w:val="left" w:pos="7819"/>
        </w:tabs>
        <w:rPr>
          <w:rFonts w:ascii="Times New Roman" w:hAnsi="Times New Roman" w:cs="Times New Roman"/>
        </w:rPr>
      </w:pPr>
      <w:r w:rsidRPr="00511CB5">
        <w:rPr>
          <w:rFonts w:ascii="Times New Roman" w:hAnsi="Times New Roman" w:cs="Times New Roman"/>
          <w:spacing w:val="-2"/>
        </w:rPr>
        <w:t>Cargo:</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2EFCDBF3" w14:textId="0CEEB341" w:rsidR="00EF6173" w:rsidRPr="00511CB5" w:rsidRDefault="00EF6173" w:rsidP="00A934F4">
      <w:pPr>
        <w:pStyle w:val="Corpodetexto"/>
        <w:tabs>
          <w:tab w:val="left" w:pos="4121"/>
          <w:tab w:val="left" w:pos="7760"/>
          <w:tab w:val="left" w:pos="7819"/>
        </w:tabs>
        <w:rPr>
          <w:rFonts w:ascii="Times New Roman" w:hAnsi="Times New Roman" w:cs="Times New Roman"/>
        </w:rPr>
      </w:pPr>
      <w:r w:rsidRPr="00511CB5">
        <w:rPr>
          <w:rFonts w:ascii="Times New Roman" w:hAnsi="Times New Roman" w:cs="Times New Roman"/>
        </w:rPr>
        <w:t xml:space="preserve">CPF: </w:t>
      </w:r>
      <w:r w:rsidRPr="00511CB5">
        <w:rPr>
          <w:rFonts w:ascii="Times New Roman" w:hAnsi="Times New Roman" w:cs="Times New Roman"/>
          <w:u w:val="single"/>
        </w:rPr>
        <w:tab/>
      </w:r>
    </w:p>
    <w:p w14:paraId="358ED7D6" w14:textId="77777777" w:rsidR="00EF6173" w:rsidRPr="00511CB5" w:rsidRDefault="00EF6173" w:rsidP="00A934F4">
      <w:pPr>
        <w:pStyle w:val="Corpodetexto"/>
        <w:tabs>
          <w:tab w:val="left" w:pos="7841"/>
        </w:tabs>
        <w:rPr>
          <w:rFonts w:ascii="Times New Roman" w:hAnsi="Times New Roman" w:cs="Times New Roman"/>
        </w:rPr>
      </w:pPr>
      <w:r w:rsidRPr="00511CB5">
        <w:rPr>
          <w:rFonts w:ascii="Times New Roman" w:hAnsi="Times New Roman" w:cs="Times New Roman"/>
        </w:rPr>
        <w:t xml:space="preserve">Assinatura: </w:t>
      </w:r>
      <w:r w:rsidRPr="00511CB5">
        <w:rPr>
          <w:rFonts w:ascii="Times New Roman" w:hAnsi="Times New Roman" w:cs="Times New Roman"/>
          <w:u w:val="single"/>
        </w:rPr>
        <w:tab/>
      </w:r>
    </w:p>
    <w:p w14:paraId="43FB0F6C" w14:textId="77777777" w:rsidR="00EF6173" w:rsidRPr="00511CB5" w:rsidRDefault="00EF6173" w:rsidP="00890F8E">
      <w:pPr>
        <w:pStyle w:val="Ttulo1"/>
        <w:spacing w:before="276"/>
        <w:ind w:left="0" w:firstLine="0"/>
        <w:rPr>
          <w:rFonts w:ascii="Times New Roman" w:hAnsi="Times New Roman" w:cs="Times New Roman"/>
        </w:rPr>
      </w:pPr>
      <w:r w:rsidRPr="00511CB5">
        <w:rPr>
          <w:rFonts w:ascii="Times New Roman" w:hAnsi="Times New Roman" w:cs="Times New Roman"/>
          <w:u w:val="single"/>
        </w:rPr>
        <w:t>RESPONSÁVEIS</w:t>
      </w:r>
      <w:r w:rsidRPr="00511CB5">
        <w:rPr>
          <w:rFonts w:ascii="Times New Roman" w:hAnsi="Times New Roman" w:cs="Times New Roman"/>
          <w:spacing w:val="-2"/>
          <w:u w:val="single"/>
        </w:rPr>
        <w:t xml:space="preserve"> </w:t>
      </w:r>
      <w:r w:rsidRPr="00511CB5">
        <w:rPr>
          <w:rFonts w:ascii="Times New Roman" w:hAnsi="Times New Roman" w:cs="Times New Roman"/>
          <w:u w:val="single"/>
        </w:rPr>
        <w:t>QUE</w:t>
      </w:r>
      <w:r w:rsidRPr="00511CB5">
        <w:rPr>
          <w:rFonts w:ascii="Times New Roman" w:hAnsi="Times New Roman" w:cs="Times New Roman"/>
          <w:spacing w:val="-1"/>
          <w:u w:val="single"/>
        </w:rPr>
        <w:t xml:space="preserve"> </w:t>
      </w:r>
      <w:r w:rsidRPr="00511CB5">
        <w:rPr>
          <w:rFonts w:ascii="Times New Roman" w:hAnsi="Times New Roman" w:cs="Times New Roman"/>
          <w:u w:val="single"/>
        </w:rPr>
        <w:t>ASSINARAM</w:t>
      </w:r>
      <w:r w:rsidRPr="00511CB5">
        <w:rPr>
          <w:rFonts w:ascii="Times New Roman" w:hAnsi="Times New Roman" w:cs="Times New Roman"/>
          <w:spacing w:val="-2"/>
          <w:u w:val="single"/>
        </w:rPr>
        <w:t xml:space="preserve"> </w:t>
      </w:r>
      <w:r w:rsidRPr="00511CB5">
        <w:rPr>
          <w:rFonts w:ascii="Times New Roman" w:hAnsi="Times New Roman" w:cs="Times New Roman"/>
          <w:u w:val="single"/>
        </w:rPr>
        <w:t>O</w:t>
      </w:r>
      <w:r w:rsidRPr="00511CB5">
        <w:rPr>
          <w:rFonts w:ascii="Times New Roman" w:hAnsi="Times New Roman" w:cs="Times New Roman"/>
          <w:spacing w:val="-1"/>
          <w:u w:val="single"/>
        </w:rPr>
        <w:t xml:space="preserve"> </w:t>
      </w:r>
      <w:r w:rsidRPr="00511CB5">
        <w:rPr>
          <w:rFonts w:ascii="Times New Roman" w:hAnsi="Times New Roman" w:cs="Times New Roman"/>
          <w:spacing w:val="-2"/>
          <w:u w:val="single"/>
        </w:rPr>
        <w:t>AJUSTE:</w:t>
      </w:r>
    </w:p>
    <w:p w14:paraId="306887F6" w14:textId="1542D8E8" w:rsidR="00EF6173" w:rsidRPr="00A750E3" w:rsidRDefault="00EF6173" w:rsidP="00A750E3">
      <w:pPr>
        <w:pStyle w:val="Ttulo2"/>
        <w:rPr>
          <w:rFonts w:ascii="Times New Roman" w:hAnsi="Times New Roman" w:cs="Times New Roman"/>
          <w:color w:val="auto"/>
          <w:sz w:val="24"/>
          <w:szCs w:val="24"/>
        </w:rPr>
      </w:pPr>
      <w:r w:rsidRPr="00511CB5">
        <w:rPr>
          <w:rFonts w:ascii="Times New Roman" w:hAnsi="Times New Roman" w:cs="Times New Roman"/>
          <w:color w:val="auto"/>
          <w:sz w:val="24"/>
          <w:szCs w:val="24"/>
          <w:u w:val="single"/>
        </w:rPr>
        <w:t>Pelo</w:t>
      </w:r>
      <w:r w:rsidRPr="00511CB5">
        <w:rPr>
          <w:rFonts w:ascii="Times New Roman" w:hAnsi="Times New Roman" w:cs="Times New Roman"/>
          <w:color w:val="auto"/>
          <w:spacing w:val="-2"/>
          <w:sz w:val="24"/>
          <w:szCs w:val="24"/>
          <w:u w:val="single"/>
        </w:rPr>
        <w:t xml:space="preserve"> contratante</w:t>
      </w:r>
      <w:r w:rsidRPr="00511CB5">
        <w:rPr>
          <w:rFonts w:ascii="Times New Roman" w:hAnsi="Times New Roman" w:cs="Times New Roman"/>
          <w:color w:val="auto"/>
          <w:spacing w:val="-2"/>
          <w:sz w:val="24"/>
          <w:szCs w:val="24"/>
        </w:rPr>
        <w:t>:</w:t>
      </w:r>
    </w:p>
    <w:p w14:paraId="3ADD4D73" w14:textId="77777777" w:rsidR="00A750E3" w:rsidRDefault="00EF6173" w:rsidP="00A934F4">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Nome: </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7865F998" w14:textId="77777777" w:rsidR="00A750E3" w:rsidRDefault="00EF6173" w:rsidP="00A934F4">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spacing w:val="-2"/>
        </w:rPr>
        <w:t>Cargo:</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3534BC70" w14:textId="56F10BFE" w:rsidR="00EF6173" w:rsidRPr="00511CB5" w:rsidRDefault="00EF6173" w:rsidP="00A934F4">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CPF: </w:t>
      </w:r>
      <w:r w:rsidRPr="00511CB5">
        <w:rPr>
          <w:rFonts w:ascii="Times New Roman" w:hAnsi="Times New Roman" w:cs="Times New Roman"/>
          <w:u w:val="single"/>
        </w:rPr>
        <w:tab/>
      </w:r>
    </w:p>
    <w:p w14:paraId="432DE6E2" w14:textId="77777777" w:rsidR="00EF6173" w:rsidRPr="00511CB5" w:rsidRDefault="00EF6173" w:rsidP="00A934F4">
      <w:pPr>
        <w:pStyle w:val="Corpodetexto"/>
        <w:tabs>
          <w:tab w:val="left" w:pos="7841"/>
        </w:tabs>
        <w:spacing w:before="1"/>
        <w:rPr>
          <w:rFonts w:ascii="Times New Roman" w:hAnsi="Times New Roman" w:cs="Times New Roman"/>
        </w:rPr>
      </w:pPr>
      <w:r w:rsidRPr="00511CB5">
        <w:rPr>
          <w:rFonts w:ascii="Times New Roman" w:hAnsi="Times New Roman" w:cs="Times New Roman"/>
        </w:rPr>
        <w:t xml:space="preserve">Assinatura: </w:t>
      </w:r>
      <w:r w:rsidRPr="00511CB5">
        <w:rPr>
          <w:rFonts w:ascii="Times New Roman" w:hAnsi="Times New Roman" w:cs="Times New Roman"/>
          <w:u w:val="single"/>
        </w:rPr>
        <w:tab/>
      </w:r>
    </w:p>
    <w:p w14:paraId="52FF4FE8" w14:textId="77777777" w:rsidR="00EF6173" w:rsidRPr="00511CB5" w:rsidRDefault="00EF6173" w:rsidP="00A934F4">
      <w:pPr>
        <w:pStyle w:val="Corpodetexto"/>
        <w:spacing w:before="4"/>
        <w:rPr>
          <w:rFonts w:ascii="Times New Roman" w:hAnsi="Times New Roman" w:cs="Times New Roman"/>
        </w:rPr>
      </w:pPr>
    </w:p>
    <w:p w14:paraId="27A94F06" w14:textId="77777777" w:rsidR="00EF6173" w:rsidRPr="00511CB5" w:rsidRDefault="00EF6173" w:rsidP="00A934F4">
      <w:pPr>
        <w:pStyle w:val="Ttulo2"/>
        <w:spacing w:line="274" w:lineRule="exact"/>
        <w:jc w:val="both"/>
        <w:rPr>
          <w:rFonts w:ascii="Times New Roman" w:hAnsi="Times New Roman" w:cs="Times New Roman"/>
          <w:color w:val="auto"/>
          <w:sz w:val="24"/>
          <w:szCs w:val="24"/>
        </w:rPr>
      </w:pPr>
      <w:r w:rsidRPr="00511CB5">
        <w:rPr>
          <w:rFonts w:ascii="Times New Roman" w:hAnsi="Times New Roman" w:cs="Times New Roman"/>
          <w:color w:val="auto"/>
          <w:sz w:val="24"/>
          <w:szCs w:val="24"/>
          <w:u w:val="single"/>
        </w:rPr>
        <w:t>Pela</w:t>
      </w:r>
      <w:r w:rsidRPr="00511CB5">
        <w:rPr>
          <w:rFonts w:ascii="Times New Roman" w:hAnsi="Times New Roman" w:cs="Times New Roman"/>
          <w:color w:val="auto"/>
          <w:spacing w:val="-2"/>
          <w:sz w:val="24"/>
          <w:szCs w:val="24"/>
          <w:u w:val="single"/>
        </w:rPr>
        <w:t xml:space="preserve"> contratada</w:t>
      </w:r>
      <w:r w:rsidRPr="00511CB5">
        <w:rPr>
          <w:rFonts w:ascii="Times New Roman" w:hAnsi="Times New Roman" w:cs="Times New Roman"/>
          <w:color w:val="auto"/>
          <w:spacing w:val="-2"/>
          <w:sz w:val="24"/>
          <w:szCs w:val="24"/>
        </w:rPr>
        <w:t>:</w:t>
      </w:r>
    </w:p>
    <w:p w14:paraId="5D18FDBD" w14:textId="77777777" w:rsidR="00A750E3" w:rsidRDefault="00EF6173" w:rsidP="00A934F4">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Nome: </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653B1334" w14:textId="77777777" w:rsidR="00A750E3" w:rsidRDefault="00EF6173" w:rsidP="00A934F4">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spacing w:val="-2"/>
        </w:rPr>
        <w:t>Cargo:</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2549678E" w14:textId="22CB1D98" w:rsidR="00EF6173" w:rsidRPr="00511CB5" w:rsidRDefault="00EF6173" w:rsidP="00A934F4">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CPF: </w:t>
      </w:r>
      <w:r w:rsidRPr="00511CB5">
        <w:rPr>
          <w:rFonts w:ascii="Times New Roman" w:hAnsi="Times New Roman" w:cs="Times New Roman"/>
          <w:u w:val="single"/>
        </w:rPr>
        <w:tab/>
      </w:r>
    </w:p>
    <w:p w14:paraId="0C168C47" w14:textId="77777777" w:rsidR="00EF6173" w:rsidRPr="00511CB5" w:rsidRDefault="00EF6173" w:rsidP="00A934F4">
      <w:pPr>
        <w:pStyle w:val="Corpodetexto"/>
        <w:tabs>
          <w:tab w:val="left" w:pos="7841"/>
        </w:tabs>
        <w:rPr>
          <w:rFonts w:ascii="Times New Roman" w:hAnsi="Times New Roman" w:cs="Times New Roman"/>
        </w:rPr>
      </w:pPr>
      <w:r w:rsidRPr="00511CB5">
        <w:rPr>
          <w:rFonts w:ascii="Times New Roman" w:hAnsi="Times New Roman" w:cs="Times New Roman"/>
        </w:rPr>
        <w:t xml:space="preserve">Assinatura: </w:t>
      </w:r>
      <w:r w:rsidRPr="00511CB5">
        <w:rPr>
          <w:rFonts w:ascii="Times New Roman" w:hAnsi="Times New Roman" w:cs="Times New Roman"/>
          <w:u w:val="single"/>
        </w:rPr>
        <w:tab/>
      </w:r>
    </w:p>
    <w:p w14:paraId="58104387" w14:textId="77777777" w:rsidR="00EF6173" w:rsidRPr="00511CB5" w:rsidRDefault="00EF6173" w:rsidP="00A934F4">
      <w:pPr>
        <w:pStyle w:val="Corpodetexto"/>
        <w:spacing w:before="3"/>
        <w:rPr>
          <w:rFonts w:ascii="Times New Roman" w:hAnsi="Times New Roman" w:cs="Times New Roman"/>
        </w:rPr>
      </w:pPr>
    </w:p>
    <w:p w14:paraId="02FB73AE" w14:textId="77777777" w:rsidR="00EF6173" w:rsidRPr="00511CB5" w:rsidRDefault="00EF6173" w:rsidP="00890F8E">
      <w:pPr>
        <w:pStyle w:val="Ttulo1"/>
        <w:spacing w:before="1" w:line="274" w:lineRule="exact"/>
        <w:ind w:left="0" w:firstLine="0"/>
        <w:rPr>
          <w:rFonts w:ascii="Times New Roman" w:hAnsi="Times New Roman" w:cs="Times New Roman"/>
        </w:rPr>
      </w:pPr>
      <w:r w:rsidRPr="00511CB5">
        <w:rPr>
          <w:rFonts w:ascii="Times New Roman" w:hAnsi="Times New Roman" w:cs="Times New Roman"/>
          <w:u w:val="single"/>
        </w:rPr>
        <w:t>ORDENADOR</w:t>
      </w:r>
      <w:r w:rsidRPr="00511CB5">
        <w:rPr>
          <w:rFonts w:ascii="Times New Roman" w:hAnsi="Times New Roman" w:cs="Times New Roman"/>
          <w:spacing w:val="-4"/>
          <w:u w:val="single"/>
        </w:rPr>
        <w:t xml:space="preserve"> </w:t>
      </w:r>
      <w:r w:rsidRPr="00511CB5">
        <w:rPr>
          <w:rFonts w:ascii="Times New Roman" w:hAnsi="Times New Roman" w:cs="Times New Roman"/>
          <w:u w:val="single"/>
        </w:rPr>
        <w:t>DE</w:t>
      </w:r>
      <w:r w:rsidRPr="00511CB5">
        <w:rPr>
          <w:rFonts w:ascii="Times New Roman" w:hAnsi="Times New Roman" w:cs="Times New Roman"/>
          <w:spacing w:val="-1"/>
          <w:u w:val="single"/>
        </w:rPr>
        <w:t xml:space="preserve"> </w:t>
      </w:r>
      <w:r w:rsidRPr="00511CB5">
        <w:rPr>
          <w:rFonts w:ascii="Times New Roman" w:hAnsi="Times New Roman" w:cs="Times New Roman"/>
          <w:u w:val="single"/>
        </w:rPr>
        <w:t>DESPESAS</w:t>
      </w:r>
      <w:r w:rsidRPr="00511CB5">
        <w:rPr>
          <w:rFonts w:ascii="Times New Roman" w:hAnsi="Times New Roman" w:cs="Times New Roman"/>
          <w:spacing w:val="-1"/>
          <w:u w:val="single"/>
        </w:rPr>
        <w:t xml:space="preserve"> </w:t>
      </w:r>
      <w:r w:rsidRPr="00511CB5">
        <w:rPr>
          <w:rFonts w:ascii="Times New Roman" w:hAnsi="Times New Roman" w:cs="Times New Roman"/>
          <w:u w:val="single"/>
        </w:rPr>
        <w:t>DA</w:t>
      </w:r>
      <w:r w:rsidRPr="00511CB5">
        <w:rPr>
          <w:rFonts w:ascii="Times New Roman" w:hAnsi="Times New Roman" w:cs="Times New Roman"/>
          <w:spacing w:val="-1"/>
          <w:u w:val="single"/>
        </w:rPr>
        <w:t xml:space="preserve"> </w:t>
      </w:r>
      <w:r w:rsidRPr="00511CB5">
        <w:rPr>
          <w:rFonts w:ascii="Times New Roman" w:hAnsi="Times New Roman" w:cs="Times New Roman"/>
          <w:spacing w:val="-2"/>
          <w:u w:val="single"/>
        </w:rPr>
        <w:t>CONTRATANTE</w:t>
      </w:r>
      <w:r w:rsidRPr="00511CB5">
        <w:rPr>
          <w:rFonts w:ascii="Times New Roman" w:hAnsi="Times New Roman" w:cs="Times New Roman"/>
          <w:spacing w:val="-2"/>
        </w:rPr>
        <w:t>:</w:t>
      </w:r>
    </w:p>
    <w:p w14:paraId="41393DF3" w14:textId="77777777" w:rsidR="00A750E3" w:rsidRDefault="00EF6173" w:rsidP="00890F8E">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Nome: </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47DDA000" w14:textId="77777777" w:rsidR="00A750E3" w:rsidRDefault="00EF6173" w:rsidP="00890F8E">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spacing w:val="-2"/>
        </w:rPr>
        <w:t>Cargo:</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03918154" w14:textId="4C0A72A9" w:rsidR="00EF6173" w:rsidRPr="00511CB5" w:rsidRDefault="00EF6173" w:rsidP="00890F8E">
      <w:pPr>
        <w:pStyle w:val="Corpodetexto"/>
        <w:tabs>
          <w:tab w:val="left" w:pos="4121"/>
          <w:tab w:val="left" w:pos="7759"/>
          <w:tab w:val="left" w:pos="7819"/>
        </w:tabs>
        <w:rPr>
          <w:rFonts w:ascii="Times New Roman" w:hAnsi="Times New Roman" w:cs="Times New Roman"/>
        </w:rPr>
      </w:pPr>
      <w:r w:rsidRPr="00511CB5">
        <w:rPr>
          <w:rFonts w:ascii="Times New Roman" w:hAnsi="Times New Roman" w:cs="Times New Roman"/>
        </w:rPr>
        <w:t xml:space="preserve">CPF: </w:t>
      </w:r>
      <w:r w:rsidRPr="00511CB5">
        <w:rPr>
          <w:rFonts w:ascii="Times New Roman" w:hAnsi="Times New Roman" w:cs="Times New Roman"/>
          <w:u w:val="single"/>
        </w:rPr>
        <w:tab/>
      </w:r>
    </w:p>
    <w:p w14:paraId="001B1FF4" w14:textId="77777777" w:rsidR="00EF6173" w:rsidRPr="00511CB5" w:rsidRDefault="00EF6173" w:rsidP="00890F8E">
      <w:pPr>
        <w:pStyle w:val="Corpodetexto"/>
        <w:tabs>
          <w:tab w:val="left" w:pos="7843"/>
        </w:tabs>
        <w:rPr>
          <w:rFonts w:ascii="Times New Roman" w:hAnsi="Times New Roman" w:cs="Times New Roman"/>
        </w:rPr>
      </w:pPr>
      <w:r w:rsidRPr="00511CB5">
        <w:rPr>
          <w:rFonts w:ascii="Times New Roman" w:hAnsi="Times New Roman" w:cs="Times New Roman"/>
        </w:rPr>
        <w:t xml:space="preserve">Assinatura: </w:t>
      </w:r>
      <w:r w:rsidRPr="00511CB5">
        <w:rPr>
          <w:rFonts w:ascii="Times New Roman" w:hAnsi="Times New Roman" w:cs="Times New Roman"/>
          <w:u w:val="single"/>
        </w:rPr>
        <w:tab/>
      </w:r>
    </w:p>
    <w:p w14:paraId="2BA59319" w14:textId="77777777" w:rsidR="00EF6173" w:rsidRPr="00511CB5" w:rsidRDefault="00EF6173" w:rsidP="00890F8E">
      <w:pPr>
        <w:pStyle w:val="Corpodetexto"/>
        <w:spacing w:before="2"/>
        <w:rPr>
          <w:rFonts w:ascii="Times New Roman" w:hAnsi="Times New Roman" w:cs="Times New Roman"/>
        </w:rPr>
      </w:pPr>
    </w:p>
    <w:p w14:paraId="0A08EAE6" w14:textId="77777777" w:rsidR="00EF6173" w:rsidRPr="00511CB5" w:rsidRDefault="00EF6173" w:rsidP="00890F8E">
      <w:pPr>
        <w:pStyle w:val="Ttulo1"/>
        <w:spacing w:line="274" w:lineRule="exact"/>
        <w:ind w:left="0" w:firstLine="0"/>
        <w:rPr>
          <w:rFonts w:ascii="Times New Roman" w:hAnsi="Times New Roman" w:cs="Times New Roman"/>
        </w:rPr>
      </w:pPr>
      <w:r w:rsidRPr="00511CB5">
        <w:rPr>
          <w:rFonts w:ascii="Times New Roman" w:hAnsi="Times New Roman" w:cs="Times New Roman"/>
          <w:u w:val="single"/>
        </w:rPr>
        <w:t>GESTOR(ES)</w:t>
      </w:r>
      <w:r w:rsidRPr="00511CB5">
        <w:rPr>
          <w:rFonts w:ascii="Times New Roman" w:hAnsi="Times New Roman" w:cs="Times New Roman"/>
          <w:spacing w:val="-2"/>
          <w:u w:val="single"/>
        </w:rPr>
        <w:t xml:space="preserve"> </w:t>
      </w:r>
      <w:r w:rsidRPr="00511CB5">
        <w:rPr>
          <w:rFonts w:ascii="Times New Roman" w:hAnsi="Times New Roman" w:cs="Times New Roman"/>
          <w:u w:val="single"/>
        </w:rPr>
        <w:t>DO</w:t>
      </w:r>
      <w:r w:rsidRPr="00511CB5">
        <w:rPr>
          <w:rFonts w:ascii="Times New Roman" w:hAnsi="Times New Roman" w:cs="Times New Roman"/>
          <w:spacing w:val="-2"/>
          <w:u w:val="single"/>
        </w:rPr>
        <w:t xml:space="preserve"> CONTRATO:</w:t>
      </w:r>
    </w:p>
    <w:p w14:paraId="4369FC31" w14:textId="77777777" w:rsidR="00A750E3" w:rsidRDefault="00EF6173" w:rsidP="00890F8E">
      <w:pPr>
        <w:pStyle w:val="Corpodetexto"/>
        <w:tabs>
          <w:tab w:val="left" w:pos="7816"/>
          <w:tab w:val="left" w:pos="7876"/>
        </w:tabs>
        <w:rPr>
          <w:rFonts w:ascii="Times New Roman" w:hAnsi="Times New Roman" w:cs="Times New Roman"/>
          <w:u w:val="single"/>
        </w:rPr>
      </w:pPr>
      <w:r w:rsidRPr="00511CB5">
        <w:rPr>
          <w:rFonts w:ascii="Times New Roman" w:hAnsi="Times New Roman" w:cs="Times New Roman"/>
        </w:rPr>
        <w:t xml:space="preserve">Nome: </w:t>
      </w:r>
      <w:r w:rsidRPr="00511CB5">
        <w:rPr>
          <w:rFonts w:ascii="Times New Roman" w:hAnsi="Times New Roman" w:cs="Times New Roman"/>
          <w:u w:val="single"/>
        </w:rPr>
        <w:tab/>
      </w:r>
      <w:r w:rsidRPr="00511CB5">
        <w:rPr>
          <w:rFonts w:ascii="Times New Roman" w:hAnsi="Times New Roman" w:cs="Times New Roman"/>
          <w:u w:val="single"/>
        </w:rPr>
        <w:tab/>
      </w:r>
    </w:p>
    <w:p w14:paraId="3E159B9B" w14:textId="77777777" w:rsidR="00A750E3" w:rsidRDefault="00EF6173" w:rsidP="00890F8E">
      <w:pPr>
        <w:pStyle w:val="Corpodetexto"/>
        <w:tabs>
          <w:tab w:val="left" w:pos="7816"/>
          <w:tab w:val="left" w:pos="7876"/>
        </w:tabs>
        <w:rPr>
          <w:rFonts w:ascii="Times New Roman" w:hAnsi="Times New Roman" w:cs="Times New Roman"/>
        </w:rPr>
      </w:pPr>
      <w:r w:rsidRPr="00511CB5">
        <w:rPr>
          <w:rFonts w:ascii="Times New Roman" w:hAnsi="Times New Roman" w:cs="Times New Roman"/>
        </w:rPr>
        <w:t>Cargo:</w:t>
      </w:r>
      <w:r w:rsidRPr="00511CB5">
        <w:rPr>
          <w:rFonts w:ascii="Times New Roman" w:hAnsi="Times New Roman" w:cs="Times New Roman"/>
          <w:spacing w:val="58"/>
        </w:rPr>
        <w:t xml:space="preserve"> </w:t>
      </w:r>
      <w:r w:rsidRPr="00511CB5">
        <w:rPr>
          <w:rFonts w:ascii="Times New Roman" w:hAnsi="Times New Roman" w:cs="Times New Roman"/>
          <w:u w:val="single"/>
        </w:rPr>
        <w:tab/>
      </w:r>
      <w:r w:rsidRPr="00511CB5">
        <w:rPr>
          <w:rFonts w:ascii="Times New Roman" w:hAnsi="Times New Roman" w:cs="Times New Roman"/>
        </w:rPr>
        <w:t xml:space="preserve"> </w:t>
      </w:r>
    </w:p>
    <w:p w14:paraId="1328390F" w14:textId="211858DB" w:rsidR="00EF6173" w:rsidRPr="00511CB5" w:rsidRDefault="00EF6173" w:rsidP="00890F8E">
      <w:pPr>
        <w:pStyle w:val="Corpodetexto"/>
        <w:tabs>
          <w:tab w:val="left" w:pos="7816"/>
          <w:tab w:val="left" w:pos="7876"/>
        </w:tabs>
        <w:rPr>
          <w:rFonts w:ascii="Times New Roman" w:hAnsi="Times New Roman" w:cs="Times New Roman"/>
        </w:rPr>
      </w:pPr>
      <w:r w:rsidRPr="00511CB5">
        <w:rPr>
          <w:rFonts w:ascii="Times New Roman" w:hAnsi="Times New Roman" w:cs="Times New Roman"/>
        </w:rPr>
        <w:t>CPF:</w:t>
      </w:r>
      <w:r w:rsidRPr="00511CB5">
        <w:rPr>
          <w:rFonts w:ascii="Times New Roman" w:hAnsi="Times New Roman" w:cs="Times New Roman"/>
          <w:spacing w:val="40"/>
        </w:rPr>
        <w:t xml:space="preserve"> </w:t>
      </w:r>
      <w:r w:rsidRPr="00511CB5">
        <w:rPr>
          <w:rFonts w:ascii="Times New Roman" w:hAnsi="Times New Roman" w:cs="Times New Roman"/>
          <w:u w:val="single"/>
        </w:rPr>
        <w:tab/>
      </w:r>
      <w:r w:rsidRPr="00511CB5">
        <w:rPr>
          <w:rFonts w:ascii="Times New Roman" w:hAnsi="Times New Roman" w:cs="Times New Roman"/>
          <w:u w:val="single"/>
        </w:rPr>
        <w:tab/>
        <w:t xml:space="preserve"> </w:t>
      </w:r>
    </w:p>
    <w:p w14:paraId="0921B8D3" w14:textId="77777777" w:rsidR="00EF6173" w:rsidRPr="00511CB5" w:rsidRDefault="00EF6173" w:rsidP="00890F8E">
      <w:pPr>
        <w:pStyle w:val="Corpodetexto"/>
        <w:tabs>
          <w:tab w:val="left" w:pos="7422"/>
        </w:tabs>
        <w:rPr>
          <w:rFonts w:ascii="Times New Roman" w:hAnsi="Times New Roman" w:cs="Times New Roman"/>
        </w:rPr>
      </w:pPr>
      <w:r w:rsidRPr="00511CB5">
        <w:rPr>
          <w:rFonts w:ascii="Times New Roman" w:hAnsi="Times New Roman" w:cs="Times New Roman"/>
        </w:rPr>
        <w:t>Assinatura:</w:t>
      </w:r>
      <w:r w:rsidRPr="00511CB5">
        <w:rPr>
          <w:rFonts w:ascii="Times New Roman" w:hAnsi="Times New Roman" w:cs="Times New Roman"/>
          <w:spacing w:val="40"/>
        </w:rPr>
        <w:t xml:space="preserve"> </w:t>
      </w:r>
      <w:r w:rsidRPr="00511CB5">
        <w:rPr>
          <w:rFonts w:ascii="Times New Roman" w:hAnsi="Times New Roman" w:cs="Times New Roman"/>
          <w:u w:val="single"/>
        </w:rPr>
        <w:tab/>
      </w:r>
    </w:p>
    <w:p w14:paraId="6DBC339B" w14:textId="77777777" w:rsidR="00EF6173" w:rsidRPr="00511CB5" w:rsidRDefault="00EF6173" w:rsidP="00890F8E">
      <w:pPr>
        <w:pStyle w:val="Corpodetexto"/>
        <w:rPr>
          <w:rFonts w:ascii="Times New Roman" w:hAnsi="Times New Roman" w:cs="Times New Roman"/>
        </w:rPr>
      </w:pPr>
    </w:p>
    <w:p w14:paraId="6814A54C" w14:textId="77777777" w:rsidR="00EF6173" w:rsidRPr="00511CB5" w:rsidRDefault="00EF6173" w:rsidP="00A934F4">
      <w:pPr>
        <w:pStyle w:val="Corpodetexto"/>
        <w:spacing w:before="3"/>
        <w:rPr>
          <w:rFonts w:ascii="Times New Roman" w:hAnsi="Times New Roman" w:cs="Times New Roman"/>
        </w:rPr>
      </w:pPr>
    </w:p>
    <w:p w14:paraId="7B165110" w14:textId="77777777" w:rsidR="00EF6173" w:rsidRPr="00511CB5" w:rsidRDefault="00EF6173" w:rsidP="00890F8E">
      <w:pPr>
        <w:pStyle w:val="Ttulo1"/>
        <w:spacing w:line="274" w:lineRule="exact"/>
        <w:ind w:left="0" w:firstLine="0"/>
        <w:rPr>
          <w:rFonts w:ascii="Times New Roman" w:hAnsi="Times New Roman" w:cs="Times New Roman"/>
        </w:rPr>
      </w:pPr>
      <w:r w:rsidRPr="00511CB5">
        <w:rPr>
          <w:rFonts w:ascii="Times New Roman" w:hAnsi="Times New Roman" w:cs="Times New Roman"/>
          <w:u w:val="single"/>
        </w:rPr>
        <w:t>DEMAIS</w:t>
      </w:r>
      <w:r w:rsidRPr="00511CB5">
        <w:rPr>
          <w:rFonts w:ascii="Times New Roman" w:hAnsi="Times New Roman" w:cs="Times New Roman"/>
          <w:spacing w:val="-2"/>
          <w:u w:val="single"/>
        </w:rPr>
        <w:t xml:space="preserve"> </w:t>
      </w:r>
      <w:r w:rsidRPr="00511CB5">
        <w:rPr>
          <w:rFonts w:ascii="Times New Roman" w:hAnsi="Times New Roman" w:cs="Times New Roman"/>
          <w:u w:val="single"/>
        </w:rPr>
        <w:t xml:space="preserve">RESPONSÁVEIS </w:t>
      </w:r>
      <w:r w:rsidRPr="00511CB5">
        <w:rPr>
          <w:rFonts w:ascii="Times New Roman" w:hAnsi="Times New Roman" w:cs="Times New Roman"/>
          <w:spacing w:val="-4"/>
          <w:u w:val="single"/>
        </w:rPr>
        <w:t>(*):</w:t>
      </w:r>
    </w:p>
    <w:p w14:paraId="2230C7B4" w14:textId="77777777" w:rsidR="00EF6173" w:rsidRPr="00511CB5" w:rsidRDefault="00EF6173" w:rsidP="00A934F4">
      <w:pPr>
        <w:pStyle w:val="Corpodetexto"/>
        <w:tabs>
          <w:tab w:val="left" w:pos="6210"/>
        </w:tabs>
        <w:spacing w:line="274" w:lineRule="exact"/>
        <w:rPr>
          <w:rFonts w:ascii="Times New Roman" w:hAnsi="Times New Roman" w:cs="Times New Roman"/>
        </w:rPr>
      </w:pPr>
      <w:r w:rsidRPr="00511CB5">
        <w:rPr>
          <w:rFonts w:ascii="Times New Roman" w:hAnsi="Times New Roman" w:cs="Times New Roman"/>
        </w:rPr>
        <w:t>Tipo de ato sob sua responsabilidade:</w:t>
      </w:r>
      <w:r w:rsidRPr="00511CB5">
        <w:rPr>
          <w:rFonts w:ascii="Times New Roman" w:hAnsi="Times New Roman" w:cs="Times New Roman"/>
          <w:spacing w:val="80"/>
        </w:rPr>
        <w:t xml:space="preserve"> </w:t>
      </w:r>
      <w:r w:rsidRPr="00511CB5">
        <w:rPr>
          <w:rFonts w:ascii="Times New Roman" w:hAnsi="Times New Roman" w:cs="Times New Roman"/>
          <w:u w:val="single"/>
        </w:rPr>
        <w:tab/>
      </w:r>
    </w:p>
    <w:p w14:paraId="28F32155" w14:textId="77777777" w:rsidR="00A750E3" w:rsidRDefault="00EF6173" w:rsidP="00A934F4">
      <w:pPr>
        <w:pStyle w:val="Corpodetexto"/>
        <w:tabs>
          <w:tab w:val="left" w:pos="7996"/>
          <w:tab w:val="left" w:pos="8117"/>
        </w:tabs>
        <w:rPr>
          <w:rFonts w:ascii="Times New Roman" w:hAnsi="Times New Roman" w:cs="Times New Roman"/>
        </w:rPr>
      </w:pPr>
      <w:r w:rsidRPr="00511CB5">
        <w:rPr>
          <w:rFonts w:ascii="Times New Roman" w:hAnsi="Times New Roman" w:cs="Times New Roman"/>
        </w:rPr>
        <w:t xml:space="preserve">Nome: </w:t>
      </w:r>
      <w:r w:rsidRPr="00511CB5">
        <w:rPr>
          <w:rFonts w:ascii="Times New Roman" w:hAnsi="Times New Roman" w:cs="Times New Roman"/>
          <w:u w:val="single"/>
        </w:rPr>
        <w:tab/>
      </w:r>
      <w:r w:rsidRPr="00511CB5">
        <w:rPr>
          <w:rFonts w:ascii="Times New Roman" w:hAnsi="Times New Roman" w:cs="Times New Roman"/>
        </w:rPr>
        <w:t xml:space="preserve"> </w:t>
      </w:r>
    </w:p>
    <w:p w14:paraId="0325409A" w14:textId="77777777" w:rsidR="00A750E3" w:rsidRDefault="00EF6173" w:rsidP="00A934F4">
      <w:pPr>
        <w:pStyle w:val="Corpodetexto"/>
        <w:tabs>
          <w:tab w:val="left" w:pos="7996"/>
          <w:tab w:val="left" w:pos="8117"/>
        </w:tabs>
        <w:rPr>
          <w:rFonts w:ascii="Times New Roman" w:hAnsi="Times New Roman" w:cs="Times New Roman"/>
        </w:rPr>
      </w:pPr>
      <w:r w:rsidRPr="00511CB5">
        <w:rPr>
          <w:rFonts w:ascii="Times New Roman" w:hAnsi="Times New Roman" w:cs="Times New Roman"/>
        </w:rPr>
        <w:t xml:space="preserve">Cargo: </w:t>
      </w:r>
      <w:r w:rsidRPr="00511CB5">
        <w:rPr>
          <w:rFonts w:ascii="Times New Roman" w:hAnsi="Times New Roman" w:cs="Times New Roman"/>
          <w:u w:val="single"/>
        </w:rPr>
        <w:tab/>
      </w:r>
      <w:r w:rsidRPr="00511CB5">
        <w:rPr>
          <w:rFonts w:ascii="Times New Roman" w:hAnsi="Times New Roman" w:cs="Times New Roman"/>
          <w:u w:val="single"/>
        </w:rPr>
        <w:tab/>
      </w:r>
      <w:r w:rsidRPr="00511CB5">
        <w:rPr>
          <w:rFonts w:ascii="Times New Roman" w:hAnsi="Times New Roman" w:cs="Times New Roman"/>
        </w:rPr>
        <w:t xml:space="preserve"> </w:t>
      </w:r>
    </w:p>
    <w:p w14:paraId="446A05A7" w14:textId="12528782" w:rsidR="00EF6173" w:rsidRPr="00511CB5" w:rsidRDefault="00EF6173" w:rsidP="00A934F4">
      <w:pPr>
        <w:pStyle w:val="Corpodetexto"/>
        <w:tabs>
          <w:tab w:val="left" w:pos="7996"/>
          <w:tab w:val="left" w:pos="8117"/>
        </w:tabs>
        <w:rPr>
          <w:rFonts w:ascii="Times New Roman" w:hAnsi="Times New Roman" w:cs="Times New Roman"/>
        </w:rPr>
      </w:pPr>
      <w:r w:rsidRPr="00511CB5">
        <w:rPr>
          <w:rFonts w:ascii="Times New Roman" w:hAnsi="Times New Roman" w:cs="Times New Roman"/>
        </w:rPr>
        <w:t>CPF:</w:t>
      </w:r>
      <w:r w:rsidRPr="00511CB5">
        <w:rPr>
          <w:rFonts w:ascii="Times New Roman" w:hAnsi="Times New Roman" w:cs="Times New Roman"/>
          <w:spacing w:val="40"/>
        </w:rPr>
        <w:t xml:space="preserve"> </w:t>
      </w:r>
      <w:r w:rsidRPr="00511CB5">
        <w:rPr>
          <w:rFonts w:ascii="Times New Roman" w:hAnsi="Times New Roman" w:cs="Times New Roman"/>
          <w:u w:val="single"/>
        </w:rPr>
        <w:tab/>
      </w:r>
      <w:r w:rsidRPr="00511CB5">
        <w:rPr>
          <w:rFonts w:ascii="Times New Roman" w:hAnsi="Times New Roman" w:cs="Times New Roman"/>
          <w:u w:val="single"/>
        </w:rPr>
        <w:tab/>
        <w:t xml:space="preserve"> </w:t>
      </w:r>
    </w:p>
    <w:p w14:paraId="50452C0F" w14:textId="7C42CD24" w:rsidR="00EF6173" w:rsidRPr="00511CB5" w:rsidRDefault="00EF6173" w:rsidP="00A750E3">
      <w:pPr>
        <w:pStyle w:val="Corpodetexto"/>
        <w:tabs>
          <w:tab w:val="left" w:pos="7901"/>
        </w:tabs>
        <w:rPr>
          <w:rFonts w:ascii="Times New Roman" w:hAnsi="Times New Roman" w:cs="Times New Roman"/>
        </w:rPr>
        <w:sectPr w:rsidR="00EF6173" w:rsidRPr="00511CB5" w:rsidSect="00A750E3">
          <w:pgSz w:w="11910" w:h="16840" w:code="9"/>
          <w:pgMar w:top="2268" w:right="1134" w:bottom="1418" w:left="1418" w:header="425" w:footer="709" w:gutter="0"/>
          <w:cols w:space="720"/>
        </w:sectPr>
      </w:pPr>
      <w:r w:rsidRPr="00511CB5">
        <w:rPr>
          <w:rFonts w:ascii="Times New Roman" w:hAnsi="Times New Roman" w:cs="Times New Roman"/>
        </w:rPr>
        <w:t>Assinatura:</w:t>
      </w:r>
      <w:r w:rsidRPr="00511CB5">
        <w:rPr>
          <w:rFonts w:ascii="Times New Roman" w:hAnsi="Times New Roman" w:cs="Times New Roman"/>
          <w:spacing w:val="40"/>
        </w:rPr>
        <w:t xml:space="preserve"> </w:t>
      </w:r>
      <w:r w:rsidRPr="00511CB5">
        <w:rPr>
          <w:rFonts w:ascii="Times New Roman" w:hAnsi="Times New Roman" w:cs="Times New Roman"/>
          <w:u w:val="single"/>
        </w:rPr>
        <w:tab/>
      </w:r>
    </w:p>
    <w:p w14:paraId="08B82840" w14:textId="77777777" w:rsidR="00EF6173" w:rsidRPr="00511CB5" w:rsidRDefault="00EF6173" w:rsidP="00A934F4">
      <w:pPr>
        <w:pStyle w:val="Corpodetexto"/>
        <w:spacing w:before="71"/>
        <w:rPr>
          <w:rFonts w:ascii="Times New Roman" w:hAnsi="Times New Roman" w:cs="Times New Roman"/>
        </w:rPr>
      </w:pPr>
    </w:p>
    <w:p w14:paraId="1BECC8D6" w14:textId="77777777" w:rsidR="00EF6173" w:rsidRPr="00511CB5" w:rsidRDefault="00EF6173" w:rsidP="00A934F4">
      <w:pPr>
        <w:pStyle w:val="Ttulo1"/>
        <w:ind w:left="0"/>
        <w:jc w:val="center"/>
        <w:rPr>
          <w:rFonts w:ascii="Times New Roman" w:hAnsi="Times New Roman" w:cs="Times New Roman"/>
        </w:rPr>
      </w:pPr>
      <w:r w:rsidRPr="00511CB5">
        <w:rPr>
          <w:rFonts w:ascii="Times New Roman" w:hAnsi="Times New Roman" w:cs="Times New Roman"/>
          <w:u w:val="single"/>
        </w:rPr>
        <w:t>DECLARAÇÃO</w:t>
      </w:r>
      <w:r w:rsidRPr="00511CB5">
        <w:rPr>
          <w:rFonts w:ascii="Times New Roman" w:hAnsi="Times New Roman" w:cs="Times New Roman"/>
          <w:spacing w:val="-3"/>
          <w:u w:val="single"/>
        </w:rPr>
        <w:t xml:space="preserve"> </w:t>
      </w:r>
      <w:r w:rsidRPr="00511CB5">
        <w:rPr>
          <w:rFonts w:ascii="Times New Roman" w:hAnsi="Times New Roman" w:cs="Times New Roman"/>
          <w:u w:val="single"/>
        </w:rPr>
        <w:t>DE DOCUMENTOS</w:t>
      </w:r>
      <w:r w:rsidRPr="00511CB5">
        <w:rPr>
          <w:rFonts w:ascii="Times New Roman" w:hAnsi="Times New Roman" w:cs="Times New Roman"/>
          <w:spacing w:val="-1"/>
          <w:u w:val="single"/>
        </w:rPr>
        <w:t xml:space="preserve"> </w:t>
      </w:r>
      <w:r w:rsidRPr="00511CB5">
        <w:rPr>
          <w:rFonts w:ascii="Times New Roman" w:hAnsi="Times New Roman" w:cs="Times New Roman"/>
          <w:u w:val="single"/>
        </w:rPr>
        <w:t>À DISPOSIÇÃO</w:t>
      </w:r>
      <w:r w:rsidRPr="00511CB5">
        <w:rPr>
          <w:rFonts w:ascii="Times New Roman" w:hAnsi="Times New Roman" w:cs="Times New Roman"/>
          <w:spacing w:val="-1"/>
          <w:u w:val="single"/>
        </w:rPr>
        <w:t xml:space="preserve"> </w:t>
      </w:r>
      <w:r w:rsidRPr="00511CB5">
        <w:rPr>
          <w:rFonts w:ascii="Times New Roman" w:hAnsi="Times New Roman" w:cs="Times New Roman"/>
          <w:u w:val="single"/>
        </w:rPr>
        <w:t>DO TCE-</w:t>
      </w:r>
      <w:r w:rsidRPr="00511CB5">
        <w:rPr>
          <w:rFonts w:ascii="Times New Roman" w:hAnsi="Times New Roman" w:cs="Times New Roman"/>
          <w:spacing w:val="-5"/>
          <w:u w:val="single"/>
        </w:rPr>
        <w:t>SP</w:t>
      </w:r>
    </w:p>
    <w:p w14:paraId="65E18C50" w14:textId="77777777" w:rsidR="00EF6173" w:rsidRPr="00511CB5" w:rsidRDefault="00EF6173" w:rsidP="00A934F4">
      <w:pPr>
        <w:pStyle w:val="Corpodetexto"/>
        <w:rPr>
          <w:rFonts w:ascii="Times New Roman" w:hAnsi="Times New Roman" w:cs="Times New Roman"/>
          <w:b/>
        </w:rPr>
      </w:pPr>
    </w:p>
    <w:p w14:paraId="18D0B959" w14:textId="77777777" w:rsidR="00EF6173" w:rsidRPr="00511CB5" w:rsidRDefault="00EF6173" w:rsidP="00A934F4">
      <w:pPr>
        <w:pStyle w:val="Corpodetexto"/>
        <w:spacing w:before="271"/>
        <w:rPr>
          <w:rFonts w:ascii="Times New Roman" w:hAnsi="Times New Roman" w:cs="Times New Roman"/>
          <w:b/>
        </w:rPr>
      </w:pPr>
    </w:p>
    <w:p w14:paraId="1A634E78" w14:textId="77777777" w:rsidR="00EF6173" w:rsidRPr="00511CB5" w:rsidRDefault="00EF6173" w:rsidP="00A934F4">
      <w:pPr>
        <w:pStyle w:val="Corpodetexto"/>
        <w:spacing w:before="1"/>
        <w:rPr>
          <w:rFonts w:ascii="Times New Roman" w:hAnsi="Times New Roman" w:cs="Times New Roman"/>
        </w:rPr>
      </w:pPr>
      <w:r w:rsidRPr="00511CB5">
        <w:rPr>
          <w:rFonts w:ascii="Times New Roman" w:hAnsi="Times New Roman" w:cs="Times New Roman"/>
          <w:spacing w:val="-2"/>
        </w:rPr>
        <w:t>CONTRATANTE:</w:t>
      </w:r>
    </w:p>
    <w:p w14:paraId="6EC621D7"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 xml:space="preserve">CNPJ </w:t>
      </w:r>
      <w:r w:rsidRPr="00511CB5">
        <w:rPr>
          <w:rFonts w:ascii="Times New Roman" w:hAnsi="Times New Roman" w:cs="Times New Roman"/>
          <w:spacing w:val="-5"/>
        </w:rPr>
        <w:t>Nº:</w:t>
      </w:r>
    </w:p>
    <w:p w14:paraId="420D238D"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spacing w:val="-2"/>
        </w:rPr>
        <w:t>CONTRATADA:</w:t>
      </w:r>
    </w:p>
    <w:p w14:paraId="0D19A82D"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 xml:space="preserve">CNPJ </w:t>
      </w:r>
      <w:r w:rsidRPr="00511CB5">
        <w:rPr>
          <w:rFonts w:ascii="Times New Roman" w:hAnsi="Times New Roman" w:cs="Times New Roman"/>
          <w:spacing w:val="-5"/>
        </w:rPr>
        <w:t>Nº:</w:t>
      </w:r>
    </w:p>
    <w:p w14:paraId="2C55728F"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CONTRATO</w:t>
      </w:r>
      <w:r w:rsidRPr="00511CB5">
        <w:rPr>
          <w:rFonts w:ascii="Times New Roman" w:hAnsi="Times New Roman" w:cs="Times New Roman"/>
          <w:spacing w:val="-2"/>
        </w:rPr>
        <w:t xml:space="preserve"> </w:t>
      </w:r>
      <w:r w:rsidRPr="00511CB5">
        <w:rPr>
          <w:rFonts w:ascii="Times New Roman" w:hAnsi="Times New Roman" w:cs="Times New Roman"/>
        </w:rPr>
        <w:t>N°</w:t>
      </w:r>
      <w:r w:rsidRPr="00511CB5">
        <w:rPr>
          <w:rFonts w:ascii="Times New Roman" w:hAnsi="Times New Roman" w:cs="Times New Roman"/>
          <w:spacing w:val="-1"/>
        </w:rPr>
        <w:t xml:space="preserve"> </w:t>
      </w:r>
      <w:r w:rsidRPr="00511CB5">
        <w:rPr>
          <w:rFonts w:ascii="Times New Roman" w:hAnsi="Times New Roman" w:cs="Times New Roman"/>
        </w:rPr>
        <w:t xml:space="preserve">(DE </w:t>
      </w:r>
      <w:r w:rsidRPr="00511CB5">
        <w:rPr>
          <w:rFonts w:ascii="Times New Roman" w:hAnsi="Times New Roman" w:cs="Times New Roman"/>
          <w:spacing w:val="-2"/>
        </w:rPr>
        <w:t>ORIGEM):</w:t>
      </w:r>
    </w:p>
    <w:p w14:paraId="651891DE"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DATA</w:t>
      </w:r>
      <w:r w:rsidRPr="00511CB5">
        <w:rPr>
          <w:rFonts w:ascii="Times New Roman" w:hAnsi="Times New Roman" w:cs="Times New Roman"/>
          <w:spacing w:val="-2"/>
        </w:rPr>
        <w:t xml:space="preserve"> </w:t>
      </w:r>
      <w:r w:rsidRPr="00511CB5">
        <w:rPr>
          <w:rFonts w:ascii="Times New Roman" w:hAnsi="Times New Roman" w:cs="Times New Roman"/>
        </w:rPr>
        <w:t>DA</w:t>
      </w:r>
      <w:r w:rsidRPr="00511CB5">
        <w:rPr>
          <w:rFonts w:ascii="Times New Roman" w:hAnsi="Times New Roman" w:cs="Times New Roman"/>
          <w:spacing w:val="-1"/>
        </w:rPr>
        <w:t xml:space="preserve"> </w:t>
      </w:r>
      <w:r w:rsidRPr="00511CB5">
        <w:rPr>
          <w:rFonts w:ascii="Times New Roman" w:hAnsi="Times New Roman" w:cs="Times New Roman"/>
          <w:spacing w:val="-2"/>
        </w:rPr>
        <w:t>ASSINATURA:</w:t>
      </w:r>
    </w:p>
    <w:p w14:paraId="7AA0DB25"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spacing w:val="-2"/>
        </w:rPr>
        <w:t>VIGÊNCIA:</w:t>
      </w:r>
    </w:p>
    <w:p w14:paraId="0804110E" w14:textId="0B1FE900" w:rsidR="00EF6173" w:rsidRPr="00511CB5" w:rsidRDefault="00EF6173" w:rsidP="00A934F4">
      <w:pPr>
        <w:pStyle w:val="Corpodetexto"/>
        <w:rPr>
          <w:rFonts w:ascii="Times New Roman" w:hAnsi="Times New Roman" w:cs="Times New Roman"/>
          <w:lang w:val="pt-BR"/>
        </w:rPr>
      </w:pPr>
      <w:r w:rsidRPr="00511CB5">
        <w:rPr>
          <w:rFonts w:ascii="Times New Roman" w:hAnsi="Times New Roman" w:cs="Times New Roman"/>
          <w:spacing w:val="-2"/>
        </w:rPr>
        <w:t>OBJETO:</w:t>
      </w:r>
      <w:r w:rsidR="00ED1EAD" w:rsidRPr="00511CB5">
        <w:rPr>
          <w:rFonts w:ascii="Times New Roman" w:eastAsiaTheme="minorEastAsia" w:hAnsi="Times New Roman" w:cs="Times New Roman"/>
        </w:rPr>
        <w:t xml:space="preserve"> CONTRATAÇÃO DE EMPRESA PARA CONSTRUÇÃO DE ESPAÇO PÚBLICO DE LAZER E ESPORTES DE GUATAPARÁ, COM CONSTRUÇÃO DE ESTRUTURAS DE LAZER E ESPORTIVAS, CONFORME DESCRITO NOS PROJETOS ARQUITETÔMICOS E PLANILHA ORÇAMENTARIA.</w:t>
      </w:r>
    </w:p>
    <w:p w14:paraId="1F0F0E3F"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VALOR</w:t>
      </w:r>
      <w:r w:rsidRPr="00511CB5">
        <w:rPr>
          <w:rFonts w:ascii="Times New Roman" w:hAnsi="Times New Roman" w:cs="Times New Roman"/>
          <w:spacing w:val="-2"/>
        </w:rPr>
        <w:t xml:space="preserve"> (R$):</w:t>
      </w:r>
    </w:p>
    <w:p w14:paraId="1FA2374B"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Declaro(amos), na</w:t>
      </w:r>
      <w:r w:rsidRPr="00511CB5">
        <w:rPr>
          <w:rFonts w:ascii="Times New Roman" w:hAnsi="Times New Roman" w:cs="Times New Roman"/>
          <w:spacing w:val="-1"/>
        </w:rPr>
        <w:t xml:space="preserve"> </w:t>
      </w:r>
      <w:r w:rsidRPr="00511CB5">
        <w:rPr>
          <w:rFonts w:ascii="Times New Roman" w:hAnsi="Times New Roman" w:cs="Times New Roman"/>
        </w:rPr>
        <w:t>qualidade</w:t>
      </w:r>
      <w:r w:rsidRPr="00511CB5">
        <w:rPr>
          <w:rFonts w:ascii="Times New Roman" w:hAnsi="Times New Roman" w:cs="Times New Roman"/>
          <w:spacing w:val="-1"/>
        </w:rPr>
        <w:t xml:space="preserve"> </w:t>
      </w:r>
      <w:r w:rsidRPr="00511CB5">
        <w:rPr>
          <w:rFonts w:ascii="Times New Roman" w:hAnsi="Times New Roman" w:cs="Times New Roman"/>
        </w:rPr>
        <w:t>de</w:t>
      </w:r>
      <w:r w:rsidRPr="00511CB5">
        <w:rPr>
          <w:rFonts w:ascii="Times New Roman" w:hAnsi="Times New Roman" w:cs="Times New Roman"/>
          <w:spacing w:val="-1"/>
        </w:rPr>
        <w:t xml:space="preserve"> </w:t>
      </w:r>
      <w:r w:rsidRPr="00511CB5">
        <w:rPr>
          <w:rFonts w:ascii="Times New Roman" w:hAnsi="Times New Roman" w:cs="Times New Roman"/>
        </w:rPr>
        <w:t>responsável(is) pela</w:t>
      </w:r>
      <w:r w:rsidRPr="00511CB5">
        <w:rPr>
          <w:rFonts w:ascii="Times New Roman" w:hAnsi="Times New Roman" w:cs="Times New Roman"/>
          <w:spacing w:val="-1"/>
        </w:rPr>
        <w:t xml:space="preserve"> </w:t>
      </w:r>
      <w:r w:rsidRPr="00511CB5">
        <w:rPr>
          <w:rFonts w:ascii="Times New Roman" w:hAnsi="Times New Roman" w:cs="Times New Roman"/>
        </w:rPr>
        <w:t>entidade supra epigrafada, sob as penas da Lei, que</w:t>
      </w:r>
      <w:r w:rsidRPr="00511CB5">
        <w:rPr>
          <w:rFonts w:ascii="Times New Roman" w:hAnsi="Times New Roman" w:cs="Times New Roman"/>
          <w:spacing w:val="-15"/>
        </w:rPr>
        <w:t xml:space="preserve"> </w:t>
      </w:r>
      <w:r w:rsidRPr="00511CB5">
        <w:rPr>
          <w:rFonts w:ascii="Times New Roman" w:hAnsi="Times New Roman" w:cs="Times New Roman"/>
        </w:rPr>
        <w:t>os</w:t>
      </w:r>
      <w:r w:rsidRPr="00511CB5">
        <w:rPr>
          <w:rFonts w:ascii="Times New Roman" w:hAnsi="Times New Roman" w:cs="Times New Roman"/>
          <w:spacing w:val="-15"/>
        </w:rPr>
        <w:t xml:space="preserve"> </w:t>
      </w:r>
      <w:r w:rsidRPr="00511CB5">
        <w:rPr>
          <w:rFonts w:ascii="Times New Roman" w:hAnsi="Times New Roman" w:cs="Times New Roman"/>
        </w:rPr>
        <w:t>demais</w:t>
      </w:r>
      <w:r w:rsidRPr="00511CB5">
        <w:rPr>
          <w:rFonts w:ascii="Times New Roman" w:hAnsi="Times New Roman" w:cs="Times New Roman"/>
          <w:spacing w:val="-15"/>
        </w:rPr>
        <w:t xml:space="preserve"> </w:t>
      </w:r>
      <w:r w:rsidRPr="00511CB5">
        <w:rPr>
          <w:rFonts w:ascii="Times New Roman" w:hAnsi="Times New Roman" w:cs="Times New Roman"/>
        </w:rPr>
        <w:t>documentos</w:t>
      </w:r>
      <w:r w:rsidRPr="00511CB5">
        <w:rPr>
          <w:rFonts w:ascii="Times New Roman" w:hAnsi="Times New Roman" w:cs="Times New Roman"/>
          <w:spacing w:val="-15"/>
        </w:rPr>
        <w:t xml:space="preserve"> </w:t>
      </w:r>
      <w:r w:rsidRPr="00511CB5">
        <w:rPr>
          <w:rFonts w:ascii="Times New Roman" w:hAnsi="Times New Roman" w:cs="Times New Roman"/>
        </w:rPr>
        <w:t>originais,</w:t>
      </w:r>
      <w:r w:rsidRPr="00511CB5">
        <w:rPr>
          <w:rFonts w:ascii="Times New Roman" w:hAnsi="Times New Roman" w:cs="Times New Roman"/>
          <w:spacing w:val="-15"/>
        </w:rPr>
        <w:t xml:space="preserve"> </w:t>
      </w:r>
      <w:r w:rsidRPr="00511CB5">
        <w:rPr>
          <w:rFonts w:ascii="Times New Roman" w:hAnsi="Times New Roman" w:cs="Times New Roman"/>
        </w:rPr>
        <w:t>atinentes</w:t>
      </w:r>
      <w:r w:rsidRPr="00511CB5">
        <w:rPr>
          <w:rFonts w:ascii="Times New Roman" w:hAnsi="Times New Roman" w:cs="Times New Roman"/>
          <w:spacing w:val="-15"/>
        </w:rPr>
        <w:t xml:space="preserve"> </w:t>
      </w:r>
      <w:r w:rsidRPr="00511CB5">
        <w:rPr>
          <w:rFonts w:ascii="Times New Roman" w:hAnsi="Times New Roman" w:cs="Times New Roman"/>
        </w:rPr>
        <w:t>à</w:t>
      </w:r>
      <w:r w:rsidRPr="00511CB5">
        <w:rPr>
          <w:rFonts w:ascii="Times New Roman" w:hAnsi="Times New Roman" w:cs="Times New Roman"/>
          <w:spacing w:val="-15"/>
        </w:rPr>
        <w:t xml:space="preserve"> </w:t>
      </w:r>
      <w:r w:rsidRPr="00511CB5">
        <w:rPr>
          <w:rFonts w:ascii="Times New Roman" w:hAnsi="Times New Roman" w:cs="Times New Roman"/>
        </w:rPr>
        <w:t>correspondente</w:t>
      </w:r>
      <w:r w:rsidRPr="00511CB5">
        <w:rPr>
          <w:rFonts w:ascii="Times New Roman" w:hAnsi="Times New Roman" w:cs="Times New Roman"/>
          <w:spacing w:val="-15"/>
        </w:rPr>
        <w:t xml:space="preserve"> </w:t>
      </w:r>
      <w:r w:rsidRPr="00511CB5">
        <w:rPr>
          <w:rFonts w:ascii="Times New Roman" w:hAnsi="Times New Roman" w:cs="Times New Roman"/>
        </w:rPr>
        <w:t>licitação,</w:t>
      </w:r>
      <w:r w:rsidRPr="00511CB5">
        <w:rPr>
          <w:rFonts w:ascii="Times New Roman" w:hAnsi="Times New Roman" w:cs="Times New Roman"/>
          <w:spacing w:val="-15"/>
        </w:rPr>
        <w:t xml:space="preserve"> </w:t>
      </w:r>
      <w:r w:rsidRPr="00511CB5">
        <w:rPr>
          <w:rFonts w:ascii="Times New Roman" w:hAnsi="Times New Roman" w:cs="Times New Roman"/>
        </w:rPr>
        <w:t>encontram-se</w:t>
      </w:r>
      <w:r w:rsidRPr="00511CB5">
        <w:rPr>
          <w:rFonts w:ascii="Times New Roman" w:hAnsi="Times New Roman" w:cs="Times New Roman"/>
          <w:spacing w:val="-15"/>
        </w:rPr>
        <w:t xml:space="preserve"> </w:t>
      </w:r>
      <w:r w:rsidRPr="00511CB5">
        <w:rPr>
          <w:rFonts w:ascii="Times New Roman" w:hAnsi="Times New Roman" w:cs="Times New Roman"/>
        </w:rPr>
        <w:t>no</w:t>
      </w:r>
      <w:r w:rsidRPr="00511CB5">
        <w:rPr>
          <w:rFonts w:ascii="Times New Roman" w:hAnsi="Times New Roman" w:cs="Times New Roman"/>
          <w:spacing w:val="-15"/>
        </w:rPr>
        <w:t xml:space="preserve"> </w:t>
      </w:r>
      <w:r w:rsidRPr="00511CB5">
        <w:rPr>
          <w:rFonts w:ascii="Times New Roman" w:hAnsi="Times New Roman" w:cs="Times New Roman"/>
        </w:rPr>
        <w:t>respectivo processo administrativo arquivado na origem à disposição do Tribunal de Contas do Estado de São Paulo, e serão remetidos quando requisitados.</w:t>
      </w:r>
    </w:p>
    <w:p w14:paraId="2D2FF8C3" w14:textId="77777777" w:rsidR="00EF6173" w:rsidRPr="00511CB5" w:rsidRDefault="00EF6173" w:rsidP="00A934F4">
      <w:pPr>
        <w:pStyle w:val="Corpodetexto"/>
        <w:rPr>
          <w:rFonts w:ascii="Times New Roman" w:hAnsi="Times New Roman" w:cs="Times New Roman"/>
        </w:rPr>
      </w:pPr>
    </w:p>
    <w:p w14:paraId="24671361" w14:textId="77777777" w:rsidR="00EF6173" w:rsidRPr="00511CB5" w:rsidRDefault="00EF6173" w:rsidP="00A934F4">
      <w:pPr>
        <w:pStyle w:val="Corpodetexto"/>
        <w:rPr>
          <w:rFonts w:ascii="Times New Roman" w:hAnsi="Times New Roman" w:cs="Times New Roman"/>
        </w:rPr>
      </w:pPr>
    </w:p>
    <w:p w14:paraId="215F2F1B" w14:textId="77777777" w:rsidR="00EF6173" w:rsidRPr="00511CB5" w:rsidRDefault="00EF6173" w:rsidP="00A934F4">
      <w:pPr>
        <w:pStyle w:val="Corpodetexto"/>
        <w:rPr>
          <w:rFonts w:ascii="Times New Roman" w:hAnsi="Times New Roman" w:cs="Times New Roman"/>
        </w:rPr>
      </w:pPr>
      <w:r w:rsidRPr="00511CB5">
        <w:rPr>
          <w:rFonts w:ascii="Times New Roman" w:hAnsi="Times New Roman" w:cs="Times New Roman"/>
        </w:rPr>
        <w:t>LOCAL</w:t>
      </w:r>
      <w:r w:rsidRPr="00511CB5">
        <w:rPr>
          <w:rFonts w:ascii="Times New Roman" w:hAnsi="Times New Roman" w:cs="Times New Roman"/>
          <w:spacing w:val="-2"/>
        </w:rPr>
        <w:t xml:space="preserve"> </w:t>
      </w:r>
      <w:r w:rsidRPr="00511CB5">
        <w:rPr>
          <w:rFonts w:ascii="Times New Roman" w:hAnsi="Times New Roman" w:cs="Times New Roman"/>
        </w:rPr>
        <w:t>e</w:t>
      </w:r>
      <w:r w:rsidRPr="00511CB5">
        <w:rPr>
          <w:rFonts w:ascii="Times New Roman" w:hAnsi="Times New Roman" w:cs="Times New Roman"/>
          <w:spacing w:val="-2"/>
        </w:rPr>
        <w:t xml:space="preserve"> </w:t>
      </w:r>
      <w:r w:rsidRPr="00511CB5">
        <w:rPr>
          <w:rFonts w:ascii="Times New Roman" w:hAnsi="Times New Roman" w:cs="Times New Roman"/>
          <w:spacing w:val="-4"/>
        </w:rPr>
        <w:t>DATA:</w:t>
      </w:r>
    </w:p>
    <w:p w14:paraId="793D91EF" w14:textId="5C8A3121" w:rsidR="00EF6173" w:rsidRPr="00511CB5" w:rsidRDefault="00EF6173" w:rsidP="00890F8E">
      <w:pPr>
        <w:spacing w:before="1"/>
        <w:jc w:val="both"/>
        <w:rPr>
          <w:rFonts w:ascii="Times New Roman" w:hAnsi="Times New Roman" w:cs="Times New Roman"/>
          <w:sz w:val="24"/>
          <w:szCs w:val="24"/>
        </w:rPr>
        <w:sectPr w:rsidR="00EF6173" w:rsidRPr="00511CB5" w:rsidSect="00A750E3">
          <w:pgSz w:w="11910" w:h="16840" w:code="9"/>
          <w:pgMar w:top="2269" w:right="1134" w:bottom="1418" w:left="1418" w:header="425" w:footer="709" w:gutter="0"/>
          <w:cols w:space="720"/>
        </w:sectPr>
      </w:pPr>
      <w:r w:rsidRPr="00511CB5">
        <w:rPr>
          <w:rFonts w:ascii="Times New Roman" w:hAnsi="Times New Roman" w:cs="Times New Roman"/>
          <w:b/>
          <w:sz w:val="24"/>
          <w:szCs w:val="24"/>
        </w:rPr>
        <w:t>RESPONSÁVEL:</w:t>
      </w:r>
      <w:r w:rsidRPr="00511CB5">
        <w:rPr>
          <w:rFonts w:ascii="Times New Roman" w:hAnsi="Times New Roman" w:cs="Times New Roman"/>
          <w:b/>
          <w:spacing w:val="-2"/>
          <w:sz w:val="24"/>
          <w:szCs w:val="24"/>
        </w:rPr>
        <w:t xml:space="preserve"> </w:t>
      </w:r>
      <w:r w:rsidRPr="00511CB5">
        <w:rPr>
          <w:rFonts w:ascii="Times New Roman" w:hAnsi="Times New Roman" w:cs="Times New Roman"/>
          <w:sz w:val="24"/>
          <w:szCs w:val="24"/>
        </w:rPr>
        <w:t>(nome,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cargo, e-mail</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 xml:space="preserve">e </w:t>
      </w:r>
      <w:r w:rsidRPr="00511CB5">
        <w:rPr>
          <w:rFonts w:ascii="Times New Roman" w:hAnsi="Times New Roman" w:cs="Times New Roman"/>
          <w:spacing w:val="-2"/>
          <w:sz w:val="24"/>
          <w:szCs w:val="24"/>
        </w:rPr>
        <w:t>assinatura)</w:t>
      </w:r>
    </w:p>
    <w:p w14:paraId="4A1484FF" w14:textId="77777777" w:rsidR="00EF6173" w:rsidRPr="00511CB5" w:rsidRDefault="00EF6173" w:rsidP="00A934F4">
      <w:pPr>
        <w:pStyle w:val="Corpodetexto"/>
        <w:rPr>
          <w:rFonts w:ascii="Times New Roman" w:hAnsi="Times New Roman" w:cs="Times New Roman"/>
        </w:rPr>
      </w:pPr>
    </w:p>
    <w:p w14:paraId="5AC42333" w14:textId="6BF24F1A" w:rsidR="00EF6173" w:rsidRPr="00511CB5" w:rsidRDefault="00EF6173" w:rsidP="00A750E3">
      <w:pPr>
        <w:pStyle w:val="Ttulo1"/>
        <w:ind w:left="0" w:firstLine="0"/>
        <w:jc w:val="center"/>
        <w:rPr>
          <w:rFonts w:ascii="Times New Roman" w:hAnsi="Times New Roman" w:cs="Times New Roman"/>
        </w:rPr>
      </w:pPr>
      <w:r w:rsidRPr="00511CB5">
        <w:rPr>
          <w:rFonts w:ascii="Times New Roman" w:hAnsi="Times New Roman" w:cs="Times New Roman"/>
        </w:rPr>
        <w:t>ANEXO</w:t>
      </w:r>
      <w:r w:rsidRPr="00511CB5">
        <w:rPr>
          <w:rFonts w:ascii="Times New Roman" w:hAnsi="Times New Roman" w:cs="Times New Roman"/>
          <w:spacing w:val="-1"/>
        </w:rPr>
        <w:t xml:space="preserve"> </w:t>
      </w:r>
      <w:r w:rsidRPr="00511CB5">
        <w:rPr>
          <w:rFonts w:ascii="Times New Roman" w:hAnsi="Times New Roman" w:cs="Times New Roman"/>
        </w:rPr>
        <w:t>III</w:t>
      </w:r>
      <w:r w:rsidRPr="00511CB5">
        <w:rPr>
          <w:rFonts w:ascii="Times New Roman" w:hAnsi="Times New Roman" w:cs="Times New Roman"/>
          <w:spacing w:val="-1"/>
        </w:rPr>
        <w:t xml:space="preserve"> </w:t>
      </w:r>
      <w:r w:rsidRPr="00511CB5">
        <w:rPr>
          <w:rFonts w:ascii="Times New Roman" w:hAnsi="Times New Roman" w:cs="Times New Roman"/>
        </w:rPr>
        <w:t>-</w:t>
      </w:r>
      <w:r w:rsidRPr="00511CB5">
        <w:rPr>
          <w:rFonts w:ascii="Times New Roman" w:hAnsi="Times New Roman" w:cs="Times New Roman"/>
          <w:spacing w:val="-2"/>
        </w:rPr>
        <w:t xml:space="preserve"> </w:t>
      </w:r>
      <w:r w:rsidRPr="00511CB5">
        <w:rPr>
          <w:rFonts w:ascii="Times New Roman" w:hAnsi="Times New Roman" w:cs="Times New Roman"/>
        </w:rPr>
        <w:t>DECLARAÇÃO</w:t>
      </w:r>
      <w:r w:rsidRPr="00511CB5">
        <w:rPr>
          <w:rFonts w:ascii="Times New Roman" w:hAnsi="Times New Roman" w:cs="Times New Roman"/>
          <w:spacing w:val="-1"/>
        </w:rPr>
        <w:t xml:space="preserve"> </w:t>
      </w:r>
      <w:r w:rsidRPr="00511CB5">
        <w:rPr>
          <w:rFonts w:ascii="Times New Roman" w:hAnsi="Times New Roman" w:cs="Times New Roman"/>
        </w:rPr>
        <w:t>UNIFICADA PARA</w:t>
      </w:r>
      <w:r w:rsidRPr="00511CB5">
        <w:rPr>
          <w:rFonts w:ascii="Times New Roman" w:hAnsi="Times New Roman" w:cs="Times New Roman"/>
          <w:spacing w:val="-2"/>
        </w:rPr>
        <w:t xml:space="preserve"> </w:t>
      </w:r>
      <w:r w:rsidRPr="00511CB5">
        <w:rPr>
          <w:rFonts w:ascii="Times New Roman" w:hAnsi="Times New Roman" w:cs="Times New Roman"/>
        </w:rPr>
        <w:t xml:space="preserve">EFEITOS DE </w:t>
      </w:r>
      <w:r w:rsidRPr="00511CB5">
        <w:rPr>
          <w:rFonts w:ascii="Times New Roman" w:hAnsi="Times New Roman" w:cs="Times New Roman"/>
          <w:spacing w:val="-2"/>
        </w:rPr>
        <w:t>HABILITAÇÃO</w:t>
      </w:r>
    </w:p>
    <w:p w14:paraId="31874C98" w14:textId="77777777" w:rsidR="00EF6173" w:rsidRPr="00511CB5" w:rsidRDefault="00EF6173" w:rsidP="00A934F4">
      <w:pPr>
        <w:pStyle w:val="Corpodetexto"/>
        <w:spacing w:before="118"/>
        <w:rPr>
          <w:rFonts w:ascii="Times New Roman" w:hAnsi="Times New Roman" w:cs="Times New Roman"/>
          <w:b/>
        </w:rPr>
      </w:pPr>
    </w:p>
    <w:p w14:paraId="2E9240BB" w14:textId="71308B35" w:rsidR="00EF6173" w:rsidRPr="00511CB5" w:rsidRDefault="00EF6173" w:rsidP="00A934F4">
      <w:pPr>
        <w:pStyle w:val="Ttulo2"/>
        <w:spacing w:line="360" w:lineRule="auto"/>
        <w:jc w:val="both"/>
        <w:rPr>
          <w:rFonts w:ascii="Times New Roman" w:hAnsi="Times New Roman" w:cs="Times New Roman"/>
          <w:color w:val="auto"/>
          <w:sz w:val="24"/>
          <w:szCs w:val="24"/>
          <w:highlight w:val="yellow"/>
          <w:lang w:val="pt-BR"/>
        </w:rPr>
      </w:pPr>
      <w:r w:rsidRPr="00511CB5">
        <w:rPr>
          <w:rFonts w:ascii="Times New Roman" w:hAnsi="Times New Roman" w:cs="Times New Roman"/>
          <w:color w:val="auto"/>
          <w:sz w:val="24"/>
          <w:szCs w:val="24"/>
        </w:rPr>
        <w:t>Objeto:</w:t>
      </w:r>
      <w:r w:rsidRPr="00511CB5">
        <w:rPr>
          <w:rFonts w:ascii="Times New Roman" w:hAnsi="Times New Roman" w:cs="Times New Roman"/>
          <w:color w:val="auto"/>
          <w:sz w:val="24"/>
          <w:szCs w:val="24"/>
          <w:lang w:val="pt-BR"/>
        </w:rPr>
        <w:t xml:space="preserve"> </w:t>
      </w:r>
      <w:r w:rsidR="00ED1EAD" w:rsidRPr="00511CB5">
        <w:rPr>
          <w:rFonts w:ascii="Times New Roman" w:eastAsiaTheme="minorEastAsia" w:hAnsi="Times New Roman" w:cs="Times New Roman"/>
          <w:b/>
          <w:color w:val="auto"/>
          <w:sz w:val="24"/>
          <w:szCs w:val="24"/>
        </w:rPr>
        <w:t>CONTRATAÇÃO DE EMPRESA PARA CONSTRUÇÃO DE ESPAÇO PÚBLICO DE LAZER E ESPORTES DE GUATAPARÁ, COM CONSTRUÇÃO DE ESTRUTURAS DE LAZER E ESPORTIVAS, CONFORME DESCRITO NOS PROJETOS ARQUITETÔMICOS E PLANILHA ORÇAMENTARIA.</w:t>
      </w:r>
    </w:p>
    <w:p w14:paraId="5265D54B" w14:textId="18DEC98F" w:rsidR="00EF6173" w:rsidRPr="00511CB5" w:rsidRDefault="00EF6173" w:rsidP="00A934F4">
      <w:pPr>
        <w:pStyle w:val="Corpodetexto"/>
        <w:rPr>
          <w:rFonts w:ascii="Times New Roman" w:hAnsi="Times New Roman" w:cs="Times New Roman"/>
        </w:rPr>
      </w:pPr>
    </w:p>
    <w:p w14:paraId="27B47ED5" w14:textId="32AF7B17" w:rsidR="00EF6173" w:rsidRPr="00511CB5" w:rsidRDefault="00EF6173" w:rsidP="00A934F4">
      <w:pPr>
        <w:pStyle w:val="Corpodetexto"/>
        <w:spacing w:before="1"/>
        <w:rPr>
          <w:rFonts w:ascii="Times New Roman" w:hAnsi="Times New Roman" w:cs="Times New Roman"/>
        </w:rPr>
      </w:pPr>
      <w:r w:rsidRPr="00511CB5">
        <w:rPr>
          <w:rFonts w:ascii="Times New Roman" w:hAnsi="Times New Roman" w:cs="Times New Roman"/>
        </w:rPr>
        <w:t xml:space="preserve">A empresa XXX, inscrita no CNPJ sob o número XXX, sediada XXX, através de seu representante, Sr(a). XXX, CPF número XXX, RG número XXX na qualidade de proponente do procedimento licitatório na modalidade Concorrência Eletrônica nº </w:t>
      </w:r>
      <w:r w:rsidR="00ED1EAD" w:rsidRPr="00511CB5">
        <w:rPr>
          <w:rFonts w:ascii="Times New Roman" w:hAnsi="Times New Roman" w:cs="Times New Roman"/>
        </w:rPr>
        <w:t>007</w:t>
      </w:r>
      <w:r w:rsidRPr="00511CB5">
        <w:rPr>
          <w:rFonts w:ascii="Times New Roman" w:hAnsi="Times New Roman" w:cs="Times New Roman"/>
        </w:rPr>
        <w:t>/202</w:t>
      </w:r>
      <w:r w:rsidR="00802F9A" w:rsidRPr="00511CB5">
        <w:rPr>
          <w:rFonts w:ascii="Times New Roman" w:hAnsi="Times New Roman" w:cs="Times New Roman"/>
        </w:rPr>
        <w:t>5</w:t>
      </w:r>
      <w:r w:rsidRPr="00511CB5">
        <w:rPr>
          <w:rFonts w:ascii="Times New Roman" w:hAnsi="Times New Roman" w:cs="Times New Roman"/>
        </w:rPr>
        <w:t xml:space="preserve"> instaurado pelo Município de</w:t>
      </w:r>
      <w:r w:rsidR="00802F9A" w:rsidRPr="00511CB5">
        <w:rPr>
          <w:rFonts w:ascii="Times New Roman" w:hAnsi="Times New Roman" w:cs="Times New Roman"/>
        </w:rPr>
        <w:t xml:space="preserve"> Guatapará</w:t>
      </w:r>
      <w:r w:rsidRPr="00511CB5">
        <w:rPr>
          <w:rFonts w:ascii="Times New Roman" w:hAnsi="Times New Roman" w:cs="Times New Roman"/>
        </w:rPr>
        <w:t>, declara sob as penas da lei que:</w:t>
      </w:r>
    </w:p>
    <w:p w14:paraId="52726A06" w14:textId="77777777" w:rsidR="00EF6173" w:rsidRPr="00511CB5" w:rsidRDefault="00EF6173" w:rsidP="00A934F4">
      <w:pPr>
        <w:pStyle w:val="Corpodetexto"/>
        <w:spacing w:before="14"/>
        <w:rPr>
          <w:rFonts w:ascii="Times New Roman" w:hAnsi="Times New Roman" w:cs="Times New Roman"/>
        </w:rPr>
      </w:pPr>
    </w:p>
    <w:p w14:paraId="0A5A4E50" w14:textId="19C47DA5" w:rsidR="00EF6173" w:rsidRPr="00511CB5" w:rsidRDefault="00EF6173" w:rsidP="00890F8E">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 se encontra com o Direito de Licitar suspenso perante o Município de</w:t>
      </w:r>
      <w:r w:rsidR="00802F9A" w:rsidRPr="00511CB5">
        <w:rPr>
          <w:rFonts w:ascii="Times New Roman" w:hAnsi="Times New Roman" w:cs="Times New Roman"/>
          <w:sz w:val="24"/>
          <w:szCs w:val="24"/>
        </w:rPr>
        <w:t xml:space="preserve"> guatapará</w:t>
      </w:r>
      <w:r w:rsidRPr="00511CB5">
        <w:rPr>
          <w:rFonts w:ascii="Times New Roman" w:hAnsi="Times New Roman" w:cs="Times New Roman"/>
          <w:sz w:val="24"/>
          <w:szCs w:val="24"/>
        </w:rPr>
        <w:t>, bem como não encontra-se declarado inidôneo por órgão ou entidade em qualquer das esferas do Governo;</w:t>
      </w:r>
    </w:p>
    <w:p w14:paraId="457AF647" w14:textId="77777777" w:rsidR="00EF6173" w:rsidRPr="00511CB5" w:rsidRDefault="00EF6173" w:rsidP="00890F8E">
      <w:pPr>
        <w:pStyle w:val="Corpodetexto"/>
        <w:tabs>
          <w:tab w:val="left" w:pos="284"/>
        </w:tabs>
        <w:spacing w:before="11"/>
        <w:rPr>
          <w:rFonts w:ascii="Times New Roman" w:hAnsi="Times New Roman" w:cs="Times New Roman"/>
        </w:rPr>
      </w:pPr>
    </w:p>
    <w:p w14:paraId="1946E9DF" w14:textId="77777777" w:rsidR="00EF6173" w:rsidRPr="00511CB5" w:rsidRDefault="00EF6173" w:rsidP="00890F8E">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Até a presente data inexistem fatos impeditivos para a sua habilitação no presente processo licitatório ciente da obrigatoriedade de declarar ocorrências posteriores; c</w:t>
      </w:r>
    </w:p>
    <w:p w14:paraId="5086CEF3" w14:textId="77777777" w:rsidR="00EF6173" w:rsidRPr="00511CB5" w:rsidRDefault="00EF6173" w:rsidP="00890F8E">
      <w:pPr>
        <w:pStyle w:val="Corpodetexto"/>
        <w:tabs>
          <w:tab w:val="left" w:pos="284"/>
        </w:tabs>
        <w:spacing w:before="7"/>
        <w:rPr>
          <w:rFonts w:ascii="Times New Roman" w:hAnsi="Times New Roman" w:cs="Times New Roman"/>
        </w:rPr>
      </w:pPr>
    </w:p>
    <w:p w14:paraId="5EBE304B" w14:textId="77777777" w:rsidR="00EF6173" w:rsidRPr="00511CB5" w:rsidRDefault="00EF6173" w:rsidP="00890F8E">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Não emprega menor de 18 anos em trabalho noturno, perigoso ou insalubre e não emprega menor de 16 anos, salvo menor, a partir de 14 anos, na condição de aprendiz, nos termos do artigo 7°, XXXIII, da Constituição;</w:t>
      </w:r>
    </w:p>
    <w:p w14:paraId="414F9C4A" w14:textId="77777777" w:rsidR="00EF6173" w:rsidRPr="00511CB5" w:rsidRDefault="00EF6173" w:rsidP="00890F8E">
      <w:pPr>
        <w:pStyle w:val="Corpodetexto"/>
        <w:tabs>
          <w:tab w:val="left" w:pos="284"/>
        </w:tabs>
        <w:spacing w:before="13"/>
        <w:rPr>
          <w:rFonts w:ascii="Times New Roman" w:hAnsi="Times New Roman" w:cs="Times New Roman"/>
        </w:rPr>
      </w:pPr>
    </w:p>
    <w:p w14:paraId="7852EAB1" w14:textId="7FC73C06" w:rsidR="00A750E3" w:rsidRDefault="00EF6173" w:rsidP="00A750E3">
      <w:pPr>
        <w:pStyle w:val="PargrafodaLista"/>
        <w:numPr>
          <w:ilvl w:val="0"/>
          <w:numId w:val="22"/>
        </w:numPr>
        <w:tabs>
          <w:tab w:val="left" w:pos="284"/>
        </w:tabs>
        <w:spacing w:before="69" w:line="276" w:lineRule="auto"/>
        <w:ind w:left="0" w:firstLine="0"/>
        <w:rPr>
          <w:rFonts w:ascii="Times New Roman" w:hAnsi="Times New Roman" w:cs="Times New Roman"/>
        </w:rPr>
      </w:pPr>
      <w:r w:rsidRPr="00A750E3">
        <w:rPr>
          <w:rFonts w:ascii="Times New Roman" w:hAnsi="Times New Roman" w:cs="Times New Roman"/>
          <w:sz w:val="24"/>
          <w:szCs w:val="24"/>
        </w:rPr>
        <w:t>Os proprietários, sócios e/ou dirigentes da referida empresa NÃO possuem grau de parentesco</w:t>
      </w:r>
      <w:r w:rsidRPr="00A750E3">
        <w:rPr>
          <w:rFonts w:ascii="Times New Roman" w:hAnsi="Times New Roman" w:cs="Times New Roman"/>
          <w:spacing w:val="-7"/>
          <w:sz w:val="24"/>
          <w:szCs w:val="24"/>
        </w:rPr>
        <w:t xml:space="preserve"> </w:t>
      </w:r>
      <w:r w:rsidRPr="00A750E3">
        <w:rPr>
          <w:rFonts w:ascii="Times New Roman" w:hAnsi="Times New Roman" w:cs="Times New Roman"/>
          <w:sz w:val="24"/>
          <w:szCs w:val="24"/>
        </w:rPr>
        <w:t>consanguíneo</w:t>
      </w:r>
      <w:r w:rsidRPr="00A750E3">
        <w:rPr>
          <w:rFonts w:ascii="Times New Roman" w:hAnsi="Times New Roman" w:cs="Times New Roman"/>
          <w:spacing w:val="-5"/>
          <w:sz w:val="24"/>
          <w:szCs w:val="24"/>
        </w:rPr>
        <w:t xml:space="preserve"> </w:t>
      </w:r>
      <w:r w:rsidRPr="00A750E3">
        <w:rPr>
          <w:rFonts w:ascii="Times New Roman" w:hAnsi="Times New Roman" w:cs="Times New Roman"/>
          <w:sz w:val="24"/>
          <w:szCs w:val="24"/>
        </w:rPr>
        <w:t>ou</w:t>
      </w:r>
      <w:r w:rsidRPr="00A750E3">
        <w:rPr>
          <w:rFonts w:ascii="Times New Roman" w:hAnsi="Times New Roman" w:cs="Times New Roman"/>
          <w:spacing w:val="-7"/>
          <w:sz w:val="24"/>
          <w:szCs w:val="24"/>
        </w:rPr>
        <w:t xml:space="preserve"> </w:t>
      </w:r>
      <w:r w:rsidRPr="00A750E3">
        <w:rPr>
          <w:rFonts w:ascii="Times New Roman" w:hAnsi="Times New Roman" w:cs="Times New Roman"/>
          <w:sz w:val="24"/>
          <w:szCs w:val="24"/>
        </w:rPr>
        <w:t>por</w:t>
      </w:r>
      <w:r w:rsidRPr="00A750E3">
        <w:rPr>
          <w:rFonts w:ascii="Times New Roman" w:hAnsi="Times New Roman" w:cs="Times New Roman"/>
          <w:spacing w:val="-7"/>
          <w:sz w:val="24"/>
          <w:szCs w:val="24"/>
        </w:rPr>
        <w:t xml:space="preserve"> </w:t>
      </w:r>
      <w:r w:rsidRPr="00A750E3">
        <w:rPr>
          <w:rFonts w:ascii="Times New Roman" w:hAnsi="Times New Roman" w:cs="Times New Roman"/>
          <w:sz w:val="24"/>
          <w:szCs w:val="24"/>
        </w:rPr>
        <w:t>afinidade</w:t>
      </w:r>
      <w:r w:rsidRPr="00A750E3">
        <w:rPr>
          <w:rFonts w:ascii="Times New Roman" w:hAnsi="Times New Roman" w:cs="Times New Roman"/>
          <w:spacing w:val="-7"/>
          <w:sz w:val="24"/>
          <w:szCs w:val="24"/>
        </w:rPr>
        <w:t xml:space="preserve"> </w:t>
      </w:r>
      <w:r w:rsidRPr="00A750E3">
        <w:rPr>
          <w:rFonts w:ascii="Times New Roman" w:hAnsi="Times New Roman" w:cs="Times New Roman"/>
          <w:sz w:val="24"/>
          <w:szCs w:val="24"/>
        </w:rPr>
        <w:t>até</w:t>
      </w:r>
      <w:r w:rsidRPr="00A750E3">
        <w:rPr>
          <w:rFonts w:ascii="Times New Roman" w:hAnsi="Times New Roman" w:cs="Times New Roman"/>
          <w:spacing w:val="-7"/>
          <w:sz w:val="24"/>
          <w:szCs w:val="24"/>
        </w:rPr>
        <w:t xml:space="preserve"> </w:t>
      </w:r>
      <w:r w:rsidRPr="00A750E3">
        <w:rPr>
          <w:rFonts w:ascii="Times New Roman" w:hAnsi="Times New Roman" w:cs="Times New Roman"/>
          <w:sz w:val="24"/>
          <w:szCs w:val="24"/>
        </w:rPr>
        <w:t>o</w:t>
      </w:r>
      <w:r w:rsidRPr="00A750E3">
        <w:rPr>
          <w:rFonts w:ascii="Times New Roman" w:hAnsi="Times New Roman" w:cs="Times New Roman"/>
          <w:spacing w:val="-7"/>
          <w:sz w:val="24"/>
          <w:szCs w:val="24"/>
        </w:rPr>
        <w:t xml:space="preserve"> </w:t>
      </w:r>
      <w:r w:rsidRPr="00A750E3">
        <w:rPr>
          <w:rFonts w:ascii="Times New Roman" w:hAnsi="Times New Roman" w:cs="Times New Roman"/>
          <w:sz w:val="24"/>
          <w:szCs w:val="24"/>
        </w:rPr>
        <w:t>terceiro</w:t>
      </w:r>
      <w:r w:rsidRPr="00A750E3">
        <w:rPr>
          <w:rFonts w:ascii="Times New Roman" w:hAnsi="Times New Roman" w:cs="Times New Roman"/>
          <w:spacing w:val="-4"/>
          <w:sz w:val="24"/>
          <w:szCs w:val="24"/>
        </w:rPr>
        <w:t xml:space="preserve"> </w:t>
      </w:r>
      <w:r w:rsidRPr="00A750E3">
        <w:rPr>
          <w:rFonts w:ascii="Times New Roman" w:hAnsi="Times New Roman" w:cs="Times New Roman"/>
          <w:sz w:val="24"/>
          <w:szCs w:val="24"/>
        </w:rPr>
        <w:t>grau,</w:t>
      </w:r>
      <w:r w:rsidRPr="00A750E3">
        <w:rPr>
          <w:rFonts w:ascii="Times New Roman" w:hAnsi="Times New Roman" w:cs="Times New Roman"/>
          <w:spacing w:val="-7"/>
          <w:sz w:val="24"/>
          <w:szCs w:val="24"/>
        </w:rPr>
        <w:t xml:space="preserve"> </w:t>
      </w:r>
      <w:r w:rsidRPr="00A750E3">
        <w:rPr>
          <w:rFonts w:ascii="Times New Roman" w:hAnsi="Times New Roman" w:cs="Times New Roman"/>
          <w:sz w:val="24"/>
          <w:szCs w:val="24"/>
        </w:rPr>
        <w:t>com</w:t>
      </w:r>
      <w:r w:rsidRPr="00A750E3">
        <w:rPr>
          <w:rFonts w:ascii="Times New Roman" w:hAnsi="Times New Roman" w:cs="Times New Roman"/>
          <w:spacing w:val="-6"/>
          <w:sz w:val="24"/>
          <w:szCs w:val="24"/>
        </w:rPr>
        <w:t xml:space="preserve"> </w:t>
      </w:r>
      <w:r w:rsidRPr="00A750E3">
        <w:rPr>
          <w:rFonts w:ascii="Times New Roman" w:hAnsi="Times New Roman" w:cs="Times New Roman"/>
          <w:sz w:val="24"/>
          <w:szCs w:val="24"/>
        </w:rPr>
        <w:t>SERVIDORES</w:t>
      </w:r>
      <w:r w:rsidRPr="00A750E3">
        <w:rPr>
          <w:rFonts w:ascii="Times New Roman" w:hAnsi="Times New Roman" w:cs="Times New Roman"/>
          <w:spacing w:val="-6"/>
          <w:sz w:val="24"/>
          <w:szCs w:val="24"/>
        </w:rPr>
        <w:t xml:space="preserve"> </w:t>
      </w:r>
      <w:r w:rsidRPr="00A750E3">
        <w:rPr>
          <w:rFonts w:ascii="Times New Roman" w:hAnsi="Times New Roman" w:cs="Times New Roman"/>
          <w:sz w:val="24"/>
          <w:szCs w:val="24"/>
        </w:rPr>
        <w:t>EFETIVOS INVESTIDOS DE CARGOS DE DIREÇÃO, CHEFIA E ASSESSORAMENTO, OU EXERÇAM FUNÇÃO GRATIFICADA E AINDA QUE FAÇAM PARTE DA DIRETORIA DE</w:t>
      </w:r>
      <w:r w:rsidRPr="00A750E3">
        <w:rPr>
          <w:rFonts w:ascii="Times New Roman" w:hAnsi="Times New Roman" w:cs="Times New Roman"/>
          <w:spacing w:val="-14"/>
          <w:sz w:val="24"/>
          <w:szCs w:val="24"/>
        </w:rPr>
        <w:t xml:space="preserve"> </w:t>
      </w:r>
      <w:r w:rsidRPr="00A750E3">
        <w:rPr>
          <w:rFonts w:ascii="Times New Roman" w:hAnsi="Times New Roman" w:cs="Times New Roman"/>
          <w:sz w:val="24"/>
          <w:szCs w:val="24"/>
        </w:rPr>
        <w:t>COMPRAS</w:t>
      </w:r>
      <w:r w:rsidRPr="00A750E3">
        <w:rPr>
          <w:rFonts w:ascii="Times New Roman" w:hAnsi="Times New Roman" w:cs="Times New Roman"/>
          <w:spacing w:val="-13"/>
          <w:sz w:val="24"/>
          <w:szCs w:val="24"/>
        </w:rPr>
        <w:t xml:space="preserve"> </w:t>
      </w:r>
      <w:r w:rsidRPr="00A750E3">
        <w:rPr>
          <w:rFonts w:ascii="Times New Roman" w:hAnsi="Times New Roman" w:cs="Times New Roman"/>
          <w:sz w:val="24"/>
          <w:szCs w:val="24"/>
        </w:rPr>
        <w:t>E</w:t>
      </w:r>
      <w:r w:rsidRPr="00A750E3">
        <w:rPr>
          <w:rFonts w:ascii="Times New Roman" w:hAnsi="Times New Roman" w:cs="Times New Roman"/>
          <w:spacing w:val="-13"/>
          <w:sz w:val="24"/>
          <w:szCs w:val="24"/>
        </w:rPr>
        <w:t xml:space="preserve"> </w:t>
      </w:r>
      <w:r w:rsidRPr="00A750E3">
        <w:rPr>
          <w:rFonts w:ascii="Times New Roman" w:hAnsi="Times New Roman" w:cs="Times New Roman"/>
          <w:sz w:val="24"/>
          <w:szCs w:val="24"/>
        </w:rPr>
        <w:t>LICITAÇÕES,</w:t>
      </w:r>
      <w:r w:rsidRPr="00A750E3">
        <w:rPr>
          <w:rFonts w:ascii="Times New Roman" w:hAnsi="Times New Roman" w:cs="Times New Roman"/>
          <w:spacing w:val="-13"/>
          <w:sz w:val="24"/>
          <w:szCs w:val="24"/>
        </w:rPr>
        <w:t xml:space="preserve"> </w:t>
      </w:r>
      <w:r w:rsidRPr="00A750E3">
        <w:rPr>
          <w:rFonts w:ascii="Times New Roman" w:hAnsi="Times New Roman" w:cs="Times New Roman"/>
          <w:sz w:val="24"/>
          <w:szCs w:val="24"/>
        </w:rPr>
        <w:t>SEJA</w:t>
      </w:r>
      <w:r w:rsidRPr="00A750E3">
        <w:rPr>
          <w:rFonts w:ascii="Times New Roman" w:hAnsi="Times New Roman" w:cs="Times New Roman"/>
          <w:spacing w:val="-14"/>
          <w:sz w:val="24"/>
          <w:szCs w:val="24"/>
        </w:rPr>
        <w:t xml:space="preserve"> </w:t>
      </w:r>
      <w:r w:rsidRPr="00A750E3">
        <w:rPr>
          <w:rFonts w:ascii="Times New Roman" w:hAnsi="Times New Roman" w:cs="Times New Roman"/>
          <w:sz w:val="24"/>
          <w:szCs w:val="24"/>
        </w:rPr>
        <w:t>PREGOEIRO/AGENTE</w:t>
      </w:r>
      <w:r w:rsidRPr="00A750E3">
        <w:rPr>
          <w:rFonts w:ascii="Times New Roman" w:hAnsi="Times New Roman" w:cs="Times New Roman"/>
          <w:spacing w:val="-14"/>
          <w:sz w:val="24"/>
          <w:szCs w:val="24"/>
        </w:rPr>
        <w:t xml:space="preserve"> </w:t>
      </w:r>
      <w:r w:rsidRPr="00A750E3">
        <w:rPr>
          <w:rFonts w:ascii="Times New Roman" w:hAnsi="Times New Roman" w:cs="Times New Roman"/>
          <w:sz w:val="24"/>
          <w:szCs w:val="24"/>
        </w:rPr>
        <w:t>DE</w:t>
      </w:r>
      <w:r w:rsidRPr="00A750E3">
        <w:rPr>
          <w:rFonts w:ascii="Times New Roman" w:hAnsi="Times New Roman" w:cs="Times New Roman"/>
          <w:spacing w:val="-14"/>
          <w:sz w:val="24"/>
          <w:szCs w:val="24"/>
        </w:rPr>
        <w:t xml:space="preserve"> </w:t>
      </w:r>
      <w:r w:rsidRPr="00A750E3">
        <w:rPr>
          <w:rFonts w:ascii="Times New Roman" w:hAnsi="Times New Roman" w:cs="Times New Roman"/>
          <w:sz w:val="24"/>
          <w:szCs w:val="24"/>
        </w:rPr>
        <w:t>CONTRATAÇÃO</w:t>
      </w:r>
      <w:r w:rsidRPr="00A750E3">
        <w:rPr>
          <w:rFonts w:ascii="Times New Roman" w:hAnsi="Times New Roman" w:cs="Times New Roman"/>
          <w:spacing w:val="-14"/>
          <w:sz w:val="24"/>
          <w:szCs w:val="24"/>
        </w:rPr>
        <w:t xml:space="preserve"> </w:t>
      </w:r>
      <w:r w:rsidRPr="00A750E3">
        <w:rPr>
          <w:rFonts w:ascii="Times New Roman" w:hAnsi="Times New Roman" w:cs="Times New Roman"/>
          <w:sz w:val="24"/>
          <w:szCs w:val="24"/>
        </w:rPr>
        <w:t>E</w:t>
      </w:r>
      <w:r w:rsidRPr="00A750E3">
        <w:rPr>
          <w:rFonts w:ascii="Times New Roman" w:hAnsi="Times New Roman" w:cs="Times New Roman"/>
          <w:spacing w:val="-13"/>
          <w:sz w:val="24"/>
          <w:szCs w:val="24"/>
        </w:rPr>
        <w:t xml:space="preserve"> </w:t>
      </w:r>
      <w:r w:rsidRPr="00A750E3">
        <w:rPr>
          <w:rFonts w:ascii="Times New Roman" w:hAnsi="Times New Roman" w:cs="Times New Roman"/>
          <w:sz w:val="24"/>
          <w:szCs w:val="24"/>
        </w:rPr>
        <w:t>OU MEMBRO DA EQUIPE DE APOIO, E DA COMISSÃO DE CONTRATAÇÃO DO MUNICÍPIO DE BOA ESPERANÇA DO SUL OU QUE EXERÇAM FUNÇÃO DE FISCALIZAÇÃO E GESTÃO DE CONTRATOS, ORIUNDO DO PRESENTE PROCESSO LICITATÓRIO, AGENTES POLÍTICOS, PREFEITO, VICE-PREFEITO E OCUPANTES DE</w:t>
      </w:r>
      <w:r w:rsidRPr="00A750E3">
        <w:rPr>
          <w:rFonts w:ascii="Times New Roman" w:hAnsi="Times New Roman" w:cs="Times New Roman"/>
          <w:spacing w:val="-15"/>
          <w:sz w:val="24"/>
          <w:szCs w:val="24"/>
        </w:rPr>
        <w:t xml:space="preserve"> </w:t>
      </w:r>
      <w:r w:rsidRPr="00A750E3">
        <w:rPr>
          <w:rFonts w:ascii="Times New Roman" w:hAnsi="Times New Roman" w:cs="Times New Roman"/>
          <w:sz w:val="24"/>
          <w:szCs w:val="24"/>
        </w:rPr>
        <w:t>CARGOS</w:t>
      </w:r>
      <w:r w:rsidRPr="00A750E3">
        <w:rPr>
          <w:rFonts w:ascii="Times New Roman" w:hAnsi="Times New Roman" w:cs="Times New Roman"/>
          <w:spacing w:val="-15"/>
          <w:sz w:val="24"/>
          <w:szCs w:val="24"/>
        </w:rPr>
        <w:t xml:space="preserve"> </w:t>
      </w:r>
      <w:r w:rsidRPr="00A750E3">
        <w:rPr>
          <w:rFonts w:ascii="Times New Roman" w:hAnsi="Times New Roman" w:cs="Times New Roman"/>
          <w:sz w:val="24"/>
          <w:szCs w:val="24"/>
        </w:rPr>
        <w:t>EM</w:t>
      </w:r>
      <w:r w:rsidRPr="00A750E3">
        <w:rPr>
          <w:rFonts w:ascii="Times New Roman" w:hAnsi="Times New Roman" w:cs="Times New Roman"/>
          <w:spacing w:val="-15"/>
          <w:sz w:val="24"/>
          <w:szCs w:val="24"/>
        </w:rPr>
        <w:t xml:space="preserve"> </w:t>
      </w:r>
      <w:r w:rsidRPr="00A750E3">
        <w:rPr>
          <w:rFonts w:ascii="Times New Roman" w:hAnsi="Times New Roman" w:cs="Times New Roman"/>
          <w:sz w:val="24"/>
          <w:szCs w:val="24"/>
        </w:rPr>
        <w:t>COMISSÃO</w:t>
      </w:r>
      <w:r w:rsidRPr="00A750E3">
        <w:rPr>
          <w:rFonts w:ascii="Times New Roman" w:hAnsi="Times New Roman" w:cs="Times New Roman"/>
          <w:spacing w:val="-15"/>
          <w:sz w:val="24"/>
          <w:szCs w:val="24"/>
        </w:rPr>
        <w:t xml:space="preserve"> </w:t>
      </w:r>
      <w:r w:rsidRPr="00A750E3">
        <w:rPr>
          <w:rFonts w:ascii="Times New Roman" w:hAnsi="Times New Roman" w:cs="Times New Roman"/>
          <w:sz w:val="24"/>
          <w:szCs w:val="24"/>
        </w:rPr>
        <w:t>DA</w:t>
      </w:r>
      <w:r w:rsidRPr="00A750E3">
        <w:rPr>
          <w:rFonts w:ascii="Times New Roman" w:hAnsi="Times New Roman" w:cs="Times New Roman"/>
          <w:spacing w:val="-15"/>
          <w:sz w:val="24"/>
          <w:szCs w:val="24"/>
        </w:rPr>
        <w:t xml:space="preserve"> </w:t>
      </w:r>
      <w:r w:rsidRPr="00A750E3">
        <w:rPr>
          <w:rFonts w:ascii="Times New Roman" w:hAnsi="Times New Roman" w:cs="Times New Roman"/>
          <w:sz w:val="24"/>
          <w:szCs w:val="24"/>
        </w:rPr>
        <w:t>PREFEITURA</w:t>
      </w:r>
      <w:r w:rsidRPr="00A750E3">
        <w:rPr>
          <w:rFonts w:ascii="Times New Roman" w:hAnsi="Times New Roman" w:cs="Times New Roman"/>
          <w:spacing w:val="-15"/>
          <w:sz w:val="24"/>
          <w:szCs w:val="24"/>
        </w:rPr>
        <w:t xml:space="preserve"> </w:t>
      </w:r>
      <w:r w:rsidRPr="00A750E3">
        <w:rPr>
          <w:rFonts w:ascii="Times New Roman" w:hAnsi="Times New Roman" w:cs="Times New Roman"/>
          <w:sz w:val="24"/>
          <w:szCs w:val="24"/>
        </w:rPr>
        <w:t>MUNICIPAL</w:t>
      </w:r>
      <w:r w:rsidRPr="00A750E3">
        <w:rPr>
          <w:rFonts w:ascii="Times New Roman" w:hAnsi="Times New Roman" w:cs="Times New Roman"/>
          <w:spacing w:val="-15"/>
          <w:sz w:val="24"/>
          <w:szCs w:val="24"/>
        </w:rPr>
        <w:t xml:space="preserve"> </w:t>
      </w:r>
      <w:r w:rsidRPr="00A750E3">
        <w:rPr>
          <w:rFonts w:ascii="Times New Roman" w:hAnsi="Times New Roman" w:cs="Times New Roman"/>
          <w:sz w:val="24"/>
          <w:szCs w:val="24"/>
        </w:rPr>
        <w:t>DE</w:t>
      </w:r>
      <w:r w:rsidRPr="00A750E3">
        <w:rPr>
          <w:rFonts w:ascii="Times New Roman" w:hAnsi="Times New Roman" w:cs="Times New Roman"/>
          <w:spacing w:val="-15"/>
          <w:sz w:val="24"/>
          <w:szCs w:val="24"/>
        </w:rPr>
        <w:t xml:space="preserve"> </w:t>
      </w:r>
      <w:r w:rsidR="00802F9A" w:rsidRPr="00A750E3">
        <w:rPr>
          <w:rFonts w:ascii="Times New Roman" w:hAnsi="Times New Roman" w:cs="Times New Roman"/>
          <w:sz w:val="24"/>
          <w:szCs w:val="24"/>
        </w:rPr>
        <w:t xml:space="preserve">GUATAPARÁ – SP </w:t>
      </w:r>
      <w:r w:rsidRPr="00A750E3">
        <w:rPr>
          <w:rFonts w:ascii="Times New Roman" w:hAnsi="Times New Roman" w:cs="Times New Roman"/>
          <w:sz w:val="24"/>
          <w:szCs w:val="24"/>
        </w:rPr>
        <w:t>responsabilizando-se</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civil,</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administrativa</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e</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criminalmente</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pela</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veracidade</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das</w:t>
      </w:r>
      <w:r w:rsidRPr="00A750E3">
        <w:rPr>
          <w:rFonts w:ascii="Times New Roman" w:hAnsi="Times New Roman" w:cs="Times New Roman"/>
          <w:spacing w:val="80"/>
          <w:sz w:val="24"/>
          <w:szCs w:val="24"/>
        </w:rPr>
        <w:t xml:space="preserve"> </w:t>
      </w:r>
      <w:r w:rsidRPr="00A750E3">
        <w:rPr>
          <w:rFonts w:ascii="Times New Roman" w:hAnsi="Times New Roman" w:cs="Times New Roman"/>
          <w:sz w:val="24"/>
          <w:szCs w:val="24"/>
        </w:rPr>
        <w:t>informações contidas nesta Declaração.</w:t>
      </w:r>
    </w:p>
    <w:p w14:paraId="64DEF24D" w14:textId="77777777" w:rsidR="00A750E3" w:rsidRPr="00A750E3" w:rsidRDefault="00A750E3" w:rsidP="00A750E3">
      <w:pPr>
        <w:pStyle w:val="PargrafodaLista"/>
        <w:rPr>
          <w:rFonts w:ascii="Times New Roman" w:hAnsi="Times New Roman" w:cs="Times New Roman"/>
        </w:rPr>
      </w:pPr>
    </w:p>
    <w:p w14:paraId="43298729" w14:textId="47ED45D9" w:rsidR="00EF6173" w:rsidRPr="00511CB5" w:rsidRDefault="00EF6173" w:rsidP="00A750E3">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Cumpre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exigências</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reserva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cargos</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pessoa</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deficiência</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para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reabilitado</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da Previdência Social, previstas em lei e em outras normas específicas.</w:t>
      </w:r>
    </w:p>
    <w:p w14:paraId="2B3302C4" w14:textId="77777777" w:rsidR="00EF6173" w:rsidRPr="00511CB5" w:rsidRDefault="00EF6173" w:rsidP="00890F8E">
      <w:pPr>
        <w:pStyle w:val="Corpodetexto"/>
        <w:tabs>
          <w:tab w:val="left" w:pos="284"/>
        </w:tabs>
        <w:spacing w:before="12"/>
        <w:rPr>
          <w:rFonts w:ascii="Times New Roman" w:hAnsi="Times New Roman" w:cs="Times New Roman"/>
        </w:rPr>
      </w:pPr>
    </w:p>
    <w:p w14:paraId="5EFDEEFF" w14:textId="687F4627" w:rsidR="00EF6173" w:rsidRPr="00511CB5" w:rsidRDefault="00EF6173" w:rsidP="00890F8E">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Está</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ciente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concorda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com</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condições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contidas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no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edital</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seus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anexos,</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bem</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como</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3"/>
          <w:sz w:val="24"/>
          <w:szCs w:val="24"/>
        </w:rPr>
        <w:t xml:space="preserve"> </w:t>
      </w:r>
      <w:r w:rsidRPr="00511CB5">
        <w:rPr>
          <w:rFonts w:ascii="Times New Roman" w:hAnsi="Times New Roman" w:cs="Times New Roman"/>
          <w:sz w:val="24"/>
          <w:szCs w:val="24"/>
        </w:rPr>
        <w:t>que proposta apresentada compreende a integralidade dos custos para atendimento dos direitos trabalhistas assegurados na Constituição Federal, nas leis trabalhistas, nas normas infralegais, nas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lastRenderedPageBreak/>
        <w:t>convenções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coletivas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trabalho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 nos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termos 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ajustamento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conduta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vigentes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data 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sua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entrega</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em</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definitivo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8"/>
          <w:sz w:val="24"/>
          <w:szCs w:val="24"/>
        </w:rPr>
        <w:t xml:space="preserve"> </w:t>
      </w:r>
      <w:r w:rsidRPr="00511CB5">
        <w:rPr>
          <w:rFonts w:ascii="Times New Roman" w:hAnsi="Times New Roman" w:cs="Times New Roman"/>
          <w:sz w:val="24"/>
          <w:szCs w:val="24"/>
        </w:rPr>
        <w:t>cumpre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plenamente</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requisitos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11"/>
          <w:sz w:val="24"/>
          <w:szCs w:val="24"/>
        </w:rPr>
        <w:t xml:space="preserve"> </w:t>
      </w:r>
      <w:r w:rsidRPr="00511CB5">
        <w:rPr>
          <w:rFonts w:ascii="Times New Roman" w:hAnsi="Times New Roman" w:cs="Times New Roman"/>
          <w:sz w:val="24"/>
          <w:szCs w:val="24"/>
        </w:rPr>
        <w:t>habilitação</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definidos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no instrumento convocatório.</w:t>
      </w:r>
    </w:p>
    <w:p w14:paraId="4EC685A7" w14:textId="77777777" w:rsidR="00EF6173" w:rsidRPr="00511CB5" w:rsidRDefault="00EF6173" w:rsidP="00A934F4">
      <w:pPr>
        <w:pStyle w:val="Corpodetexto"/>
        <w:spacing w:before="13"/>
        <w:rPr>
          <w:rFonts w:ascii="Times New Roman" w:hAnsi="Times New Roman" w:cs="Times New Roman"/>
        </w:rPr>
      </w:pPr>
    </w:p>
    <w:p w14:paraId="3102296A" w14:textId="77777777" w:rsidR="00EF6173" w:rsidRPr="00511CB5" w:rsidRDefault="00EF6173" w:rsidP="00890F8E">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E que cumpre aos requisitos de habilitação, e o declarante responderá pela veracidade das informações prestadas, na forma da lei;</w:t>
      </w:r>
    </w:p>
    <w:p w14:paraId="3AFBA7DE" w14:textId="77777777" w:rsidR="00EF6173" w:rsidRPr="00511CB5" w:rsidRDefault="00EF6173" w:rsidP="00890F8E">
      <w:pPr>
        <w:pStyle w:val="Corpodetexto"/>
        <w:tabs>
          <w:tab w:val="left" w:pos="284"/>
        </w:tabs>
        <w:spacing w:before="12"/>
        <w:rPr>
          <w:rFonts w:ascii="Times New Roman" w:hAnsi="Times New Roman" w:cs="Times New Roman"/>
        </w:rPr>
      </w:pPr>
    </w:p>
    <w:p w14:paraId="6363B9C0" w14:textId="77777777" w:rsidR="00EF6173" w:rsidRPr="00511CB5" w:rsidRDefault="00EF6173" w:rsidP="00890F8E">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Fornecerá ARTs (Anotação de Responsabilidade Técnica) de Execução dos serviços, pertinentes ao objeto contratado.</w:t>
      </w:r>
    </w:p>
    <w:p w14:paraId="03D9ED3F" w14:textId="77777777" w:rsidR="00EF6173" w:rsidRPr="00511CB5" w:rsidRDefault="00EF6173" w:rsidP="00890F8E">
      <w:pPr>
        <w:pStyle w:val="Corpodetexto"/>
        <w:tabs>
          <w:tab w:val="left" w:pos="284"/>
        </w:tabs>
        <w:spacing w:before="12"/>
        <w:rPr>
          <w:rFonts w:ascii="Times New Roman" w:hAnsi="Times New Roman" w:cs="Times New Roman"/>
        </w:rPr>
      </w:pPr>
    </w:p>
    <w:p w14:paraId="5A6F2BFA" w14:textId="77777777" w:rsidR="00EF6173" w:rsidRPr="00511CB5" w:rsidRDefault="00EF6173" w:rsidP="00890F8E">
      <w:pPr>
        <w:pStyle w:val="PargrafodaLista"/>
        <w:numPr>
          <w:ilvl w:val="0"/>
          <w:numId w:val="22"/>
        </w:numPr>
        <w:tabs>
          <w:tab w:val="left" w:pos="284"/>
        </w:tabs>
        <w:spacing w:line="276" w:lineRule="auto"/>
        <w:ind w:left="0" w:firstLine="0"/>
        <w:rPr>
          <w:rFonts w:ascii="Times New Roman" w:hAnsi="Times New Roman" w:cs="Times New Roman"/>
          <w:sz w:val="24"/>
          <w:szCs w:val="24"/>
        </w:rPr>
      </w:pPr>
      <w:r w:rsidRPr="00511CB5">
        <w:rPr>
          <w:rFonts w:ascii="Times New Roman" w:hAnsi="Times New Roman" w:cs="Times New Roman"/>
          <w:sz w:val="24"/>
          <w:szCs w:val="24"/>
        </w:rPr>
        <w:t>Declaração</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que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suas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propostas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econômicas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compreendem</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a</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integralidade</w:t>
      </w:r>
      <w:r w:rsidRPr="00511CB5">
        <w:rPr>
          <w:rFonts w:ascii="Times New Roman" w:hAnsi="Times New Roman" w:cs="Times New Roman"/>
          <w:spacing w:val="-2"/>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custos</w:t>
      </w:r>
      <w:r w:rsidRPr="00511CB5">
        <w:rPr>
          <w:rFonts w:ascii="Times New Roman" w:hAnsi="Times New Roman" w:cs="Times New Roman"/>
          <w:spacing w:val="-1"/>
          <w:sz w:val="24"/>
          <w:szCs w:val="24"/>
        </w:rPr>
        <w:t xml:space="preserve"> </w:t>
      </w:r>
      <w:r w:rsidRPr="00511CB5">
        <w:rPr>
          <w:rFonts w:ascii="Times New Roman" w:hAnsi="Times New Roman" w:cs="Times New Roman"/>
          <w:sz w:val="24"/>
          <w:szCs w:val="24"/>
        </w:rPr>
        <w:t>para atendimento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direitos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trabalhistas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assegurados</w:t>
      </w:r>
      <w:r w:rsidRPr="00511CB5">
        <w:rPr>
          <w:rFonts w:ascii="Times New Roman" w:hAnsi="Times New Roman" w:cs="Times New Roman"/>
          <w:spacing w:val="-7"/>
          <w:sz w:val="24"/>
          <w:szCs w:val="24"/>
        </w:rPr>
        <w:t xml:space="preserve"> </w:t>
      </w:r>
      <w:r w:rsidRPr="00511CB5">
        <w:rPr>
          <w:rFonts w:ascii="Times New Roman" w:hAnsi="Times New Roman" w:cs="Times New Roman"/>
          <w:sz w:val="24"/>
          <w:szCs w:val="24"/>
        </w:rPr>
        <w:t>na</w:t>
      </w:r>
      <w:r w:rsidRPr="00511CB5">
        <w:rPr>
          <w:rFonts w:ascii="Times New Roman" w:hAnsi="Times New Roman" w:cs="Times New Roman"/>
          <w:spacing w:val="-10"/>
          <w:sz w:val="24"/>
          <w:szCs w:val="24"/>
        </w:rPr>
        <w:t xml:space="preserve"> </w:t>
      </w:r>
      <w:r w:rsidRPr="00511CB5">
        <w:rPr>
          <w:rFonts w:ascii="Times New Roman" w:hAnsi="Times New Roman" w:cs="Times New Roman"/>
          <w:sz w:val="24"/>
          <w:szCs w:val="24"/>
        </w:rPr>
        <w:t>Constituição</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Federal,</w:t>
      </w:r>
      <w:r w:rsidRPr="00511CB5">
        <w:rPr>
          <w:rFonts w:ascii="Times New Roman" w:hAnsi="Times New Roman" w:cs="Times New Roman"/>
          <w:spacing w:val="-6"/>
          <w:sz w:val="24"/>
          <w:szCs w:val="24"/>
        </w:rPr>
        <w:t xml:space="preserve"> </w:t>
      </w:r>
      <w:r w:rsidRPr="00511CB5">
        <w:rPr>
          <w:rFonts w:ascii="Times New Roman" w:hAnsi="Times New Roman" w:cs="Times New Roman"/>
          <w:sz w:val="24"/>
          <w:szCs w:val="24"/>
        </w:rPr>
        <w:t>nas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leis</w:t>
      </w:r>
      <w:r w:rsidRPr="00511CB5">
        <w:rPr>
          <w:rFonts w:ascii="Times New Roman" w:hAnsi="Times New Roman" w:cs="Times New Roman"/>
          <w:spacing w:val="-9"/>
          <w:sz w:val="24"/>
          <w:szCs w:val="24"/>
        </w:rPr>
        <w:t xml:space="preserve"> </w:t>
      </w:r>
      <w:r w:rsidRPr="00511CB5">
        <w:rPr>
          <w:rFonts w:ascii="Times New Roman" w:hAnsi="Times New Roman" w:cs="Times New Roman"/>
          <w:sz w:val="24"/>
          <w:szCs w:val="24"/>
        </w:rPr>
        <w:t>trabalhistas, nas normas infralegais, nas convenções coletivas de trabalho e nos termos de ajustamento de conduta vigentes na data de entrega das propostas.</w:t>
      </w:r>
    </w:p>
    <w:p w14:paraId="75F70875" w14:textId="77777777" w:rsidR="00EF6173" w:rsidRPr="00511CB5" w:rsidRDefault="00EF6173" w:rsidP="00890F8E">
      <w:pPr>
        <w:pStyle w:val="Corpodetexto"/>
        <w:tabs>
          <w:tab w:val="left" w:pos="284"/>
        </w:tabs>
        <w:rPr>
          <w:rFonts w:ascii="Times New Roman" w:hAnsi="Times New Roman" w:cs="Times New Roman"/>
        </w:rPr>
      </w:pPr>
    </w:p>
    <w:p w14:paraId="210C6D43" w14:textId="77777777" w:rsidR="00EF6173" w:rsidRPr="00511CB5" w:rsidRDefault="00EF6173" w:rsidP="00A934F4">
      <w:pPr>
        <w:pStyle w:val="Corpodetexto"/>
        <w:rPr>
          <w:rFonts w:ascii="Times New Roman" w:hAnsi="Times New Roman" w:cs="Times New Roman"/>
        </w:rPr>
      </w:pPr>
    </w:p>
    <w:p w14:paraId="74C86772" w14:textId="77777777" w:rsidR="00EF6173" w:rsidRPr="00511CB5" w:rsidRDefault="00EF6173" w:rsidP="00A934F4">
      <w:pPr>
        <w:pStyle w:val="Corpodetexto"/>
        <w:rPr>
          <w:rFonts w:ascii="Times New Roman" w:hAnsi="Times New Roman" w:cs="Times New Roman"/>
        </w:rPr>
      </w:pPr>
    </w:p>
    <w:p w14:paraId="473584E3" w14:textId="77777777" w:rsidR="00EF6173" w:rsidRPr="00511CB5" w:rsidRDefault="00EF6173" w:rsidP="00A934F4">
      <w:pPr>
        <w:pStyle w:val="Corpodetexto"/>
        <w:spacing w:before="104"/>
        <w:rPr>
          <w:rFonts w:ascii="Times New Roman" w:hAnsi="Times New Roman" w:cs="Times New Roman"/>
        </w:rPr>
      </w:pPr>
    </w:p>
    <w:p w14:paraId="5A9B1FCB" w14:textId="77777777" w:rsidR="00A750E3" w:rsidRDefault="00EF6173" w:rsidP="00A750E3">
      <w:pPr>
        <w:pStyle w:val="Corpodetexto"/>
        <w:tabs>
          <w:tab w:val="left" w:pos="1439"/>
        </w:tabs>
        <w:jc w:val="right"/>
        <w:rPr>
          <w:rFonts w:ascii="Times New Roman" w:hAnsi="Times New Roman" w:cs="Times New Roman"/>
        </w:rPr>
      </w:pPr>
      <w:r w:rsidRPr="00511CB5">
        <w:rPr>
          <w:rFonts w:ascii="Times New Roman" w:hAnsi="Times New Roman" w:cs="Times New Roman"/>
          <w:u w:val="single"/>
        </w:rPr>
        <w:tab/>
      </w:r>
      <w:r w:rsidRPr="00511CB5">
        <w:rPr>
          <w:rFonts w:ascii="Times New Roman" w:hAnsi="Times New Roman" w:cs="Times New Roman"/>
        </w:rPr>
        <w:t>,</w:t>
      </w:r>
      <w:r w:rsidRPr="00511CB5">
        <w:rPr>
          <w:rFonts w:ascii="Times New Roman" w:hAnsi="Times New Roman" w:cs="Times New Roman"/>
          <w:spacing w:val="-2"/>
        </w:rPr>
        <w:t xml:space="preserve"> </w:t>
      </w:r>
      <w:r w:rsidRPr="00511CB5">
        <w:rPr>
          <w:rFonts w:ascii="Times New Roman" w:hAnsi="Times New Roman" w:cs="Times New Roman"/>
        </w:rPr>
        <w:t>de</w:t>
      </w:r>
      <w:r w:rsidRPr="00511CB5">
        <w:rPr>
          <w:rFonts w:ascii="Times New Roman" w:hAnsi="Times New Roman" w:cs="Times New Roman"/>
          <w:spacing w:val="-1"/>
        </w:rPr>
        <w:t xml:space="preserve"> </w:t>
      </w:r>
      <w:r w:rsidRPr="00511CB5">
        <w:rPr>
          <w:rFonts w:ascii="Times New Roman" w:hAnsi="Times New Roman" w:cs="Times New Roman"/>
        </w:rPr>
        <w:t>de</w:t>
      </w:r>
      <w:r w:rsidRPr="00511CB5">
        <w:rPr>
          <w:rFonts w:ascii="Times New Roman" w:hAnsi="Times New Roman" w:cs="Times New Roman"/>
          <w:spacing w:val="-1"/>
        </w:rPr>
        <w:t xml:space="preserve"> </w:t>
      </w:r>
      <w:r w:rsidRPr="00511CB5">
        <w:rPr>
          <w:rFonts w:ascii="Times New Roman" w:hAnsi="Times New Roman" w:cs="Times New Roman"/>
          <w:spacing w:val="-4"/>
        </w:rPr>
        <w:t>202</w:t>
      </w:r>
      <w:r w:rsidR="00802F9A" w:rsidRPr="00511CB5">
        <w:rPr>
          <w:rFonts w:ascii="Times New Roman" w:hAnsi="Times New Roman" w:cs="Times New Roman"/>
          <w:spacing w:val="-4"/>
        </w:rPr>
        <w:t>5</w:t>
      </w:r>
      <w:r w:rsidRPr="00511CB5">
        <w:rPr>
          <w:rFonts w:ascii="Times New Roman" w:hAnsi="Times New Roman" w:cs="Times New Roman"/>
          <w:spacing w:val="-4"/>
        </w:rPr>
        <w:t>.</w:t>
      </w:r>
    </w:p>
    <w:p w14:paraId="215728F1" w14:textId="77777777" w:rsidR="00A750E3" w:rsidRDefault="00A750E3" w:rsidP="00A750E3">
      <w:pPr>
        <w:pStyle w:val="Corpodetexto"/>
        <w:tabs>
          <w:tab w:val="left" w:pos="1439"/>
        </w:tabs>
        <w:jc w:val="right"/>
        <w:rPr>
          <w:rFonts w:ascii="Times New Roman" w:hAnsi="Times New Roman" w:cs="Times New Roman"/>
        </w:rPr>
      </w:pPr>
    </w:p>
    <w:p w14:paraId="2CEC0A65" w14:textId="38EE198E" w:rsidR="00EF6173" w:rsidRPr="00511CB5" w:rsidRDefault="00EF6173" w:rsidP="00A750E3">
      <w:pPr>
        <w:pStyle w:val="Corpodetexto"/>
        <w:tabs>
          <w:tab w:val="left" w:pos="1439"/>
        </w:tabs>
        <w:jc w:val="center"/>
        <w:rPr>
          <w:rFonts w:ascii="Times New Roman" w:hAnsi="Times New Roman" w:cs="Times New Roman"/>
        </w:rPr>
      </w:pPr>
      <w:r w:rsidRPr="00511CB5">
        <w:rPr>
          <w:rFonts w:ascii="Times New Roman" w:hAnsi="Times New Roman" w:cs="Times New Roman"/>
        </w:rPr>
        <w:t>Assinatura</w:t>
      </w:r>
      <w:r w:rsidRPr="00511CB5">
        <w:rPr>
          <w:rFonts w:ascii="Times New Roman" w:hAnsi="Times New Roman" w:cs="Times New Roman"/>
          <w:spacing w:val="-5"/>
        </w:rPr>
        <w:t xml:space="preserve"> </w:t>
      </w:r>
      <w:r w:rsidRPr="00511CB5">
        <w:rPr>
          <w:rFonts w:ascii="Times New Roman" w:hAnsi="Times New Roman" w:cs="Times New Roman"/>
        </w:rPr>
        <w:t>do</w:t>
      </w:r>
      <w:r w:rsidRPr="00511CB5">
        <w:rPr>
          <w:rFonts w:ascii="Times New Roman" w:hAnsi="Times New Roman" w:cs="Times New Roman"/>
          <w:spacing w:val="-2"/>
        </w:rPr>
        <w:t xml:space="preserve"> </w:t>
      </w:r>
      <w:r w:rsidRPr="00511CB5">
        <w:rPr>
          <w:rFonts w:ascii="Times New Roman" w:hAnsi="Times New Roman" w:cs="Times New Roman"/>
        </w:rPr>
        <w:t>Responsável</w:t>
      </w:r>
      <w:r w:rsidRPr="00511CB5">
        <w:rPr>
          <w:rFonts w:ascii="Times New Roman" w:hAnsi="Times New Roman" w:cs="Times New Roman"/>
          <w:spacing w:val="-2"/>
        </w:rPr>
        <w:t xml:space="preserve"> </w:t>
      </w:r>
      <w:r w:rsidRPr="00511CB5">
        <w:rPr>
          <w:rFonts w:ascii="Times New Roman" w:hAnsi="Times New Roman" w:cs="Times New Roman"/>
        </w:rPr>
        <w:t>pela</w:t>
      </w:r>
      <w:r w:rsidRPr="00511CB5">
        <w:rPr>
          <w:rFonts w:ascii="Times New Roman" w:hAnsi="Times New Roman" w:cs="Times New Roman"/>
          <w:spacing w:val="-3"/>
        </w:rPr>
        <w:t xml:space="preserve"> </w:t>
      </w:r>
      <w:r w:rsidRPr="00511CB5">
        <w:rPr>
          <w:rFonts w:ascii="Times New Roman" w:hAnsi="Times New Roman" w:cs="Times New Roman"/>
        </w:rPr>
        <w:t>Empresa</w:t>
      </w:r>
      <w:r w:rsidRPr="00511CB5">
        <w:rPr>
          <w:rFonts w:ascii="Times New Roman" w:hAnsi="Times New Roman" w:cs="Times New Roman"/>
          <w:spacing w:val="-3"/>
        </w:rPr>
        <w:t xml:space="preserve"> </w:t>
      </w:r>
      <w:r w:rsidRPr="00511CB5">
        <w:rPr>
          <w:rFonts w:ascii="Times New Roman" w:hAnsi="Times New Roman" w:cs="Times New Roman"/>
        </w:rPr>
        <w:t>(Nome</w:t>
      </w:r>
      <w:r w:rsidRPr="00511CB5">
        <w:rPr>
          <w:rFonts w:ascii="Times New Roman" w:hAnsi="Times New Roman" w:cs="Times New Roman"/>
          <w:spacing w:val="-6"/>
        </w:rPr>
        <w:t xml:space="preserve"> </w:t>
      </w:r>
      <w:r w:rsidRPr="00511CB5">
        <w:rPr>
          <w:rFonts w:ascii="Times New Roman" w:hAnsi="Times New Roman" w:cs="Times New Roman"/>
        </w:rPr>
        <w:t>Legível/Cargo/Carimbo</w:t>
      </w:r>
      <w:r w:rsidRPr="00511CB5">
        <w:rPr>
          <w:rFonts w:ascii="Times New Roman" w:hAnsi="Times New Roman" w:cs="Times New Roman"/>
          <w:spacing w:val="-3"/>
        </w:rPr>
        <w:t xml:space="preserve"> </w:t>
      </w:r>
      <w:r w:rsidRPr="00511CB5">
        <w:rPr>
          <w:rFonts w:ascii="Times New Roman" w:hAnsi="Times New Roman" w:cs="Times New Roman"/>
        </w:rPr>
        <w:t>do</w:t>
      </w:r>
      <w:r w:rsidRPr="00511CB5">
        <w:rPr>
          <w:rFonts w:ascii="Times New Roman" w:hAnsi="Times New Roman" w:cs="Times New Roman"/>
          <w:spacing w:val="-3"/>
        </w:rPr>
        <w:t xml:space="preserve"> </w:t>
      </w:r>
      <w:r w:rsidRPr="00511CB5">
        <w:rPr>
          <w:rFonts w:ascii="Times New Roman" w:hAnsi="Times New Roman" w:cs="Times New Roman"/>
          <w:spacing w:val="-2"/>
        </w:rPr>
        <w:t>CNPJ)</w:t>
      </w:r>
    </w:p>
    <w:p w14:paraId="0317C453" w14:textId="77777777" w:rsidR="00306E9B" w:rsidRPr="00511CB5" w:rsidRDefault="00306E9B" w:rsidP="00A934F4">
      <w:pPr>
        <w:rPr>
          <w:rFonts w:ascii="Times New Roman" w:hAnsi="Times New Roman" w:cs="Times New Roman"/>
          <w:sz w:val="24"/>
          <w:szCs w:val="24"/>
        </w:rPr>
      </w:pPr>
    </w:p>
    <w:sectPr w:rsidR="00306E9B" w:rsidRPr="00511CB5" w:rsidSect="00A750E3">
      <w:headerReference w:type="default" r:id="rId118"/>
      <w:footerReference w:type="default" r:id="rId119"/>
      <w:pgSz w:w="11910" w:h="16840" w:code="9"/>
      <w:pgMar w:top="2127" w:right="1134" w:bottom="1418" w:left="1418" w:header="425"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DC9F4" w14:textId="77777777" w:rsidR="006332EA" w:rsidRDefault="006332EA">
      <w:r>
        <w:separator/>
      </w:r>
    </w:p>
  </w:endnote>
  <w:endnote w:type="continuationSeparator" w:id="0">
    <w:p w14:paraId="6FF11A14" w14:textId="77777777" w:rsidR="006332EA" w:rsidRDefault="0063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Segoe Print"/>
    <w:charset w:val="00"/>
    <w:family w:val="auto"/>
    <w:pitch w:val="default"/>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C10AD" w14:textId="77777777" w:rsidR="006332EA" w:rsidRDefault="006332EA">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482285"/>
      <w:docPartObj>
        <w:docPartGallery w:val="Page Numbers (Bottom of Page)"/>
        <w:docPartUnique/>
      </w:docPartObj>
    </w:sdtPr>
    <w:sdtEndPr/>
    <w:sdtContent>
      <w:p w14:paraId="76CE1B65" w14:textId="09CA0C74" w:rsidR="006332EA" w:rsidRDefault="006332EA">
        <w:pPr>
          <w:pStyle w:val="Rodap"/>
          <w:jc w:val="right"/>
        </w:pPr>
        <w:r>
          <w:fldChar w:fldCharType="begin"/>
        </w:r>
        <w:r>
          <w:instrText>PAGE   \* MERGEFORMAT</w:instrText>
        </w:r>
        <w:r>
          <w:fldChar w:fldCharType="separate"/>
        </w:r>
        <w:r w:rsidRPr="00A750E3">
          <w:rPr>
            <w:noProof/>
            <w:lang w:val="pt-BR"/>
          </w:rPr>
          <w:t>52</w:t>
        </w:r>
        <w:r>
          <w:fldChar w:fldCharType="end"/>
        </w:r>
      </w:p>
    </w:sdtContent>
  </w:sdt>
  <w:p w14:paraId="43F5D772" w14:textId="77777777" w:rsidR="006332EA" w:rsidRDefault="006332EA">
    <w:pPr>
      <w:pStyle w:val="Rodap"/>
    </w:pPr>
  </w:p>
  <w:p w14:paraId="07DEC7AD" w14:textId="77777777" w:rsidR="006332EA" w:rsidRDefault="006332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2F792" w14:textId="77777777" w:rsidR="006332EA" w:rsidRDefault="006332EA">
      <w:r>
        <w:separator/>
      </w:r>
    </w:p>
  </w:footnote>
  <w:footnote w:type="continuationSeparator" w:id="0">
    <w:p w14:paraId="20F23907" w14:textId="77777777" w:rsidR="006332EA" w:rsidRDefault="0063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9B62" w14:textId="77777777" w:rsidR="006332EA" w:rsidRDefault="006332EA" w:rsidP="00EF6173">
    <w:pPr>
      <w:pStyle w:val="Cabealho"/>
      <w:jc w:val="center"/>
    </w:pPr>
    <w:r w:rsidRPr="00C86EF1">
      <w:rPr>
        <w:noProof/>
        <w:lang w:val="pt-BR" w:eastAsia="pt-BR"/>
      </w:rPr>
      <w:drawing>
        <wp:inline distT="0" distB="0" distL="0" distR="0" wp14:anchorId="18B179CB" wp14:editId="6B9A17AB">
          <wp:extent cx="862642" cy="624445"/>
          <wp:effectExtent l="0" t="0" r="0" b="0"/>
          <wp:docPr id="18" name="Imagem 1" descr="http://www.guatapara.sp.gov.br/novo_site/img/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atapara.sp.gov.br/novo_site/img/brasao.png"/>
                  <pic:cNvPicPr>
                    <a:picLocks noChangeAspect="1" noChangeArrowheads="1"/>
                  </pic:cNvPicPr>
                </pic:nvPicPr>
                <pic:blipFill>
                  <a:blip r:embed="rId1"/>
                  <a:srcRect/>
                  <a:stretch>
                    <a:fillRect/>
                  </a:stretch>
                </pic:blipFill>
                <pic:spPr bwMode="auto">
                  <a:xfrm>
                    <a:off x="0" y="0"/>
                    <a:ext cx="868079" cy="628381"/>
                  </a:xfrm>
                  <a:prstGeom prst="rect">
                    <a:avLst/>
                  </a:prstGeom>
                  <a:noFill/>
                  <a:ln w="9525">
                    <a:noFill/>
                    <a:miter lim="800000"/>
                    <a:headEnd/>
                    <a:tailEnd/>
                  </a:ln>
                </pic:spPr>
              </pic:pic>
            </a:graphicData>
          </a:graphic>
        </wp:inline>
      </w:drawing>
    </w:r>
  </w:p>
  <w:p w14:paraId="60C1C46F" w14:textId="77777777" w:rsidR="006332EA" w:rsidRPr="00C86EF1" w:rsidRDefault="006332EA" w:rsidP="00EF6173">
    <w:pPr>
      <w:jc w:val="center"/>
      <w:rPr>
        <w:rFonts w:ascii="Copperplate Gothic Bold" w:hAnsi="Copperplate Gothic Bold"/>
      </w:rPr>
    </w:pPr>
    <w:r w:rsidRPr="00C86EF1">
      <w:rPr>
        <w:rFonts w:ascii="Copperplate Gothic Bold" w:hAnsi="Copperplate Gothic Bold"/>
      </w:rPr>
      <w:t>PREFEITURA MUNICIPAL DE GUATAPARÁ</w:t>
    </w:r>
  </w:p>
  <w:p w14:paraId="0499BB42" w14:textId="77777777" w:rsidR="006332EA" w:rsidRDefault="006332EA" w:rsidP="00EF6173">
    <w:pPr>
      <w:jc w:val="center"/>
    </w:pPr>
    <w:r>
      <w:rPr>
        <w:rFonts w:ascii="Copperplate Gothic Bold" w:hAnsi="Copperplate Gothic Bold"/>
      </w:rPr>
      <w:t>______________________________________________________________________</w:t>
    </w:r>
  </w:p>
  <w:p w14:paraId="571B3B8E" w14:textId="77777777" w:rsidR="006332EA" w:rsidRDefault="006332EA">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FDAE" w14:textId="2CABD471" w:rsidR="006332EA" w:rsidRDefault="006332EA" w:rsidP="00824FC4">
    <w:pPr>
      <w:pStyle w:val="Cabealho"/>
      <w:jc w:val="center"/>
    </w:pPr>
    <w:r w:rsidRPr="00C86EF1">
      <w:rPr>
        <w:noProof/>
        <w:lang w:val="pt-BR" w:eastAsia="pt-BR"/>
      </w:rPr>
      <w:drawing>
        <wp:inline distT="0" distB="0" distL="0" distR="0" wp14:anchorId="73AFE6F5" wp14:editId="3E3C3EEA">
          <wp:extent cx="862642" cy="624445"/>
          <wp:effectExtent l="0" t="0" r="0" b="0"/>
          <wp:docPr id="19" name="Imagem 1" descr="http://www.guatapara.sp.gov.br/novo_site/img/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atapara.sp.gov.br/novo_site/img/brasao.png"/>
                  <pic:cNvPicPr>
                    <a:picLocks noChangeAspect="1" noChangeArrowheads="1"/>
                  </pic:cNvPicPr>
                </pic:nvPicPr>
                <pic:blipFill>
                  <a:blip r:embed="rId1"/>
                  <a:srcRect/>
                  <a:stretch>
                    <a:fillRect/>
                  </a:stretch>
                </pic:blipFill>
                <pic:spPr bwMode="auto">
                  <a:xfrm>
                    <a:off x="0" y="0"/>
                    <a:ext cx="868079" cy="628381"/>
                  </a:xfrm>
                  <a:prstGeom prst="rect">
                    <a:avLst/>
                  </a:prstGeom>
                  <a:noFill/>
                  <a:ln w="9525">
                    <a:noFill/>
                    <a:miter lim="800000"/>
                    <a:headEnd/>
                    <a:tailEnd/>
                  </a:ln>
                </pic:spPr>
              </pic:pic>
            </a:graphicData>
          </a:graphic>
        </wp:inline>
      </w:drawing>
    </w:r>
  </w:p>
  <w:p w14:paraId="6A00E3C2" w14:textId="77777777" w:rsidR="006332EA" w:rsidRPr="00C86EF1" w:rsidRDefault="006332EA" w:rsidP="00824FC4">
    <w:pPr>
      <w:jc w:val="center"/>
      <w:rPr>
        <w:rFonts w:ascii="Copperplate Gothic Bold" w:hAnsi="Copperplate Gothic Bold"/>
      </w:rPr>
    </w:pPr>
    <w:r w:rsidRPr="00C86EF1">
      <w:rPr>
        <w:rFonts w:ascii="Copperplate Gothic Bold" w:hAnsi="Copperplate Gothic Bold"/>
      </w:rPr>
      <w:t>PREFEITURA MUNICIPAL DE GUATAPARÁ</w:t>
    </w:r>
  </w:p>
  <w:p w14:paraId="107F9957" w14:textId="47D4BA2D" w:rsidR="006332EA" w:rsidRDefault="006332EA" w:rsidP="00A750E3">
    <w:pPr>
      <w:jc w:val="center"/>
    </w:pPr>
    <w:r>
      <w:rPr>
        <w:rFonts w:ascii="Copperplate Gothic Bold" w:hAnsi="Copperplate Gothic Bold"/>
      </w:rPr>
      <w:t>______________________________________________________________________</w:t>
    </w:r>
  </w:p>
  <w:p w14:paraId="787982F2" w14:textId="77777777" w:rsidR="006332EA" w:rsidRDefault="006332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8F4"/>
    <w:multiLevelType w:val="multilevel"/>
    <w:tmpl w:val="ECCCEF5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666D07"/>
    <w:multiLevelType w:val="multilevel"/>
    <w:tmpl w:val="D1728F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013D4"/>
    <w:multiLevelType w:val="multilevel"/>
    <w:tmpl w:val="9940D514"/>
    <w:lvl w:ilvl="0">
      <w:start w:val="1"/>
      <w:numFmt w:val="decimal"/>
      <w:lvlText w:val="%1"/>
      <w:lvlJc w:val="left"/>
      <w:pPr>
        <w:ind w:left="152" w:hanging="421"/>
      </w:pPr>
      <w:rPr>
        <w:rFonts w:hint="default"/>
        <w:lang w:val="pt-PT" w:eastAsia="en-US" w:bidi="ar-SA"/>
      </w:rPr>
    </w:lvl>
    <w:lvl w:ilvl="1">
      <w:start w:val="1"/>
      <w:numFmt w:val="decimal"/>
      <w:lvlText w:val="%1.%2."/>
      <w:lvlJc w:val="left"/>
      <w:pPr>
        <w:ind w:left="152" w:hanging="421"/>
      </w:pPr>
      <w:rPr>
        <w:rFonts w:ascii="Times New Roman" w:eastAsia="Times New Roman" w:hAnsi="Times New Roman" w:cs="Times New Roman" w:hint="default"/>
        <w:b/>
        <w:bCs w:val="0"/>
        <w:i w:val="0"/>
        <w:iCs w:val="0"/>
        <w:spacing w:val="0"/>
        <w:w w:val="100"/>
        <w:sz w:val="24"/>
        <w:szCs w:val="24"/>
        <w:lang w:val="pt-PT" w:eastAsia="en-US" w:bidi="ar-SA"/>
      </w:rPr>
    </w:lvl>
    <w:lvl w:ilvl="2">
      <w:numFmt w:val="bullet"/>
      <w:lvlText w:val="•"/>
      <w:lvlJc w:val="left"/>
      <w:pPr>
        <w:ind w:left="2129" w:hanging="421"/>
      </w:pPr>
      <w:rPr>
        <w:rFonts w:hint="default"/>
        <w:lang w:val="pt-PT" w:eastAsia="en-US" w:bidi="ar-SA"/>
      </w:rPr>
    </w:lvl>
    <w:lvl w:ilvl="3">
      <w:numFmt w:val="bullet"/>
      <w:lvlText w:val="•"/>
      <w:lvlJc w:val="left"/>
      <w:pPr>
        <w:ind w:left="3113" w:hanging="421"/>
      </w:pPr>
      <w:rPr>
        <w:rFonts w:hint="default"/>
        <w:lang w:val="pt-PT" w:eastAsia="en-US" w:bidi="ar-SA"/>
      </w:rPr>
    </w:lvl>
    <w:lvl w:ilvl="4">
      <w:numFmt w:val="bullet"/>
      <w:lvlText w:val="•"/>
      <w:lvlJc w:val="left"/>
      <w:pPr>
        <w:ind w:left="4098" w:hanging="421"/>
      </w:pPr>
      <w:rPr>
        <w:rFonts w:hint="default"/>
        <w:lang w:val="pt-PT" w:eastAsia="en-US" w:bidi="ar-SA"/>
      </w:rPr>
    </w:lvl>
    <w:lvl w:ilvl="5">
      <w:numFmt w:val="bullet"/>
      <w:lvlText w:val="•"/>
      <w:lvlJc w:val="left"/>
      <w:pPr>
        <w:ind w:left="5083" w:hanging="421"/>
      </w:pPr>
      <w:rPr>
        <w:rFonts w:hint="default"/>
        <w:lang w:val="pt-PT" w:eastAsia="en-US" w:bidi="ar-SA"/>
      </w:rPr>
    </w:lvl>
    <w:lvl w:ilvl="6">
      <w:numFmt w:val="bullet"/>
      <w:lvlText w:val="•"/>
      <w:lvlJc w:val="left"/>
      <w:pPr>
        <w:ind w:left="6067" w:hanging="421"/>
      </w:pPr>
      <w:rPr>
        <w:rFonts w:hint="default"/>
        <w:lang w:val="pt-PT" w:eastAsia="en-US" w:bidi="ar-SA"/>
      </w:rPr>
    </w:lvl>
    <w:lvl w:ilvl="7">
      <w:numFmt w:val="bullet"/>
      <w:lvlText w:val="•"/>
      <w:lvlJc w:val="left"/>
      <w:pPr>
        <w:ind w:left="7052" w:hanging="421"/>
      </w:pPr>
      <w:rPr>
        <w:rFonts w:hint="default"/>
        <w:lang w:val="pt-PT" w:eastAsia="en-US" w:bidi="ar-SA"/>
      </w:rPr>
    </w:lvl>
    <w:lvl w:ilvl="8">
      <w:numFmt w:val="bullet"/>
      <w:lvlText w:val="•"/>
      <w:lvlJc w:val="left"/>
      <w:pPr>
        <w:ind w:left="8037" w:hanging="421"/>
      </w:pPr>
      <w:rPr>
        <w:rFonts w:hint="default"/>
        <w:lang w:val="pt-PT" w:eastAsia="en-US" w:bidi="ar-SA"/>
      </w:rPr>
    </w:lvl>
  </w:abstractNum>
  <w:abstractNum w:abstractNumId="3" w15:restartNumberingAfterBreak="0">
    <w:nsid w:val="18A76D18"/>
    <w:multiLevelType w:val="multilevel"/>
    <w:tmpl w:val="D8BC4144"/>
    <w:lvl w:ilvl="0">
      <w:start w:val="6"/>
      <w:numFmt w:val="decimal"/>
      <w:lvlText w:val="%1"/>
      <w:lvlJc w:val="left"/>
      <w:pPr>
        <w:ind w:left="360" w:hanging="360"/>
      </w:pPr>
      <w:rPr>
        <w:rFonts w:hint="default"/>
      </w:rPr>
    </w:lvl>
    <w:lvl w:ilvl="1">
      <w:start w:val="4"/>
      <w:numFmt w:val="decimal"/>
      <w:lvlText w:val="%1.%2"/>
      <w:lvlJc w:val="left"/>
      <w:pPr>
        <w:ind w:left="512" w:hanging="360"/>
      </w:pPr>
      <w:rPr>
        <w:rFonts w:hint="default"/>
        <w:b/>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4" w15:restartNumberingAfterBreak="0">
    <w:nsid w:val="19BE35E6"/>
    <w:multiLevelType w:val="multilevel"/>
    <w:tmpl w:val="19BE35E6"/>
    <w:lvl w:ilvl="0">
      <w:start w:val="1"/>
      <w:numFmt w:val="upperRoman"/>
      <w:lvlText w:val="%1"/>
      <w:lvlJc w:val="left"/>
      <w:pPr>
        <w:ind w:left="152"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numFmt w:val="bullet"/>
      <w:lvlText w:val="•"/>
      <w:lvlJc w:val="left"/>
      <w:pPr>
        <w:ind w:left="1144" w:hanging="159"/>
      </w:pPr>
      <w:rPr>
        <w:rFonts w:hint="default"/>
        <w:lang w:val="pt-PT" w:eastAsia="en-US" w:bidi="ar-SA"/>
      </w:rPr>
    </w:lvl>
    <w:lvl w:ilvl="2">
      <w:numFmt w:val="bullet"/>
      <w:lvlText w:val="•"/>
      <w:lvlJc w:val="left"/>
      <w:pPr>
        <w:ind w:left="2129" w:hanging="159"/>
      </w:pPr>
      <w:rPr>
        <w:rFonts w:hint="default"/>
        <w:lang w:val="pt-PT" w:eastAsia="en-US" w:bidi="ar-SA"/>
      </w:rPr>
    </w:lvl>
    <w:lvl w:ilvl="3">
      <w:numFmt w:val="bullet"/>
      <w:lvlText w:val="•"/>
      <w:lvlJc w:val="left"/>
      <w:pPr>
        <w:ind w:left="3113" w:hanging="159"/>
      </w:pPr>
      <w:rPr>
        <w:rFonts w:hint="default"/>
        <w:lang w:val="pt-PT" w:eastAsia="en-US" w:bidi="ar-SA"/>
      </w:rPr>
    </w:lvl>
    <w:lvl w:ilvl="4">
      <w:numFmt w:val="bullet"/>
      <w:lvlText w:val="•"/>
      <w:lvlJc w:val="left"/>
      <w:pPr>
        <w:ind w:left="4098" w:hanging="159"/>
      </w:pPr>
      <w:rPr>
        <w:rFonts w:hint="default"/>
        <w:lang w:val="pt-PT" w:eastAsia="en-US" w:bidi="ar-SA"/>
      </w:rPr>
    </w:lvl>
    <w:lvl w:ilvl="5">
      <w:numFmt w:val="bullet"/>
      <w:lvlText w:val="•"/>
      <w:lvlJc w:val="left"/>
      <w:pPr>
        <w:ind w:left="5083" w:hanging="159"/>
      </w:pPr>
      <w:rPr>
        <w:rFonts w:hint="default"/>
        <w:lang w:val="pt-PT" w:eastAsia="en-US" w:bidi="ar-SA"/>
      </w:rPr>
    </w:lvl>
    <w:lvl w:ilvl="6">
      <w:numFmt w:val="bullet"/>
      <w:lvlText w:val="•"/>
      <w:lvlJc w:val="left"/>
      <w:pPr>
        <w:ind w:left="6067" w:hanging="159"/>
      </w:pPr>
      <w:rPr>
        <w:rFonts w:hint="default"/>
        <w:lang w:val="pt-PT" w:eastAsia="en-US" w:bidi="ar-SA"/>
      </w:rPr>
    </w:lvl>
    <w:lvl w:ilvl="7">
      <w:numFmt w:val="bullet"/>
      <w:lvlText w:val="•"/>
      <w:lvlJc w:val="left"/>
      <w:pPr>
        <w:ind w:left="7052" w:hanging="159"/>
      </w:pPr>
      <w:rPr>
        <w:rFonts w:hint="default"/>
        <w:lang w:val="pt-PT" w:eastAsia="en-US" w:bidi="ar-SA"/>
      </w:rPr>
    </w:lvl>
    <w:lvl w:ilvl="8">
      <w:numFmt w:val="bullet"/>
      <w:lvlText w:val="•"/>
      <w:lvlJc w:val="left"/>
      <w:pPr>
        <w:ind w:left="8037" w:hanging="159"/>
      </w:pPr>
      <w:rPr>
        <w:rFonts w:hint="default"/>
        <w:lang w:val="pt-PT" w:eastAsia="en-US" w:bidi="ar-SA"/>
      </w:rPr>
    </w:lvl>
  </w:abstractNum>
  <w:abstractNum w:abstractNumId="5" w15:restartNumberingAfterBreak="0">
    <w:nsid w:val="1BDE4569"/>
    <w:multiLevelType w:val="multilevel"/>
    <w:tmpl w:val="298C363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91577"/>
    <w:multiLevelType w:val="multilevel"/>
    <w:tmpl w:val="1F791577"/>
    <w:lvl w:ilvl="0">
      <w:start w:val="1"/>
      <w:numFmt w:val="lowerLetter"/>
      <w:lvlText w:val="%1)"/>
      <w:lvlJc w:val="left"/>
      <w:pPr>
        <w:ind w:left="965"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864" w:hanging="246"/>
      </w:pPr>
      <w:rPr>
        <w:rFonts w:hint="default"/>
        <w:lang w:val="pt-PT" w:eastAsia="en-US" w:bidi="ar-SA"/>
      </w:rPr>
    </w:lvl>
    <w:lvl w:ilvl="2">
      <w:numFmt w:val="bullet"/>
      <w:lvlText w:val="•"/>
      <w:lvlJc w:val="left"/>
      <w:pPr>
        <w:ind w:left="2769" w:hanging="246"/>
      </w:pPr>
      <w:rPr>
        <w:rFonts w:hint="default"/>
        <w:lang w:val="pt-PT" w:eastAsia="en-US" w:bidi="ar-SA"/>
      </w:rPr>
    </w:lvl>
    <w:lvl w:ilvl="3">
      <w:numFmt w:val="bullet"/>
      <w:lvlText w:val="•"/>
      <w:lvlJc w:val="left"/>
      <w:pPr>
        <w:ind w:left="3673" w:hanging="246"/>
      </w:pPr>
      <w:rPr>
        <w:rFonts w:hint="default"/>
        <w:lang w:val="pt-PT" w:eastAsia="en-US" w:bidi="ar-SA"/>
      </w:rPr>
    </w:lvl>
    <w:lvl w:ilvl="4">
      <w:numFmt w:val="bullet"/>
      <w:lvlText w:val="•"/>
      <w:lvlJc w:val="left"/>
      <w:pPr>
        <w:ind w:left="4578" w:hanging="246"/>
      </w:pPr>
      <w:rPr>
        <w:rFonts w:hint="default"/>
        <w:lang w:val="pt-PT" w:eastAsia="en-US" w:bidi="ar-SA"/>
      </w:rPr>
    </w:lvl>
    <w:lvl w:ilvl="5">
      <w:numFmt w:val="bullet"/>
      <w:lvlText w:val="•"/>
      <w:lvlJc w:val="left"/>
      <w:pPr>
        <w:ind w:left="5483" w:hanging="246"/>
      </w:pPr>
      <w:rPr>
        <w:rFonts w:hint="default"/>
        <w:lang w:val="pt-PT" w:eastAsia="en-US" w:bidi="ar-SA"/>
      </w:rPr>
    </w:lvl>
    <w:lvl w:ilvl="6">
      <w:numFmt w:val="bullet"/>
      <w:lvlText w:val="•"/>
      <w:lvlJc w:val="left"/>
      <w:pPr>
        <w:ind w:left="6387" w:hanging="246"/>
      </w:pPr>
      <w:rPr>
        <w:rFonts w:hint="default"/>
        <w:lang w:val="pt-PT" w:eastAsia="en-US" w:bidi="ar-SA"/>
      </w:rPr>
    </w:lvl>
    <w:lvl w:ilvl="7">
      <w:numFmt w:val="bullet"/>
      <w:lvlText w:val="•"/>
      <w:lvlJc w:val="left"/>
      <w:pPr>
        <w:ind w:left="7292" w:hanging="246"/>
      </w:pPr>
      <w:rPr>
        <w:rFonts w:hint="default"/>
        <w:lang w:val="pt-PT" w:eastAsia="en-US" w:bidi="ar-SA"/>
      </w:rPr>
    </w:lvl>
    <w:lvl w:ilvl="8">
      <w:numFmt w:val="bullet"/>
      <w:lvlText w:val="•"/>
      <w:lvlJc w:val="left"/>
      <w:pPr>
        <w:ind w:left="8197" w:hanging="246"/>
      </w:pPr>
      <w:rPr>
        <w:rFonts w:hint="default"/>
        <w:lang w:val="pt-PT" w:eastAsia="en-US" w:bidi="ar-SA"/>
      </w:rPr>
    </w:lvl>
  </w:abstractNum>
  <w:abstractNum w:abstractNumId="7" w15:restartNumberingAfterBreak="0">
    <w:nsid w:val="1F8B53E5"/>
    <w:multiLevelType w:val="hybridMultilevel"/>
    <w:tmpl w:val="F4A8987C"/>
    <w:lvl w:ilvl="0" w:tplc="FFFFFFFF">
      <w:start w:val="1"/>
      <w:numFmt w:val="lowerLetter"/>
      <w:lvlText w:val="%1)"/>
      <w:lvlJc w:val="left"/>
      <w:pPr>
        <w:tabs>
          <w:tab w:val="num" w:pos="1418"/>
        </w:tabs>
        <w:ind w:left="1418"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FF6D46"/>
    <w:multiLevelType w:val="multilevel"/>
    <w:tmpl w:val="59720310"/>
    <w:lvl w:ilvl="0">
      <w:start w:val="1"/>
      <w:numFmt w:val="decimal"/>
      <w:lvlText w:val="%1."/>
      <w:lvlJc w:val="left"/>
      <w:pPr>
        <w:ind w:left="719" w:hanging="567"/>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76" w:hanging="850"/>
      </w:pPr>
      <w:rPr>
        <w:rFonts w:hint="default"/>
        <w:spacing w:val="0"/>
        <w:w w:val="99"/>
        <w:lang w:val="pt-PT" w:eastAsia="en-US" w:bidi="ar-SA"/>
      </w:rPr>
    </w:lvl>
    <w:lvl w:ilvl="2">
      <w:start w:val="1"/>
      <w:numFmt w:val="decimal"/>
      <w:lvlText w:val="%1.%2.%3."/>
      <w:lvlJc w:val="left"/>
      <w:pPr>
        <w:ind w:left="1593" w:hanging="850"/>
      </w:pPr>
      <w:rPr>
        <w:rFonts w:ascii="Arial MT" w:eastAsia="Arial MT" w:hAnsi="Arial MT" w:cs="Arial MT" w:hint="default"/>
        <w:b w:val="0"/>
        <w:bCs w:val="0"/>
        <w:i w:val="0"/>
        <w:iCs w:val="0"/>
        <w:spacing w:val="-1"/>
        <w:w w:val="99"/>
        <w:sz w:val="20"/>
        <w:szCs w:val="20"/>
        <w:lang w:val="pt-PT" w:eastAsia="en-US" w:bidi="ar-SA"/>
      </w:rPr>
    </w:lvl>
    <w:lvl w:ilvl="3">
      <w:start w:val="1"/>
      <w:numFmt w:val="decimal"/>
      <w:lvlText w:val="%1.%2.%3.%4."/>
      <w:lvlJc w:val="left"/>
      <w:pPr>
        <w:ind w:left="152" w:hanging="850"/>
      </w:pPr>
      <w:rPr>
        <w:rFonts w:hint="default"/>
        <w:spacing w:val="-1"/>
        <w:w w:val="99"/>
        <w:lang w:val="pt-PT" w:eastAsia="en-US" w:bidi="ar-SA"/>
      </w:rPr>
    </w:lvl>
    <w:lvl w:ilvl="4">
      <w:numFmt w:val="bullet"/>
      <w:lvlText w:val="•"/>
      <w:lvlJc w:val="left"/>
      <w:pPr>
        <w:ind w:left="1560" w:hanging="850"/>
      </w:pPr>
      <w:rPr>
        <w:rFonts w:hint="default"/>
        <w:lang w:val="pt-PT" w:eastAsia="en-US" w:bidi="ar-SA"/>
      </w:rPr>
    </w:lvl>
    <w:lvl w:ilvl="5">
      <w:numFmt w:val="bullet"/>
      <w:lvlText w:val="•"/>
      <w:lvlJc w:val="left"/>
      <w:pPr>
        <w:ind w:left="1600" w:hanging="850"/>
      </w:pPr>
      <w:rPr>
        <w:rFonts w:hint="default"/>
        <w:lang w:val="pt-PT" w:eastAsia="en-US" w:bidi="ar-SA"/>
      </w:rPr>
    </w:lvl>
    <w:lvl w:ilvl="6">
      <w:numFmt w:val="bullet"/>
      <w:lvlText w:val="•"/>
      <w:lvlJc w:val="left"/>
      <w:pPr>
        <w:ind w:left="2280" w:hanging="850"/>
      </w:pPr>
      <w:rPr>
        <w:rFonts w:hint="default"/>
        <w:lang w:val="pt-PT" w:eastAsia="en-US" w:bidi="ar-SA"/>
      </w:rPr>
    </w:lvl>
    <w:lvl w:ilvl="7">
      <w:numFmt w:val="bullet"/>
      <w:lvlText w:val="•"/>
      <w:lvlJc w:val="left"/>
      <w:pPr>
        <w:ind w:left="4211" w:hanging="850"/>
      </w:pPr>
      <w:rPr>
        <w:rFonts w:hint="default"/>
        <w:lang w:val="pt-PT" w:eastAsia="en-US" w:bidi="ar-SA"/>
      </w:rPr>
    </w:lvl>
    <w:lvl w:ilvl="8">
      <w:numFmt w:val="bullet"/>
      <w:lvlText w:val="•"/>
      <w:lvlJc w:val="left"/>
      <w:pPr>
        <w:ind w:left="6143" w:hanging="850"/>
      </w:pPr>
      <w:rPr>
        <w:rFonts w:hint="default"/>
        <w:lang w:val="pt-PT" w:eastAsia="en-US" w:bidi="ar-SA"/>
      </w:rPr>
    </w:lvl>
  </w:abstractNum>
  <w:abstractNum w:abstractNumId="9" w15:restartNumberingAfterBreak="0">
    <w:nsid w:val="22332838"/>
    <w:multiLevelType w:val="multilevel"/>
    <w:tmpl w:val="22332838"/>
    <w:lvl w:ilvl="0">
      <w:start w:val="1"/>
      <w:numFmt w:val="lowerLetter"/>
      <w:lvlText w:val="%1)"/>
      <w:lvlJc w:val="left"/>
      <w:pPr>
        <w:ind w:left="719" w:hanging="257"/>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648" w:hanging="257"/>
      </w:pPr>
      <w:rPr>
        <w:rFonts w:hint="default"/>
        <w:lang w:val="pt-PT" w:eastAsia="en-US" w:bidi="ar-SA"/>
      </w:rPr>
    </w:lvl>
    <w:lvl w:ilvl="2">
      <w:numFmt w:val="bullet"/>
      <w:lvlText w:val="•"/>
      <w:lvlJc w:val="left"/>
      <w:pPr>
        <w:ind w:left="2577" w:hanging="257"/>
      </w:pPr>
      <w:rPr>
        <w:rFonts w:hint="default"/>
        <w:lang w:val="pt-PT" w:eastAsia="en-US" w:bidi="ar-SA"/>
      </w:rPr>
    </w:lvl>
    <w:lvl w:ilvl="3">
      <w:numFmt w:val="bullet"/>
      <w:lvlText w:val="•"/>
      <w:lvlJc w:val="left"/>
      <w:pPr>
        <w:ind w:left="3505" w:hanging="257"/>
      </w:pPr>
      <w:rPr>
        <w:rFonts w:hint="default"/>
        <w:lang w:val="pt-PT" w:eastAsia="en-US" w:bidi="ar-SA"/>
      </w:rPr>
    </w:lvl>
    <w:lvl w:ilvl="4">
      <w:numFmt w:val="bullet"/>
      <w:lvlText w:val="•"/>
      <w:lvlJc w:val="left"/>
      <w:pPr>
        <w:ind w:left="4434" w:hanging="257"/>
      </w:pPr>
      <w:rPr>
        <w:rFonts w:hint="default"/>
        <w:lang w:val="pt-PT" w:eastAsia="en-US" w:bidi="ar-SA"/>
      </w:rPr>
    </w:lvl>
    <w:lvl w:ilvl="5">
      <w:numFmt w:val="bullet"/>
      <w:lvlText w:val="•"/>
      <w:lvlJc w:val="left"/>
      <w:pPr>
        <w:ind w:left="5363" w:hanging="257"/>
      </w:pPr>
      <w:rPr>
        <w:rFonts w:hint="default"/>
        <w:lang w:val="pt-PT" w:eastAsia="en-US" w:bidi="ar-SA"/>
      </w:rPr>
    </w:lvl>
    <w:lvl w:ilvl="6">
      <w:numFmt w:val="bullet"/>
      <w:lvlText w:val="•"/>
      <w:lvlJc w:val="left"/>
      <w:pPr>
        <w:ind w:left="6291" w:hanging="257"/>
      </w:pPr>
      <w:rPr>
        <w:rFonts w:hint="default"/>
        <w:lang w:val="pt-PT" w:eastAsia="en-US" w:bidi="ar-SA"/>
      </w:rPr>
    </w:lvl>
    <w:lvl w:ilvl="7">
      <w:numFmt w:val="bullet"/>
      <w:lvlText w:val="•"/>
      <w:lvlJc w:val="left"/>
      <w:pPr>
        <w:ind w:left="7220" w:hanging="257"/>
      </w:pPr>
      <w:rPr>
        <w:rFonts w:hint="default"/>
        <w:lang w:val="pt-PT" w:eastAsia="en-US" w:bidi="ar-SA"/>
      </w:rPr>
    </w:lvl>
    <w:lvl w:ilvl="8">
      <w:numFmt w:val="bullet"/>
      <w:lvlText w:val="•"/>
      <w:lvlJc w:val="left"/>
      <w:pPr>
        <w:ind w:left="8149" w:hanging="257"/>
      </w:pPr>
      <w:rPr>
        <w:rFonts w:hint="default"/>
        <w:lang w:val="pt-PT" w:eastAsia="en-US" w:bidi="ar-SA"/>
      </w:rPr>
    </w:lvl>
  </w:abstractNum>
  <w:abstractNum w:abstractNumId="10" w15:restartNumberingAfterBreak="0">
    <w:nsid w:val="23D2617B"/>
    <w:multiLevelType w:val="multilevel"/>
    <w:tmpl w:val="D0BEB64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83D0F"/>
    <w:multiLevelType w:val="multilevel"/>
    <w:tmpl w:val="51E40D3E"/>
    <w:lvl w:ilvl="0">
      <w:start w:val="2"/>
      <w:numFmt w:val="decimal"/>
      <w:lvlText w:val="%1"/>
      <w:lvlJc w:val="left"/>
      <w:pPr>
        <w:ind w:left="152" w:hanging="709"/>
      </w:pPr>
      <w:rPr>
        <w:rFonts w:hint="default"/>
        <w:lang w:val="pt-PT" w:eastAsia="en-US" w:bidi="ar-SA"/>
      </w:rPr>
    </w:lvl>
    <w:lvl w:ilvl="1">
      <w:start w:val="1"/>
      <w:numFmt w:val="decimal"/>
      <w:lvlText w:val="%1.%2."/>
      <w:lvlJc w:val="left"/>
      <w:pPr>
        <w:ind w:left="152" w:hanging="709"/>
      </w:pPr>
      <w:rPr>
        <w:rFonts w:ascii="Times New Roman" w:eastAsia="Times New Roman" w:hAnsi="Times New Roman" w:cs="Times New Roman" w:hint="default"/>
        <w:b/>
        <w:bCs w:val="0"/>
        <w:i w:val="0"/>
        <w:iCs w:val="0"/>
        <w:spacing w:val="0"/>
        <w:w w:val="100"/>
        <w:sz w:val="24"/>
        <w:szCs w:val="24"/>
        <w:lang w:val="pt-PT" w:eastAsia="en-US" w:bidi="ar-SA"/>
      </w:rPr>
    </w:lvl>
    <w:lvl w:ilvl="2">
      <w:numFmt w:val="bullet"/>
      <w:lvlText w:val="•"/>
      <w:lvlJc w:val="left"/>
      <w:pPr>
        <w:ind w:left="2129" w:hanging="709"/>
      </w:pPr>
      <w:rPr>
        <w:rFonts w:hint="default"/>
        <w:lang w:val="pt-PT" w:eastAsia="en-US" w:bidi="ar-SA"/>
      </w:rPr>
    </w:lvl>
    <w:lvl w:ilvl="3">
      <w:numFmt w:val="bullet"/>
      <w:lvlText w:val="•"/>
      <w:lvlJc w:val="left"/>
      <w:pPr>
        <w:ind w:left="3113" w:hanging="709"/>
      </w:pPr>
      <w:rPr>
        <w:rFonts w:hint="default"/>
        <w:lang w:val="pt-PT" w:eastAsia="en-US" w:bidi="ar-SA"/>
      </w:rPr>
    </w:lvl>
    <w:lvl w:ilvl="4">
      <w:numFmt w:val="bullet"/>
      <w:lvlText w:val="•"/>
      <w:lvlJc w:val="left"/>
      <w:pPr>
        <w:ind w:left="4098" w:hanging="709"/>
      </w:pPr>
      <w:rPr>
        <w:rFonts w:hint="default"/>
        <w:lang w:val="pt-PT" w:eastAsia="en-US" w:bidi="ar-SA"/>
      </w:rPr>
    </w:lvl>
    <w:lvl w:ilvl="5">
      <w:numFmt w:val="bullet"/>
      <w:lvlText w:val="•"/>
      <w:lvlJc w:val="left"/>
      <w:pPr>
        <w:ind w:left="5083" w:hanging="709"/>
      </w:pPr>
      <w:rPr>
        <w:rFonts w:hint="default"/>
        <w:lang w:val="pt-PT" w:eastAsia="en-US" w:bidi="ar-SA"/>
      </w:rPr>
    </w:lvl>
    <w:lvl w:ilvl="6">
      <w:numFmt w:val="bullet"/>
      <w:lvlText w:val="•"/>
      <w:lvlJc w:val="left"/>
      <w:pPr>
        <w:ind w:left="6067" w:hanging="709"/>
      </w:pPr>
      <w:rPr>
        <w:rFonts w:hint="default"/>
        <w:lang w:val="pt-PT" w:eastAsia="en-US" w:bidi="ar-SA"/>
      </w:rPr>
    </w:lvl>
    <w:lvl w:ilvl="7">
      <w:numFmt w:val="bullet"/>
      <w:lvlText w:val="•"/>
      <w:lvlJc w:val="left"/>
      <w:pPr>
        <w:ind w:left="7052" w:hanging="709"/>
      </w:pPr>
      <w:rPr>
        <w:rFonts w:hint="default"/>
        <w:lang w:val="pt-PT" w:eastAsia="en-US" w:bidi="ar-SA"/>
      </w:rPr>
    </w:lvl>
    <w:lvl w:ilvl="8">
      <w:numFmt w:val="bullet"/>
      <w:lvlText w:val="•"/>
      <w:lvlJc w:val="left"/>
      <w:pPr>
        <w:ind w:left="8037" w:hanging="709"/>
      </w:pPr>
      <w:rPr>
        <w:rFonts w:hint="default"/>
        <w:lang w:val="pt-PT" w:eastAsia="en-US" w:bidi="ar-SA"/>
      </w:rPr>
    </w:lvl>
  </w:abstractNum>
  <w:abstractNum w:abstractNumId="12" w15:restartNumberingAfterBreak="0">
    <w:nsid w:val="2C3E115C"/>
    <w:multiLevelType w:val="multilevel"/>
    <w:tmpl w:val="17A45750"/>
    <w:lvl w:ilvl="0">
      <w:start w:val="6"/>
      <w:numFmt w:val="decimal"/>
      <w:lvlText w:val="%1"/>
      <w:lvlJc w:val="left"/>
      <w:pPr>
        <w:ind w:left="513" w:hanging="361"/>
      </w:pPr>
      <w:rPr>
        <w:rFonts w:hint="default"/>
        <w:lang w:val="pt-PT" w:eastAsia="en-US" w:bidi="ar-SA"/>
      </w:rPr>
    </w:lvl>
    <w:lvl w:ilvl="1">
      <w:start w:val="1"/>
      <w:numFmt w:val="decimal"/>
      <w:lvlText w:val="%1.%2"/>
      <w:lvlJc w:val="left"/>
      <w:pPr>
        <w:ind w:left="503" w:hanging="361"/>
      </w:pPr>
      <w:rPr>
        <w:rFonts w:ascii="Times New Roman" w:eastAsia="Times New Roman" w:hAnsi="Times New Roman" w:cs="Times New Roman" w:hint="default"/>
        <w:b/>
        <w:bCs w:val="0"/>
        <w:i w:val="0"/>
        <w:iCs w:val="0"/>
        <w:spacing w:val="0"/>
        <w:w w:val="100"/>
        <w:sz w:val="24"/>
        <w:szCs w:val="24"/>
        <w:lang w:val="pt-PT" w:eastAsia="en-US" w:bidi="ar-SA"/>
      </w:rPr>
    </w:lvl>
    <w:lvl w:ilvl="2">
      <w:numFmt w:val="bullet"/>
      <w:lvlText w:val="•"/>
      <w:lvlJc w:val="left"/>
      <w:pPr>
        <w:ind w:left="2417" w:hanging="361"/>
      </w:pPr>
      <w:rPr>
        <w:rFonts w:hint="default"/>
        <w:lang w:val="pt-PT" w:eastAsia="en-US" w:bidi="ar-SA"/>
      </w:rPr>
    </w:lvl>
    <w:lvl w:ilvl="3">
      <w:numFmt w:val="bullet"/>
      <w:lvlText w:val="•"/>
      <w:lvlJc w:val="left"/>
      <w:pPr>
        <w:ind w:left="3365" w:hanging="361"/>
      </w:pPr>
      <w:rPr>
        <w:rFonts w:hint="default"/>
        <w:lang w:val="pt-PT" w:eastAsia="en-US" w:bidi="ar-SA"/>
      </w:rPr>
    </w:lvl>
    <w:lvl w:ilvl="4">
      <w:numFmt w:val="bullet"/>
      <w:lvlText w:val="•"/>
      <w:lvlJc w:val="left"/>
      <w:pPr>
        <w:ind w:left="4314" w:hanging="361"/>
      </w:pPr>
      <w:rPr>
        <w:rFonts w:hint="default"/>
        <w:lang w:val="pt-PT" w:eastAsia="en-US" w:bidi="ar-SA"/>
      </w:rPr>
    </w:lvl>
    <w:lvl w:ilvl="5">
      <w:numFmt w:val="bullet"/>
      <w:lvlText w:val="•"/>
      <w:lvlJc w:val="left"/>
      <w:pPr>
        <w:ind w:left="5263" w:hanging="361"/>
      </w:pPr>
      <w:rPr>
        <w:rFonts w:hint="default"/>
        <w:lang w:val="pt-PT" w:eastAsia="en-US" w:bidi="ar-SA"/>
      </w:rPr>
    </w:lvl>
    <w:lvl w:ilvl="6">
      <w:numFmt w:val="bullet"/>
      <w:lvlText w:val="•"/>
      <w:lvlJc w:val="left"/>
      <w:pPr>
        <w:ind w:left="6211" w:hanging="361"/>
      </w:pPr>
      <w:rPr>
        <w:rFonts w:hint="default"/>
        <w:lang w:val="pt-PT" w:eastAsia="en-US" w:bidi="ar-SA"/>
      </w:rPr>
    </w:lvl>
    <w:lvl w:ilvl="7">
      <w:numFmt w:val="bullet"/>
      <w:lvlText w:val="•"/>
      <w:lvlJc w:val="left"/>
      <w:pPr>
        <w:ind w:left="7160" w:hanging="361"/>
      </w:pPr>
      <w:rPr>
        <w:rFonts w:hint="default"/>
        <w:lang w:val="pt-PT" w:eastAsia="en-US" w:bidi="ar-SA"/>
      </w:rPr>
    </w:lvl>
    <w:lvl w:ilvl="8">
      <w:numFmt w:val="bullet"/>
      <w:lvlText w:val="•"/>
      <w:lvlJc w:val="left"/>
      <w:pPr>
        <w:ind w:left="8109" w:hanging="361"/>
      </w:pPr>
      <w:rPr>
        <w:rFonts w:hint="default"/>
        <w:lang w:val="pt-PT" w:eastAsia="en-US" w:bidi="ar-SA"/>
      </w:rPr>
    </w:lvl>
  </w:abstractNum>
  <w:abstractNum w:abstractNumId="13" w15:restartNumberingAfterBreak="0">
    <w:nsid w:val="2C4F0A51"/>
    <w:multiLevelType w:val="multilevel"/>
    <w:tmpl w:val="DABAD4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55225D"/>
    <w:multiLevelType w:val="multilevel"/>
    <w:tmpl w:val="2E55225D"/>
    <w:lvl w:ilvl="0">
      <w:start w:val="1"/>
      <w:numFmt w:val="lowerLetter"/>
      <w:lvlText w:val="%1)"/>
      <w:lvlJc w:val="left"/>
      <w:pPr>
        <w:ind w:left="398"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360" w:hanging="246"/>
      </w:pPr>
      <w:rPr>
        <w:rFonts w:hint="default"/>
        <w:lang w:val="pt-PT" w:eastAsia="en-US" w:bidi="ar-SA"/>
      </w:rPr>
    </w:lvl>
    <w:lvl w:ilvl="2">
      <w:numFmt w:val="bullet"/>
      <w:lvlText w:val="•"/>
      <w:lvlJc w:val="left"/>
      <w:pPr>
        <w:ind w:left="2321" w:hanging="246"/>
      </w:pPr>
      <w:rPr>
        <w:rFonts w:hint="default"/>
        <w:lang w:val="pt-PT" w:eastAsia="en-US" w:bidi="ar-SA"/>
      </w:rPr>
    </w:lvl>
    <w:lvl w:ilvl="3">
      <w:numFmt w:val="bullet"/>
      <w:lvlText w:val="•"/>
      <w:lvlJc w:val="left"/>
      <w:pPr>
        <w:ind w:left="3281" w:hanging="246"/>
      </w:pPr>
      <w:rPr>
        <w:rFonts w:hint="default"/>
        <w:lang w:val="pt-PT" w:eastAsia="en-US" w:bidi="ar-SA"/>
      </w:rPr>
    </w:lvl>
    <w:lvl w:ilvl="4">
      <w:numFmt w:val="bullet"/>
      <w:lvlText w:val="•"/>
      <w:lvlJc w:val="left"/>
      <w:pPr>
        <w:ind w:left="4242" w:hanging="246"/>
      </w:pPr>
      <w:rPr>
        <w:rFonts w:hint="default"/>
        <w:lang w:val="pt-PT" w:eastAsia="en-US" w:bidi="ar-SA"/>
      </w:rPr>
    </w:lvl>
    <w:lvl w:ilvl="5">
      <w:numFmt w:val="bullet"/>
      <w:lvlText w:val="•"/>
      <w:lvlJc w:val="left"/>
      <w:pPr>
        <w:ind w:left="5203" w:hanging="246"/>
      </w:pPr>
      <w:rPr>
        <w:rFonts w:hint="default"/>
        <w:lang w:val="pt-PT" w:eastAsia="en-US" w:bidi="ar-SA"/>
      </w:rPr>
    </w:lvl>
    <w:lvl w:ilvl="6">
      <w:numFmt w:val="bullet"/>
      <w:lvlText w:val="•"/>
      <w:lvlJc w:val="left"/>
      <w:pPr>
        <w:ind w:left="6163" w:hanging="246"/>
      </w:pPr>
      <w:rPr>
        <w:rFonts w:hint="default"/>
        <w:lang w:val="pt-PT" w:eastAsia="en-US" w:bidi="ar-SA"/>
      </w:rPr>
    </w:lvl>
    <w:lvl w:ilvl="7">
      <w:numFmt w:val="bullet"/>
      <w:lvlText w:val="•"/>
      <w:lvlJc w:val="left"/>
      <w:pPr>
        <w:ind w:left="7124" w:hanging="246"/>
      </w:pPr>
      <w:rPr>
        <w:rFonts w:hint="default"/>
        <w:lang w:val="pt-PT" w:eastAsia="en-US" w:bidi="ar-SA"/>
      </w:rPr>
    </w:lvl>
    <w:lvl w:ilvl="8">
      <w:numFmt w:val="bullet"/>
      <w:lvlText w:val="•"/>
      <w:lvlJc w:val="left"/>
      <w:pPr>
        <w:ind w:left="8085" w:hanging="246"/>
      </w:pPr>
      <w:rPr>
        <w:rFonts w:hint="default"/>
        <w:lang w:val="pt-PT" w:eastAsia="en-US" w:bidi="ar-SA"/>
      </w:rPr>
    </w:lvl>
  </w:abstractNum>
  <w:abstractNum w:abstractNumId="15" w15:restartNumberingAfterBreak="0">
    <w:nsid w:val="2F965CE8"/>
    <w:multiLevelType w:val="multilevel"/>
    <w:tmpl w:val="F15604C6"/>
    <w:lvl w:ilvl="0">
      <w:start w:val="7"/>
      <w:numFmt w:val="decimal"/>
      <w:lvlText w:val="%1"/>
      <w:lvlJc w:val="left"/>
      <w:pPr>
        <w:ind w:left="360" w:hanging="360"/>
      </w:pPr>
      <w:rPr>
        <w:rFonts w:hint="default"/>
      </w:rPr>
    </w:lvl>
    <w:lvl w:ilvl="1">
      <w:start w:val="3"/>
      <w:numFmt w:val="decimal"/>
      <w:lvlText w:val="%1.%2"/>
      <w:lvlJc w:val="left"/>
      <w:pPr>
        <w:ind w:left="873" w:hanging="36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544" w:hanging="1440"/>
      </w:pPr>
      <w:rPr>
        <w:rFonts w:hint="default"/>
      </w:rPr>
    </w:lvl>
  </w:abstractNum>
  <w:abstractNum w:abstractNumId="16" w15:restartNumberingAfterBreak="0">
    <w:nsid w:val="34E209A0"/>
    <w:multiLevelType w:val="multilevel"/>
    <w:tmpl w:val="34E209A0"/>
    <w:lvl w:ilvl="0">
      <w:start w:val="1"/>
      <w:numFmt w:val="decimal"/>
      <w:lvlText w:val="%1."/>
      <w:lvlJc w:val="left"/>
      <w:pPr>
        <w:ind w:left="861" w:hanging="709"/>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lowerLetter"/>
      <w:lvlText w:val="%2)"/>
      <w:lvlJc w:val="left"/>
      <w:pPr>
        <w:ind w:left="152" w:hanging="709"/>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1876" w:hanging="709"/>
      </w:pPr>
      <w:rPr>
        <w:rFonts w:hint="default"/>
        <w:lang w:val="pt-PT" w:eastAsia="en-US" w:bidi="ar-SA"/>
      </w:rPr>
    </w:lvl>
    <w:lvl w:ilvl="3">
      <w:numFmt w:val="bullet"/>
      <w:lvlText w:val="•"/>
      <w:lvlJc w:val="left"/>
      <w:pPr>
        <w:ind w:left="2892" w:hanging="709"/>
      </w:pPr>
      <w:rPr>
        <w:rFonts w:hint="default"/>
        <w:lang w:val="pt-PT" w:eastAsia="en-US" w:bidi="ar-SA"/>
      </w:rPr>
    </w:lvl>
    <w:lvl w:ilvl="4">
      <w:numFmt w:val="bullet"/>
      <w:lvlText w:val="•"/>
      <w:lvlJc w:val="left"/>
      <w:pPr>
        <w:ind w:left="3908" w:hanging="709"/>
      </w:pPr>
      <w:rPr>
        <w:rFonts w:hint="default"/>
        <w:lang w:val="pt-PT" w:eastAsia="en-US" w:bidi="ar-SA"/>
      </w:rPr>
    </w:lvl>
    <w:lvl w:ilvl="5">
      <w:numFmt w:val="bullet"/>
      <w:lvlText w:val="•"/>
      <w:lvlJc w:val="left"/>
      <w:pPr>
        <w:ind w:left="4925" w:hanging="709"/>
      </w:pPr>
      <w:rPr>
        <w:rFonts w:hint="default"/>
        <w:lang w:val="pt-PT" w:eastAsia="en-US" w:bidi="ar-SA"/>
      </w:rPr>
    </w:lvl>
    <w:lvl w:ilvl="6">
      <w:numFmt w:val="bullet"/>
      <w:lvlText w:val="•"/>
      <w:lvlJc w:val="left"/>
      <w:pPr>
        <w:ind w:left="5941" w:hanging="709"/>
      </w:pPr>
      <w:rPr>
        <w:rFonts w:hint="default"/>
        <w:lang w:val="pt-PT" w:eastAsia="en-US" w:bidi="ar-SA"/>
      </w:rPr>
    </w:lvl>
    <w:lvl w:ilvl="7">
      <w:numFmt w:val="bullet"/>
      <w:lvlText w:val="•"/>
      <w:lvlJc w:val="left"/>
      <w:pPr>
        <w:ind w:left="6957" w:hanging="709"/>
      </w:pPr>
      <w:rPr>
        <w:rFonts w:hint="default"/>
        <w:lang w:val="pt-PT" w:eastAsia="en-US" w:bidi="ar-SA"/>
      </w:rPr>
    </w:lvl>
    <w:lvl w:ilvl="8">
      <w:numFmt w:val="bullet"/>
      <w:lvlText w:val="•"/>
      <w:lvlJc w:val="left"/>
      <w:pPr>
        <w:ind w:left="7973" w:hanging="709"/>
      </w:pPr>
      <w:rPr>
        <w:rFonts w:hint="default"/>
        <w:lang w:val="pt-PT" w:eastAsia="en-US" w:bidi="ar-SA"/>
      </w:rPr>
    </w:lvl>
  </w:abstractNum>
  <w:abstractNum w:abstractNumId="17" w15:restartNumberingAfterBreak="0">
    <w:nsid w:val="356B7C72"/>
    <w:multiLevelType w:val="multilevel"/>
    <w:tmpl w:val="D3749622"/>
    <w:lvl w:ilvl="0">
      <w:start w:val="13"/>
      <w:numFmt w:val="decimal"/>
      <w:lvlText w:val="%1"/>
      <w:lvlJc w:val="left"/>
      <w:pPr>
        <w:ind w:left="720" w:hanging="720"/>
      </w:pPr>
      <w:rPr>
        <w:rFonts w:hint="default"/>
      </w:rPr>
    </w:lvl>
    <w:lvl w:ilvl="1">
      <w:start w:val="3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B505D2"/>
    <w:multiLevelType w:val="multilevel"/>
    <w:tmpl w:val="55365CB2"/>
    <w:lvl w:ilvl="0">
      <w:start w:val="1"/>
      <w:numFmt w:val="lowerLetter"/>
      <w:lvlText w:val="%1."/>
      <w:lvlJc w:val="right"/>
      <w:pPr>
        <w:tabs>
          <w:tab w:val="num" w:pos="1418"/>
        </w:tabs>
        <w:ind w:left="1418" w:hanging="142"/>
      </w:pPr>
      <w:rPr>
        <w:rFonts w:hint="default"/>
      </w:rPr>
    </w:lvl>
    <w:lvl w:ilvl="1">
      <w:start w:val="1"/>
      <w:numFmt w:val="decimal"/>
      <w:lvlText w:val="%1.%2."/>
      <w:lvlJc w:val="right"/>
      <w:pPr>
        <w:tabs>
          <w:tab w:val="num" w:pos="1531"/>
        </w:tabs>
        <w:ind w:left="1559" w:hanging="141"/>
      </w:pPr>
      <w:rPr>
        <w:rFonts w:hint="default"/>
      </w:rPr>
    </w:lvl>
    <w:lvl w:ilvl="2">
      <w:start w:val="1"/>
      <w:numFmt w:val="lowerRoman"/>
      <w:lvlText w:val="%1.%2.%3."/>
      <w:lvlJc w:val="right"/>
      <w:pPr>
        <w:tabs>
          <w:tab w:val="num" w:pos="1644"/>
        </w:tabs>
        <w:ind w:left="1701" w:hanging="142"/>
      </w:pPr>
      <w:rPr>
        <w:rFonts w:hint="default"/>
      </w:rPr>
    </w:lvl>
    <w:lvl w:ilvl="3">
      <w:start w:val="1"/>
      <w:numFmt w:val="decimal"/>
      <w:lvlText w:val="(%4)"/>
      <w:lvlJc w:val="left"/>
      <w:pPr>
        <w:tabs>
          <w:tab w:val="num" w:pos="1418"/>
        </w:tabs>
        <w:ind w:left="1418" w:hanging="114"/>
      </w:pPr>
      <w:rPr>
        <w:rFonts w:hint="default"/>
      </w:rPr>
    </w:lvl>
    <w:lvl w:ilvl="4">
      <w:start w:val="1"/>
      <w:numFmt w:val="lowerLetter"/>
      <w:lvlText w:val="(%5)"/>
      <w:lvlJc w:val="left"/>
      <w:pPr>
        <w:tabs>
          <w:tab w:val="num" w:pos="1418"/>
        </w:tabs>
        <w:ind w:left="1418" w:hanging="114"/>
      </w:pPr>
      <w:rPr>
        <w:rFonts w:hint="default"/>
      </w:rPr>
    </w:lvl>
    <w:lvl w:ilvl="5">
      <w:start w:val="1"/>
      <w:numFmt w:val="lowerRoman"/>
      <w:lvlText w:val="(%6)"/>
      <w:lvlJc w:val="left"/>
      <w:pPr>
        <w:tabs>
          <w:tab w:val="num" w:pos="1418"/>
        </w:tabs>
        <w:ind w:left="1418" w:hanging="114"/>
      </w:pPr>
      <w:rPr>
        <w:rFonts w:hint="default"/>
      </w:rPr>
    </w:lvl>
    <w:lvl w:ilvl="6">
      <w:start w:val="1"/>
      <w:numFmt w:val="decimal"/>
      <w:lvlText w:val="%7."/>
      <w:lvlJc w:val="left"/>
      <w:pPr>
        <w:tabs>
          <w:tab w:val="num" w:pos="1418"/>
        </w:tabs>
        <w:ind w:left="1418" w:hanging="114"/>
      </w:pPr>
      <w:rPr>
        <w:rFonts w:hint="default"/>
      </w:rPr>
    </w:lvl>
    <w:lvl w:ilvl="7">
      <w:start w:val="1"/>
      <w:numFmt w:val="lowerLetter"/>
      <w:lvlText w:val="%8."/>
      <w:lvlJc w:val="left"/>
      <w:pPr>
        <w:tabs>
          <w:tab w:val="num" w:pos="1418"/>
        </w:tabs>
        <w:ind w:left="1418" w:hanging="114"/>
      </w:pPr>
      <w:rPr>
        <w:rFonts w:hint="default"/>
      </w:rPr>
    </w:lvl>
    <w:lvl w:ilvl="8">
      <w:start w:val="1"/>
      <w:numFmt w:val="lowerRoman"/>
      <w:lvlText w:val="%9."/>
      <w:lvlJc w:val="left"/>
      <w:pPr>
        <w:tabs>
          <w:tab w:val="num" w:pos="1418"/>
        </w:tabs>
        <w:ind w:left="1418" w:hanging="114"/>
      </w:pPr>
      <w:rPr>
        <w:rFonts w:hint="default"/>
      </w:rPr>
    </w:lvl>
  </w:abstractNum>
  <w:abstractNum w:abstractNumId="19" w15:restartNumberingAfterBreak="0">
    <w:nsid w:val="373A5BF6"/>
    <w:multiLevelType w:val="multilevel"/>
    <w:tmpl w:val="7E32CEAE"/>
    <w:lvl w:ilvl="0">
      <w:start w:val="2"/>
      <w:numFmt w:val="decimal"/>
      <w:lvlText w:val="%1"/>
      <w:lvlJc w:val="left"/>
      <w:pPr>
        <w:ind w:left="360" w:hanging="360"/>
      </w:pPr>
      <w:rPr>
        <w:rFonts w:hint="default"/>
      </w:rPr>
    </w:lvl>
    <w:lvl w:ilvl="1">
      <w:start w:val="1"/>
      <w:numFmt w:val="decimal"/>
      <w:lvlText w:val="%1.%2"/>
      <w:lvlJc w:val="left"/>
      <w:pPr>
        <w:ind w:left="873" w:hanging="360"/>
      </w:pPr>
      <w:rPr>
        <w:rFonts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544" w:hanging="1440"/>
      </w:pPr>
      <w:rPr>
        <w:rFonts w:hint="default"/>
      </w:rPr>
    </w:lvl>
  </w:abstractNum>
  <w:abstractNum w:abstractNumId="20" w15:restartNumberingAfterBreak="0">
    <w:nsid w:val="38D451FC"/>
    <w:multiLevelType w:val="multilevel"/>
    <w:tmpl w:val="615C98EE"/>
    <w:lvl w:ilvl="0">
      <w:start w:val="5"/>
      <w:numFmt w:val="decimal"/>
      <w:lvlText w:val="%1"/>
      <w:lvlJc w:val="left"/>
      <w:pPr>
        <w:ind w:left="861" w:hanging="709"/>
      </w:pPr>
      <w:rPr>
        <w:rFonts w:hint="default"/>
        <w:lang w:val="pt-PT" w:eastAsia="en-US" w:bidi="ar-SA"/>
      </w:rPr>
    </w:lvl>
    <w:lvl w:ilvl="1">
      <w:start w:val="1"/>
      <w:numFmt w:val="decimal"/>
      <w:lvlText w:val="%1.%2"/>
      <w:lvlJc w:val="left"/>
      <w:pPr>
        <w:ind w:left="861" w:hanging="709"/>
      </w:pPr>
      <w:rPr>
        <w:rFonts w:ascii="Times New Roman" w:eastAsia="Times New Roman" w:hAnsi="Times New Roman" w:cs="Times New Roman" w:hint="default"/>
        <w:b/>
        <w:bCs w:val="0"/>
        <w:i w:val="0"/>
        <w:iCs w:val="0"/>
        <w:spacing w:val="0"/>
        <w:w w:val="100"/>
        <w:sz w:val="24"/>
        <w:szCs w:val="24"/>
        <w:lang w:val="pt-PT" w:eastAsia="en-US" w:bidi="ar-SA"/>
      </w:rPr>
    </w:lvl>
    <w:lvl w:ilvl="2">
      <w:numFmt w:val="bullet"/>
      <w:lvlText w:val="•"/>
      <w:lvlJc w:val="left"/>
      <w:pPr>
        <w:ind w:left="2689" w:hanging="709"/>
      </w:pPr>
      <w:rPr>
        <w:rFonts w:hint="default"/>
        <w:lang w:val="pt-PT" w:eastAsia="en-US" w:bidi="ar-SA"/>
      </w:rPr>
    </w:lvl>
    <w:lvl w:ilvl="3">
      <w:numFmt w:val="bullet"/>
      <w:lvlText w:val="•"/>
      <w:lvlJc w:val="left"/>
      <w:pPr>
        <w:ind w:left="3603" w:hanging="709"/>
      </w:pPr>
      <w:rPr>
        <w:rFonts w:hint="default"/>
        <w:lang w:val="pt-PT" w:eastAsia="en-US" w:bidi="ar-SA"/>
      </w:rPr>
    </w:lvl>
    <w:lvl w:ilvl="4">
      <w:numFmt w:val="bullet"/>
      <w:lvlText w:val="•"/>
      <w:lvlJc w:val="left"/>
      <w:pPr>
        <w:ind w:left="4518" w:hanging="709"/>
      </w:pPr>
      <w:rPr>
        <w:rFonts w:hint="default"/>
        <w:lang w:val="pt-PT" w:eastAsia="en-US" w:bidi="ar-SA"/>
      </w:rPr>
    </w:lvl>
    <w:lvl w:ilvl="5">
      <w:numFmt w:val="bullet"/>
      <w:lvlText w:val="•"/>
      <w:lvlJc w:val="left"/>
      <w:pPr>
        <w:ind w:left="5433" w:hanging="709"/>
      </w:pPr>
      <w:rPr>
        <w:rFonts w:hint="default"/>
        <w:lang w:val="pt-PT" w:eastAsia="en-US" w:bidi="ar-SA"/>
      </w:rPr>
    </w:lvl>
    <w:lvl w:ilvl="6">
      <w:numFmt w:val="bullet"/>
      <w:lvlText w:val="•"/>
      <w:lvlJc w:val="left"/>
      <w:pPr>
        <w:ind w:left="6347" w:hanging="709"/>
      </w:pPr>
      <w:rPr>
        <w:rFonts w:hint="default"/>
        <w:lang w:val="pt-PT" w:eastAsia="en-US" w:bidi="ar-SA"/>
      </w:rPr>
    </w:lvl>
    <w:lvl w:ilvl="7">
      <w:numFmt w:val="bullet"/>
      <w:lvlText w:val="•"/>
      <w:lvlJc w:val="left"/>
      <w:pPr>
        <w:ind w:left="7262" w:hanging="709"/>
      </w:pPr>
      <w:rPr>
        <w:rFonts w:hint="default"/>
        <w:lang w:val="pt-PT" w:eastAsia="en-US" w:bidi="ar-SA"/>
      </w:rPr>
    </w:lvl>
    <w:lvl w:ilvl="8">
      <w:numFmt w:val="bullet"/>
      <w:lvlText w:val="•"/>
      <w:lvlJc w:val="left"/>
      <w:pPr>
        <w:ind w:left="8177" w:hanging="709"/>
      </w:pPr>
      <w:rPr>
        <w:rFonts w:hint="default"/>
        <w:lang w:val="pt-PT" w:eastAsia="en-US" w:bidi="ar-SA"/>
      </w:rPr>
    </w:lvl>
  </w:abstractNum>
  <w:abstractNum w:abstractNumId="21" w15:restartNumberingAfterBreak="0">
    <w:nsid w:val="39070987"/>
    <w:multiLevelType w:val="multilevel"/>
    <w:tmpl w:val="DA4C535E"/>
    <w:lvl w:ilvl="0">
      <w:start w:val="8"/>
      <w:numFmt w:val="decimal"/>
      <w:lvlText w:val="%1"/>
      <w:lvlJc w:val="left"/>
      <w:pPr>
        <w:ind w:left="573" w:hanging="421"/>
      </w:pPr>
      <w:rPr>
        <w:rFonts w:hint="default"/>
        <w:lang w:val="pt-PT" w:eastAsia="en-US" w:bidi="ar-SA"/>
      </w:rPr>
    </w:lvl>
    <w:lvl w:ilvl="1">
      <w:start w:val="1"/>
      <w:numFmt w:val="decimal"/>
      <w:lvlText w:val="%1.%2."/>
      <w:lvlJc w:val="left"/>
      <w:pPr>
        <w:ind w:left="573" w:hanging="421"/>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lowerLetter"/>
      <w:lvlText w:val="%3)"/>
      <w:lvlJc w:val="left"/>
      <w:pPr>
        <w:ind w:left="873"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2908"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36" w:hanging="360"/>
      </w:pPr>
      <w:rPr>
        <w:rFonts w:hint="default"/>
        <w:lang w:val="pt-PT" w:eastAsia="en-US" w:bidi="ar-SA"/>
      </w:rPr>
    </w:lvl>
    <w:lvl w:ilvl="6">
      <w:numFmt w:val="bullet"/>
      <w:lvlText w:val="•"/>
      <w:lvlJc w:val="left"/>
      <w:pPr>
        <w:ind w:left="5950" w:hanging="360"/>
      </w:pPr>
      <w:rPr>
        <w:rFonts w:hint="default"/>
        <w:lang w:val="pt-PT" w:eastAsia="en-US" w:bidi="ar-SA"/>
      </w:rPr>
    </w:lvl>
    <w:lvl w:ilvl="7">
      <w:numFmt w:val="bullet"/>
      <w:lvlText w:val="•"/>
      <w:lvlJc w:val="left"/>
      <w:pPr>
        <w:ind w:left="6964" w:hanging="360"/>
      </w:pPr>
      <w:rPr>
        <w:rFonts w:hint="default"/>
        <w:lang w:val="pt-PT" w:eastAsia="en-US" w:bidi="ar-SA"/>
      </w:rPr>
    </w:lvl>
    <w:lvl w:ilvl="8">
      <w:numFmt w:val="bullet"/>
      <w:lvlText w:val="•"/>
      <w:lvlJc w:val="left"/>
      <w:pPr>
        <w:ind w:left="7978" w:hanging="360"/>
      </w:pPr>
      <w:rPr>
        <w:rFonts w:hint="default"/>
        <w:lang w:val="pt-PT" w:eastAsia="en-US" w:bidi="ar-SA"/>
      </w:rPr>
    </w:lvl>
  </w:abstractNum>
  <w:abstractNum w:abstractNumId="22" w15:restartNumberingAfterBreak="0">
    <w:nsid w:val="3E8407A7"/>
    <w:multiLevelType w:val="multilevel"/>
    <w:tmpl w:val="3E8407A7"/>
    <w:lvl w:ilvl="0">
      <w:start w:val="1"/>
      <w:numFmt w:val="lowerLetter"/>
      <w:lvlText w:val="%1)"/>
      <w:lvlJc w:val="left"/>
      <w:pPr>
        <w:ind w:left="152" w:hanging="255"/>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144" w:hanging="255"/>
      </w:pPr>
      <w:rPr>
        <w:rFonts w:hint="default"/>
        <w:lang w:val="pt-PT" w:eastAsia="en-US" w:bidi="ar-SA"/>
      </w:rPr>
    </w:lvl>
    <w:lvl w:ilvl="2">
      <w:numFmt w:val="bullet"/>
      <w:lvlText w:val="•"/>
      <w:lvlJc w:val="left"/>
      <w:pPr>
        <w:ind w:left="2129" w:hanging="255"/>
      </w:pPr>
      <w:rPr>
        <w:rFonts w:hint="default"/>
        <w:lang w:val="pt-PT" w:eastAsia="en-US" w:bidi="ar-SA"/>
      </w:rPr>
    </w:lvl>
    <w:lvl w:ilvl="3">
      <w:numFmt w:val="bullet"/>
      <w:lvlText w:val="•"/>
      <w:lvlJc w:val="left"/>
      <w:pPr>
        <w:ind w:left="3113" w:hanging="255"/>
      </w:pPr>
      <w:rPr>
        <w:rFonts w:hint="default"/>
        <w:lang w:val="pt-PT" w:eastAsia="en-US" w:bidi="ar-SA"/>
      </w:rPr>
    </w:lvl>
    <w:lvl w:ilvl="4">
      <w:numFmt w:val="bullet"/>
      <w:lvlText w:val="•"/>
      <w:lvlJc w:val="left"/>
      <w:pPr>
        <w:ind w:left="4098" w:hanging="255"/>
      </w:pPr>
      <w:rPr>
        <w:rFonts w:hint="default"/>
        <w:lang w:val="pt-PT" w:eastAsia="en-US" w:bidi="ar-SA"/>
      </w:rPr>
    </w:lvl>
    <w:lvl w:ilvl="5">
      <w:numFmt w:val="bullet"/>
      <w:lvlText w:val="•"/>
      <w:lvlJc w:val="left"/>
      <w:pPr>
        <w:ind w:left="5083" w:hanging="255"/>
      </w:pPr>
      <w:rPr>
        <w:rFonts w:hint="default"/>
        <w:lang w:val="pt-PT" w:eastAsia="en-US" w:bidi="ar-SA"/>
      </w:rPr>
    </w:lvl>
    <w:lvl w:ilvl="6">
      <w:numFmt w:val="bullet"/>
      <w:lvlText w:val="•"/>
      <w:lvlJc w:val="left"/>
      <w:pPr>
        <w:ind w:left="6067" w:hanging="255"/>
      </w:pPr>
      <w:rPr>
        <w:rFonts w:hint="default"/>
        <w:lang w:val="pt-PT" w:eastAsia="en-US" w:bidi="ar-SA"/>
      </w:rPr>
    </w:lvl>
    <w:lvl w:ilvl="7">
      <w:numFmt w:val="bullet"/>
      <w:lvlText w:val="•"/>
      <w:lvlJc w:val="left"/>
      <w:pPr>
        <w:ind w:left="7052" w:hanging="255"/>
      </w:pPr>
      <w:rPr>
        <w:rFonts w:hint="default"/>
        <w:lang w:val="pt-PT" w:eastAsia="en-US" w:bidi="ar-SA"/>
      </w:rPr>
    </w:lvl>
    <w:lvl w:ilvl="8">
      <w:numFmt w:val="bullet"/>
      <w:lvlText w:val="•"/>
      <w:lvlJc w:val="left"/>
      <w:pPr>
        <w:ind w:left="8037" w:hanging="255"/>
      </w:pPr>
      <w:rPr>
        <w:rFonts w:hint="default"/>
        <w:lang w:val="pt-PT" w:eastAsia="en-US" w:bidi="ar-SA"/>
      </w:rPr>
    </w:lvl>
  </w:abstractNum>
  <w:abstractNum w:abstractNumId="23" w15:restartNumberingAfterBreak="0">
    <w:nsid w:val="4062288D"/>
    <w:multiLevelType w:val="multilevel"/>
    <w:tmpl w:val="4860E3F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544" w:hanging="1440"/>
      </w:pPr>
      <w:rPr>
        <w:rFonts w:hint="default"/>
      </w:rPr>
    </w:lvl>
  </w:abstractNum>
  <w:abstractNum w:abstractNumId="24" w15:restartNumberingAfterBreak="0">
    <w:nsid w:val="41593180"/>
    <w:multiLevelType w:val="hybridMultilevel"/>
    <w:tmpl w:val="F4A8987C"/>
    <w:lvl w:ilvl="0" w:tplc="AA76E4FC">
      <w:start w:val="1"/>
      <w:numFmt w:val="lowerLetter"/>
      <w:lvlText w:val="%1)"/>
      <w:lvlJc w:val="left"/>
      <w:pPr>
        <w:tabs>
          <w:tab w:val="num" w:pos="1418"/>
        </w:tabs>
        <w:ind w:left="1418" w:hanging="45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2254338"/>
    <w:multiLevelType w:val="hybridMultilevel"/>
    <w:tmpl w:val="FA44B7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9059C7"/>
    <w:multiLevelType w:val="multilevel"/>
    <w:tmpl w:val="91C8540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B70EEE"/>
    <w:multiLevelType w:val="multilevel"/>
    <w:tmpl w:val="46B70EEE"/>
    <w:lvl w:ilvl="0">
      <w:start w:val="1"/>
      <w:numFmt w:val="lowerLetter"/>
      <w:lvlText w:val="%1)"/>
      <w:lvlJc w:val="left"/>
      <w:pPr>
        <w:ind w:left="398"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360" w:hanging="246"/>
      </w:pPr>
      <w:rPr>
        <w:rFonts w:hint="default"/>
        <w:lang w:val="pt-PT" w:eastAsia="en-US" w:bidi="ar-SA"/>
      </w:rPr>
    </w:lvl>
    <w:lvl w:ilvl="2">
      <w:numFmt w:val="bullet"/>
      <w:lvlText w:val="•"/>
      <w:lvlJc w:val="left"/>
      <w:pPr>
        <w:ind w:left="2321" w:hanging="246"/>
      </w:pPr>
      <w:rPr>
        <w:rFonts w:hint="default"/>
        <w:lang w:val="pt-PT" w:eastAsia="en-US" w:bidi="ar-SA"/>
      </w:rPr>
    </w:lvl>
    <w:lvl w:ilvl="3">
      <w:numFmt w:val="bullet"/>
      <w:lvlText w:val="•"/>
      <w:lvlJc w:val="left"/>
      <w:pPr>
        <w:ind w:left="3281" w:hanging="246"/>
      </w:pPr>
      <w:rPr>
        <w:rFonts w:hint="default"/>
        <w:lang w:val="pt-PT" w:eastAsia="en-US" w:bidi="ar-SA"/>
      </w:rPr>
    </w:lvl>
    <w:lvl w:ilvl="4">
      <w:numFmt w:val="bullet"/>
      <w:lvlText w:val="•"/>
      <w:lvlJc w:val="left"/>
      <w:pPr>
        <w:ind w:left="4242" w:hanging="246"/>
      </w:pPr>
      <w:rPr>
        <w:rFonts w:hint="default"/>
        <w:lang w:val="pt-PT" w:eastAsia="en-US" w:bidi="ar-SA"/>
      </w:rPr>
    </w:lvl>
    <w:lvl w:ilvl="5">
      <w:numFmt w:val="bullet"/>
      <w:lvlText w:val="•"/>
      <w:lvlJc w:val="left"/>
      <w:pPr>
        <w:ind w:left="5203" w:hanging="246"/>
      </w:pPr>
      <w:rPr>
        <w:rFonts w:hint="default"/>
        <w:lang w:val="pt-PT" w:eastAsia="en-US" w:bidi="ar-SA"/>
      </w:rPr>
    </w:lvl>
    <w:lvl w:ilvl="6">
      <w:numFmt w:val="bullet"/>
      <w:lvlText w:val="•"/>
      <w:lvlJc w:val="left"/>
      <w:pPr>
        <w:ind w:left="6163" w:hanging="246"/>
      </w:pPr>
      <w:rPr>
        <w:rFonts w:hint="default"/>
        <w:lang w:val="pt-PT" w:eastAsia="en-US" w:bidi="ar-SA"/>
      </w:rPr>
    </w:lvl>
    <w:lvl w:ilvl="7">
      <w:numFmt w:val="bullet"/>
      <w:lvlText w:val="•"/>
      <w:lvlJc w:val="left"/>
      <w:pPr>
        <w:ind w:left="7124" w:hanging="246"/>
      </w:pPr>
      <w:rPr>
        <w:rFonts w:hint="default"/>
        <w:lang w:val="pt-PT" w:eastAsia="en-US" w:bidi="ar-SA"/>
      </w:rPr>
    </w:lvl>
    <w:lvl w:ilvl="8">
      <w:numFmt w:val="bullet"/>
      <w:lvlText w:val="•"/>
      <w:lvlJc w:val="left"/>
      <w:pPr>
        <w:ind w:left="8085" w:hanging="246"/>
      </w:pPr>
      <w:rPr>
        <w:rFonts w:hint="default"/>
        <w:lang w:val="pt-PT" w:eastAsia="en-US" w:bidi="ar-SA"/>
      </w:rPr>
    </w:lvl>
  </w:abstractNum>
  <w:abstractNum w:abstractNumId="28" w15:restartNumberingAfterBreak="0">
    <w:nsid w:val="4788759A"/>
    <w:multiLevelType w:val="multilevel"/>
    <w:tmpl w:val="F1E6C2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6461D3"/>
    <w:multiLevelType w:val="multilevel"/>
    <w:tmpl w:val="455A042C"/>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544" w:hanging="1440"/>
      </w:pPr>
      <w:rPr>
        <w:rFonts w:hint="default"/>
      </w:rPr>
    </w:lvl>
  </w:abstractNum>
  <w:abstractNum w:abstractNumId="30" w15:restartNumberingAfterBreak="0">
    <w:nsid w:val="57D84F5F"/>
    <w:multiLevelType w:val="hybridMultilevel"/>
    <w:tmpl w:val="61C8BB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A1A52A3"/>
    <w:multiLevelType w:val="multilevel"/>
    <w:tmpl w:val="98E0306A"/>
    <w:lvl w:ilvl="0">
      <w:start w:val="11"/>
      <w:numFmt w:val="decimal"/>
      <w:lvlText w:val="%1"/>
      <w:lvlJc w:val="left"/>
      <w:pPr>
        <w:ind w:left="683" w:hanging="531"/>
      </w:pPr>
      <w:rPr>
        <w:rFonts w:hint="default"/>
        <w:lang w:val="pt-PT" w:eastAsia="en-US" w:bidi="ar-SA"/>
      </w:rPr>
    </w:lvl>
    <w:lvl w:ilvl="1">
      <w:start w:val="1"/>
      <w:numFmt w:val="decimal"/>
      <w:lvlText w:val="%1.%2."/>
      <w:lvlJc w:val="left"/>
      <w:pPr>
        <w:ind w:left="683" w:hanging="53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2"/>
      <w:numFmt w:val="decimal"/>
      <w:lvlText w:val="%3."/>
      <w:lvlJc w:val="left"/>
      <w:pPr>
        <w:ind w:left="873" w:hanging="360"/>
        <w:jc w:val="righ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3.%4."/>
      <w:lvlJc w:val="left"/>
      <w:pPr>
        <w:ind w:left="152"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4">
      <w:start w:val="1"/>
      <w:numFmt w:val="decimal"/>
      <w:lvlText w:val="%3.%4.%5."/>
      <w:lvlJc w:val="left"/>
      <w:pPr>
        <w:ind w:left="1569" w:hanging="1246"/>
      </w:pPr>
      <w:rPr>
        <w:rFonts w:ascii="Times New Roman" w:eastAsia="Times New Roman" w:hAnsi="Times New Roman" w:cs="Times New Roman" w:hint="default"/>
        <w:b w:val="0"/>
        <w:bCs w:val="0"/>
        <w:i w:val="0"/>
        <w:iCs w:val="0"/>
        <w:spacing w:val="0"/>
        <w:w w:val="100"/>
        <w:sz w:val="24"/>
        <w:szCs w:val="24"/>
        <w:lang w:val="pt-PT" w:eastAsia="en-US" w:bidi="ar-SA"/>
      </w:rPr>
    </w:lvl>
    <w:lvl w:ilvl="5">
      <w:start w:val="1"/>
      <w:numFmt w:val="decimal"/>
      <w:lvlText w:val="%3.%4.%5.%6."/>
      <w:lvlJc w:val="left"/>
      <w:pPr>
        <w:ind w:left="436" w:hanging="1133"/>
      </w:pPr>
      <w:rPr>
        <w:rFonts w:ascii="Times New Roman" w:eastAsia="Times New Roman" w:hAnsi="Times New Roman" w:cs="Times New Roman" w:hint="default"/>
        <w:b w:val="0"/>
        <w:bCs w:val="0"/>
        <w:i w:val="0"/>
        <w:iCs w:val="0"/>
        <w:spacing w:val="0"/>
        <w:w w:val="100"/>
        <w:sz w:val="24"/>
        <w:szCs w:val="24"/>
        <w:lang w:val="pt-PT" w:eastAsia="en-US" w:bidi="ar-SA"/>
      </w:rPr>
    </w:lvl>
    <w:lvl w:ilvl="6">
      <w:numFmt w:val="bullet"/>
      <w:lvlText w:val="•"/>
      <w:lvlJc w:val="left"/>
      <w:pPr>
        <w:ind w:left="4375" w:hanging="1133"/>
      </w:pPr>
      <w:rPr>
        <w:rFonts w:hint="default"/>
        <w:lang w:val="pt-PT" w:eastAsia="en-US" w:bidi="ar-SA"/>
      </w:rPr>
    </w:lvl>
    <w:lvl w:ilvl="7">
      <w:numFmt w:val="bullet"/>
      <w:lvlText w:val="•"/>
      <w:lvlJc w:val="left"/>
      <w:pPr>
        <w:ind w:left="5783" w:hanging="1133"/>
      </w:pPr>
      <w:rPr>
        <w:rFonts w:hint="default"/>
        <w:lang w:val="pt-PT" w:eastAsia="en-US" w:bidi="ar-SA"/>
      </w:rPr>
    </w:lvl>
    <w:lvl w:ilvl="8">
      <w:numFmt w:val="bullet"/>
      <w:lvlText w:val="•"/>
      <w:lvlJc w:val="left"/>
      <w:pPr>
        <w:ind w:left="7190" w:hanging="1133"/>
      </w:pPr>
      <w:rPr>
        <w:rFonts w:hint="default"/>
        <w:lang w:val="pt-PT" w:eastAsia="en-US" w:bidi="ar-SA"/>
      </w:rPr>
    </w:lvl>
  </w:abstractNum>
  <w:abstractNum w:abstractNumId="32" w15:restartNumberingAfterBreak="0">
    <w:nsid w:val="5B5D37F5"/>
    <w:multiLevelType w:val="multilevel"/>
    <w:tmpl w:val="5B5D37F5"/>
    <w:lvl w:ilvl="0">
      <w:start w:val="1"/>
      <w:numFmt w:val="lowerLetter"/>
      <w:lvlText w:val="%1)"/>
      <w:lvlJc w:val="left"/>
      <w:pPr>
        <w:ind w:left="965"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864" w:hanging="246"/>
      </w:pPr>
      <w:rPr>
        <w:rFonts w:hint="default"/>
        <w:lang w:val="pt-PT" w:eastAsia="en-US" w:bidi="ar-SA"/>
      </w:rPr>
    </w:lvl>
    <w:lvl w:ilvl="2">
      <w:numFmt w:val="bullet"/>
      <w:lvlText w:val="•"/>
      <w:lvlJc w:val="left"/>
      <w:pPr>
        <w:ind w:left="2769" w:hanging="246"/>
      </w:pPr>
      <w:rPr>
        <w:rFonts w:hint="default"/>
        <w:lang w:val="pt-PT" w:eastAsia="en-US" w:bidi="ar-SA"/>
      </w:rPr>
    </w:lvl>
    <w:lvl w:ilvl="3">
      <w:numFmt w:val="bullet"/>
      <w:lvlText w:val="•"/>
      <w:lvlJc w:val="left"/>
      <w:pPr>
        <w:ind w:left="3673" w:hanging="246"/>
      </w:pPr>
      <w:rPr>
        <w:rFonts w:hint="default"/>
        <w:lang w:val="pt-PT" w:eastAsia="en-US" w:bidi="ar-SA"/>
      </w:rPr>
    </w:lvl>
    <w:lvl w:ilvl="4">
      <w:numFmt w:val="bullet"/>
      <w:lvlText w:val="•"/>
      <w:lvlJc w:val="left"/>
      <w:pPr>
        <w:ind w:left="4578" w:hanging="246"/>
      </w:pPr>
      <w:rPr>
        <w:rFonts w:hint="default"/>
        <w:lang w:val="pt-PT" w:eastAsia="en-US" w:bidi="ar-SA"/>
      </w:rPr>
    </w:lvl>
    <w:lvl w:ilvl="5">
      <w:numFmt w:val="bullet"/>
      <w:lvlText w:val="•"/>
      <w:lvlJc w:val="left"/>
      <w:pPr>
        <w:ind w:left="5483" w:hanging="246"/>
      </w:pPr>
      <w:rPr>
        <w:rFonts w:hint="default"/>
        <w:lang w:val="pt-PT" w:eastAsia="en-US" w:bidi="ar-SA"/>
      </w:rPr>
    </w:lvl>
    <w:lvl w:ilvl="6">
      <w:numFmt w:val="bullet"/>
      <w:lvlText w:val="•"/>
      <w:lvlJc w:val="left"/>
      <w:pPr>
        <w:ind w:left="6387" w:hanging="246"/>
      </w:pPr>
      <w:rPr>
        <w:rFonts w:hint="default"/>
        <w:lang w:val="pt-PT" w:eastAsia="en-US" w:bidi="ar-SA"/>
      </w:rPr>
    </w:lvl>
    <w:lvl w:ilvl="7">
      <w:numFmt w:val="bullet"/>
      <w:lvlText w:val="•"/>
      <w:lvlJc w:val="left"/>
      <w:pPr>
        <w:ind w:left="7292" w:hanging="246"/>
      </w:pPr>
      <w:rPr>
        <w:rFonts w:hint="default"/>
        <w:lang w:val="pt-PT" w:eastAsia="en-US" w:bidi="ar-SA"/>
      </w:rPr>
    </w:lvl>
    <w:lvl w:ilvl="8">
      <w:numFmt w:val="bullet"/>
      <w:lvlText w:val="•"/>
      <w:lvlJc w:val="left"/>
      <w:pPr>
        <w:ind w:left="8197" w:hanging="246"/>
      </w:pPr>
      <w:rPr>
        <w:rFonts w:hint="default"/>
        <w:lang w:val="pt-PT" w:eastAsia="en-US" w:bidi="ar-SA"/>
      </w:rPr>
    </w:lvl>
  </w:abstractNum>
  <w:abstractNum w:abstractNumId="33" w15:restartNumberingAfterBreak="0">
    <w:nsid w:val="5E854E4B"/>
    <w:multiLevelType w:val="hybridMultilevel"/>
    <w:tmpl w:val="F4A8987C"/>
    <w:lvl w:ilvl="0" w:tplc="FFFFFFFF">
      <w:start w:val="1"/>
      <w:numFmt w:val="lowerLetter"/>
      <w:lvlText w:val="%1)"/>
      <w:lvlJc w:val="left"/>
      <w:pPr>
        <w:tabs>
          <w:tab w:val="num" w:pos="1418"/>
        </w:tabs>
        <w:ind w:left="1418"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B304A7"/>
    <w:multiLevelType w:val="multilevel"/>
    <w:tmpl w:val="67B304A7"/>
    <w:lvl w:ilvl="0">
      <w:start w:val="1"/>
      <w:numFmt w:val="lowerLetter"/>
      <w:lvlText w:val="%1)"/>
      <w:lvlJc w:val="left"/>
      <w:pPr>
        <w:ind w:left="398"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360" w:hanging="246"/>
      </w:pPr>
      <w:rPr>
        <w:rFonts w:hint="default"/>
        <w:lang w:val="pt-PT" w:eastAsia="en-US" w:bidi="ar-SA"/>
      </w:rPr>
    </w:lvl>
    <w:lvl w:ilvl="2">
      <w:numFmt w:val="bullet"/>
      <w:lvlText w:val="•"/>
      <w:lvlJc w:val="left"/>
      <w:pPr>
        <w:ind w:left="2321" w:hanging="246"/>
      </w:pPr>
      <w:rPr>
        <w:rFonts w:hint="default"/>
        <w:lang w:val="pt-PT" w:eastAsia="en-US" w:bidi="ar-SA"/>
      </w:rPr>
    </w:lvl>
    <w:lvl w:ilvl="3">
      <w:numFmt w:val="bullet"/>
      <w:lvlText w:val="•"/>
      <w:lvlJc w:val="left"/>
      <w:pPr>
        <w:ind w:left="3281" w:hanging="246"/>
      </w:pPr>
      <w:rPr>
        <w:rFonts w:hint="default"/>
        <w:lang w:val="pt-PT" w:eastAsia="en-US" w:bidi="ar-SA"/>
      </w:rPr>
    </w:lvl>
    <w:lvl w:ilvl="4">
      <w:numFmt w:val="bullet"/>
      <w:lvlText w:val="•"/>
      <w:lvlJc w:val="left"/>
      <w:pPr>
        <w:ind w:left="4242" w:hanging="246"/>
      </w:pPr>
      <w:rPr>
        <w:rFonts w:hint="default"/>
        <w:lang w:val="pt-PT" w:eastAsia="en-US" w:bidi="ar-SA"/>
      </w:rPr>
    </w:lvl>
    <w:lvl w:ilvl="5">
      <w:numFmt w:val="bullet"/>
      <w:lvlText w:val="•"/>
      <w:lvlJc w:val="left"/>
      <w:pPr>
        <w:ind w:left="5203" w:hanging="246"/>
      </w:pPr>
      <w:rPr>
        <w:rFonts w:hint="default"/>
        <w:lang w:val="pt-PT" w:eastAsia="en-US" w:bidi="ar-SA"/>
      </w:rPr>
    </w:lvl>
    <w:lvl w:ilvl="6">
      <w:numFmt w:val="bullet"/>
      <w:lvlText w:val="•"/>
      <w:lvlJc w:val="left"/>
      <w:pPr>
        <w:ind w:left="6163" w:hanging="246"/>
      </w:pPr>
      <w:rPr>
        <w:rFonts w:hint="default"/>
        <w:lang w:val="pt-PT" w:eastAsia="en-US" w:bidi="ar-SA"/>
      </w:rPr>
    </w:lvl>
    <w:lvl w:ilvl="7">
      <w:numFmt w:val="bullet"/>
      <w:lvlText w:val="•"/>
      <w:lvlJc w:val="left"/>
      <w:pPr>
        <w:ind w:left="7124" w:hanging="246"/>
      </w:pPr>
      <w:rPr>
        <w:rFonts w:hint="default"/>
        <w:lang w:val="pt-PT" w:eastAsia="en-US" w:bidi="ar-SA"/>
      </w:rPr>
    </w:lvl>
    <w:lvl w:ilvl="8">
      <w:numFmt w:val="bullet"/>
      <w:lvlText w:val="•"/>
      <w:lvlJc w:val="left"/>
      <w:pPr>
        <w:ind w:left="8085" w:hanging="246"/>
      </w:pPr>
      <w:rPr>
        <w:rFonts w:hint="default"/>
        <w:lang w:val="pt-PT" w:eastAsia="en-US" w:bidi="ar-SA"/>
      </w:rPr>
    </w:lvl>
  </w:abstractNum>
  <w:abstractNum w:abstractNumId="35" w15:restartNumberingAfterBreak="0">
    <w:nsid w:val="68277015"/>
    <w:multiLevelType w:val="multilevel"/>
    <w:tmpl w:val="383E1CCE"/>
    <w:lvl w:ilvl="0">
      <w:start w:val="7"/>
      <w:numFmt w:val="decimal"/>
      <w:lvlText w:val="%1"/>
      <w:lvlJc w:val="left"/>
      <w:pPr>
        <w:ind w:left="600" w:hanging="600"/>
      </w:pPr>
      <w:rPr>
        <w:rFonts w:hint="default"/>
      </w:rPr>
    </w:lvl>
    <w:lvl w:ilvl="1">
      <w:start w:val="1"/>
      <w:numFmt w:val="decimal"/>
      <w:lvlText w:val="%1.%2"/>
      <w:lvlJc w:val="left"/>
      <w:pPr>
        <w:ind w:left="856" w:hanging="600"/>
      </w:pPr>
      <w:rPr>
        <w:rFonts w:hint="default"/>
      </w:rPr>
    </w:lvl>
    <w:lvl w:ilvl="2">
      <w:start w:val="12"/>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488" w:hanging="1440"/>
      </w:pPr>
      <w:rPr>
        <w:rFonts w:hint="default"/>
      </w:rPr>
    </w:lvl>
  </w:abstractNum>
  <w:abstractNum w:abstractNumId="36" w15:restartNumberingAfterBreak="0">
    <w:nsid w:val="6844468C"/>
    <w:multiLevelType w:val="multilevel"/>
    <w:tmpl w:val="6844468C"/>
    <w:lvl w:ilvl="0">
      <w:start w:val="1"/>
      <w:numFmt w:val="lowerLetter"/>
      <w:lvlText w:val="%1)"/>
      <w:lvlJc w:val="left"/>
      <w:pPr>
        <w:ind w:left="719" w:hanging="257"/>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648" w:hanging="257"/>
      </w:pPr>
      <w:rPr>
        <w:rFonts w:hint="default"/>
        <w:lang w:val="pt-PT" w:eastAsia="en-US" w:bidi="ar-SA"/>
      </w:rPr>
    </w:lvl>
    <w:lvl w:ilvl="2">
      <w:numFmt w:val="bullet"/>
      <w:lvlText w:val="•"/>
      <w:lvlJc w:val="left"/>
      <w:pPr>
        <w:ind w:left="2577" w:hanging="257"/>
      </w:pPr>
      <w:rPr>
        <w:rFonts w:hint="default"/>
        <w:lang w:val="pt-PT" w:eastAsia="en-US" w:bidi="ar-SA"/>
      </w:rPr>
    </w:lvl>
    <w:lvl w:ilvl="3">
      <w:numFmt w:val="bullet"/>
      <w:lvlText w:val="•"/>
      <w:lvlJc w:val="left"/>
      <w:pPr>
        <w:ind w:left="3505" w:hanging="257"/>
      </w:pPr>
      <w:rPr>
        <w:rFonts w:hint="default"/>
        <w:lang w:val="pt-PT" w:eastAsia="en-US" w:bidi="ar-SA"/>
      </w:rPr>
    </w:lvl>
    <w:lvl w:ilvl="4">
      <w:numFmt w:val="bullet"/>
      <w:lvlText w:val="•"/>
      <w:lvlJc w:val="left"/>
      <w:pPr>
        <w:ind w:left="4434" w:hanging="257"/>
      </w:pPr>
      <w:rPr>
        <w:rFonts w:hint="default"/>
        <w:lang w:val="pt-PT" w:eastAsia="en-US" w:bidi="ar-SA"/>
      </w:rPr>
    </w:lvl>
    <w:lvl w:ilvl="5">
      <w:numFmt w:val="bullet"/>
      <w:lvlText w:val="•"/>
      <w:lvlJc w:val="left"/>
      <w:pPr>
        <w:ind w:left="5363" w:hanging="257"/>
      </w:pPr>
      <w:rPr>
        <w:rFonts w:hint="default"/>
        <w:lang w:val="pt-PT" w:eastAsia="en-US" w:bidi="ar-SA"/>
      </w:rPr>
    </w:lvl>
    <w:lvl w:ilvl="6">
      <w:numFmt w:val="bullet"/>
      <w:lvlText w:val="•"/>
      <w:lvlJc w:val="left"/>
      <w:pPr>
        <w:ind w:left="6291" w:hanging="257"/>
      </w:pPr>
      <w:rPr>
        <w:rFonts w:hint="default"/>
        <w:lang w:val="pt-PT" w:eastAsia="en-US" w:bidi="ar-SA"/>
      </w:rPr>
    </w:lvl>
    <w:lvl w:ilvl="7">
      <w:numFmt w:val="bullet"/>
      <w:lvlText w:val="•"/>
      <w:lvlJc w:val="left"/>
      <w:pPr>
        <w:ind w:left="7220" w:hanging="257"/>
      </w:pPr>
      <w:rPr>
        <w:rFonts w:hint="default"/>
        <w:lang w:val="pt-PT" w:eastAsia="en-US" w:bidi="ar-SA"/>
      </w:rPr>
    </w:lvl>
    <w:lvl w:ilvl="8">
      <w:numFmt w:val="bullet"/>
      <w:lvlText w:val="•"/>
      <w:lvlJc w:val="left"/>
      <w:pPr>
        <w:ind w:left="8149" w:hanging="257"/>
      </w:pPr>
      <w:rPr>
        <w:rFonts w:hint="default"/>
        <w:lang w:val="pt-PT" w:eastAsia="en-US" w:bidi="ar-SA"/>
      </w:rPr>
    </w:lvl>
  </w:abstractNum>
  <w:abstractNum w:abstractNumId="37" w15:restartNumberingAfterBreak="0">
    <w:nsid w:val="68A67875"/>
    <w:multiLevelType w:val="multilevel"/>
    <w:tmpl w:val="68A67875"/>
    <w:lvl w:ilvl="0">
      <w:start w:val="1"/>
      <w:numFmt w:val="lowerLetter"/>
      <w:lvlText w:val="%1)"/>
      <w:lvlJc w:val="left"/>
      <w:pPr>
        <w:ind w:left="965"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numFmt w:val="bullet"/>
      <w:lvlText w:val="•"/>
      <w:lvlJc w:val="left"/>
      <w:pPr>
        <w:ind w:left="1864" w:hanging="246"/>
      </w:pPr>
      <w:rPr>
        <w:rFonts w:hint="default"/>
        <w:lang w:val="pt-PT" w:eastAsia="en-US" w:bidi="ar-SA"/>
      </w:rPr>
    </w:lvl>
    <w:lvl w:ilvl="2">
      <w:numFmt w:val="bullet"/>
      <w:lvlText w:val="•"/>
      <w:lvlJc w:val="left"/>
      <w:pPr>
        <w:ind w:left="2769" w:hanging="246"/>
      </w:pPr>
      <w:rPr>
        <w:rFonts w:hint="default"/>
        <w:lang w:val="pt-PT" w:eastAsia="en-US" w:bidi="ar-SA"/>
      </w:rPr>
    </w:lvl>
    <w:lvl w:ilvl="3">
      <w:numFmt w:val="bullet"/>
      <w:lvlText w:val="•"/>
      <w:lvlJc w:val="left"/>
      <w:pPr>
        <w:ind w:left="3673" w:hanging="246"/>
      </w:pPr>
      <w:rPr>
        <w:rFonts w:hint="default"/>
        <w:lang w:val="pt-PT" w:eastAsia="en-US" w:bidi="ar-SA"/>
      </w:rPr>
    </w:lvl>
    <w:lvl w:ilvl="4">
      <w:numFmt w:val="bullet"/>
      <w:lvlText w:val="•"/>
      <w:lvlJc w:val="left"/>
      <w:pPr>
        <w:ind w:left="4578" w:hanging="246"/>
      </w:pPr>
      <w:rPr>
        <w:rFonts w:hint="default"/>
        <w:lang w:val="pt-PT" w:eastAsia="en-US" w:bidi="ar-SA"/>
      </w:rPr>
    </w:lvl>
    <w:lvl w:ilvl="5">
      <w:numFmt w:val="bullet"/>
      <w:lvlText w:val="•"/>
      <w:lvlJc w:val="left"/>
      <w:pPr>
        <w:ind w:left="5483" w:hanging="246"/>
      </w:pPr>
      <w:rPr>
        <w:rFonts w:hint="default"/>
        <w:lang w:val="pt-PT" w:eastAsia="en-US" w:bidi="ar-SA"/>
      </w:rPr>
    </w:lvl>
    <w:lvl w:ilvl="6">
      <w:numFmt w:val="bullet"/>
      <w:lvlText w:val="•"/>
      <w:lvlJc w:val="left"/>
      <w:pPr>
        <w:ind w:left="6387" w:hanging="246"/>
      </w:pPr>
      <w:rPr>
        <w:rFonts w:hint="default"/>
        <w:lang w:val="pt-PT" w:eastAsia="en-US" w:bidi="ar-SA"/>
      </w:rPr>
    </w:lvl>
    <w:lvl w:ilvl="7">
      <w:numFmt w:val="bullet"/>
      <w:lvlText w:val="•"/>
      <w:lvlJc w:val="left"/>
      <w:pPr>
        <w:ind w:left="7292" w:hanging="246"/>
      </w:pPr>
      <w:rPr>
        <w:rFonts w:hint="default"/>
        <w:lang w:val="pt-PT" w:eastAsia="en-US" w:bidi="ar-SA"/>
      </w:rPr>
    </w:lvl>
    <w:lvl w:ilvl="8">
      <w:numFmt w:val="bullet"/>
      <w:lvlText w:val="•"/>
      <w:lvlJc w:val="left"/>
      <w:pPr>
        <w:ind w:left="8197" w:hanging="246"/>
      </w:pPr>
      <w:rPr>
        <w:rFonts w:hint="default"/>
        <w:lang w:val="pt-PT" w:eastAsia="en-US" w:bidi="ar-SA"/>
      </w:rPr>
    </w:lvl>
  </w:abstractNum>
  <w:abstractNum w:abstractNumId="38" w15:restartNumberingAfterBreak="0">
    <w:nsid w:val="6D7C6AFC"/>
    <w:multiLevelType w:val="multilevel"/>
    <w:tmpl w:val="56B60944"/>
    <w:lvl w:ilvl="0">
      <w:start w:val="9"/>
      <w:numFmt w:val="decimal"/>
      <w:lvlText w:val="%1"/>
      <w:lvlJc w:val="left"/>
      <w:pPr>
        <w:ind w:left="152" w:hanging="709"/>
      </w:pPr>
      <w:rPr>
        <w:rFonts w:hint="default"/>
        <w:lang w:val="pt-PT" w:eastAsia="en-US" w:bidi="ar-SA"/>
      </w:rPr>
    </w:lvl>
    <w:lvl w:ilvl="1">
      <w:start w:val="1"/>
      <w:numFmt w:val="decimal"/>
      <w:lvlText w:val="%1.%2"/>
      <w:lvlJc w:val="left"/>
      <w:pPr>
        <w:ind w:left="152" w:hanging="709"/>
      </w:pPr>
      <w:rPr>
        <w:rFonts w:ascii="Times New Roman" w:eastAsia="Times New Roman" w:hAnsi="Times New Roman" w:cs="Times New Roman" w:hint="default"/>
        <w:b/>
        <w:bCs w:val="0"/>
        <w:i w:val="0"/>
        <w:iCs w:val="0"/>
        <w:spacing w:val="0"/>
        <w:w w:val="100"/>
        <w:sz w:val="24"/>
        <w:szCs w:val="24"/>
        <w:lang w:val="pt-PT" w:eastAsia="en-US" w:bidi="ar-SA"/>
      </w:rPr>
    </w:lvl>
    <w:lvl w:ilvl="2">
      <w:start w:val="1"/>
      <w:numFmt w:val="lowerLetter"/>
      <w:lvlText w:val="%3)"/>
      <w:lvlJc w:val="left"/>
      <w:pPr>
        <w:ind w:left="873"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2908"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36" w:hanging="360"/>
      </w:pPr>
      <w:rPr>
        <w:rFonts w:hint="default"/>
        <w:lang w:val="pt-PT" w:eastAsia="en-US" w:bidi="ar-SA"/>
      </w:rPr>
    </w:lvl>
    <w:lvl w:ilvl="6">
      <w:numFmt w:val="bullet"/>
      <w:lvlText w:val="•"/>
      <w:lvlJc w:val="left"/>
      <w:pPr>
        <w:ind w:left="5950" w:hanging="360"/>
      </w:pPr>
      <w:rPr>
        <w:rFonts w:hint="default"/>
        <w:lang w:val="pt-PT" w:eastAsia="en-US" w:bidi="ar-SA"/>
      </w:rPr>
    </w:lvl>
    <w:lvl w:ilvl="7">
      <w:numFmt w:val="bullet"/>
      <w:lvlText w:val="•"/>
      <w:lvlJc w:val="left"/>
      <w:pPr>
        <w:ind w:left="6964" w:hanging="360"/>
      </w:pPr>
      <w:rPr>
        <w:rFonts w:hint="default"/>
        <w:lang w:val="pt-PT" w:eastAsia="en-US" w:bidi="ar-SA"/>
      </w:rPr>
    </w:lvl>
    <w:lvl w:ilvl="8">
      <w:numFmt w:val="bullet"/>
      <w:lvlText w:val="•"/>
      <w:lvlJc w:val="left"/>
      <w:pPr>
        <w:ind w:left="7978" w:hanging="360"/>
      </w:pPr>
      <w:rPr>
        <w:rFonts w:hint="default"/>
        <w:lang w:val="pt-PT" w:eastAsia="en-US" w:bidi="ar-SA"/>
      </w:rPr>
    </w:lvl>
  </w:abstractNum>
  <w:abstractNum w:abstractNumId="39" w15:restartNumberingAfterBreak="0">
    <w:nsid w:val="6EA87CBA"/>
    <w:multiLevelType w:val="hybridMultilevel"/>
    <w:tmpl w:val="55AE9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EF61239"/>
    <w:multiLevelType w:val="multilevel"/>
    <w:tmpl w:val="6CA4633A"/>
    <w:lvl w:ilvl="0">
      <w:start w:val="1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F91228"/>
    <w:multiLevelType w:val="multilevel"/>
    <w:tmpl w:val="49C43816"/>
    <w:lvl w:ilvl="0">
      <w:start w:val="4"/>
      <w:numFmt w:val="decimal"/>
      <w:lvlText w:val="%1"/>
      <w:lvlJc w:val="left"/>
      <w:pPr>
        <w:ind w:left="861" w:hanging="709"/>
      </w:pPr>
      <w:rPr>
        <w:rFonts w:hint="default"/>
        <w:lang w:val="pt-PT" w:eastAsia="en-US" w:bidi="ar-SA"/>
      </w:rPr>
    </w:lvl>
    <w:lvl w:ilvl="1">
      <w:start w:val="1"/>
      <w:numFmt w:val="decimal"/>
      <w:lvlText w:val="%1.%2"/>
      <w:lvlJc w:val="left"/>
      <w:pPr>
        <w:ind w:left="861" w:hanging="709"/>
      </w:pPr>
      <w:rPr>
        <w:rFonts w:ascii="Times New Roman" w:eastAsia="Times New Roman" w:hAnsi="Times New Roman" w:cs="Times New Roman" w:hint="default"/>
        <w:b/>
        <w:bCs w:val="0"/>
        <w:i w:val="0"/>
        <w:iCs w:val="0"/>
        <w:spacing w:val="0"/>
        <w:w w:val="100"/>
        <w:sz w:val="24"/>
        <w:szCs w:val="24"/>
        <w:lang w:val="pt-PT" w:eastAsia="en-US" w:bidi="ar-SA"/>
      </w:rPr>
    </w:lvl>
    <w:lvl w:ilvl="2">
      <w:numFmt w:val="bullet"/>
      <w:lvlText w:val="•"/>
      <w:lvlJc w:val="left"/>
      <w:pPr>
        <w:ind w:left="2689" w:hanging="709"/>
      </w:pPr>
      <w:rPr>
        <w:rFonts w:hint="default"/>
        <w:lang w:val="pt-PT" w:eastAsia="en-US" w:bidi="ar-SA"/>
      </w:rPr>
    </w:lvl>
    <w:lvl w:ilvl="3">
      <w:numFmt w:val="bullet"/>
      <w:lvlText w:val="•"/>
      <w:lvlJc w:val="left"/>
      <w:pPr>
        <w:ind w:left="3603" w:hanging="709"/>
      </w:pPr>
      <w:rPr>
        <w:rFonts w:hint="default"/>
        <w:lang w:val="pt-PT" w:eastAsia="en-US" w:bidi="ar-SA"/>
      </w:rPr>
    </w:lvl>
    <w:lvl w:ilvl="4">
      <w:numFmt w:val="bullet"/>
      <w:lvlText w:val="•"/>
      <w:lvlJc w:val="left"/>
      <w:pPr>
        <w:ind w:left="4518" w:hanging="709"/>
      </w:pPr>
      <w:rPr>
        <w:rFonts w:hint="default"/>
        <w:lang w:val="pt-PT" w:eastAsia="en-US" w:bidi="ar-SA"/>
      </w:rPr>
    </w:lvl>
    <w:lvl w:ilvl="5">
      <w:numFmt w:val="bullet"/>
      <w:lvlText w:val="•"/>
      <w:lvlJc w:val="left"/>
      <w:pPr>
        <w:ind w:left="5433" w:hanging="709"/>
      </w:pPr>
      <w:rPr>
        <w:rFonts w:hint="default"/>
        <w:lang w:val="pt-PT" w:eastAsia="en-US" w:bidi="ar-SA"/>
      </w:rPr>
    </w:lvl>
    <w:lvl w:ilvl="6">
      <w:numFmt w:val="bullet"/>
      <w:lvlText w:val="•"/>
      <w:lvlJc w:val="left"/>
      <w:pPr>
        <w:ind w:left="6347" w:hanging="709"/>
      </w:pPr>
      <w:rPr>
        <w:rFonts w:hint="default"/>
        <w:lang w:val="pt-PT" w:eastAsia="en-US" w:bidi="ar-SA"/>
      </w:rPr>
    </w:lvl>
    <w:lvl w:ilvl="7">
      <w:numFmt w:val="bullet"/>
      <w:lvlText w:val="•"/>
      <w:lvlJc w:val="left"/>
      <w:pPr>
        <w:ind w:left="7262" w:hanging="709"/>
      </w:pPr>
      <w:rPr>
        <w:rFonts w:hint="default"/>
        <w:lang w:val="pt-PT" w:eastAsia="en-US" w:bidi="ar-SA"/>
      </w:rPr>
    </w:lvl>
    <w:lvl w:ilvl="8">
      <w:numFmt w:val="bullet"/>
      <w:lvlText w:val="•"/>
      <w:lvlJc w:val="left"/>
      <w:pPr>
        <w:ind w:left="8177" w:hanging="709"/>
      </w:pPr>
      <w:rPr>
        <w:rFonts w:hint="default"/>
        <w:lang w:val="pt-PT" w:eastAsia="en-US" w:bidi="ar-SA"/>
      </w:rPr>
    </w:lvl>
  </w:abstractNum>
  <w:abstractNum w:abstractNumId="42" w15:restartNumberingAfterBreak="0">
    <w:nsid w:val="746644B9"/>
    <w:multiLevelType w:val="multilevel"/>
    <w:tmpl w:val="8A4CF0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C57B11"/>
    <w:multiLevelType w:val="hybridMultilevel"/>
    <w:tmpl w:val="F4A8987C"/>
    <w:lvl w:ilvl="0" w:tplc="FFFFFFFF">
      <w:start w:val="1"/>
      <w:numFmt w:val="lowerLetter"/>
      <w:lvlText w:val="%1)"/>
      <w:lvlJc w:val="left"/>
      <w:pPr>
        <w:tabs>
          <w:tab w:val="num" w:pos="1418"/>
        </w:tabs>
        <w:ind w:left="1418"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546C4D"/>
    <w:multiLevelType w:val="hybridMultilevel"/>
    <w:tmpl w:val="F4A8987C"/>
    <w:lvl w:ilvl="0" w:tplc="FFFFFFFF">
      <w:start w:val="1"/>
      <w:numFmt w:val="lowerLetter"/>
      <w:lvlText w:val="%1)"/>
      <w:lvlJc w:val="left"/>
      <w:pPr>
        <w:tabs>
          <w:tab w:val="num" w:pos="1418"/>
        </w:tabs>
        <w:ind w:left="1418"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F75460"/>
    <w:multiLevelType w:val="multilevel"/>
    <w:tmpl w:val="729E82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6852A13"/>
    <w:multiLevelType w:val="multilevel"/>
    <w:tmpl w:val="C69276F4"/>
    <w:lvl w:ilvl="0">
      <w:start w:val="10"/>
      <w:numFmt w:val="decimal"/>
      <w:lvlText w:val="%1"/>
      <w:lvlJc w:val="left"/>
      <w:pPr>
        <w:ind w:left="693" w:hanging="541"/>
      </w:pPr>
      <w:rPr>
        <w:rFonts w:hint="default"/>
        <w:lang w:val="pt-PT" w:eastAsia="en-US" w:bidi="ar-SA"/>
      </w:rPr>
    </w:lvl>
    <w:lvl w:ilvl="1">
      <w:start w:val="2"/>
      <w:numFmt w:val="decimal"/>
      <w:lvlText w:val="%1.%2."/>
      <w:lvlJc w:val="left"/>
      <w:pPr>
        <w:ind w:left="825" w:hanging="541"/>
      </w:pPr>
      <w:rPr>
        <w:rFonts w:ascii="Times New Roman" w:eastAsia="Times New Roman" w:hAnsi="Times New Roman" w:cs="Times New Roman" w:hint="default"/>
        <w:b/>
        <w:bCs w:val="0"/>
        <w:i w:val="0"/>
        <w:iCs w:val="0"/>
        <w:spacing w:val="0"/>
        <w:w w:val="100"/>
        <w:sz w:val="24"/>
        <w:szCs w:val="24"/>
        <w:lang w:val="pt-PT" w:eastAsia="en-US" w:bidi="ar-SA"/>
      </w:rPr>
    </w:lvl>
    <w:lvl w:ilvl="2">
      <w:numFmt w:val="bullet"/>
      <w:lvlText w:val="•"/>
      <w:lvlJc w:val="left"/>
      <w:pPr>
        <w:ind w:left="2561" w:hanging="541"/>
      </w:pPr>
      <w:rPr>
        <w:rFonts w:hint="default"/>
        <w:lang w:val="pt-PT" w:eastAsia="en-US" w:bidi="ar-SA"/>
      </w:rPr>
    </w:lvl>
    <w:lvl w:ilvl="3">
      <w:numFmt w:val="bullet"/>
      <w:lvlText w:val="•"/>
      <w:lvlJc w:val="left"/>
      <w:pPr>
        <w:ind w:left="3491" w:hanging="541"/>
      </w:pPr>
      <w:rPr>
        <w:rFonts w:hint="default"/>
        <w:lang w:val="pt-PT" w:eastAsia="en-US" w:bidi="ar-SA"/>
      </w:rPr>
    </w:lvl>
    <w:lvl w:ilvl="4">
      <w:numFmt w:val="bullet"/>
      <w:lvlText w:val="•"/>
      <w:lvlJc w:val="left"/>
      <w:pPr>
        <w:ind w:left="4422" w:hanging="541"/>
      </w:pPr>
      <w:rPr>
        <w:rFonts w:hint="default"/>
        <w:lang w:val="pt-PT" w:eastAsia="en-US" w:bidi="ar-SA"/>
      </w:rPr>
    </w:lvl>
    <w:lvl w:ilvl="5">
      <w:numFmt w:val="bullet"/>
      <w:lvlText w:val="•"/>
      <w:lvlJc w:val="left"/>
      <w:pPr>
        <w:ind w:left="5353" w:hanging="541"/>
      </w:pPr>
      <w:rPr>
        <w:rFonts w:hint="default"/>
        <w:lang w:val="pt-PT" w:eastAsia="en-US" w:bidi="ar-SA"/>
      </w:rPr>
    </w:lvl>
    <w:lvl w:ilvl="6">
      <w:numFmt w:val="bullet"/>
      <w:lvlText w:val="•"/>
      <w:lvlJc w:val="left"/>
      <w:pPr>
        <w:ind w:left="6283" w:hanging="541"/>
      </w:pPr>
      <w:rPr>
        <w:rFonts w:hint="default"/>
        <w:lang w:val="pt-PT" w:eastAsia="en-US" w:bidi="ar-SA"/>
      </w:rPr>
    </w:lvl>
    <w:lvl w:ilvl="7">
      <w:numFmt w:val="bullet"/>
      <w:lvlText w:val="•"/>
      <w:lvlJc w:val="left"/>
      <w:pPr>
        <w:ind w:left="7214" w:hanging="541"/>
      </w:pPr>
      <w:rPr>
        <w:rFonts w:hint="default"/>
        <w:lang w:val="pt-PT" w:eastAsia="en-US" w:bidi="ar-SA"/>
      </w:rPr>
    </w:lvl>
    <w:lvl w:ilvl="8">
      <w:numFmt w:val="bullet"/>
      <w:lvlText w:val="•"/>
      <w:lvlJc w:val="left"/>
      <w:pPr>
        <w:ind w:left="8145" w:hanging="541"/>
      </w:pPr>
      <w:rPr>
        <w:rFonts w:hint="default"/>
        <w:lang w:val="pt-PT" w:eastAsia="en-US" w:bidi="ar-SA"/>
      </w:rPr>
    </w:lvl>
  </w:abstractNum>
  <w:abstractNum w:abstractNumId="47" w15:restartNumberingAfterBreak="0">
    <w:nsid w:val="7C9E046D"/>
    <w:multiLevelType w:val="multilevel"/>
    <w:tmpl w:val="7D92EDCA"/>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0E6383"/>
    <w:multiLevelType w:val="multilevel"/>
    <w:tmpl w:val="CC9E503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0678AC"/>
    <w:multiLevelType w:val="multilevel"/>
    <w:tmpl w:val="6B5E6D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2"/>
  </w:num>
  <w:num w:numId="3">
    <w:abstractNumId w:val="9"/>
  </w:num>
  <w:num w:numId="4">
    <w:abstractNumId w:val="37"/>
  </w:num>
  <w:num w:numId="5">
    <w:abstractNumId w:val="6"/>
  </w:num>
  <w:num w:numId="6">
    <w:abstractNumId w:val="32"/>
  </w:num>
  <w:num w:numId="7">
    <w:abstractNumId w:val="2"/>
  </w:num>
  <w:num w:numId="8">
    <w:abstractNumId w:val="11"/>
  </w:num>
  <w:num w:numId="9">
    <w:abstractNumId w:val="41"/>
  </w:num>
  <w:num w:numId="10">
    <w:abstractNumId w:val="20"/>
  </w:num>
  <w:num w:numId="11">
    <w:abstractNumId w:val="12"/>
  </w:num>
  <w:num w:numId="12">
    <w:abstractNumId w:val="3"/>
  </w:num>
  <w:num w:numId="13">
    <w:abstractNumId w:val="21"/>
  </w:num>
  <w:num w:numId="14">
    <w:abstractNumId w:val="38"/>
  </w:num>
  <w:num w:numId="15">
    <w:abstractNumId w:val="46"/>
  </w:num>
  <w:num w:numId="16">
    <w:abstractNumId w:val="4"/>
  </w:num>
  <w:num w:numId="17">
    <w:abstractNumId w:val="31"/>
  </w:num>
  <w:num w:numId="18">
    <w:abstractNumId w:val="14"/>
  </w:num>
  <w:num w:numId="19">
    <w:abstractNumId w:val="34"/>
  </w:num>
  <w:num w:numId="20">
    <w:abstractNumId w:val="27"/>
  </w:num>
  <w:num w:numId="21">
    <w:abstractNumId w:val="16"/>
  </w:num>
  <w:num w:numId="22">
    <w:abstractNumId w:val="36"/>
  </w:num>
  <w:num w:numId="23">
    <w:abstractNumId w:val="25"/>
  </w:num>
  <w:num w:numId="24">
    <w:abstractNumId w:val="30"/>
  </w:num>
  <w:num w:numId="25">
    <w:abstractNumId w:val="23"/>
  </w:num>
  <w:num w:numId="26">
    <w:abstractNumId w:val="19"/>
  </w:num>
  <w:num w:numId="27">
    <w:abstractNumId w:val="15"/>
  </w:num>
  <w:num w:numId="28">
    <w:abstractNumId w:val="35"/>
  </w:num>
  <w:num w:numId="29">
    <w:abstractNumId w:val="45"/>
  </w:num>
  <w:num w:numId="30">
    <w:abstractNumId w:val="42"/>
  </w:num>
  <w:num w:numId="31">
    <w:abstractNumId w:val="49"/>
  </w:num>
  <w:num w:numId="32">
    <w:abstractNumId w:val="26"/>
  </w:num>
  <w:num w:numId="33">
    <w:abstractNumId w:val="47"/>
  </w:num>
  <w:num w:numId="34">
    <w:abstractNumId w:val="0"/>
  </w:num>
  <w:num w:numId="35">
    <w:abstractNumId w:val="29"/>
  </w:num>
  <w:num w:numId="36">
    <w:abstractNumId w:val="39"/>
  </w:num>
  <w:num w:numId="37">
    <w:abstractNumId w:val="1"/>
  </w:num>
  <w:num w:numId="38">
    <w:abstractNumId w:val="40"/>
  </w:num>
  <w:num w:numId="39">
    <w:abstractNumId w:val="5"/>
  </w:num>
  <w:num w:numId="40">
    <w:abstractNumId w:val="17"/>
  </w:num>
  <w:num w:numId="41">
    <w:abstractNumId w:val="10"/>
  </w:num>
  <w:num w:numId="42">
    <w:abstractNumId w:val="48"/>
  </w:num>
  <w:num w:numId="43">
    <w:abstractNumId w:val="24"/>
  </w:num>
  <w:num w:numId="44">
    <w:abstractNumId w:val="44"/>
  </w:num>
  <w:num w:numId="45">
    <w:abstractNumId w:val="18"/>
  </w:num>
  <w:num w:numId="46">
    <w:abstractNumId w:val="33"/>
  </w:num>
  <w:num w:numId="47">
    <w:abstractNumId w:val="7"/>
  </w:num>
  <w:num w:numId="48">
    <w:abstractNumId w:val="43"/>
  </w:num>
  <w:num w:numId="49">
    <w:abstractNumId w:val="28"/>
  </w:num>
  <w:num w:numId="50">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9B"/>
    <w:rsid w:val="00000501"/>
    <w:rsid w:val="00000560"/>
    <w:rsid w:val="00002E59"/>
    <w:rsid w:val="0000699C"/>
    <w:rsid w:val="00006B66"/>
    <w:rsid w:val="00012A60"/>
    <w:rsid w:val="00013DE3"/>
    <w:rsid w:val="00014095"/>
    <w:rsid w:val="000150D1"/>
    <w:rsid w:val="0001666B"/>
    <w:rsid w:val="00016D4F"/>
    <w:rsid w:val="000171F3"/>
    <w:rsid w:val="0002277B"/>
    <w:rsid w:val="00026364"/>
    <w:rsid w:val="00027D6A"/>
    <w:rsid w:val="0003708C"/>
    <w:rsid w:val="00041F02"/>
    <w:rsid w:val="00044476"/>
    <w:rsid w:val="00045EBF"/>
    <w:rsid w:val="0004685C"/>
    <w:rsid w:val="00046F3C"/>
    <w:rsid w:val="00047F8D"/>
    <w:rsid w:val="0005076F"/>
    <w:rsid w:val="0005335E"/>
    <w:rsid w:val="00065933"/>
    <w:rsid w:val="00065DFC"/>
    <w:rsid w:val="00066079"/>
    <w:rsid w:val="00070EB7"/>
    <w:rsid w:val="000733AE"/>
    <w:rsid w:val="00081532"/>
    <w:rsid w:val="00084DD6"/>
    <w:rsid w:val="00087077"/>
    <w:rsid w:val="0008772A"/>
    <w:rsid w:val="000909AD"/>
    <w:rsid w:val="000924A7"/>
    <w:rsid w:val="000931E5"/>
    <w:rsid w:val="000A5E32"/>
    <w:rsid w:val="000A6CA2"/>
    <w:rsid w:val="000B0447"/>
    <w:rsid w:val="000B0BEE"/>
    <w:rsid w:val="000B21F2"/>
    <w:rsid w:val="000B36B0"/>
    <w:rsid w:val="000C0393"/>
    <w:rsid w:val="000C7798"/>
    <w:rsid w:val="000C7FFA"/>
    <w:rsid w:val="000D10B6"/>
    <w:rsid w:val="000D2539"/>
    <w:rsid w:val="000E1F6C"/>
    <w:rsid w:val="000E1FB1"/>
    <w:rsid w:val="000E5029"/>
    <w:rsid w:val="000E5901"/>
    <w:rsid w:val="001068D9"/>
    <w:rsid w:val="00111BBF"/>
    <w:rsid w:val="0011248A"/>
    <w:rsid w:val="00116B37"/>
    <w:rsid w:val="00117771"/>
    <w:rsid w:val="001200CE"/>
    <w:rsid w:val="00121F2D"/>
    <w:rsid w:val="00125EFD"/>
    <w:rsid w:val="00127518"/>
    <w:rsid w:val="00135551"/>
    <w:rsid w:val="00135759"/>
    <w:rsid w:val="001430A6"/>
    <w:rsid w:val="00144B8A"/>
    <w:rsid w:val="00146BFF"/>
    <w:rsid w:val="001476F9"/>
    <w:rsid w:val="00152D01"/>
    <w:rsid w:val="0015308C"/>
    <w:rsid w:val="001558EA"/>
    <w:rsid w:val="0016013D"/>
    <w:rsid w:val="001615B8"/>
    <w:rsid w:val="001645B5"/>
    <w:rsid w:val="00164915"/>
    <w:rsid w:val="0016741C"/>
    <w:rsid w:val="001721B3"/>
    <w:rsid w:val="00174A88"/>
    <w:rsid w:val="00175BCE"/>
    <w:rsid w:val="00181C1F"/>
    <w:rsid w:val="00183FF5"/>
    <w:rsid w:val="00184F77"/>
    <w:rsid w:val="001877FC"/>
    <w:rsid w:val="00194D81"/>
    <w:rsid w:val="001A1B04"/>
    <w:rsid w:val="001A2185"/>
    <w:rsid w:val="001A3510"/>
    <w:rsid w:val="001A55E3"/>
    <w:rsid w:val="001B18BB"/>
    <w:rsid w:val="001B1D1B"/>
    <w:rsid w:val="001B6536"/>
    <w:rsid w:val="001C39BE"/>
    <w:rsid w:val="001C473D"/>
    <w:rsid w:val="001C50D8"/>
    <w:rsid w:val="001D61DF"/>
    <w:rsid w:val="001D705E"/>
    <w:rsid w:val="001E0427"/>
    <w:rsid w:val="001E38BB"/>
    <w:rsid w:val="001E3A0D"/>
    <w:rsid w:val="001F3658"/>
    <w:rsid w:val="001F6BA8"/>
    <w:rsid w:val="00200252"/>
    <w:rsid w:val="00204C47"/>
    <w:rsid w:val="00206EC2"/>
    <w:rsid w:val="002106A6"/>
    <w:rsid w:val="00214E17"/>
    <w:rsid w:val="002157FD"/>
    <w:rsid w:val="00217C2D"/>
    <w:rsid w:val="002206D9"/>
    <w:rsid w:val="00223ABF"/>
    <w:rsid w:val="00224A32"/>
    <w:rsid w:val="0022618B"/>
    <w:rsid w:val="0023296A"/>
    <w:rsid w:val="00241DD1"/>
    <w:rsid w:val="002519B0"/>
    <w:rsid w:val="00254BD1"/>
    <w:rsid w:val="00254E83"/>
    <w:rsid w:val="002602D8"/>
    <w:rsid w:val="00262550"/>
    <w:rsid w:val="00262DDA"/>
    <w:rsid w:val="0026353F"/>
    <w:rsid w:val="002639F2"/>
    <w:rsid w:val="0026673A"/>
    <w:rsid w:val="00266ADA"/>
    <w:rsid w:val="00267EE2"/>
    <w:rsid w:val="0027365E"/>
    <w:rsid w:val="00281C0A"/>
    <w:rsid w:val="0028415B"/>
    <w:rsid w:val="00286A38"/>
    <w:rsid w:val="00286E5E"/>
    <w:rsid w:val="00290721"/>
    <w:rsid w:val="00292A6E"/>
    <w:rsid w:val="00297C5A"/>
    <w:rsid w:val="002A1DE6"/>
    <w:rsid w:val="002B130B"/>
    <w:rsid w:val="002C1E41"/>
    <w:rsid w:val="002C30D3"/>
    <w:rsid w:val="002D25F9"/>
    <w:rsid w:val="002D4884"/>
    <w:rsid w:val="002D54D9"/>
    <w:rsid w:val="002D5900"/>
    <w:rsid w:val="002D637F"/>
    <w:rsid w:val="002E0C8D"/>
    <w:rsid w:val="002E1A00"/>
    <w:rsid w:val="002E1EC4"/>
    <w:rsid w:val="002E3A07"/>
    <w:rsid w:val="002E4088"/>
    <w:rsid w:val="002E6E01"/>
    <w:rsid w:val="002E73C6"/>
    <w:rsid w:val="002F1D97"/>
    <w:rsid w:val="002F7A46"/>
    <w:rsid w:val="0030279F"/>
    <w:rsid w:val="00304CBE"/>
    <w:rsid w:val="00306251"/>
    <w:rsid w:val="00306E9B"/>
    <w:rsid w:val="00310CD1"/>
    <w:rsid w:val="003111F5"/>
    <w:rsid w:val="00313239"/>
    <w:rsid w:val="00314A3C"/>
    <w:rsid w:val="00315C8E"/>
    <w:rsid w:val="003161A7"/>
    <w:rsid w:val="00320EA8"/>
    <w:rsid w:val="00326366"/>
    <w:rsid w:val="00327A65"/>
    <w:rsid w:val="00334651"/>
    <w:rsid w:val="00342486"/>
    <w:rsid w:val="00344EF4"/>
    <w:rsid w:val="003469BF"/>
    <w:rsid w:val="003514D6"/>
    <w:rsid w:val="00355C06"/>
    <w:rsid w:val="00357E03"/>
    <w:rsid w:val="003611C9"/>
    <w:rsid w:val="0036231E"/>
    <w:rsid w:val="00363154"/>
    <w:rsid w:val="003657A7"/>
    <w:rsid w:val="0037106D"/>
    <w:rsid w:val="003723E3"/>
    <w:rsid w:val="00374ED5"/>
    <w:rsid w:val="00376C31"/>
    <w:rsid w:val="003827AF"/>
    <w:rsid w:val="003833EB"/>
    <w:rsid w:val="00392BF9"/>
    <w:rsid w:val="00393DB3"/>
    <w:rsid w:val="00396F8A"/>
    <w:rsid w:val="003A251F"/>
    <w:rsid w:val="003A4DC3"/>
    <w:rsid w:val="003A5239"/>
    <w:rsid w:val="003A54F1"/>
    <w:rsid w:val="003A586E"/>
    <w:rsid w:val="003B1D0A"/>
    <w:rsid w:val="003B454B"/>
    <w:rsid w:val="003B6413"/>
    <w:rsid w:val="003C01D8"/>
    <w:rsid w:val="003C1178"/>
    <w:rsid w:val="003C4901"/>
    <w:rsid w:val="003C783B"/>
    <w:rsid w:val="003D168C"/>
    <w:rsid w:val="003D2277"/>
    <w:rsid w:val="003E036C"/>
    <w:rsid w:val="003E2467"/>
    <w:rsid w:val="003E4C69"/>
    <w:rsid w:val="003E61D9"/>
    <w:rsid w:val="003E6F63"/>
    <w:rsid w:val="003F3AF7"/>
    <w:rsid w:val="004056BB"/>
    <w:rsid w:val="00405B66"/>
    <w:rsid w:val="00406364"/>
    <w:rsid w:val="00410F42"/>
    <w:rsid w:val="00426189"/>
    <w:rsid w:val="00426194"/>
    <w:rsid w:val="004267F0"/>
    <w:rsid w:val="00427CB2"/>
    <w:rsid w:val="00430CC2"/>
    <w:rsid w:val="00433F13"/>
    <w:rsid w:val="00436CAA"/>
    <w:rsid w:val="00443AFE"/>
    <w:rsid w:val="00444901"/>
    <w:rsid w:val="004466B7"/>
    <w:rsid w:val="00451519"/>
    <w:rsid w:val="00455757"/>
    <w:rsid w:val="004564F7"/>
    <w:rsid w:val="00461E8C"/>
    <w:rsid w:val="00462301"/>
    <w:rsid w:val="00462E3E"/>
    <w:rsid w:val="00464C47"/>
    <w:rsid w:val="004655A0"/>
    <w:rsid w:val="00465715"/>
    <w:rsid w:val="00476363"/>
    <w:rsid w:val="00482431"/>
    <w:rsid w:val="00484449"/>
    <w:rsid w:val="004853F8"/>
    <w:rsid w:val="004954B9"/>
    <w:rsid w:val="00495BF2"/>
    <w:rsid w:val="004A31DF"/>
    <w:rsid w:val="004A4F74"/>
    <w:rsid w:val="004A526F"/>
    <w:rsid w:val="004B0EED"/>
    <w:rsid w:val="004B5207"/>
    <w:rsid w:val="004B5ABC"/>
    <w:rsid w:val="004C437D"/>
    <w:rsid w:val="004C4659"/>
    <w:rsid w:val="004C6CF2"/>
    <w:rsid w:val="004D255D"/>
    <w:rsid w:val="004D2DB6"/>
    <w:rsid w:val="004D577E"/>
    <w:rsid w:val="004D7704"/>
    <w:rsid w:val="004E07C6"/>
    <w:rsid w:val="004E21D6"/>
    <w:rsid w:val="004E5C85"/>
    <w:rsid w:val="004E6A4E"/>
    <w:rsid w:val="004E6AF2"/>
    <w:rsid w:val="004E7E19"/>
    <w:rsid w:val="004F1626"/>
    <w:rsid w:val="004F3CFE"/>
    <w:rsid w:val="004F6FAA"/>
    <w:rsid w:val="005020BD"/>
    <w:rsid w:val="005023E1"/>
    <w:rsid w:val="00505726"/>
    <w:rsid w:val="00507634"/>
    <w:rsid w:val="00511CB5"/>
    <w:rsid w:val="00517509"/>
    <w:rsid w:val="00520C9B"/>
    <w:rsid w:val="005235A1"/>
    <w:rsid w:val="00523965"/>
    <w:rsid w:val="00525C46"/>
    <w:rsid w:val="00527819"/>
    <w:rsid w:val="00527919"/>
    <w:rsid w:val="00530948"/>
    <w:rsid w:val="005331DA"/>
    <w:rsid w:val="00540418"/>
    <w:rsid w:val="005477B9"/>
    <w:rsid w:val="00553810"/>
    <w:rsid w:val="005555D0"/>
    <w:rsid w:val="00560281"/>
    <w:rsid w:val="00560F44"/>
    <w:rsid w:val="005667FB"/>
    <w:rsid w:val="00566B37"/>
    <w:rsid w:val="00566DA0"/>
    <w:rsid w:val="00567EFC"/>
    <w:rsid w:val="005700B4"/>
    <w:rsid w:val="00576D9B"/>
    <w:rsid w:val="00580316"/>
    <w:rsid w:val="0058129B"/>
    <w:rsid w:val="00583894"/>
    <w:rsid w:val="00584013"/>
    <w:rsid w:val="00591140"/>
    <w:rsid w:val="00593910"/>
    <w:rsid w:val="00594A35"/>
    <w:rsid w:val="00595D3A"/>
    <w:rsid w:val="005A000F"/>
    <w:rsid w:val="005A4AFE"/>
    <w:rsid w:val="005A6E54"/>
    <w:rsid w:val="005B4D9A"/>
    <w:rsid w:val="005B5F97"/>
    <w:rsid w:val="005B649B"/>
    <w:rsid w:val="005C15CF"/>
    <w:rsid w:val="005D0A49"/>
    <w:rsid w:val="005D2FAC"/>
    <w:rsid w:val="005D7882"/>
    <w:rsid w:val="005E0908"/>
    <w:rsid w:val="005E176C"/>
    <w:rsid w:val="005E1878"/>
    <w:rsid w:val="005E3039"/>
    <w:rsid w:val="005E4815"/>
    <w:rsid w:val="005E643F"/>
    <w:rsid w:val="005E6889"/>
    <w:rsid w:val="005E7CDC"/>
    <w:rsid w:val="0060095D"/>
    <w:rsid w:val="00605CE0"/>
    <w:rsid w:val="0060693A"/>
    <w:rsid w:val="00612182"/>
    <w:rsid w:val="0061227E"/>
    <w:rsid w:val="006143A9"/>
    <w:rsid w:val="0061762E"/>
    <w:rsid w:val="00621474"/>
    <w:rsid w:val="00621783"/>
    <w:rsid w:val="0062676A"/>
    <w:rsid w:val="006268F8"/>
    <w:rsid w:val="00630F08"/>
    <w:rsid w:val="00632AB8"/>
    <w:rsid w:val="006332EA"/>
    <w:rsid w:val="00634AC3"/>
    <w:rsid w:val="00636D0E"/>
    <w:rsid w:val="0064042E"/>
    <w:rsid w:val="0064114F"/>
    <w:rsid w:val="00642880"/>
    <w:rsid w:val="0064308D"/>
    <w:rsid w:val="0064536C"/>
    <w:rsid w:val="00645ED3"/>
    <w:rsid w:val="0064704C"/>
    <w:rsid w:val="0065092A"/>
    <w:rsid w:val="00650EFF"/>
    <w:rsid w:val="00654964"/>
    <w:rsid w:val="00661191"/>
    <w:rsid w:val="0066228E"/>
    <w:rsid w:val="0066559B"/>
    <w:rsid w:val="006736AF"/>
    <w:rsid w:val="00676168"/>
    <w:rsid w:val="00676433"/>
    <w:rsid w:val="00676B57"/>
    <w:rsid w:val="00677B66"/>
    <w:rsid w:val="006819E8"/>
    <w:rsid w:val="006872F4"/>
    <w:rsid w:val="006931E4"/>
    <w:rsid w:val="00694951"/>
    <w:rsid w:val="006A0664"/>
    <w:rsid w:val="006A4631"/>
    <w:rsid w:val="006A4D42"/>
    <w:rsid w:val="006A50B8"/>
    <w:rsid w:val="006A7425"/>
    <w:rsid w:val="006A79EA"/>
    <w:rsid w:val="006B1293"/>
    <w:rsid w:val="006B4A33"/>
    <w:rsid w:val="006C2AC6"/>
    <w:rsid w:val="006C44F8"/>
    <w:rsid w:val="006D0CF1"/>
    <w:rsid w:val="006D2C31"/>
    <w:rsid w:val="006D3491"/>
    <w:rsid w:val="006D39C3"/>
    <w:rsid w:val="006D7D51"/>
    <w:rsid w:val="006E05E0"/>
    <w:rsid w:val="006E10E4"/>
    <w:rsid w:val="006E2697"/>
    <w:rsid w:val="006E3CDA"/>
    <w:rsid w:val="006F5875"/>
    <w:rsid w:val="006F5F66"/>
    <w:rsid w:val="00700FF1"/>
    <w:rsid w:val="00701950"/>
    <w:rsid w:val="007020C4"/>
    <w:rsid w:val="0070378D"/>
    <w:rsid w:val="00705308"/>
    <w:rsid w:val="007066BF"/>
    <w:rsid w:val="0071201D"/>
    <w:rsid w:val="00713C46"/>
    <w:rsid w:val="007144ED"/>
    <w:rsid w:val="0072098F"/>
    <w:rsid w:val="00721258"/>
    <w:rsid w:val="00721615"/>
    <w:rsid w:val="00727A18"/>
    <w:rsid w:val="007310B0"/>
    <w:rsid w:val="00731D3B"/>
    <w:rsid w:val="00735B90"/>
    <w:rsid w:val="00736C69"/>
    <w:rsid w:val="0074153C"/>
    <w:rsid w:val="0074203F"/>
    <w:rsid w:val="00743F3C"/>
    <w:rsid w:val="007463C9"/>
    <w:rsid w:val="007468B1"/>
    <w:rsid w:val="00746FE9"/>
    <w:rsid w:val="00747195"/>
    <w:rsid w:val="007507F4"/>
    <w:rsid w:val="00753A5A"/>
    <w:rsid w:val="00753D7F"/>
    <w:rsid w:val="00755AD0"/>
    <w:rsid w:val="00761055"/>
    <w:rsid w:val="0076224B"/>
    <w:rsid w:val="00762CE3"/>
    <w:rsid w:val="00763B7A"/>
    <w:rsid w:val="00766524"/>
    <w:rsid w:val="00771A34"/>
    <w:rsid w:val="00772B23"/>
    <w:rsid w:val="00773365"/>
    <w:rsid w:val="00776F79"/>
    <w:rsid w:val="00777C3B"/>
    <w:rsid w:val="007800A1"/>
    <w:rsid w:val="00784200"/>
    <w:rsid w:val="007849E0"/>
    <w:rsid w:val="007918E4"/>
    <w:rsid w:val="00793C27"/>
    <w:rsid w:val="00793E84"/>
    <w:rsid w:val="00794974"/>
    <w:rsid w:val="00795115"/>
    <w:rsid w:val="00796C3C"/>
    <w:rsid w:val="00797E1A"/>
    <w:rsid w:val="007A20E1"/>
    <w:rsid w:val="007A2428"/>
    <w:rsid w:val="007A3E01"/>
    <w:rsid w:val="007A5CEE"/>
    <w:rsid w:val="007A60C1"/>
    <w:rsid w:val="007B27AE"/>
    <w:rsid w:val="007B55ED"/>
    <w:rsid w:val="007B7AEB"/>
    <w:rsid w:val="007C5A65"/>
    <w:rsid w:val="007C761B"/>
    <w:rsid w:val="007D2FD1"/>
    <w:rsid w:val="007D4C97"/>
    <w:rsid w:val="007D63A1"/>
    <w:rsid w:val="007D74D2"/>
    <w:rsid w:val="007E6CF2"/>
    <w:rsid w:val="007F1506"/>
    <w:rsid w:val="007F2AFD"/>
    <w:rsid w:val="007F7246"/>
    <w:rsid w:val="00802F9A"/>
    <w:rsid w:val="008033B4"/>
    <w:rsid w:val="0080368F"/>
    <w:rsid w:val="008051BE"/>
    <w:rsid w:val="00806A67"/>
    <w:rsid w:val="008120BC"/>
    <w:rsid w:val="00812738"/>
    <w:rsid w:val="00816B68"/>
    <w:rsid w:val="00824885"/>
    <w:rsid w:val="00824FC4"/>
    <w:rsid w:val="0082641B"/>
    <w:rsid w:val="00827E38"/>
    <w:rsid w:val="00831D36"/>
    <w:rsid w:val="00835681"/>
    <w:rsid w:val="008363BD"/>
    <w:rsid w:val="00836CC3"/>
    <w:rsid w:val="00837126"/>
    <w:rsid w:val="00837CBC"/>
    <w:rsid w:val="0084267D"/>
    <w:rsid w:val="00843EDF"/>
    <w:rsid w:val="00846DEE"/>
    <w:rsid w:val="0084762A"/>
    <w:rsid w:val="00850E84"/>
    <w:rsid w:val="00855768"/>
    <w:rsid w:val="00856CE2"/>
    <w:rsid w:val="00860356"/>
    <w:rsid w:val="008672AF"/>
    <w:rsid w:val="00870377"/>
    <w:rsid w:val="0087132B"/>
    <w:rsid w:val="008739BA"/>
    <w:rsid w:val="00875142"/>
    <w:rsid w:val="00877878"/>
    <w:rsid w:val="00877D4C"/>
    <w:rsid w:val="00881136"/>
    <w:rsid w:val="00885748"/>
    <w:rsid w:val="008859F7"/>
    <w:rsid w:val="00885A58"/>
    <w:rsid w:val="00890233"/>
    <w:rsid w:val="00890F8E"/>
    <w:rsid w:val="00891935"/>
    <w:rsid w:val="00892798"/>
    <w:rsid w:val="008A27FF"/>
    <w:rsid w:val="008A70AA"/>
    <w:rsid w:val="008B2EF0"/>
    <w:rsid w:val="008C3267"/>
    <w:rsid w:val="008C7F6C"/>
    <w:rsid w:val="008D02AD"/>
    <w:rsid w:val="008D031D"/>
    <w:rsid w:val="008D295C"/>
    <w:rsid w:val="008E0731"/>
    <w:rsid w:val="008E0C03"/>
    <w:rsid w:val="008E0E93"/>
    <w:rsid w:val="008E4941"/>
    <w:rsid w:val="008E5892"/>
    <w:rsid w:val="008F6231"/>
    <w:rsid w:val="00903BC4"/>
    <w:rsid w:val="009139D8"/>
    <w:rsid w:val="00914632"/>
    <w:rsid w:val="009166CF"/>
    <w:rsid w:val="0091759D"/>
    <w:rsid w:val="00917A23"/>
    <w:rsid w:val="00921149"/>
    <w:rsid w:val="00922C1F"/>
    <w:rsid w:val="00926AC2"/>
    <w:rsid w:val="00934744"/>
    <w:rsid w:val="00934ABD"/>
    <w:rsid w:val="00936489"/>
    <w:rsid w:val="0093716A"/>
    <w:rsid w:val="00943510"/>
    <w:rsid w:val="00943A22"/>
    <w:rsid w:val="009473AE"/>
    <w:rsid w:val="00951117"/>
    <w:rsid w:val="00952E67"/>
    <w:rsid w:val="00953B3C"/>
    <w:rsid w:val="00966A95"/>
    <w:rsid w:val="00970326"/>
    <w:rsid w:val="00973DE0"/>
    <w:rsid w:val="009762D2"/>
    <w:rsid w:val="009768BC"/>
    <w:rsid w:val="009768D1"/>
    <w:rsid w:val="00980783"/>
    <w:rsid w:val="00982183"/>
    <w:rsid w:val="00983A26"/>
    <w:rsid w:val="009906DD"/>
    <w:rsid w:val="00990ABC"/>
    <w:rsid w:val="009915EA"/>
    <w:rsid w:val="00992314"/>
    <w:rsid w:val="00992ABB"/>
    <w:rsid w:val="0099560A"/>
    <w:rsid w:val="00997C6F"/>
    <w:rsid w:val="009A4B9E"/>
    <w:rsid w:val="009A63A9"/>
    <w:rsid w:val="009A7CA1"/>
    <w:rsid w:val="009B1CE7"/>
    <w:rsid w:val="009B692E"/>
    <w:rsid w:val="009B7246"/>
    <w:rsid w:val="009C392C"/>
    <w:rsid w:val="009C4122"/>
    <w:rsid w:val="009E45AB"/>
    <w:rsid w:val="009E5F30"/>
    <w:rsid w:val="009E6BA7"/>
    <w:rsid w:val="009E7105"/>
    <w:rsid w:val="009E724A"/>
    <w:rsid w:val="009F0848"/>
    <w:rsid w:val="009F1885"/>
    <w:rsid w:val="009F1C18"/>
    <w:rsid w:val="00A00B48"/>
    <w:rsid w:val="00A041EB"/>
    <w:rsid w:val="00A069EE"/>
    <w:rsid w:val="00A07D61"/>
    <w:rsid w:val="00A10F04"/>
    <w:rsid w:val="00A11ED8"/>
    <w:rsid w:val="00A22221"/>
    <w:rsid w:val="00A222BC"/>
    <w:rsid w:val="00A2295D"/>
    <w:rsid w:val="00A247F8"/>
    <w:rsid w:val="00A407C1"/>
    <w:rsid w:val="00A412BC"/>
    <w:rsid w:val="00A436B4"/>
    <w:rsid w:val="00A4384F"/>
    <w:rsid w:val="00A43E0D"/>
    <w:rsid w:val="00A43ED4"/>
    <w:rsid w:val="00A50C2A"/>
    <w:rsid w:val="00A5415C"/>
    <w:rsid w:val="00A547C4"/>
    <w:rsid w:val="00A55D8C"/>
    <w:rsid w:val="00A57843"/>
    <w:rsid w:val="00A60E81"/>
    <w:rsid w:val="00A6234E"/>
    <w:rsid w:val="00A62EA6"/>
    <w:rsid w:val="00A637F8"/>
    <w:rsid w:val="00A70327"/>
    <w:rsid w:val="00A704F6"/>
    <w:rsid w:val="00A715F4"/>
    <w:rsid w:val="00A71D3B"/>
    <w:rsid w:val="00A74FFB"/>
    <w:rsid w:val="00A750E3"/>
    <w:rsid w:val="00A76541"/>
    <w:rsid w:val="00A800CC"/>
    <w:rsid w:val="00A81DCB"/>
    <w:rsid w:val="00A8674A"/>
    <w:rsid w:val="00A867F7"/>
    <w:rsid w:val="00A934F4"/>
    <w:rsid w:val="00A979E4"/>
    <w:rsid w:val="00AA2FCC"/>
    <w:rsid w:val="00AA4E87"/>
    <w:rsid w:val="00AA59C6"/>
    <w:rsid w:val="00AA6E80"/>
    <w:rsid w:val="00AB4AFA"/>
    <w:rsid w:val="00AB592E"/>
    <w:rsid w:val="00AB77E5"/>
    <w:rsid w:val="00AC7015"/>
    <w:rsid w:val="00AD05DD"/>
    <w:rsid w:val="00AD12DB"/>
    <w:rsid w:val="00AD459A"/>
    <w:rsid w:val="00AD4A52"/>
    <w:rsid w:val="00AD736F"/>
    <w:rsid w:val="00AE61B1"/>
    <w:rsid w:val="00AF08DA"/>
    <w:rsid w:val="00AF2345"/>
    <w:rsid w:val="00AF482F"/>
    <w:rsid w:val="00AF6AE8"/>
    <w:rsid w:val="00AF6E68"/>
    <w:rsid w:val="00B011A1"/>
    <w:rsid w:val="00B012A5"/>
    <w:rsid w:val="00B02CF7"/>
    <w:rsid w:val="00B0377F"/>
    <w:rsid w:val="00B1138E"/>
    <w:rsid w:val="00B14F99"/>
    <w:rsid w:val="00B15F60"/>
    <w:rsid w:val="00B1776C"/>
    <w:rsid w:val="00B217D5"/>
    <w:rsid w:val="00B22B66"/>
    <w:rsid w:val="00B25C56"/>
    <w:rsid w:val="00B30B38"/>
    <w:rsid w:val="00B34223"/>
    <w:rsid w:val="00B37493"/>
    <w:rsid w:val="00B411B8"/>
    <w:rsid w:val="00B43A4F"/>
    <w:rsid w:val="00B44569"/>
    <w:rsid w:val="00B53FBF"/>
    <w:rsid w:val="00B55A9B"/>
    <w:rsid w:val="00B57296"/>
    <w:rsid w:val="00B60BDA"/>
    <w:rsid w:val="00B6162F"/>
    <w:rsid w:val="00B63272"/>
    <w:rsid w:val="00B63D72"/>
    <w:rsid w:val="00B64526"/>
    <w:rsid w:val="00B64931"/>
    <w:rsid w:val="00B6727F"/>
    <w:rsid w:val="00B67820"/>
    <w:rsid w:val="00B67B1E"/>
    <w:rsid w:val="00B74EEE"/>
    <w:rsid w:val="00B75083"/>
    <w:rsid w:val="00B754D8"/>
    <w:rsid w:val="00B778E9"/>
    <w:rsid w:val="00B82CA2"/>
    <w:rsid w:val="00B82FAE"/>
    <w:rsid w:val="00B918BE"/>
    <w:rsid w:val="00B91C49"/>
    <w:rsid w:val="00B92EDF"/>
    <w:rsid w:val="00B93590"/>
    <w:rsid w:val="00B93D4E"/>
    <w:rsid w:val="00BA07D8"/>
    <w:rsid w:val="00BA0EB6"/>
    <w:rsid w:val="00BA3CD9"/>
    <w:rsid w:val="00BA451A"/>
    <w:rsid w:val="00BA5497"/>
    <w:rsid w:val="00BB0763"/>
    <w:rsid w:val="00BB1648"/>
    <w:rsid w:val="00BB2B5E"/>
    <w:rsid w:val="00BB361E"/>
    <w:rsid w:val="00BB5B19"/>
    <w:rsid w:val="00BB5C56"/>
    <w:rsid w:val="00BC3EFB"/>
    <w:rsid w:val="00BC62B8"/>
    <w:rsid w:val="00BC6805"/>
    <w:rsid w:val="00BC7356"/>
    <w:rsid w:val="00BD0161"/>
    <w:rsid w:val="00BD130C"/>
    <w:rsid w:val="00BD540C"/>
    <w:rsid w:val="00BE548F"/>
    <w:rsid w:val="00BE5B61"/>
    <w:rsid w:val="00BE61CA"/>
    <w:rsid w:val="00BF0390"/>
    <w:rsid w:val="00BF0B9D"/>
    <w:rsid w:val="00BF44D9"/>
    <w:rsid w:val="00BF521A"/>
    <w:rsid w:val="00BF67B9"/>
    <w:rsid w:val="00C00E4A"/>
    <w:rsid w:val="00C06BE3"/>
    <w:rsid w:val="00C06EFD"/>
    <w:rsid w:val="00C205CD"/>
    <w:rsid w:val="00C20B23"/>
    <w:rsid w:val="00C31D05"/>
    <w:rsid w:val="00C34CC6"/>
    <w:rsid w:val="00C402AE"/>
    <w:rsid w:val="00C40AA3"/>
    <w:rsid w:val="00C425FB"/>
    <w:rsid w:val="00C436C9"/>
    <w:rsid w:val="00C43B6D"/>
    <w:rsid w:val="00C538ED"/>
    <w:rsid w:val="00C54CB9"/>
    <w:rsid w:val="00C55EB7"/>
    <w:rsid w:val="00C56760"/>
    <w:rsid w:val="00C60B2C"/>
    <w:rsid w:val="00C623D8"/>
    <w:rsid w:val="00C71BDC"/>
    <w:rsid w:val="00C729A0"/>
    <w:rsid w:val="00C73E09"/>
    <w:rsid w:val="00C7672E"/>
    <w:rsid w:val="00C77EB7"/>
    <w:rsid w:val="00C81205"/>
    <w:rsid w:val="00C83956"/>
    <w:rsid w:val="00C83B93"/>
    <w:rsid w:val="00C844EF"/>
    <w:rsid w:val="00C852DD"/>
    <w:rsid w:val="00C85AB6"/>
    <w:rsid w:val="00C87100"/>
    <w:rsid w:val="00C90761"/>
    <w:rsid w:val="00C916A3"/>
    <w:rsid w:val="00C91ECB"/>
    <w:rsid w:val="00C92897"/>
    <w:rsid w:val="00C92AD3"/>
    <w:rsid w:val="00CA20AA"/>
    <w:rsid w:val="00CA5975"/>
    <w:rsid w:val="00CA6A41"/>
    <w:rsid w:val="00CA7955"/>
    <w:rsid w:val="00CB46B0"/>
    <w:rsid w:val="00CB4F09"/>
    <w:rsid w:val="00CB5CAF"/>
    <w:rsid w:val="00CB64AD"/>
    <w:rsid w:val="00CB6BBB"/>
    <w:rsid w:val="00CC14B1"/>
    <w:rsid w:val="00CC23D6"/>
    <w:rsid w:val="00CC27D4"/>
    <w:rsid w:val="00CC28CE"/>
    <w:rsid w:val="00CC2C97"/>
    <w:rsid w:val="00CC561A"/>
    <w:rsid w:val="00CC6B82"/>
    <w:rsid w:val="00CD0A31"/>
    <w:rsid w:val="00CD27D2"/>
    <w:rsid w:val="00CD2A07"/>
    <w:rsid w:val="00CD342A"/>
    <w:rsid w:val="00CD55E8"/>
    <w:rsid w:val="00CD6AF1"/>
    <w:rsid w:val="00CD7D2B"/>
    <w:rsid w:val="00CE3575"/>
    <w:rsid w:val="00CE4BFF"/>
    <w:rsid w:val="00CE52AA"/>
    <w:rsid w:val="00CE5A81"/>
    <w:rsid w:val="00CE5E99"/>
    <w:rsid w:val="00CE7A30"/>
    <w:rsid w:val="00CF26F2"/>
    <w:rsid w:val="00D00E69"/>
    <w:rsid w:val="00D02553"/>
    <w:rsid w:val="00D025C4"/>
    <w:rsid w:val="00D100EE"/>
    <w:rsid w:val="00D1043E"/>
    <w:rsid w:val="00D17476"/>
    <w:rsid w:val="00D233D2"/>
    <w:rsid w:val="00D243E8"/>
    <w:rsid w:val="00D24BEF"/>
    <w:rsid w:val="00D25C6A"/>
    <w:rsid w:val="00D30972"/>
    <w:rsid w:val="00D32A6B"/>
    <w:rsid w:val="00D34AA4"/>
    <w:rsid w:val="00D35368"/>
    <w:rsid w:val="00D40816"/>
    <w:rsid w:val="00D4121B"/>
    <w:rsid w:val="00D44418"/>
    <w:rsid w:val="00D47B3D"/>
    <w:rsid w:val="00D52E2D"/>
    <w:rsid w:val="00D53905"/>
    <w:rsid w:val="00D543ED"/>
    <w:rsid w:val="00D54A51"/>
    <w:rsid w:val="00D55E87"/>
    <w:rsid w:val="00D57549"/>
    <w:rsid w:val="00D70403"/>
    <w:rsid w:val="00D71E77"/>
    <w:rsid w:val="00D80FBD"/>
    <w:rsid w:val="00D8208E"/>
    <w:rsid w:val="00D82AAF"/>
    <w:rsid w:val="00D909A1"/>
    <w:rsid w:val="00D93EC0"/>
    <w:rsid w:val="00D97D05"/>
    <w:rsid w:val="00DA2E52"/>
    <w:rsid w:val="00DA3083"/>
    <w:rsid w:val="00DA6A71"/>
    <w:rsid w:val="00DB0877"/>
    <w:rsid w:val="00DB12C7"/>
    <w:rsid w:val="00DB45A9"/>
    <w:rsid w:val="00DB6802"/>
    <w:rsid w:val="00DC05DB"/>
    <w:rsid w:val="00DC5E19"/>
    <w:rsid w:val="00DD2E6C"/>
    <w:rsid w:val="00DD55C5"/>
    <w:rsid w:val="00DD6483"/>
    <w:rsid w:val="00DF6C5D"/>
    <w:rsid w:val="00DF6F21"/>
    <w:rsid w:val="00DF78BB"/>
    <w:rsid w:val="00E0194A"/>
    <w:rsid w:val="00E04420"/>
    <w:rsid w:val="00E16A02"/>
    <w:rsid w:val="00E30134"/>
    <w:rsid w:val="00E30C46"/>
    <w:rsid w:val="00E30E81"/>
    <w:rsid w:val="00E31CF4"/>
    <w:rsid w:val="00E35EFF"/>
    <w:rsid w:val="00E363DC"/>
    <w:rsid w:val="00E3780E"/>
    <w:rsid w:val="00E417FC"/>
    <w:rsid w:val="00E421FC"/>
    <w:rsid w:val="00E465C5"/>
    <w:rsid w:val="00E53EC0"/>
    <w:rsid w:val="00E60DEE"/>
    <w:rsid w:val="00E64F47"/>
    <w:rsid w:val="00E66204"/>
    <w:rsid w:val="00E662B0"/>
    <w:rsid w:val="00E67E66"/>
    <w:rsid w:val="00E70F10"/>
    <w:rsid w:val="00E72E5B"/>
    <w:rsid w:val="00E765BB"/>
    <w:rsid w:val="00E83B0D"/>
    <w:rsid w:val="00E85ACD"/>
    <w:rsid w:val="00E87FC6"/>
    <w:rsid w:val="00E9255C"/>
    <w:rsid w:val="00E9282F"/>
    <w:rsid w:val="00E94899"/>
    <w:rsid w:val="00EA6078"/>
    <w:rsid w:val="00EA6CCA"/>
    <w:rsid w:val="00EA79DE"/>
    <w:rsid w:val="00EB2138"/>
    <w:rsid w:val="00EB5FD0"/>
    <w:rsid w:val="00EB6584"/>
    <w:rsid w:val="00EC1A1B"/>
    <w:rsid w:val="00EC3315"/>
    <w:rsid w:val="00EC3389"/>
    <w:rsid w:val="00EC4D4E"/>
    <w:rsid w:val="00EC6B09"/>
    <w:rsid w:val="00ED1EAD"/>
    <w:rsid w:val="00ED40A9"/>
    <w:rsid w:val="00ED5FED"/>
    <w:rsid w:val="00EE05AF"/>
    <w:rsid w:val="00EE06AB"/>
    <w:rsid w:val="00EE1DCA"/>
    <w:rsid w:val="00EE6887"/>
    <w:rsid w:val="00EF1B43"/>
    <w:rsid w:val="00EF1CCD"/>
    <w:rsid w:val="00EF2C53"/>
    <w:rsid w:val="00EF6173"/>
    <w:rsid w:val="00EF6BCD"/>
    <w:rsid w:val="00F021E7"/>
    <w:rsid w:val="00F04786"/>
    <w:rsid w:val="00F06BF3"/>
    <w:rsid w:val="00F221DC"/>
    <w:rsid w:val="00F22D2A"/>
    <w:rsid w:val="00F2440A"/>
    <w:rsid w:val="00F24D40"/>
    <w:rsid w:val="00F33DC4"/>
    <w:rsid w:val="00F34194"/>
    <w:rsid w:val="00F41687"/>
    <w:rsid w:val="00F416D0"/>
    <w:rsid w:val="00F4280D"/>
    <w:rsid w:val="00F47224"/>
    <w:rsid w:val="00F47654"/>
    <w:rsid w:val="00F60DF1"/>
    <w:rsid w:val="00F63C18"/>
    <w:rsid w:val="00F665AF"/>
    <w:rsid w:val="00F66F8C"/>
    <w:rsid w:val="00F74036"/>
    <w:rsid w:val="00F76019"/>
    <w:rsid w:val="00F769F8"/>
    <w:rsid w:val="00F83D65"/>
    <w:rsid w:val="00FA0FF9"/>
    <w:rsid w:val="00FA351A"/>
    <w:rsid w:val="00FA66F8"/>
    <w:rsid w:val="00FB0A11"/>
    <w:rsid w:val="00FB2762"/>
    <w:rsid w:val="00FB3C62"/>
    <w:rsid w:val="00FB7920"/>
    <w:rsid w:val="00FC00A7"/>
    <w:rsid w:val="00FC1F45"/>
    <w:rsid w:val="00FC4349"/>
    <w:rsid w:val="00FC559D"/>
    <w:rsid w:val="00FD18A6"/>
    <w:rsid w:val="00FD341E"/>
    <w:rsid w:val="00FD738D"/>
    <w:rsid w:val="00FE0F84"/>
    <w:rsid w:val="00FE3990"/>
    <w:rsid w:val="00FE6A5C"/>
    <w:rsid w:val="00FF0675"/>
    <w:rsid w:val="00FF2332"/>
    <w:rsid w:val="00FF6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12DF4"/>
  <w15:docId w15:val="{A0350E87-25E1-428D-96B7-25222521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24A32"/>
    <w:rPr>
      <w:rFonts w:ascii="Arial MT" w:eastAsia="Arial MT" w:hAnsi="Arial MT" w:cs="Arial MT"/>
      <w:lang w:val="pt-PT"/>
    </w:rPr>
  </w:style>
  <w:style w:type="paragraph" w:styleId="Ttulo1">
    <w:name w:val="heading 1"/>
    <w:basedOn w:val="Normal"/>
    <w:link w:val="Ttulo1Char"/>
    <w:uiPriority w:val="9"/>
    <w:qFormat/>
    <w:pPr>
      <w:ind w:left="370" w:hanging="269"/>
      <w:jc w:val="both"/>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0B21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0B21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jc w:val="both"/>
    </w:pPr>
    <w:rPr>
      <w:sz w:val="24"/>
      <w:szCs w:val="24"/>
    </w:rPr>
  </w:style>
  <w:style w:type="paragraph" w:styleId="PargrafodaLista">
    <w:name w:val="List Paragraph"/>
    <w:aliases w:val="Segundo"/>
    <w:basedOn w:val="Normal"/>
    <w:link w:val="PargrafodaListaChar"/>
    <w:uiPriority w:val="34"/>
    <w:qFormat/>
    <w:pPr>
      <w:ind w:left="102"/>
      <w:jc w:val="both"/>
    </w:pPr>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0B21F2"/>
    <w:rPr>
      <w:rFonts w:asciiTheme="majorHAnsi" w:eastAsiaTheme="majorEastAsia" w:hAnsiTheme="majorHAnsi" w:cstheme="majorBidi"/>
      <w:color w:val="243F60" w:themeColor="accent1" w:themeShade="7F"/>
      <w:sz w:val="24"/>
      <w:szCs w:val="24"/>
      <w:lang w:val="pt-PT"/>
    </w:rPr>
  </w:style>
  <w:style w:type="character" w:customStyle="1" w:styleId="Ttulo2Char">
    <w:name w:val="Título 2 Char"/>
    <w:basedOn w:val="Fontepargpadro"/>
    <w:link w:val="Ttulo2"/>
    <w:uiPriority w:val="9"/>
    <w:semiHidden/>
    <w:rsid w:val="000B21F2"/>
    <w:rPr>
      <w:rFonts w:asciiTheme="majorHAnsi" w:eastAsiaTheme="majorEastAsia" w:hAnsiTheme="majorHAnsi" w:cstheme="majorBidi"/>
      <w:color w:val="365F91" w:themeColor="accent1" w:themeShade="BF"/>
      <w:sz w:val="26"/>
      <w:szCs w:val="26"/>
      <w:lang w:val="pt-PT"/>
    </w:rPr>
  </w:style>
  <w:style w:type="paragraph" w:styleId="Cabealho">
    <w:name w:val="header"/>
    <w:basedOn w:val="Normal"/>
    <w:link w:val="CabealhoChar"/>
    <w:unhideWhenUsed/>
    <w:qFormat/>
    <w:rsid w:val="00D71E77"/>
    <w:pPr>
      <w:tabs>
        <w:tab w:val="center" w:pos="4252"/>
        <w:tab w:val="right" w:pos="8504"/>
      </w:tabs>
    </w:pPr>
  </w:style>
  <w:style w:type="character" w:customStyle="1" w:styleId="CabealhoChar">
    <w:name w:val="Cabeçalho Char"/>
    <w:basedOn w:val="Fontepargpadro"/>
    <w:link w:val="Cabealho"/>
    <w:rsid w:val="00D71E77"/>
    <w:rPr>
      <w:rFonts w:ascii="Arial MT" w:eastAsia="Arial MT" w:hAnsi="Arial MT" w:cs="Arial MT"/>
      <w:lang w:val="pt-PT"/>
    </w:rPr>
  </w:style>
  <w:style w:type="paragraph" w:styleId="Rodap">
    <w:name w:val="footer"/>
    <w:basedOn w:val="Normal"/>
    <w:link w:val="RodapChar"/>
    <w:uiPriority w:val="99"/>
    <w:unhideWhenUsed/>
    <w:rsid w:val="00D71E77"/>
    <w:pPr>
      <w:tabs>
        <w:tab w:val="center" w:pos="4252"/>
        <w:tab w:val="right" w:pos="8504"/>
      </w:tabs>
    </w:pPr>
  </w:style>
  <w:style w:type="character" w:customStyle="1" w:styleId="RodapChar">
    <w:name w:val="Rodapé Char"/>
    <w:basedOn w:val="Fontepargpadro"/>
    <w:link w:val="Rodap"/>
    <w:uiPriority w:val="99"/>
    <w:rsid w:val="00D71E77"/>
    <w:rPr>
      <w:rFonts w:ascii="Arial MT" w:eastAsia="Arial MT" w:hAnsi="Arial MT" w:cs="Arial MT"/>
      <w:lang w:val="pt-PT"/>
    </w:rPr>
  </w:style>
  <w:style w:type="paragraph" w:styleId="Textodebalo">
    <w:name w:val="Balloon Text"/>
    <w:basedOn w:val="Normal"/>
    <w:link w:val="TextodebaloChar"/>
    <w:uiPriority w:val="99"/>
    <w:semiHidden/>
    <w:unhideWhenUsed/>
    <w:rsid w:val="00C31D05"/>
    <w:rPr>
      <w:rFonts w:ascii="Segoe UI" w:hAnsi="Segoe UI" w:cs="Segoe UI"/>
      <w:sz w:val="18"/>
      <w:szCs w:val="18"/>
    </w:rPr>
  </w:style>
  <w:style w:type="character" w:customStyle="1" w:styleId="TextodebaloChar">
    <w:name w:val="Texto de balão Char"/>
    <w:basedOn w:val="Fontepargpadro"/>
    <w:link w:val="Textodebalo"/>
    <w:uiPriority w:val="99"/>
    <w:semiHidden/>
    <w:rsid w:val="00C31D05"/>
    <w:rPr>
      <w:rFonts w:ascii="Segoe UI" w:eastAsia="Arial MT" w:hAnsi="Segoe UI" w:cs="Segoe UI"/>
      <w:sz w:val="18"/>
      <w:szCs w:val="18"/>
      <w:lang w:val="pt-PT"/>
    </w:rPr>
  </w:style>
  <w:style w:type="character" w:styleId="Hyperlink">
    <w:name w:val="Hyperlink"/>
    <w:basedOn w:val="Fontepargpadro"/>
    <w:uiPriority w:val="99"/>
    <w:unhideWhenUsed/>
    <w:qFormat/>
    <w:rsid w:val="00621783"/>
    <w:rPr>
      <w:color w:val="0000FF" w:themeColor="hyperlink"/>
      <w:u w:val="single"/>
    </w:rPr>
  </w:style>
  <w:style w:type="character" w:styleId="Refdecomentrio">
    <w:name w:val="annotation reference"/>
    <w:basedOn w:val="Fontepargpadro"/>
    <w:uiPriority w:val="99"/>
    <w:semiHidden/>
    <w:unhideWhenUsed/>
    <w:rsid w:val="00B34223"/>
    <w:rPr>
      <w:sz w:val="16"/>
      <w:szCs w:val="16"/>
    </w:rPr>
  </w:style>
  <w:style w:type="paragraph" w:styleId="Textodecomentrio">
    <w:name w:val="annotation text"/>
    <w:basedOn w:val="Normal"/>
    <w:link w:val="TextodecomentrioChar"/>
    <w:uiPriority w:val="99"/>
    <w:unhideWhenUsed/>
    <w:rsid w:val="00B34223"/>
    <w:rPr>
      <w:sz w:val="20"/>
      <w:szCs w:val="20"/>
    </w:rPr>
  </w:style>
  <w:style w:type="character" w:customStyle="1" w:styleId="TextodecomentrioChar">
    <w:name w:val="Texto de comentário Char"/>
    <w:basedOn w:val="Fontepargpadro"/>
    <w:link w:val="Textodecomentrio"/>
    <w:uiPriority w:val="99"/>
    <w:rsid w:val="00B34223"/>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34223"/>
    <w:rPr>
      <w:b/>
      <w:bCs/>
    </w:rPr>
  </w:style>
  <w:style w:type="character" w:customStyle="1" w:styleId="AssuntodocomentrioChar">
    <w:name w:val="Assunto do comentário Char"/>
    <w:basedOn w:val="TextodecomentrioChar"/>
    <w:link w:val="Assuntodocomentrio"/>
    <w:uiPriority w:val="99"/>
    <w:semiHidden/>
    <w:rsid w:val="00B34223"/>
    <w:rPr>
      <w:rFonts w:ascii="Arial MT" w:eastAsia="Arial MT" w:hAnsi="Arial MT" w:cs="Arial MT"/>
      <w:b/>
      <w:bCs/>
      <w:sz w:val="20"/>
      <w:szCs w:val="20"/>
      <w:lang w:val="pt-PT"/>
    </w:rPr>
  </w:style>
  <w:style w:type="character" w:styleId="HiperlinkVisitado">
    <w:name w:val="FollowedHyperlink"/>
    <w:basedOn w:val="Fontepargpadro"/>
    <w:uiPriority w:val="99"/>
    <w:semiHidden/>
    <w:unhideWhenUsed/>
    <w:rsid w:val="003B6413"/>
    <w:rPr>
      <w:color w:val="800080" w:themeColor="followedHyperlink"/>
      <w:u w:val="single"/>
    </w:rPr>
  </w:style>
  <w:style w:type="table" w:styleId="Tabelacomgrade">
    <w:name w:val="Table Grid"/>
    <w:basedOn w:val="Tabelanormal"/>
    <w:uiPriority w:val="39"/>
    <w:qFormat/>
    <w:rsid w:val="0026673A"/>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2E0C8D"/>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2E0C8D"/>
    <w:rPr>
      <w:rFonts w:ascii="Arial MT" w:eastAsia="Arial MT" w:hAnsi="Arial MT" w:cs="Arial MT"/>
      <w:sz w:val="24"/>
      <w:szCs w:val="24"/>
      <w:lang w:val="pt-PT"/>
    </w:rPr>
  </w:style>
  <w:style w:type="paragraph" w:customStyle="1" w:styleId="padro">
    <w:name w:val="padro"/>
    <w:basedOn w:val="Normal"/>
    <w:rsid w:val="002E0C8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1">
    <w:name w:val="Menção Pendente1"/>
    <w:basedOn w:val="Fontepargpadro"/>
    <w:uiPriority w:val="99"/>
    <w:semiHidden/>
    <w:unhideWhenUsed/>
    <w:rsid w:val="003B454B"/>
    <w:rPr>
      <w:color w:val="605E5C"/>
      <w:shd w:val="clear" w:color="auto" w:fill="E1DFDD"/>
    </w:rPr>
  </w:style>
  <w:style w:type="paragraph" w:customStyle="1" w:styleId="Default">
    <w:name w:val="Default"/>
    <w:rsid w:val="00CC27D4"/>
    <w:pPr>
      <w:widowControl/>
      <w:adjustRightInd w:val="0"/>
    </w:pPr>
    <w:rPr>
      <w:rFonts w:ascii="Arial" w:eastAsia="Calibri" w:hAnsi="Arial" w:cs="Arial"/>
      <w:color w:val="000000"/>
      <w:sz w:val="24"/>
      <w:szCs w:val="24"/>
      <w:lang w:val="pt-BR"/>
    </w:rPr>
  </w:style>
  <w:style w:type="character" w:customStyle="1" w:styleId="MenoPendente10">
    <w:name w:val="Menção Pendente1"/>
    <w:basedOn w:val="Fontepargpadro"/>
    <w:uiPriority w:val="99"/>
    <w:semiHidden/>
    <w:unhideWhenUsed/>
    <w:qFormat/>
    <w:rsid w:val="00EF6173"/>
    <w:rPr>
      <w:color w:val="605E5C"/>
      <w:shd w:val="clear" w:color="auto" w:fill="E1DFDD"/>
    </w:rPr>
  </w:style>
  <w:style w:type="character" w:customStyle="1" w:styleId="MenoPendente2">
    <w:name w:val="Menção Pendente2"/>
    <w:basedOn w:val="Fontepargpadro"/>
    <w:uiPriority w:val="99"/>
    <w:semiHidden/>
    <w:unhideWhenUsed/>
    <w:rsid w:val="00EF6173"/>
    <w:rPr>
      <w:color w:val="605E5C"/>
      <w:shd w:val="clear" w:color="auto" w:fill="E1DFDD"/>
    </w:rPr>
  </w:style>
  <w:style w:type="paragraph" w:styleId="Textodenotaderodap">
    <w:name w:val="footnote text"/>
    <w:basedOn w:val="Normal"/>
    <w:link w:val="TextodenotaderodapChar"/>
    <w:rsid w:val="00EF6173"/>
    <w:pPr>
      <w:widowControl/>
      <w:autoSpaceDE/>
      <w:autoSpaceDN/>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rsid w:val="00EF6173"/>
    <w:rPr>
      <w:rFonts w:ascii="Times New Roman" w:eastAsia="Times New Roman" w:hAnsi="Times New Roman" w:cs="Times New Roman"/>
      <w:sz w:val="20"/>
      <w:szCs w:val="20"/>
      <w:lang w:val="x-none" w:eastAsia="x-none"/>
    </w:rPr>
  </w:style>
  <w:style w:type="character" w:customStyle="1" w:styleId="PargrafodaListaChar">
    <w:name w:val="Parágrafo da Lista Char"/>
    <w:aliases w:val="Segundo Char"/>
    <w:basedOn w:val="Fontepargpadro"/>
    <w:link w:val="PargrafodaLista"/>
    <w:uiPriority w:val="34"/>
    <w:qFormat/>
    <w:rsid w:val="00EF1B43"/>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5398">
      <w:bodyDiv w:val="1"/>
      <w:marLeft w:val="0"/>
      <w:marRight w:val="0"/>
      <w:marTop w:val="0"/>
      <w:marBottom w:val="0"/>
      <w:divBdr>
        <w:top w:val="none" w:sz="0" w:space="0" w:color="auto"/>
        <w:left w:val="none" w:sz="0" w:space="0" w:color="auto"/>
        <w:bottom w:val="none" w:sz="0" w:space="0" w:color="auto"/>
        <w:right w:val="none" w:sz="0" w:space="0" w:color="auto"/>
      </w:divBdr>
    </w:div>
    <w:div w:id="215237113">
      <w:bodyDiv w:val="1"/>
      <w:marLeft w:val="0"/>
      <w:marRight w:val="0"/>
      <w:marTop w:val="0"/>
      <w:marBottom w:val="0"/>
      <w:divBdr>
        <w:top w:val="none" w:sz="0" w:space="0" w:color="auto"/>
        <w:left w:val="none" w:sz="0" w:space="0" w:color="auto"/>
        <w:bottom w:val="none" w:sz="0" w:space="0" w:color="auto"/>
        <w:right w:val="none" w:sz="0" w:space="0" w:color="auto"/>
      </w:divBdr>
    </w:div>
    <w:div w:id="238642398">
      <w:bodyDiv w:val="1"/>
      <w:marLeft w:val="0"/>
      <w:marRight w:val="0"/>
      <w:marTop w:val="0"/>
      <w:marBottom w:val="0"/>
      <w:divBdr>
        <w:top w:val="none" w:sz="0" w:space="0" w:color="auto"/>
        <w:left w:val="none" w:sz="0" w:space="0" w:color="auto"/>
        <w:bottom w:val="none" w:sz="0" w:space="0" w:color="auto"/>
        <w:right w:val="none" w:sz="0" w:space="0" w:color="auto"/>
      </w:divBdr>
    </w:div>
    <w:div w:id="828986055">
      <w:bodyDiv w:val="1"/>
      <w:marLeft w:val="0"/>
      <w:marRight w:val="0"/>
      <w:marTop w:val="0"/>
      <w:marBottom w:val="0"/>
      <w:divBdr>
        <w:top w:val="none" w:sz="0" w:space="0" w:color="auto"/>
        <w:left w:val="none" w:sz="0" w:space="0" w:color="auto"/>
        <w:bottom w:val="none" w:sz="0" w:space="0" w:color="auto"/>
        <w:right w:val="none" w:sz="0" w:space="0" w:color="auto"/>
      </w:divBdr>
    </w:div>
    <w:div w:id="888148792">
      <w:bodyDiv w:val="1"/>
      <w:marLeft w:val="0"/>
      <w:marRight w:val="0"/>
      <w:marTop w:val="0"/>
      <w:marBottom w:val="0"/>
      <w:divBdr>
        <w:top w:val="none" w:sz="0" w:space="0" w:color="auto"/>
        <w:left w:val="none" w:sz="0" w:space="0" w:color="auto"/>
        <w:bottom w:val="none" w:sz="0" w:space="0" w:color="auto"/>
        <w:right w:val="none" w:sz="0" w:space="0" w:color="auto"/>
      </w:divBdr>
    </w:div>
    <w:div w:id="973829162">
      <w:bodyDiv w:val="1"/>
      <w:marLeft w:val="0"/>
      <w:marRight w:val="0"/>
      <w:marTop w:val="0"/>
      <w:marBottom w:val="0"/>
      <w:divBdr>
        <w:top w:val="none" w:sz="0" w:space="0" w:color="auto"/>
        <w:left w:val="none" w:sz="0" w:space="0" w:color="auto"/>
        <w:bottom w:val="none" w:sz="0" w:space="0" w:color="auto"/>
        <w:right w:val="none" w:sz="0" w:space="0" w:color="auto"/>
      </w:divBdr>
    </w:div>
    <w:div w:id="988441980">
      <w:bodyDiv w:val="1"/>
      <w:marLeft w:val="0"/>
      <w:marRight w:val="0"/>
      <w:marTop w:val="0"/>
      <w:marBottom w:val="0"/>
      <w:divBdr>
        <w:top w:val="none" w:sz="0" w:space="0" w:color="auto"/>
        <w:left w:val="none" w:sz="0" w:space="0" w:color="auto"/>
        <w:bottom w:val="none" w:sz="0" w:space="0" w:color="auto"/>
        <w:right w:val="none" w:sz="0" w:space="0" w:color="auto"/>
      </w:divBdr>
    </w:div>
    <w:div w:id="1030303921">
      <w:bodyDiv w:val="1"/>
      <w:marLeft w:val="0"/>
      <w:marRight w:val="0"/>
      <w:marTop w:val="0"/>
      <w:marBottom w:val="0"/>
      <w:divBdr>
        <w:top w:val="none" w:sz="0" w:space="0" w:color="auto"/>
        <w:left w:val="none" w:sz="0" w:space="0" w:color="auto"/>
        <w:bottom w:val="none" w:sz="0" w:space="0" w:color="auto"/>
        <w:right w:val="none" w:sz="0" w:space="0" w:color="auto"/>
      </w:divBdr>
    </w:div>
    <w:div w:id="1248075844">
      <w:bodyDiv w:val="1"/>
      <w:marLeft w:val="0"/>
      <w:marRight w:val="0"/>
      <w:marTop w:val="0"/>
      <w:marBottom w:val="0"/>
      <w:divBdr>
        <w:top w:val="none" w:sz="0" w:space="0" w:color="auto"/>
        <w:left w:val="none" w:sz="0" w:space="0" w:color="auto"/>
        <w:bottom w:val="none" w:sz="0" w:space="0" w:color="auto"/>
        <w:right w:val="none" w:sz="0" w:space="0" w:color="auto"/>
      </w:divBdr>
    </w:div>
    <w:div w:id="1348944510">
      <w:bodyDiv w:val="1"/>
      <w:marLeft w:val="0"/>
      <w:marRight w:val="0"/>
      <w:marTop w:val="0"/>
      <w:marBottom w:val="0"/>
      <w:divBdr>
        <w:top w:val="none" w:sz="0" w:space="0" w:color="auto"/>
        <w:left w:val="none" w:sz="0" w:space="0" w:color="auto"/>
        <w:bottom w:val="none" w:sz="0" w:space="0" w:color="auto"/>
        <w:right w:val="none" w:sz="0" w:space="0" w:color="auto"/>
      </w:divBdr>
    </w:div>
    <w:div w:id="1522864792">
      <w:bodyDiv w:val="1"/>
      <w:marLeft w:val="0"/>
      <w:marRight w:val="0"/>
      <w:marTop w:val="0"/>
      <w:marBottom w:val="0"/>
      <w:divBdr>
        <w:top w:val="none" w:sz="0" w:space="0" w:color="auto"/>
        <w:left w:val="none" w:sz="0" w:space="0" w:color="auto"/>
        <w:bottom w:val="none" w:sz="0" w:space="0" w:color="auto"/>
        <w:right w:val="none" w:sz="0" w:space="0" w:color="auto"/>
      </w:divBdr>
    </w:div>
    <w:div w:id="1545679010">
      <w:bodyDiv w:val="1"/>
      <w:marLeft w:val="0"/>
      <w:marRight w:val="0"/>
      <w:marTop w:val="0"/>
      <w:marBottom w:val="0"/>
      <w:divBdr>
        <w:top w:val="none" w:sz="0" w:space="0" w:color="auto"/>
        <w:left w:val="none" w:sz="0" w:space="0" w:color="auto"/>
        <w:bottom w:val="none" w:sz="0" w:space="0" w:color="auto"/>
        <w:right w:val="none" w:sz="0" w:space="0" w:color="auto"/>
      </w:divBdr>
    </w:div>
    <w:div w:id="1839534357">
      <w:bodyDiv w:val="1"/>
      <w:marLeft w:val="0"/>
      <w:marRight w:val="0"/>
      <w:marTop w:val="0"/>
      <w:marBottom w:val="0"/>
      <w:divBdr>
        <w:top w:val="none" w:sz="0" w:space="0" w:color="auto"/>
        <w:left w:val="none" w:sz="0" w:space="0" w:color="auto"/>
        <w:bottom w:val="none" w:sz="0" w:space="0" w:color="auto"/>
        <w:right w:val="none" w:sz="0" w:space="0" w:color="auto"/>
      </w:divBdr>
    </w:div>
    <w:div w:id="1857961931">
      <w:bodyDiv w:val="1"/>
      <w:marLeft w:val="0"/>
      <w:marRight w:val="0"/>
      <w:marTop w:val="0"/>
      <w:marBottom w:val="0"/>
      <w:divBdr>
        <w:top w:val="none" w:sz="0" w:space="0" w:color="auto"/>
        <w:left w:val="none" w:sz="0" w:space="0" w:color="auto"/>
        <w:bottom w:val="none" w:sz="0" w:space="0" w:color="auto"/>
        <w:right w:val="none" w:sz="0" w:space="0" w:color="auto"/>
      </w:divBdr>
    </w:div>
    <w:div w:id="204374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07-2010/2009/lei/l12187.htm" TargetMode="External"/><Relationship Id="rId117" Type="http://schemas.openxmlformats.org/officeDocument/2006/relationships/footer" Target="footer1.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icitacao2@guatapara.sp.gov.br"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ortaldoempreendedor.gov.br"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planalto.gov.br/ccivil_03/_ato2011-2014/2012/decreto/d7724.htm" TargetMode="External"/><Relationship Id="rId16" Type="http://schemas.openxmlformats.org/officeDocument/2006/relationships/hyperlink" Target="https://www.planalto.gov.br/ccivil_03/constituicao/constituicaocompilado.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bllcompras.co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leis/lcp/lcp12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tce.sp.gov.br/pesquisa-na-relacao-de-apenados"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contas.tcu.gov.br/ords/f?p=1660:3:0"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leis/l8078compilado.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eader" Target="header2.xml"/><Relationship Id="rId8" Type="http://schemas.openxmlformats.org/officeDocument/2006/relationships/hyperlink" Target="http://www.licitacao2@guatapa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constituicao/constituicao.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oempreendedor.gov.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ortaldatransparencia.gov.br/ceis" TargetMode="External"/><Relationship Id="rId67" Type="http://schemas.openxmlformats.org/officeDocument/2006/relationships/hyperlink" Target="http://www.tst.jus.br/certidao"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mailto:licitacao@boaesperanca.sp.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429.htm" TargetMode="External"/><Relationship Id="rId70" Type="http://schemas.openxmlformats.org/officeDocument/2006/relationships/hyperlink" Target="https://www.planalto.gov.br/ccivil_03/_ato2015-2018/2015/lei/l13146.htm" TargetMode="External"/><Relationship Id="rId75" Type="http://schemas.openxmlformats.org/officeDocument/2006/relationships/hyperlink" Target="https://www.planalto.gov.br/ccivil_03/leis/lcp/lcp12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leis/l8078compilado.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ortaltransparencia.gov.br/sancoes/ceis"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cp/lcp11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footer" Target="footer2.xml"/><Relationship Id="rId10" Type="http://schemas.openxmlformats.org/officeDocument/2006/relationships/hyperlink" Target="http://www.bllcompras.co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ortaltransparencia.gov.br/sancoes/cnep"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constituicao/constituica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licitacao2@guatapara.sp.gov.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Constituicao/Constituica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al.sp.gov.br/repositorio/legislacao/constituicao/1989/constituicao-0-05.10.1989.html"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ortaltransparencia.gov.br/sancoes/cnep" TargetMode="External"/><Relationship Id="rId24" Type="http://schemas.openxmlformats.org/officeDocument/2006/relationships/hyperlink" Target="https://www.planalto.gov.br/ccivil_03/_ato2015-2018/2015/decreto/d853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caixa.gov.br"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1-2014/2011/lei/l12527.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EE07-F95A-4196-AC5F-618A1BE7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67</Pages>
  <Words>23225</Words>
  <Characters>125416</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Compras</dc:creator>
  <cp:lastModifiedBy>Licitação</cp:lastModifiedBy>
  <cp:revision>86</cp:revision>
  <cp:lastPrinted>2025-01-13T13:25:00Z</cp:lastPrinted>
  <dcterms:created xsi:type="dcterms:W3CDTF">2025-03-10T17:52:00Z</dcterms:created>
  <dcterms:modified xsi:type="dcterms:W3CDTF">2025-11-11T16:58:00Z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2016</vt:lpwstr>
  </property>
  <property fmtid="{D5CDD505-2E9C-101B-9397-08002B2CF9AE}" pid="4" name="LastSaved">
    <vt:filetime>2022-08-09T00:00:00Z</vt:filetime>
  </property>
</Properties>
</file>